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D5A9F" w14:textId="77777777" w:rsidR="00EB16F3" w:rsidRDefault="00EB16F3">
      <w:pPr>
        <w:rPr>
          <w:sz w:val="36"/>
          <w:szCs w:val="36"/>
          <w:lang w:val="en-US"/>
        </w:rPr>
      </w:pPr>
      <w:r w:rsidRPr="00EB16F3">
        <w:rPr>
          <w:sz w:val="36"/>
          <w:szCs w:val="36"/>
          <w:lang w:val="en-US"/>
        </w:rPr>
        <w:t>11</w:t>
      </w:r>
      <w:r w:rsidRPr="00EB16F3">
        <w:rPr>
          <w:sz w:val="36"/>
          <w:szCs w:val="36"/>
          <w:vertAlign w:val="superscript"/>
          <w:lang w:val="en-US"/>
        </w:rPr>
        <w:t>th</w:t>
      </w:r>
      <w:r w:rsidRPr="00EB16F3">
        <w:rPr>
          <w:sz w:val="36"/>
          <w:szCs w:val="36"/>
          <w:lang w:val="en-US"/>
        </w:rPr>
        <w:t xml:space="preserve"> October   </w:t>
      </w:r>
      <w:r>
        <w:rPr>
          <w:sz w:val="36"/>
          <w:szCs w:val="36"/>
          <w:lang w:val="en-US"/>
        </w:rPr>
        <w:t>2026</w:t>
      </w:r>
      <w:r w:rsidRPr="00EB16F3">
        <w:rPr>
          <w:sz w:val="36"/>
          <w:szCs w:val="36"/>
          <w:lang w:val="en-US"/>
        </w:rPr>
        <w:t xml:space="preserve">                                     Nineteenth Sunday after Trinity</w:t>
      </w:r>
    </w:p>
    <w:p w14:paraId="2D2534D4" w14:textId="77777777" w:rsidR="00EB16F3" w:rsidRPr="00EB16F3" w:rsidRDefault="00EB16F3" w:rsidP="00EB16F3">
      <w:pPr>
        <w:pStyle w:val="Heading1"/>
        <w:spacing w:before="0" w:after="0"/>
        <w:rPr>
          <w:rFonts w:ascii="Segoe UI" w:eastAsia="Times New Roman" w:hAnsi="Segoe UI" w:cs="Segoe UI"/>
          <w:color w:val="000000"/>
          <w:kern w:val="36"/>
          <w:sz w:val="48"/>
          <w:szCs w:val="48"/>
          <w:lang w:eastAsia="en-GB"/>
          <w14:ligatures w14:val="none"/>
        </w:rPr>
      </w:pPr>
      <w:r w:rsidRPr="00EB16F3">
        <w:rPr>
          <w:sz w:val="36"/>
          <w:szCs w:val="36"/>
          <w:lang w:val="en-US"/>
        </w:rPr>
        <w:t xml:space="preserve"> </w:t>
      </w:r>
      <w:r w:rsidRPr="00EB16F3">
        <w:rPr>
          <w:rFonts w:ascii="Segoe UI" w:eastAsia="Times New Roman" w:hAnsi="Segoe UI" w:cs="Segoe UI"/>
          <w:color w:val="000000"/>
          <w:kern w:val="36"/>
          <w:sz w:val="48"/>
          <w:szCs w:val="48"/>
          <w:lang w:eastAsia="en-GB"/>
          <w14:ligatures w14:val="none"/>
        </w:rPr>
        <w:t>Isaiah 25:1-9</w:t>
      </w:r>
    </w:p>
    <w:p w14:paraId="4AF03117" w14:textId="77777777" w:rsidR="00EB16F3" w:rsidRPr="00EB16F3" w:rsidRDefault="00EB16F3" w:rsidP="00EB16F3">
      <w:pPr>
        <w:spacing w:after="0" w:line="408" w:lineRule="atLeast"/>
        <w:rPr>
          <w:rFonts w:ascii="Segoe UI" w:eastAsia="Times New Roman" w:hAnsi="Segoe UI" w:cs="Segoe UI"/>
          <w:color w:val="000000"/>
          <w:kern w:val="0"/>
          <w:sz w:val="24"/>
          <w:szCs w:val="24"/>
          <w:lang w:eastAsia="en-GB"/>
          <w14:ligatures w14:val="none"/>
        </w:rPr>
      </w:pPr>
      <w:r w:rsidRPr="00EB16F3">
        <w:rPr>
          <w:rFonts w:ascii="Segoe UI" w:eastAsia="Times New Roman" w:hAnsi="Segoe UI" w:cs="Segoe UI"/>
          <w:color w:val="000000"/>
          <w:kern w:val="0"/>
          <w:sz w:val="24"/>
          <w:szCs w:val="24"/>
          <w:lang w:eastAsia="en-GB"/>
          <w14:ligatures w14:val="none"/>
        </w:rPr>
        <w:t>O </w:t>
      </w:r>
      <w:r w:rsidRPr="00EB16F3">
        <w:rPr>
          <w:rFonts w:ascii="Segoe UI" w:eastAsia="Times New Roman" w:hAnsi="Segoe UI" w:cs="Segoe UI"/>
          <w:smallCaps/>
          <w:color w:val="000000"/>
          <w:kern w:val="0"/>
          <w:sz w:val="24"/>
          <w:szCs w:val="24"/>
          <w:lang w:eastAsia="en-GB"/>
          <w14:ligatures w14:val="none"/>
        </w:rPr>
        <w:t>Lord</w:t>
      </w:r>
      <w:r w:rsidRPr="00EB16F3">
        <w:rPr>
          <w:rFonts w:ascii="Segoe UI" w:eastAsia="Times New Roman" w:hAnsi="Segoe UI" w:cs="Segoe UI"/>
          <w:color w:val="000000"/>
          <w:kern w:val="0"/>
          <w:sz w:val="24"/>
          <w:szCs w:val="24"/>
          <w:lang w:eastAsia="en-GB"/>
          <w14:ligatures w14:val="none"/>
        </w:rPr>
        <w:t>, you are my God;</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I will exalt you, I will praise your name;</w:t>
      </w:r>
      <w:r w:rsidRPr="00EB16F3">
        <w:rPr>
          <w:rFonts w:ascii="Segoe UI" w:eastAsia="Times New Roman" w:hAnsi="Segoe UI" w:cs="Segoe UI"/>
          <w:color w:val="000000"/>
          <w:kern w:val="0"/>
          <w:sz w:val="24"/>
          <w:szCs w:val="24"/>
          <w:lang w:eastAsia="en-GB"/>
          <w14:ligatures w14:val="none"/>
        </w:rPr>
        <w:br/>
        <w:t>for you have done wonderful things,</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plans formed of old, faithful and sure.</w:t>
      </w:r>
      <w:r w:rsidRPr="00EB16F3">
        <w:rPr>
          <w:rFonts w:ascii="Segoe UI" w:eastAsia="Times New Roman" w:hAnsi="Segoe UI" w:cs="Segoe UI"/>
          <w:color w:val="000000"/>
          <w:kern w:val="0"/>
          <w:sz w:val="24"/>
          <w:szCs w:val="24"/>
          <w:lang w:eastAsia="en-GB"/>
          <w14:ligatures w14:val="none"/>
        </w:rPr>
        <w:br/>
        <w:t>For you have made the city a heap,</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the fortified city a ruin;</w:t>
      </w:r>
      <w:r w:rsidRPr="00EB16F3">
        <w:rPr>
          <w:rFonts w:ascii="Segoe UI" w:eastAsia="Times New Roman" w:hAnsi="Segoe UI" w:cs="Segoe UI"/>
          <w:color w:val="000000"/>
          <w:kern w:val="0"/>
          <w:sz w:val="24"/>
          <w:szCs w:val="24"/>
          <w:lang w:eastAsia="en-GB"/>
          <w14:ligatures w14:val="none"/>
        </w:rPr>
        <w:br/>
        <w:t>the palace of aliens is a city no more,</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it will never be rebuilt.</w:t>
      </w:r>
      <w:r w:rsidRPr="00EB16F3">
        <w:rPr>
          <w:rFonts w:ascii="Segoe UI" w:eastAsia="Times New Roman" w:hAnsi="Segoe UI" w:cs="Segoe UI"/>
          <w:color w:val="000000"/>
          <w:kern w:val="0"/>
          <w:sz w:val="24"/>
          <w:szCs w:val="24"/>
          <w:lang w:eastAsia="en-GB"/>
          <w14:ligatures w14:val="none"/>
        </w:rPr>
        <w:br/>
        <w:t>Therefore strong peoples will glorify you;</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cities of ruthless nations will fear you.</w:t>
      </w:r>
      <w:r w:rsidRPr="00EB16F3">
        <w:rPr>
          <w:rFonts w:ascii="Segoe UI" w:eastAsia="Times New Roman" w:hAnsi="Segoe UI" w:cs="Segoe UI"/>
          <w:color w:val="000000"/>
          <w:kern w:val="0"/>
          <w:sz w:val="24"/>
          <w:szCs w:val="24"/>
          <w:lang w:eastAsia="en-GB"/>
          <w14:ligatures w14:val="none"/>
        </w:rPr>
        <w:br/>
        <w:t>For you have been a refuge to the poor,</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a refuge to the needy in their distress,</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a shelter from the rainstorm and a shade from the heat.</w:t>
      </w:r>
      <w:r w:rsidRPr="00EB16F3">
        <w:rPr>
          <w:rFonts w:ascii="Segoe UI" w:eastAsia="Times New Roman" w:hAnsi="Segoe UI" w:cs="Segoe UI"/>
          <w:color w:val="000000"/>
          <w:kern w:val="0"/>
          <w:sz w:val="24"/>
          <w:szCs w:val="24"/>
          <w:lang w:eastAsia="en-GB"/>
          <w14:ligatures w14:val="none"/>
        </w:rPr>
        <w:br/>
        <w:t>When the blast of the ruthless was like a winter rainstorm,</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the noise of aliens like heat in a dry place,</w:t>
      </w:r>
      <w:r w:rsidRPr="00EB16F3">
        <w:rPr>
          <w:rFonts w:ascii="Segoe UI" w:eastAsia="Times New Roman" w:hAnsi="Segoe UI" w:cs="Segoe UI"/>
          <w:color w:val="000000"/>
          <w:kern w:val="0"/>
          <w:sz w:val="24"/>
          <w:szCs w:val="24"/>
          <w:lang w:eastAsia="en-GB"/>
          <w14:ligatures w14:val="none"/>
        </w:rPr>
        <w:br/>
        <w:t>you subdued the heat with the shade of clouds;</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the song of the ruthless was stilled.</w:t>
      </w:r>
    </w:p>
    <w:p w14:paraId="7B981BAA" w14:textId="77777777" w:rsidR="00EB16F3" w:rsidRPr="00EB16F3" w:rsidRDefault="00EB16F3" w:rsidP="00EB16F3">
      <w:pPr>
        <w:spacing w:after="0" w:line="408" w:lineRule="atLeast"/>
        <w:rPr>
          <w:rFonts w:ascii="Segoe UI" w:eastAsia="Times New Roman" w:hAnsi="Segoe UI" w:cs="Segoe UI"/>
          <w:color w:val="000000"/>
          <w:kern w:val="0"/>
          <w:sz w:val="24"/>
          <w:szCs w:val="24"/>
          <w:lang w:eastAsia="en-GB"/>
          <w14:ligatures w14:val="none"/>
        </w:rPr>
      </w:pPr>
      <w:r w:rsidRPr="00EB16F3">
        <w:rPr>
          <w:rFonts w:ascii="Segoe UI" w:eastAsia="Times New Roman" w:hAnsi="Segoe UI" w:cs="Segoe UI"/>
          <w:color w:val="000000"/>
          <w:kern w:val="0"/>
          <w:sz w:val="24"/>
          <w:szCs w:val="24"/>
          <w:lang w:eastAsia="en-GB"/>
          <w14:ligatures w14:val="none"/>
        </w:rPr>
        <w:t>On this mountain the </w:t>
      </w:r>
      <w:r w:rsidRPr="00EB16F3">
        <w:rPr>
          <w:rFonts w:ascii="Segoe UI" w:eastAsia="Times New Roman" w:hAnsi="Segoe UI" w:cs="Segoe UI"/>
          <w:smallCaps/>
          <w:color w:val="000000"/>
          <w:kern w:val="0"/>
          <w:sz w:val="24"/>
          <w:szCs w:val="24"/>
          <w:lang w:eastAsia="en-GB"/>
          <w14:ligatures w14:val="none"/>
        </w:rPr>
        <w:t>Lord</w:t>
      </w:r>
      <w:r w:rsidRPr="00EB16F3">
        <w:rPr>
          <w:rFonts w:ascii="Segoe UI" w:eastAsia="Times New Roman" w:hAnsi="Segoe UI" w:cs="Segoe UI"/>
          <w:color w:val="000000"/>
          <w:kern w:val="0"/>
          <w:sz w:val="24"/>
          <w:szCs w:val="24"/>
          <w:lang w:eastAsia="en-GB"/>
          <w14:ligatures w14:val="none"/>
        </w:rPr>
        <w:t> of hosts will make for all peoples</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a feast of rich food, a feast of well-matured wines,</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of rich food filled with marrow, of well-matured wines strained clear.</w:t>
      </w:r>
      <w:r w:rsidRPr="00EB16F3">
        <w:rPr>
          <w:rFonts w:ascii="Segoe UI" w:eastAsia="Times New Roman" w:hAnsi="Segoe UI" w:cs="Segoe UI"/>
          <w:color w:val="000000"/>
          <w:kern w:val="0"/>
          <w:sz w:val="24"/>
          <w:szCs w:val="24"/>
          <w:lang w:eastAsia="en-GB"/>
          <w14:ligatures w14:val="none"/>
        </w:rPr>
        <w:br/>
        <w:t>And he will destroy on this mountain</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the shroud that is cast over all peoples,</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the sheet that is spread over all nations;</w:t>
      </w:r>
      <w:r w:rsidRPr="00EB16F3">
        <w:rPr>
          <w:rFonts w:ascii="Segoe UI" w:eastAsia="Times New Roman" w:hAnsi="Segoe UI" w:cs="Segoe UI"/>
          <w:color w:val="000000"/>
          <w:kern w:val="0"/>
          <w:sz w:val="24"/>
          <w:szCs w:val="24"/>
          <w:lang w:eastAsia="en-GB"/>
          <w14:ligatures w14:val="none"/>
        </w:rPr>
        <w:br/>
        <w:t>he will swallow up death for ever.</w:t>
      </w:r>
      <w:r w:rsidRPr="00EB16F3">
        <w:rPr>
          <w:rFonts w:ascii="Segoe UI" w:eastAsia="Times New Roman" w:hAnsi="Segoe UI" w:cs="Segoe UI"/>
          <w:color w:val="000000"/>
          <w:kern w:val="0"/>
          <w:sz w:val="24"/>
          <w:szCs w:val="24"/>
          <w:lang w:eastAsia="en-GB"/>
          <w14:ligatures w14:val="none"/>
        </w:rPr>
        <w:br/>
        <w:t>Then the Lord </w:t>
      </w:r>
      <w:r w:rsidRPr="00EB16F3">
        <w:rPr>
          <w:rFonts w:ascii="Segoe UI" w:eastAsia="Times New Roman" w:hAnsi="Segoe UI" w:cs="Segoe UI"/>
          <w:smallCaps/>
          <w:color w:val="000000"/>
          <w:kern w:val="0"/>
          <w:sz w:val="24"/>
          <w:szCs w:val="24"/>
          <w:lang w:eastAsia="en-GB"/>
          <w14:ligatures w14:val="none"/>
        </w:rPr>
        <w:t>God</w:t>
      </w:r>
      <w:r w:rsidRPr="00EB16F3">
        <w:rPr>
          <w:rFonts w:ascii="Segoe UI" w:eastAsia="Times New Roman" w:hAnsi="Segoe UI" w:cs="Segoe UI"/>
          <w:color w:val="000000"/>
          <w:kern w:val="0"/>
          <w:sz w:val="24"/>
          <w:szCs w:val="24"/>
          <w:lang w:eastAsia="en-GB"/>
          <w14:ligatures w14:val="none"/>
        </w:rPr>
        <w:t> will wipe away the tears from all faces,</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and the disgrace of his people he will take away from all the earth,</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for the </w:t>
      </w:r>
      <w:r w:rsidRPr="00EB16F3">
        <w:rPr>
          <w:rFonts w:ascii="Segoe UI" w:eastAsia="Times New Roman" w:hAnsi="Segoe UI" w:cs="Segoe UI"/>
          <w:smallCaps/>
          <w:color w:val="000000"/>
          <w:kern w:val="0"/>
          <w:sz w:val="24"/>
          <w:szCs w:val="24"/>
          <w:lang w:eastAsia="en-GB"/>
          <w14:ligatures w14:val="none"/>
        </w:rPr>
        <w:t>Lord</w:t>
      </w:r>
      <w:r w:rsidRPr="00EB16F3">
        <w:rPr>
          <w:rFonts w:ascii="Segoe UI" w:eastAsia="Times New Roman" w:hAnsi="Segoe UI" w:cs="Segoe UI"/>
          <w:color w:val="000000"/>
          <w:kern w:val="0"/>
          <w:sz w:val="24"/>
          <w:szCs w:val="24"/>
          <w:lang w:eastAsia="en-GB"/>
          <w14:ligatures w14:val="none"/>
        </w:rPr>
        <w:t> has spoken.</w:t>
      </w:r>
      <w:r w:rsidRPr="00EB16F3">
        <w:rPr>
          <w:rFonts w:ascii="Segoe UI" w:eastAsia="Times New Roman" w:hAnsi="Segoe UI" w:cs="Segoe UI"/>
          <w:color w:val="000000"/>
          <w:kern w:val="0"/>
          <w:sz w:val="24"/>
          <w:szCs w:val="24"/>
          <w:lang w:eastAsia="en-GB"/>
          <w14:ligatures w14:val="none"/>
        </w:rPr>
        <w:br/>
        <w:t>It will be said on that day,</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Lo, this is our God; we have waited for him, so that he might save us.</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This is the </w:t>
      </w:r>
      <w:r w:rsidRPr="00EB16F3">
        <w:rPr>
          <w:rFonts w:ascii="Segoe UI" w:eastAsia="Times New Roman" w:hAnsi="Segoe UI" w:cs="Segoe UI"/>
          <w:smallCaps/>
          <w:color w:val="000000"/>
          <w:kern w:val="0"/>
          <w:sz w:val="24"/>
          <w:szCs w:val="24"/>
          <w:lang w:eastAsia="en-GB"/>
          <w14:ligatures w14:val="none"/>
        </w:rPr>
        <w:t>Lord</w:t>
      </w:r>
      <w:r w:rsidRPr="00EB16F3">
        <w:rPr>
          <w:rFonts w:ascii="Segoe UI" w:eastAsia="Times New Roman" w:hAnsi="Segoe UI" w:cs="Segoe UI"/>
          <w:color w:val="000000"/>
          <w:kern w:val="0"/>
          <w:sz w:val="24"/>
          <w:szCs w:val="24"/>
          <w:lang w:eastAsia="en-GB"/>
          <w14:ligatures w14:val="none"/>
        </w:rPr>
        <w:t> for whom we have waited;</w:t>
      </w:r>
      <w:r w:rsidRPr="00EB16F3">
        <w:rPr>
          <w:rFonts w:ascii="Segoe UI" w:eastAsia="Times New Roman" w:hAnsi="Segoe UI" w:cs="Segoe UI"/>
          <w:color w:val="000000"/>
          <w:kern w:val="0"/>
          <w:sz w:val="24"/>
          <w:szCs w:val="24"/>
          <w:lang w:eastAsia="en-GB"/>
          <w14:ligatures w14:val="none"/>
        </w:rPr>
        <w:br/>
      </w:r>
      <w:r w:rsidRPr="00EB16F3">
        <w:rPr>
          <w:rFonts w:ascii="Courier New" w:eastAsia="Times New Roman" w:hAnsi="Courier New" w:cs="Courier New"/>
          <w:color w:val="000000"/>
          <w:kern w:val="0"/>
          <w:sz w:val="10"/>
          <w:szCs w:val="10"/>
          <w:lang w:eastAsia="en-GB"/>
          <w14:ligatures w14:val="none"/>
        </w:rPr>
        <w:t>    </w:t>
      </w:r>
      <w:r w:rsidRPr="00EB16F3">
        <w:rPr>
          <w:rFonts w:ascii="Segoe UI" w:eastAsia="Times New Roman" w:hAnsi="Segoe UI" w:cs="Segoe UI"/>
          <w:color w:val="000000"/>
          <w:kern w:val="0"/>
          <w:sz w:val="24"/>
          <w:szCs w:val="24"/>
          <w:lang w:eastAsia="en-GB"/>
          <w14:ligatures w14:val="none"/>
        </w:rPr>
        <w:t>let us be glad and rejoice in his salvation.</w:t>
      </w:r>
    </w:p>
    <w:p w14:paraId="031F8723" w14:textId="156A4092" w:rsidR="002A3226" w:rsidRDefault="002A3226">
      <w:pPr>
        <w:rPr>
          <w:sz w:val="36"/>
          <w:szCs w:val="36"/>
          <w:lang w:val="en-US"/>
        </w:rPr>
      </w:pPr>
    </w:p>
    <w:p w14:paraId="576F9067" w14:textId="77777777" w:rsidR="00EB16F3" w:rsidRDefault="00EB16F3" w:rsidP="00EB16F3">
      <w:pPr>
        <w:spacing w:after="0" w:line="240" w:lineRule="auto"/>
        <w:outlineLvl w:val="0"/>
        <w:rPr>
          <w:rFonts w:ascii="Segoe UI" w:eastAsia="Times New Roman" w:hAnsi="Segoe UI" w:cs="Segoe UI"/>
          <w:color w:val="000000"/>
          <w:kern w:val="36"/>
          <w:sz w:val="48"/>
          <w:szCs w:val="48"/>
          <w:lang w:eastAsia="en-GB"/>
          <w14:ligatures w14:val="none"/>
        </w:rPr>
      </w:pPr>
    </w:p>
    <w:p w14:paraId="30773D10" w14:textId="66FEC8F0" w:rsidR="00EB16F3" w:rsidRPr="00EB16F3" w:rsidRDefault="00EB16F3" w:rsidP="00EB16F3">
      <w:pPr>
        <w:spacing w:after="0" w:line="240" w:lineRule="auto"/>
        <w:outlineLvl w:val="0"/>
        <w:rPr>
          <w:rFonts w:ascii="Segoe UI" w:eastAsia="Times New Roman" w:hAnsi="Segoe UI" w:cs="Segoe UI"/>
          <w:color w:val="000000"/>
          <w:kern w:val="36"/>
          <w:sz w:val="48"/>
          <w:szCs w:val="48"/>
          <w:lang w:eastAsia="en-GB"/>
          <w14:ligatures w14:val="none"/>
        </w:rPr>
      </w:pPr>
      <w:r w:rsidRPr="00EB16F3">
        <w:rPr>
          <w:rFonts w:ascii="Segoe UI" w:eastAsia="Times New Roman" w:hAnsi="Segoe UI" w:cs="Segoe UI"/>
          <w:color w:val="000000"/>
          <w:kern w:val="36"/>
          <w:sz w:val="48"/>
          <w:szCs w:val="48"/>
          <w:lang w:eastAsia="en-GB"/>
          <w14:ligatures w14:val="none"/>
        </w:rPr>
        <w:lastRenderedPageBreak/>
        <w:t>Philippians 4:1-9</w:t>
      </w:r>
    </w:p>
    <w:p w14:paraId="482B08F3" w14:textId="77777777" w:rsidR="00EB16F3" w:rsidRPr="00EB16F3" w:rsidRDefault="00EB16F3" w:rsidP="00EB16F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EB16F3">
        <w:rPr>
          <w:rFonts w:ascii="Segoe UI" w:eastAsia="Times New Roman" w:hAnsi="Segoe UI" w:cs="Segoe UI"/>
          <w:color w:val="000000"/>
          <w:kern w:val="0"/>
          <w:sz w:val="24"/>
          <w:szCs w:val="24"/>
          <w:lang w:eastAsia="en-GB"/>
          <w14:ligatures w14:val="none"/>
        </w:rPr>
        <w:t>Therefore, my brothers and sisters, whom I love and long for, my joy and crown, stand firm in the Lord in this way, my beloved.</w:t>
      </w:r>
    </w:p>
    <w:p w14:paraId="36032154" w14:textId="77777777" w:rsidR="00EB16F3" w:rsidRPr="00EB16F3" w:rsidRDefault="00EB16F3" w:rsidP="00EB16F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EB16F3">
        <w:rPr>
          <w:rFonts w:ascii="Segoe UI" w:eastAsia="Times New Roman" w:hAnsi="Segoe UI" w:cs="Segoe UI"/>
          <w:color w:val="000000"/>
          <w:kern w:val="0"/>
          <w:sz w:val="24"/>
          <w:szCs w:val="24"/>
          <w:lang w:eastAsia="en-GB"/>
          <w14:ligatures w14:val="none"/>
        </w:rPr>
        <w:t>I urge Euodia and I urge Syntyche to be of the same mind in the Lord. Yes, and I ask you also, my loyal companion, help these women, for they have struggled beside me in the work of the gospel, together with Clement and the rest of my co-workers, whose names are in the book of life.</w:t>
      </w:r>
    </w:p>
    <w:p w14:paraId="31225F32" w14:textId="77777777" w:rsidR="00EB16F3" w:rsidRPr="00EB16F3" w:rsidRDefault="00EB16F3" w:rsidP="00EB16F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EB16F3">
        <w:rPr>
          <w:rFonts w:ascii="Segoe UI" w:eastAsia="Times New Roman" w:hAnsi="Segoe UI" w:cs="Segoe UI"/>
          <w:color w:val="000000"/>
          <w:kern w:val="0"/>
          <w:sz w:val="24"/>
          <w:szCs w:val="24"/>
          <w:lang w:eastAsia="en-GB"/>
          <w14:ligatures w14:val="none"/>
        </w:rPr>
        <w:t xml:space="preserve">Rejoice in the Lord always; </w:t>
      </w:r>
      <w:proofErr w:type="gramStart"/>
      <w:r w:rsidRPr="00EB16F3">
        <w:rPr>
          <w:rFonts w:ascii="Segoe UI" w:eastAsia="Times New Roman" w:hAnsi="Segoe UI" w:cs="Segoe UI"/>
          <w:color w:val="000000"/>
          <w:kern w:val="0"/>
          <w:sz w:val="24"/>
          <w:szCs w:val="24"/>
          <w:lang w:eastAsia="en-GB"/>
          <w14:ligatures w14:val="none"/>
        </w:rPr>
        <w:t>again</w:t>
      </w:r>
      <w:proofErr w:type="gramEnd"/>
      <w:r w:rsidRPr="00EB16F3">
        <w:rPr>
          <w:rFonts w:ascii="Segoe UI" w:eastAsia="Times New Roman" w:hAnsi="Segoe UI" w:cs="Segoe UI"/>
          <w:color w:val="000000"/>
          <w:kern w:val="0"/>
          <w:sz w:val="24"/>
          <w:szCs w:val="24"/>
          <w:lang w:eastAsia="en-GB"/>
          <w14:ligatures w14:val="none"/>
        </w:rPr>
        <w:t xml:space="preserve"> I will say, Rejoice. Let your gentleness be known to everyone. The Lord is </w:t>
      </w:r>
      <w:proofErr w:type="gramStart"/>
      <w:r w:rsidRPr="00EB16F3">
        <w:rPr>
          <w:rFonts w:ascii="Segoe UI" w:eastAsia="Times New Roman" w:hAnsi="Segoe UI" w:cs="Segoe UI"/>
          <w:color w:val="000000"/>
          <w:kern w:val="0"/>
          <w:sz w:val="24"/>
          <w:szCs w:val="24"/>
          <w:lang w:eastAsia="en-GB"/>
          <w14:ligatures w14:val="none"/>
        </w:rPr>
        <w:t>near</w:t>
      </w:r>
      <w:proofErr w:type="gramEnd"/>
      <w:r w:rsidRPr="00EB16F3">
        <w:rPr>
          <w:rFonts w:ascii="Segoe UI" w:eastAsia="Times New Roman" w:hAnsi="Segoe UI" w:cs="Segoe UI"/>
          <w:color w:val="000000"/>
          <w:kern w:val="0"/>
          <w:sz w:val="24"/>
          <w:szCs w:val="24"/>
          <w:lang w:eastAsia="en-GB"/>
          <w14:ligatures w14:val="none"/>
        </w:rPr>
        <w:t>. Do not worry about anything, but in everything by prayer and supplication with thanksgiving let your requests be made known to God. And the peace of God, which surpasses all understanding, will guard your hearts and your minds in Christ Jesus.</w:t>
      </w:r>
    </w:p>
    <w:p w14:paraId="0EAAC62D" w14:textId="77777777" w:rsidR="00EB16F3" w:rsidRDefault="00EB16F3" w:rsidP="00EB16F3">
      <w:pPr>
        <w:spacing w:before="240" w:after="100" w:afterAutospacing="1" w:line="408" w:lineRule="atLeast"/>
        <w:rPr>
          <w:rFonts w:ascii="Segoe UI" w:eastAsia="Times New Roman" w:hAnsi="Segoe UI" w:cs="Segoe UI"/>
          <w:color w:val="000000"/>
          <w:kern w:val="0"/>
          <w:sz w:val="24"/>
          <w:szCs w:val="24"/>
          <w:lang w:eastAsia="en-GB"/>
          <w14:ligatures w14:val="none"/>
        </w:rPr>
      </w:pPr>
      <w:r w:rsidRPr="00EB16F3">
        <w:rPr>
          <w:rFonts w:ascii="Segoe UI" w:eastAsia="Times New Roman" w:hAnsi="Segoe UI" w:cs="Segoe UI"/>
          <w:color w:val="000000"/>
          <w:kern w:val="0"/>
          <w:sz w:val="24"/>
          <w:szCs w:val="24"/>
          <w:lang w:eastAsia="en-GB"/>
          <w14:ligatures w14:val="none"/>
        </w:rPr>
        <w:t>Finally, beloved, whatever is true, whatever is honourable, whatever is just, whatever is pure, whatever is pleasing, whatever is commendable, if there is any excellence and if there is anything worthy of praise, think about these things. Keep on doing the things that you have learned and received and heard and seen in me, and the God of peace will be with you.</w:t>
      </w:r>
    </w:p>
    <w:p w14:paraId="78118840" w14:textId="77777777" w:rsidR="00EB16F3" w:rsidRPr="00EB16F3" w:rsidRDefault="00EB16F3" w:rsidP="00EB16F3">
      <w:pPr>
        <w:spacing w:after="0" w:line="240" w:lineRule="auto"/>
        <w:outlineLvl w:val="0"/>
        <w:rPr>
          <w:rFonts w:ascii="Segoe UI" w:eastAsia="Times New Roman" w:hAnsi="Segoe UI" w:cs="Segoe UI"/>
          <w:color w:val="000000"/>
          <w:kern w:val="36"/>
          <w:sz w:val="48"/>
          <w:szCs w:val="48"/>
          <w:lang w:eastAsia="en-GB"/>
          <w14:ligatures w14:val="none"/>
        </w:rPr>
      </w:pPr>
      <w:r w:rsidRPr="00EB16F3">
        <w:rPr>
          <w:rFonts w:ascii="Segoe UI" w:eastAsia="Times New Roman" w:hAnsi="Segoe UI" w:cs="Segoe UI"/>
          <w:color w:val="000000"/>
          <w:kern w:val="36"/>
          <w:sz w:val="48"/>
          <w:szCs w:val="48"/>
          <w:lang w:eastAsia="en-GB"/>
          <w14:ligatures w14:val="none"/>
        </w:rPr>
        <w:t>Matthew 22:1-14</w:t>
      </w:r>
    </w:p>
    <w:p w14:paraId="780643A2" w14:textId="77777777" w:rsidR="00EB16F3" w:rsidRPr="00EB16F3" w:rsidRDefault="00EB16F3" w:rsidP="00EB16F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EB16F3">
        <w:rPr>
          <w:rFonts w:ascii="Segoe UI" w:eastAsia="Times New Roman" w:hAnsi="Segoe UI" w:cs="Segoe UI"/>
          <w:color w:val="000000"/>
          <w:kern w:val="0"/>
          <w:sz w:val="24"/>
          <w:szCs w:val="24"/>
          <w:lang w:eastAsia="en-GB"/>
          <w14:ligatures w14:val="none"/>
        </w:rPr>
        <w:t>Once more Jesus spoke to them in parables, saying: ‘The kingdom of heaven may be compared to a king who gave a wedding banquet for his son. He sent his slaves to call those who had been invited to the wedding banquet, but they would not come. </w:t>
      </w:r>
      <w:proofErr w:type="gramStart"/>
      <w:r w:rsidRPr="00EB16F3">
        <w:rPr>
          <w:rFonts w:ascii="Segoe UI" w:eastAsia="Times New Roman" w:hAnsi="Segoe UI" w:cs="Segoe UI"/>
          <w:color w:val="000000"/>
          <w:kern w:val="0"/>
          <w:sz w:val="24"/>
          <w:szCs w:val="24"/>
          <w:lang w:eastAsia="en-GB"/>
          <w14:ligatures w14:val="none"/>
        </w:rPr>
        <w:t>Again</w:t>
      </w:r>
      <w:proofErr w:type="gramEnd"/>
      <w:r w:rsidRPr="00EB16F3">
        <w:rPr>
          <w:rFonts w:ascii="Segoe UI" w:eastAsia="Times New Roman" w:hAnsi="Segoe UI" w:cs="Segoe UI"/>
          <w:color w:val="000000"/>
          <w:kern w:val="0"/>
          <w:sz w:val="24"/>
          <w:szCs w:val="24"/>
          <w:lang w:eastAsia="en-GB"/>
          <w14:ligatures w14:val="none"/>
        </w:rPr>
        <w:t xml:space="preserve">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maltreated them, and killed them. The king was enraged. He sent his troops, destroyed those murderers, and burned their city. Then he said to his slaves, “The wedding is ready, but those invited were not worthy. Go therefore into the main </w:t>
      </w:r>
      <w:proofErr w:type="gramStart"/>
      <w:r w:rsidRPr="00EB16F3">
        <w:rPr>
          <w:rFonts w:ascii="Segoe UI" w:eastAsia="Times New Roman" w:hAnsi="Segoe UI" w:cs="Segoe UI"/>
          <w:color w:val="000000"/>
          <w:kern w:val="0"/>
          <w:sz w:val="24"/>
          <w:szCs w:val="24"/>
          <w:lang w:eastAsia="en-GB"/>
          <w14:ligatures w14:val="none"/>
        </w:rPr>
        <w:t>streets, and</w:t>
      </w:r>
      <w:proofErr w:type="gramEnd"/>
      <w:r w:rsidRPr="00EB16F3">
        <w:rPr>
          <w:rFonts w:ascii="Segoe UI" w:eastAsia="Times New Roman" w:hAnsi="Segoe UI" w:cs="Segoe UI"/>
          <w:color w:val="000000"/>
          <w:kern w:val="0"/>
          <w:sz w:val="24"/>
          <w:szCs w:val="24"/>
          <w:lang w:eastAsia="en-GB"/>
          <w14:ligatures w14:val="none"/>
        </w:rPr>
        <w:t xml:space="preserve"> invite everyone you find to the wedding banquet.” Those slaves went out into the streets and gathered all whom they found, both good and bad; </w:t>
      </w:r>
      <w:proofErr w:type="gramStart"/>
      <w:r w:rsidRPr="00EB16F3">
        <w:rPr>
          <w:rFonts w:ascii="Segoe UI" w:eastAsia="Times New Roman" w:hAnsi="Segoe UI" w:cs="Segoe UI"/>
          <w:color w:val="000000"/>
          <w:kern w:val="0"/>
          <w:sz w:val="24"/>
          <w:szCs w:val="24"/>
          <w:lang w:eastAsia="en-GB"/>
          <w14:ligatures w14:val="none"/>
        </w:rPr>
        <w:t>so</w:t>
      </w:r>
      <w:proofErr w:type="gramEnd"/>
      <w:r w:rsidRPr="00EB16F3">
        <w:rPr>
          <w:rFonts w:ascii="Segoe UI" w:eastAsia="Times New Roman" w:hAnsi="Segoe UI" w:cs="Segoe UI"/>
          <w:color w:val="000000"/>
          <w:kern w:val="0"/>
          <w:sz w:val="24"/>
          <w:szCs w:val="24"/>
          <w:lang w:eastAsia="en-GB"/>
          <w14:ligatures w14:val="none"/>
        </w:rPr>
        <w:t xml:space="preserve"> the wedding hall was filled with guests.</w:t>
      </w:r>
    </w:p>
    <w:p w14:paraId="235D84A8" w14:textId="77777777" w:rsidR="00EB16F3" w:rsidRPr="00EB16F3" w:rsidRDefault="00EB16F3" w:rsidP="00EB16F3">
      <w:pPr>
        <w:spacing w:before="100" w:beforeAutospacing="1" w:after="100" w:afterAutospacing="1" w:line="408" w:lineRule="atLeast"/>
        <w:rPr>
          <w:rFonts w:ascii="Segoe UI" w:eastAsia="Times New Roman" w:hAnsi="Segoe UI" w:cs="Segoe UI"/>
          <w:color w:val="000000"/>
          <w:kern w:val="0"/>
          <w:sz w:val="24"/>
          <w:szCs w:val="24"/>
          <w:lang w:eastAsia="en-GB"/>
          <w14:ligatures w14:val="none"/>
        </w:rPr>
      </w:pPr>
      <w:r w:rsidRPr="00EB16F3">
        <w:rPr>
          <w:rFonts w:ascii="Segoe UI" w:eastAsia="Times New Roman" w:hAnsi="Segoe UI" w:cs="Segoe UI"/>
          <w:color w:val="000000"/>
          <w:kern w:val="0"/>
          <w:sz w:val="24"/>
          <w:szCs w:val="24"/>
          <w:lang w:eastAsia="en-GB"/>
          <w14:ligatures w14:val="none"/>
        </w:rPr>
        <w:t>‘But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w:t>
      </w:r>
    </w:p>
    <w:p w14:paraId="3C714969" w14:textId="77777777" w:rsidR="00EB16F3" w:rsidRPr="00EB16F3" w:rsidRDefault="00EB16F3" w:rsidP="00EB16F3">
      <w:pPr>
        <w:spacing w:before="240" w:after="100" w:afterAutospacing="1" w:line="408" w:lineRule="atLeast"/>
        <w:rPr>
          <w:rFonts w:ascii="Segoe UI" w:eastAsia="Times New Roman" w:hAnsi="Segoe UI" w:cs="Segoe UI"/>
          <w:color w:val="000000"/>
          <w:kern w:val="0"/>
          <w:sz w:val="24"/>
          <w:szCs w:val="24"/>
          <w:lang w:eastAsia="en-GB"/>
          <w14:ligatures w14:val="none"/>
        </w:rPr>
      </w:pPr>
    </w:p>
    <w:p w14:paraId="7D9C39DF" w14:textId="77777777" w:rsidR="00EB16F3" w:rsidRPr="00EB16F3" w:rsidRDefault="00EB16F3">
      <w:pPr>
        <w:rPr>
          <w:sz w:val="36"/>
          <w:szCs w:val="36"/>
          <w:lang w:val="en-US"/>
        </w:rPr>
      </w:pPr>
    </w:p>
    <w:sectPr w:rsidR="00EB16F3" w:rsidRPr="00EB16F3" w:rsidSect="00EB16F3">
      <w:pgSz w:w="11906" w:h="16838" w:code="9"/>
      <w:pgMar w:top="720" w:right="454" w:bottom="720" w:left="454" w:header="709" w:footer="709" w:gutter="0"/>
      <w:cols w:space="24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6F3"/>
    <w:rsid w:val="002A3226"/>
    <w:rsid w:val="0082309E"/>
    <w:rsid w:val="008A36FB"/>
    <w:rsid w:val="00B66849"/>
    <w:rsid w:val="00B84849"/>
    <w:rsid w:val="00CA1958"/>
    <w:rsid w:val="00EB16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5211C"/>
  <w15:chartTrackingRefBased/>
  <w15:docId w15:val="{545340AB-6A32-4E36-B727-964834C96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1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1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16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16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16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16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16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16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16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16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16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16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16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16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16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16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16F3"/>
    <w:rPr>
      <w:rFonts w:eastAsiaTheme="majorEastAsia" w:cstheme="majorBidi"/>
      <w:color w:val="272727" w:themeColor="text1" w:themeTint="D8"/>
    </w:rPr>
  </w:style>
  <w:style w:type="paragraph" w:styleId="Title">
    <w:name w:val="Title"/>
    <w:basedOn w:val="Normal"/>
    <w:next w:val="Normal"/>
    <w:link w:val="TitleChar"/>
    <w:uiPriority w:val="10"/>
    <w:qFormat/>
    <w:rsid w:val="00EB1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16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16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16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16F3"/>
    <w:pPr>
      <w:spacing w:before="160"/>
      <w:jc w:val="center"/>
    </w:pPr>
    <w:rPr>
      <w:i/>
      <w:iCs/>
      <w:color w:val="404040" w:themeColor="text1" w:themeTint="BF"/>
    </w:rPr>
  </w:style>
  <w:style w:type="character" w:customStyle="1" w:styleId="QuoteChar">
    <w:name w:val="Quote Char"/>
    <w:basedOn w:val="DefaultParagraphFont"/>
    <w:link w:val="Quote"/>
    <w:uiPriority w:val="29"/>
    <w:rsid w:val="00EB16F3"/>
    <w:rPr>
      <w:i/>
      <w:iCs/>
      <w:color w:val="404040" w:themeColor="text1" w:themeTint="BF"/>
    </w:rPr>
  </w:style>
  <w:style w:type="paragraph" w:styleId="ListParagraph">
    <w:name w:val="List Paragraph"/>
    <w:basedOn w:val="Normal"/>
    <w:uiPriority w:val="34"/>
    <w:qFormat/>
    <w:rsid w:val="00EB16F3"/>
    <w:pPr>
      <w:ind w:left="720"/>
      <w:contextualSpacing/>
    </w:pPr>
  </w:style>
  <w:style w:type="character" w:styleId="IntenseEmphasis">
    <w:name w:val="Intense Emphasis"/>
    <w:basedOn w:val="DefaultParagraphFont"/>
    <w:uiPriority w:val="21"/>
    <w:qFormat/>
    <w:rsid w:val="00EB16F3"/>
    <w:rPr>
      <w:i/>
      <w:iCs/>
      <w:color w:val="0F4761" w:themeColor="accent1" w:themeShade="BF"/>
    </w:rPr>
  </w:style>
  <w:style w:type="paragraph" w:styleId="IntenseQuote">
    <w:name w:val="Intense Quote"/>
    <w:basedOn w:val="Normal"/>
    <w:next w:val="Normal"/>
    <w:link w:val="IntenseQuoteChar"/>
    <w:uiPriority w:val="30"/>
    <w:qFormat/>
    <w:rsid w:val="00EB1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16F3"/>
    <w:rPr>
      <w:i/>
      <w:iCs/>
      <w:color w:val="0F4761" w:themeColor="accent1" w:themeShade="BF"/>
    </w:rPr>
  </w:style>
  <w:style w:type="character" w:styleId="IntenseReference">
    <w:name w:val="Intense Reference"/>
    <w:basedOn w:val="DefaultParagraphFont"/>
    <w:uiPriority w:val="32"/>
    <w:qFormat/>
    <w:rsid w:val="00EB16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615</Words>
  <Characters>3507</Characters>
  <Application>Microsoft Office Word</Application>
  <DocSecurity>0</DocSecurity>
  <Lines>29</Lines>
  <Paragraphs>8</Paragraphs>
  <ScaleCrop>false</ScaleCrop>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Office</dc:creator>
  <cp:keywords/>
  <dc:description/>
  <cp:lastModifiedBy>Parish Office</cp:lastModifiedBy>
  <cp:revision>1</cp:revision>
  <dcterms:created xsi:type="dcterms:W3CDTF">2026-09-03T10:28:00Z</dcterms:created>
  <dcterms:modified xsi:type="dcterms:W3CDTF">2026-09-03T10:31:00Z</dcterms:modified>
</cp:coreProperties>
</file>