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66F42" w14:textId="23C931EA" w:rsidR="00126FE8" w:rsidRPr="00107889" w:rsidRDefault="00EF0F0A" w:rsidP="00EF0F0A">
      <w:pPr>
        <w:spacing w:before="120" w:after="120"/>
        <w:ind w:left="5760" w:right="20"/>
        <w:jc w:val="center"/>
        <w:rPr>
          <w:rFonts w:cs="Arial"/>
          <w:sz w:val="20"/>
        </w:rPr>
      </w:pPr>
      <w:r w:rsidRPr="00107889">
        <w:rPr>
          <w:noProof/>
          <w:sz w:val="20"/>
          <w:lang w:eastAsia="en-GB"/>
        </w:rPr>
        <w:drawing>
          <wp:anchor distT="0" distB="0" distL="114300" distR="114300" simplePos="0" relativeHeight="251657728" behindDoc="0" locked="0" layoutInCell="1" allowOverlap="1" wp14:anchorId="0D466F84" wp14:editId="7BAA01A1">
            <wp:simplePos x="0" y="0"/>
            <wp:positionH relativeFrom="column">
              <wp:posOffset>-106680</wp:posOffset>
            </wp:positionH>
            <wp:positionV relativeFrom="paragraph">
              <wp:posOffset>335280</wp:posOffset>
            </wp:positionV>
            <wp:extent cx="1676400" cy="469265"/>
            <wp:effectExtent l="0" t="0" r="0" b="6985"/>
            <wp:wrapNone/>
            <wp:docPr id="6" name="Picture 6" descr="logo with title, low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with title, low r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76400" cy="469265"/>
                    </a:xfrm>
                    <a:prstGeom prst="rect">
                      <a:avLst/>
                    </a:prstGeom>
                    <a:noFill/>
                    <a:ln>
                      <a:noFill/>
                    </a:ln>
                  </pic:spPr>
                </pic:pic>
              </a:graphicData>
            </a:graphic>
            <wp14:sizeRelH relativeFrom="page">
              <wp14:pctWidth>0</wp14:pctWidth>
            </wp14:sizeRelH>
            <wp14:sizeRelV relativeFrom="page">
              <wp14:pctHeight>0</wp14:pctHeight>
            </wp14:sizeRelV>
          </wp:anchor>
        </w:drawing>
      </w:r>
      <w:r w:rsidR="00F34F50" w:rsidRPr="00F34F50">
        <w:rPr>
          <w:noProof/>
        </w:rPr>
        <w:drawing>
          <wp:inline distT="0" distB="0" distL="0" distR="0" wp14:anchorId="1F581322" wp14:editId="6856764A">
            <wp:extent cx="997548" cy="998153"/>
            <wp:effectExtent l="0" t="0" r="0" b="0"/>
            <wp:docPr id="1631918130" name="Picture 3" descr="A logo with flow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918130" name="Picture 3" descr="A logo with flowers and text&#10;&#10;Description automatically generated"/>
                    <pic:cNvPicPr>
                      <a:picLocks noChangeAspect="1" noChangeArrowheads="1"/>
                    </pic:cNvPicPr>
                  </pic:nvPicPr>
                  <pic:blipFill>
                    <a:blip r:embed="rId11" cstate="hqprint">
                      <a:extLst>
                        <a:ext uri="{28A0092B-C50C-407E-A947-70E740481C1C}">
                          <a14:useLocalDpi xmlns:a14="http://schemas.microsoft.com/office/drawing/2010/main" val="0"/>
                        </a:ext>
                      </a:extLst>
                    </a:blip>
                    <a:srcRect/>
                    <a:stretch>
                      <a:fillRect/>
                    </a:stretch>
                  </pic:blipFill>
                  <pic:spPr bwMode="auto">
                    <a:xfrm>
                      <a:off x="0" y="0"/>
                      <a:ext cx="1007329" cy="1007940"/>
                    </a:xfrm>
                    <a:prstGeom prst="rect">
                      <a:avLst/>
                    </a:prstGeom>
                    <a:noFill/>
                    <a:ln>
                      <a:noFill/>
                    </a:ln>
                  </pic:spPr>
                </pic:pic>
              </a:graphicData>
            </a:graphic>
          </wp:inline>
        </w:drawing>
      </w:r>
    </w:p>
    <w:p w14:paraId="0D466F46" w14:textId="77777777" w:rsidR="00107889" w:rsidRPr="00107889" w:rsidRDefault="00107889" w:rsidP="00107889">
      <w:pPr>
        <w:pBdr>
          <w:bottom w:val="single" w:sz="4" w:space="1" w:color="auto"/>
        </w:pBdr>
        <w:spacing w:before="120" w:after="120"/>
        <w:ind w:right="20"/>
        <w:rPr>
          <w:rFonts w:ascii="Gill Sans MT" w:hAnsi="Gill Sans MT" w:cs="Arial"/>
          <w:sz w:val="28"/>
        </w:rPr>
      </w:pPr>
      <w:r w:rsidRPr="00107889">
        <w:rPr>
          <w:rFonts w:ascii="Gill Sans MT" w:hAnsi="Gill Sans MT" w:cs="Arial"/>
          <w:sz w:val="28"/>
        </w:rPr>
        <w:t>POLICY STATEMENT</w:t>
      </w:r>
    </w:p>
    <w:p w14:paraId="0D466F47" w14:textId="6D0FC892" w:rsidR="00214F82" w:rsidRPr="00107889" w:rsidRDefault="00107889" w:rsidP="00107889">
      <w:pPr>
        <w:pBdr>
          <w:bottom w:val="single" w:sz="4" w:space="1" w:color="auto"/>
        </w:pBdr>
        <w:spacing w:before="120" w:after="120"/>
        <w:ind w:right="20"/>
        <w:rPr>
          <w:rFonts w:ascii="Gill Sans MT" w:hAnsi="Gill Sans MT" w:cs="Arial"/>
          <w:sz w:val="28"/>
        </w:rPr>
      </w:pPr>
      <w:r w:rsidRPr="00107889">
        <w:rPr>
          <w:rFonts w:ascii="Gill Sans MT" w:hAnsi="Gill Sans MT" w:cs="Arial"/>
          <w:sz w:val="28"/>
        </w:rPr>
        <w:t>Safeguarding Children</w:t>
      </w:r>
      <w:r w:rsidR="008B1551">
        <w:rPr>
          <w:rFonts w:ascii="Gill Sans MT" w:hAnsi="Gill Sans MT" w:cs="Arial"/>
          <w:sz w:val="28"/>
        </w:rPr>
        <w:t xml:space="preserve"> and</w:t>
      </w:r>
      <w:r w:rsidRPr="00107889">
        <w:rPr>
          <w:rFonts w:ascii="Gill Sans MT" w:hAnsi="Gill Sans MT" w:cs="Arial"/>
          <w:sz w:val="28"/>
        </w:rPr>
        <w:t xml:space="preserve"> Young People and Adults</w:t>
      </w:r>
    </w:p>
    <w:p w14:paraId="2AE72D17" w14:textId="77777777" w:rsidR="00205471" w:rsidRDefault="00205471" w:rsidP="00107889">
      <w:pPr>
        <w:spacing w:before="120" w:after="120"/>
        <w:ind w:right="23"/>
        <w:rPr>
          <w:rFonts w:asciiTheme="minorBidi" w:eastAsia="Times" w:hAnsiTheme="minorBidi" w:cstheme="minorBidi"/>
          <w:sz w:val="24"/>
        </w:rPr>
      </w:pPr>
    </w:p>
    <w:p w14:paraId="0D466F48" w14:textId="54DB0286" w:rsidR="00107889" w:rsidRPr="00205471" w:rsidRDefault="00107889" w:rsidP="00107889">
      <w:pPr>
        <w:spacing w:before="120" w:after="120"/>
        <w:ind w:right="23"/>
        <w:rPr>
          <w:rFonts w:asciiTheme="minorBidi" w:eastAsia="Times" w:hAnsiTheme="minorBidi" w:cstheme="minorBidi"/>
          <w:sz w:val="24"/>
        </w:rPr>
      </w:pPr>
      <w:r w:rsidRPr="00205471">
        <w:rPr>
          <w:rFonts w:asciiTheme="minorBidi" w:eastAsia="Times" w:hAnsiTheme="minorBidi" w:cstheme="minorBidi"/>
          <w:sz w:val="24"/>
        </w:rPr>
        <w:t>The Parish of</w:t>
      </w:r>
      <w:r w:rsidRPr="00205471">
        <w:rPr>
          <w:rFonts w:asciiTheme="minorBidi" w:eastAsia="Times" w:hAnsiTheme="minorBidi" w:cstheme="minorBidi"/>
          <w:color w:val="FF0000"/>
          <w:sz w:val="24"/>
        </w:rPr>
        <w:t xml:space="preserve"> </w:t>
      </w:r>
      <w:r w:rsidR="00F34F50" w:rsidRPr="00F34F50">
        <w:rPr>
          <w:rFonts w:asciiTheme="minorBidi" w:eastAsia="Times" w:hAnsiTheme="minorBidi" w:cstheme="minorBidi"/>
          <w:sz w:val="24"/>
        </w:rPr>
        <w:t>St Anne, Brislington</w:t>
      </w:r>
      <w:r w:rsidRPr="00205471">
        <w:rPr>
          <w:rFonts w:asciiTheme="minorBidi" w:eastAsia="Times" w:hAnsiTheme="minorBidi" w:cstheme="minorBidi"/>
          <w:sz w:val="24"/>
        </w:rPr>
        <w:t>: (hereinafter referred to as ‘the church’ in the Policy Statement)</w:t>
      </w:r>
    </w:p>
    <w:p w14:paraId="0D466F49" w14:textId="77777777" w:rsidR="008B5E45" w:rsidRPr="00205471" w:rsidRDefault="008B5E45" w:rsidP="008B5E45">
      <w:pPr>
        <w:spacing w:before="120" w:after="120"/>
        <w:ind w:right="23"/>
        <w:rPr>
          <w:rFonts w:asciiTheme="minorBidi" w:eastAsia="Times" w:hAnsiTheme="minorBidi" w:cstheme="minorBidi"/>
          <w:sz w:val="24"/>
        </w:rPr>
      </w:pPr>
      <w:r w:rsidRPr="00205471">
        <w:rPr>
          <w:rFonts w:asciiTheme="minorBidi" w:eastAsia="Times" w:hAnsiTheme="minorBidi" w:cstheme="minorBidi"/>
          <w:sz w:val="24"/>
        </w:rPr>
        <w:t xml:space="preserve">In accordance with the Church of England Safeguarding Policy our church is committed to: </w:t>
      </w:r>
    </w:p>
    <w:p w14:paraId="0D466F4A" w14:textId="77777777" w:rsidR="008B5E45" w:rsidRPr="00205471" w:rsidRDefault="008B5E45" w:rsidP="00CD23FD">
      <w:pPr>
        <w:pStyle w:val="ListParagraph"/>
        <w:numPr>
          <w:ilvl w:val="0"/>
          <w:numId w:val="16"/>
        </w:numPr>
        <w:spacing w:before="120" w:after="120"/>
        <w:ind w:left="567" w:right="23" w:hanging="283"/>
        <w:rPr>
          <w:rFonts w:asciiTheme="minorBidi" w:eastAsia="Times" w:hAnsiTheme="minorBidi" w:cstheme="minorBidi"/>
          <w:sz w:val="24"/>
          <w:szCs w:val="24"/>
        </w:rPr>
      </w:pPr>
      <w:r w:rsidRPr="00205471">
        <w:rPr>
          <w:rFonts w:asciiTheme="minorBidi" w:eastAsia="Times" w:hAnsiTheme="minorBidi" w:cstheme="minorBidi"/>
          <w:sz w:val="24"/>
          <w:szCs w:val="24"/>
        </w:rPr>
        <w:t>Promoting a safer environment and culture;</w:t>
      </w:r>
    </w:p>
    <w:p w14:paraId="0D466F4B" w14:textId="77777777" w:rsidR="008B5E45" w:rsidRPr="00205471" w:rsidRDefault="008B5E45" w:rsidP="00CD23FD">
      <w:pPr>
        <w:pStyle w:val="ListParagraph"/>
        <w:numPr>
          <w:ilvl w:val="0"/>
          <w:numId w:val="16"/>
        </w:numPr>
        <w:spacing w:before="120" w:after="120"/>
        <w:ind w:left="567" w:right="23" w:hanging="283"/>
        <w:rPr>
          <w:rFonts w:asciiTheme="minorBidi" w:eastAsia="Times" w:hAnsiTheme="minorBidi" w:cstheme="minorBidi"/>
          <w:sz w:val="24"/>
          <w:szCs w:val="24"/>
        </w:rPr>
      </w:pPr>
      <w:r w:rsidRPr="00205471">
        <w:rPr>
          <w:rFonts w:asciiTheme="minorBidi" w:eastAsia="Times" w:hAnsiTheme="minorBidi" w:cstheme="minorBidi"/>
          <w:sz w:val="24"/>
          <w:szCs w:val="24"/>
        </w:rPr>
        <w:t>Safely recruiting and supporting all those with any responsibility related to children, young people and vulnerable adults within the church;</w:t>
      </w:r>
    </w:p>
    <w:p w14:paraId="0D466F4C" w14:textId="77777777" w:rsidR="008B5E45" w:rsidRPr="00205471" w:rsidRDefault="008B5E45" w:rsidP="00CD23FD">
      <w:pPr>
        <w:pStyle w:val="ListParagraph"/>
        <w:numPr>
          <w:ilvl w:val="0"/>
          <w:numId w:val="16"/>
        </w:numPr>
        <w:spacing w:before="120" w:after="120"/>
        <w:ind w:left="567" w:right="23" w:hanging="283"/>
        <w:rPr>
          <w:rFonts w:asciiTheme="minorBidi" w:eastAsia="Times" w:hAnsiTheme="minorBidi" w:cstheme="minorBidi"/>
          <w:sz w:val="24"/>
          <w:szCs w:val="24"/>
        </w:rPr>
      </w:pPr>
      <w:r w:rsidRPr="00205471">
        <w:rPr>
          <w:rFonts w:asciiTheme="minorBidi" w:eastAsia="Times" w:hAnsiTheme="minorBidi" w:cstheme="minorBidi"/>
          <w:sz w:val="24"/>
          <w:szCs w:val="24"/>
        </w:rPr>
        <w:t>Responding promptly to every safeguarding concern or allegation;</w:t>
      </w:r>
    </w:p>
    <w:p w14:paraId="0D466F4D" w14:textId="77777777" w:rsidR="008B5E45" w:rsidRPr="00205471" w:rsidRDefault="008B5E45" w:rsidP="00CD23FD">
      <w:pPr>
        <w:pStyle w:val="ListParagraph"/>
        <w:numPr>
          <w:ilvl w:val="0"/>
          <w:numId w:val="16"/>
        </w:numPr>
        <w:spacing w:before="120" w:after="120"/>
        <w:ind w:left="567" w:right="23" w:hanging="283"/>
        <w:rPr>
          <w:rFonts w:asciiTheme="minorBidi" w:eastAsia="Times" w:hAnsiTheme="minorBidi" w:cstheme="minorBidi"/>
          <w:sz w:val="24"/>
          <w:szCs w:val="24"/>
        </w:rPr>
      </w:pPr>
      <w:r w:rsidRPr="00205471">
        <w:rPr>
          <w:rFonts w:asciiTheme="minorBidi" w:eastAsia="Times" w:hAnsiTheme="minorBidi" w:cstheme="minorBidi"/>
          <w:sz w:val="24"/>
          <w:szCs w:val="24"/>
        </w:rPr>
        <w:t>Caring pastorally for victims/survivors of abuse and other affected persons;</w:t>
      </w:r>
    </w:p>
    <w:p w14:paraId="0D466F4E" w14:textId="77777777" w:rsidR="008B5E45" w:rsidRPr="00205471" w:rsidRDefault="008B5E45" w:rsidP="00CD23FD">
      <w:pPr>
        <w:pStyle w:val="ListParagraph"/>
        <w:numPr>
          <w:ilvl w:val="0"/>
          <w:numId w:val="16"/>
        </w:numPr>
        <w:spacing w:before="120" w:after="120"/>
        <w:ind w:left="567" w:right="23" w:hanging="283"/>
        <w:rPr>
          <w:rFonts w:asciiTheme="minorBidi" w:eastAsia="Times" w:hAnsiTheme="minorBidi" w:cstheme="minorBidi"/>
          <w:sz w:val="24"/>
          <w:szCs w:val="24"/>
        </w:rPr>
      </w:pPr>
      <w:r w:rsidRPr="00205471">
        <w:rPr>
          <w:rFonts w:asciiTheme="minorBidi" w:eastAsia="Times" w:hAnsiTheme="minorBidi" w:cstheme="minorBidi"/>
          <w:sz w:val="24"/>
          <w:szCs w:val="24"/>
        </w:rPr>
        <w:t>Caring pastorally for those who are the subject of concerns or allegations of abuse and other affected persons; and</w:t>
      </w:r>
    </w:p>
    <w:p w14:paraId="0D466F4F" w14:textId="77777777" w:rsidR="008B5E45" w:rsidRPr="00205471" w:rsidRDefault="008B5E45" w:rsidP="00CD23FD">
      <w:pPr>
        <w:pStyle w:val="ListParagraph"/>
        <w:numPr>
          <w:ilvl w:val="0"/>
          <w:numId w:val="16"/>
        </w:numPr>
        <w:spacing w:before="120" w:after="120"/>
        <w:ind w:left="567" w:right="23" w:hanging="283"/>
        <w:rPr>
          <w:rFonts w:asciiTheme="minorBidi" w:eastAsia="Times" w:hAnsiTheme="minorBidi" w:cstheme="minorBidi"/>
          <w:sz w:val="24"/>
          <w:szCs w:val="24"/>
        </w:rPr>
      </w:pPr>
      <w:r w:rsidRPr="00205471">
        <w:rPr>
          <w:rFonts w:asciiTheme="minorBidi" w:eastAsia="Times" w:hAnsiTheme="minorBidi" w:cstheme="minorBidi"/>
          <w:sz w:val="24"/>
          <w:szCs w:val="24"/>
        </w:rPr>
        <w:t>Responding to those that may pose a present risk to others.</w:t>
      </w:r>
    </w:p>
    <w:p w14:paraId="48EC6D61" w14:textId="77777777" w:rsidR="00205471" w:rsidRDefault="00205471" w:rsidP="008B5E45">
      <w:pPr>
        <w:spacing w:before="120" w:after="120"/>
        <w:ind w:right="23"/>
        <w:rPr>
          <w:rFonts w:asciiTheme="minorBidi" w:eastAsia="Times" w:hAnsiTheme="minorBidi" w:cstheme="minorBidi"/>
          <w:sz w:val="24"/>
        </w:rPr>
      </w:pPr>
    </w:p>
    <w:p w14:paraId="0D466F50" w14:textId="01B99DEE" w:rsidR="008B5E45" w:rsidRPr="00205471" w:rsidRDefault="008B5E45" w:rsidP="008B5E45">
      <w:pPr>
        <w:spacing w:before="120" w:after="120"/>
        <w:ind w:right="23"/>
        <w:rPr>
          <w:rFonts w:asciiTheme="minorBidi" w:eastAsia="Times" w:hAnsiTheme="minorBidi" w:cstheme="minorBidi"/>
          <w:sz w:val="24"/>
        </w:rPr>
      </w:pPr>
      <w:r w:rsidRPr="00205471">
        <w:rPr>
          <w:rFonts w:asciiTheme="minorBidi" w:eastAsia="Times" w:hAnsiTheme="minorBidi" w:cstheme="minorBidi"/>
          <w:sz w:val="24"/>
        </w:rPr>
        <w:t xml:space="preserve">The Parish will:  </w:t>
      </w:r>
    </w:p>
    <w:p w14:paraId="0D466F51" w14:textId="77777777" w:rsidR="008B5E45" w:rsidRPr="00205471" w:rsidRDefault="008B5E45" w:rsidP="00CD23FD">
      <w:pPr>
        <w:pStyle w:val="ListParagraph"/>
        <w:numPr>
          <w:ilvl w:val="0"/>
          <w:numId w:val="16"/>
        </w:numPr>
        <w:spacing w:before="120" w:after="120"/>
        <w:ind w:left="567" w:right="23" w:hanging="283"/>
        <w:rPr>
          <w:rFonts w:asciiTheme="minorBidi" w:eastAsia="Times" w:hAnsiTheme="minorBidi" w:cstheme="minorBidi"/>
          <w:sz w:val="24"/>
          <w:szCs w:val="24"/>
        </w:rPr>
      </w:pPr>
      <w:r w:rsidRPr="00205471">
        <w:rPr>
          <w:rFonts w:asciiTheme="minorBidi" w:eastAsia="Times" w:hAnsiTheme="minorBidi" w:cstheme="minorBidi"/>
          <w:sz w:val="24"/>
          <w:szCs w:val="24"/>
        </w:rPr>
        <w:t>Create a safe and caring place for all.</w:t>
      </w:r>
    </w:p>
    <w:p w14:paraId="0D466F52" w14:textId="2A149869" w:rsidR="008B5E45" w:rsidRPr="00205471" w:rsidRDefault="008B5E45" w:rsidP="00CD23FD">
      <w:pPr>
        <w:pStyle w:val="ListParagraph"/>
        <w:numPr>
          <w:ilvl w:val="0"/>
          <w:numId w:val="16"/>
        </w:numPr>
        <w:spacing w:before="120" w:after="120"/>
        <w:ind w:left="567" w:right="23" w:hanging="283"/>
        <w:rPr>
          <w:rFonts w:asciiTheme="minorBidi" w:eastAsia="Times" w:hAnsiTheme="minorBidi" w:cstheme="minorBidi"/>
          <w:sz w:val="24"/>
          <w:szCs w:val="24"/>
        </w:rPr>
      </w:pPr>
      <w:r w:rsidRPr="00205471">
        <w:rPr>
          <w:rFonts w:asciiTheme="minorBidi" w:eastAsia="Times" w:hAnsiTheme="minorBidi" w:cstheme="minorBidi"/>
          <w:sz w:val="24"/>
          <w:szCs w:val="24"/>
        </w:rPr>
        <w:t xml:space="preserve">Have a named Parish Safeguarding Officer (PSO) to work with the </w:t>
      </w:r>
      <w:r w:rsidRPr="00F34F50">
        <w:rPr>
          <w:rFonts w:asciiTheme="minorBidi" w:eastAsia="Times" w:hAnsiTheme="minorBidi" w:cstheme="minorBidi"/>
          <w:sz w:val="24"/>
          <w:szCs w:val="24"/>
        </w:rPr>
        <w:t>incumbent [</w:t>
      </w:r>
      <w:r w:rsidR="00F34F50" w:rsidRPr="00F34F50">
        <w:rPr>
          <w:rFonts w:asciiTheme="minorBidi" w:eastAsia="Times" w:hAnsiTheme="minorBidi" w:cstheme="minorBidi"/>
          <w:sz w:val="24"/>
          <w:szCs w:val="24"/>
        </w:rPr>
        <w:t>Priest in Charge</w:t>
      </w:r>
      <w:r w:rsidRPr="00F34F50">
        <w:rPr>
          <w:rFonts w:asciiTheme="minorBidi" w:eastAsia="Times" w:hAnsiTheme="minorBidi" w:cstheme="minorBidi"/>
          <w:sz w:val="24"/>
          <w:szCs w:val="24"/>
        </w:rPr>
        <w:t xml:space="preserve">] </w:t>
      </w:r>
      <w:r w:rsidRPr="00205471">
        <w:rPr>
          <w:rFonts w:asciiTheme="minorBidi" w:eastAsia="Times" w:hAnsiTheme="minorBidi" w:cstheme="minorBidi"/>
          <w:sz w:val="24"/>
          <w:szCs w:val="24"/>
        </w:rPr>
        <w:t xml:space="preserve">and the </w:t>
      </w:r>
      <w:r w:rsidR="008D5A47" w:rsidRPr="00205471">
        <w:rPr>
          <w:rFonts w:asciiTheme="minorBidi" w:eastAsia="Times" w:hAnsiTheme="minorBidi" w:cstheme="minorBidi"/>
          <w:sz w:val="24"/>
          <w:szCs w:val="24"/>
        </w:rPr>
        <w:t>Parochial Church Council (PCC)</w:t>
      </w:r>
      <w:r w:rsidRPr="00205471">
        <w:rPr>
          <w:rFonts w:asciiTheme="minorBidi" w:eastAsia="Times" w:hAnsiTheme="minorBidi" w:cstheme="minorBidi"/>
          <w:sz w:val="24"/>
          <w:szCs w:val="24"/>
        </w:rPr>
        <w:t xml:space="preserve"> to implement policy and procedures.</w:t>
      </w:r>
    </w:p>
    <w:p w14:paraId="0D466F53" w14:textId="3D3C4D25" w:rsidR="00CD23FD" w:rsidRPr="00205471" w:rsidRDefault="00CD23FD" w:rsidP="00CD23FD">
      <w:pPr>
        <w:pStyle w:val="ListParagraph"/>
        <w:numPr>
          <w:ilvl w:val="0"/>
          <w:numId w:val="16"/>
        </w:numPr>
        <w:ind w:left="567" w:hanging="283"/>
        <w:rPr>
          <w:rFonts w:asciiTheme="minorBidi" w:eastAsia="Times" w:hAnsiTheme="minorBidi" w:cstheme="minorBidi"/>
          <w:sz w:val="24"/>
          <w:szCs w:val="24"/>
        </w:rPr>
      </w:pPr>
      <w:r w:rsidRPr="00205471">
        <w:rPr>
          <w:rFonts w:asciiTheme="minorBidi" w:eastAsia="Times" w:hAnsiTheme="minorBidi" w:cstheme="minorBidi"/>
          <w:sz w:val="24"/>
          <w:szCs w:val="24"/>
        </w:rPr>
        <w:t xml:space="preserve">Safely recruit, train and support all those with any responsibility for children, young people and adults to have the confidence and skills to recognise and respond to abuse in line with the Church of England Safer Recruitment </w:t>
      </w:r>
      <w:r w:rsidR="00DC123A" w:rsidRPr="00205471">
        <w:rPr>
          <w:rFonts w:asciiTheme="minorBidi" w:eastAsia="Times" w:hAnsiTheme="minorBidi" w:cstheme="minorBidi"/>
          <w:sz w:val="24"/>
          <w:szCs w:val="24"/>
        </w:rPr>
        <w:t>and People Management</w:t>
      </w:r>
      <w:r w:rsidRPr="00205471">
        <w:rPr>
          <w:rFonts w:asciiTheme="minorBidi" w:eastAsia="Times" w:hAnsiTheme="minorBidi" w:cstheme="minorBidi"/>
          <w:sz w:val="24"/>
          <w:szCs w:val="24"/>
        </w:rPr>
        <w:t xml:space="preserve"> Guidance, 20</w:t>
      </w:r>
      <w:r w:rsidR="00DC123A" w:rsidRPr="00205471">
        <w:rPr>
          <w:rFonts w:asciiTheme="minorBidi" w:eastAsia="Times" w:hAnsiTheme="minorBidi" w:cstheme="minorBidi"/>
          <w:sz w:val="24"/>
          <w:szCs w:val="24"/>
        </w:rPr>
        <w:t>21</w:t>
      </w:r>
      <w:r w:rsidRPr="00205471">
        <w:rPr>
          <w:rFonts w:asciiTheme="minorBidi" w:eastAsia="Times" w:hAnsiTheme="minorBidi" w:cstheme="minorBidi"/>
          <w:sz w:val="24"/>
          <w:szCs w:val="24"/>
        </w:rPr>
        <w:t xml:space="preserve"> and provide ongoing supervision, support and training.</w:t>
      </w:r>
    </w:p>
    <w:p w14:paraId="0D466F54" w14:textId="77777777" w:rsidR="008B5E45" w:rsidRPr="00205471" w:rsidRDefault="008B5E45" w:rsidP="00CD23FD">
      <w:pPr>
        <w:pStyle w:val="ListParagraph"/>
        <w:numPr>
          <w:ilvl w:val="0"/>
          <w:numId w:val="16"/>
        </w:numPr>
        <w:spacing w:before="120" w:after="120"/>
        <w:ind w:left="567" w:right="23" w:hanging="283"/>
        <w:rPr>
          <w:rFonts w:asciiTheme="minorBidi" w:eastAsia="Times" w:hAnsiTheme="minorBidi" w:cstheme="minorBidi"/>
          <w:sz w:val="24"/>
          <w:szCs w:val="24"/>
        </w:rPr>
      </w:pPr>
      <w:r w:rsidRPr="00205471">
        <w:rPr>
          <w:rFonts w:asciiTheme="minorBidi" w:eastAsia="Times" w:hAnsiTheme="minorBidi" w:cstheme="minorBidi"/>
          <w:sz w:val="24"/>
          <w:szCs w:val="24"/>
        </w:rPr>
        <w:t>Ensure that there is appropriate insurance cover for all activities involving children and adults undertaken in the name of the parish.</w:t>
      </w:r>
    </w:p>
    <w:p w14:paraId="0D466F55" w14:textId="77777777" w:rsidR="008B5E45" w:rsidRPr="00205471" w:rsidRDefault="008B5E45" w:rsidP="00CD23FD">
      <w:pPr>
        <w:pStyle w:val="ListParagraph"/>
        <w:numPr>
          <w:ilvl w:val="0"/>
          <w:numId w:val="16"/>
        </w:numPr>
        <w:spacing w:before="120" w:after="120"/>
        <w:ind w:left="567" w:right="23" w:hanging="283"/>
        <w:rPr>
          <w:rFonts w:asciiTheme="minorBidi" w:eastAsia="Times" w:hAnsiTheme="minorBidi" w:cstheme="minorBidi"/>
          <w:sz w:val="24"/>
          <w:szCs w:val="24"/>
        </w:rPr>
      </w:pPr>
      <w:r w:rsidRPr="00205471">
        <w:rPr>
          <w:rFonts w:asciiTheme="minorBidi" w:eastAsia="Times" w:hAnsiTheme="minorBidi" w:cstheme="minorBidi"/>
          <w:sz w:val="24"/>
          <w:szCs w:val="24"/>
        </w:rPr>
        <w:t>Display in church premises and on the Parish website the details of who to contact if there are safeguarding concerns or support needs.</w:t>
      </w:r>
    </w:p>
    <w:p w14:paraId="0D466F56" w14:textId="77777777" w:rsidR="008B5E45" w:rsidRPr="00205471" w:rsidRDefault="008B5E45" w:rsidP="00CD23FD">
      <w:pPr>
        <w:pStyle w:val="ListParagraph"/>
        <w:numPr>
          <w:ilvl w:val="0"/>
          <w:numId w:val="16"/>
        </w:numPr>
        <w:spacing w:before="120" w:after="120"/>
        <w:ind w:left="567" w:right="23" w:hanging="283"/>
        <w:rPr>
          <w:rFonts w:asciiTheme="minorBidi" w:eastAsia="Times" w:hAnsiTheme="minorBidi" w:cstheme="minorBidi"/>
          <w:sz w:val="24"/>
          <w:szCs w:val="24"/>
        </w:rPr>
      </w:pPr>
      <w:r w:rsidRPr="00205471">
        <w:rPr>
          <w:rFonts w:asciiTheme="minorBidi" w:eastAsia="Times" w:hAnsiTheme="minorBidi" w:cstheme="minorBidi"/>
          <w:sz w:val="24"/>
          <w:szCs w:val="24"/>
        </w:rPr>
        <w:t>Listen to and take seriously all those who disclose abuse.</w:t>
      </w:r>
    </w:p>
    <w:p w14:paraId="0D466F57" w14:textId="65126335" w:rsidR="008B5E45" w:rsidRPr="00205471" w:rsidRDefault="008B5E45" w:rsidP="00CD23FD">
      <w:pPr>
        <w:pStyle w:val="ListParagraph"/>
        <w:numPr>
          <w:ilvl w:val="0"/>
          <w:numId w:val="16"/>
        </w:numPr>
        <w:spacing w:before="120" w:after="120"/>
        <w:ind w:left="567" w:right="23" w:hanging="283"/>
        <w:rPr>
          <w:rFonts w:asciiTheme="minorBidi" w:eastAsia="Times" w:hAnsiTheme="minorBidi" w:cstheme="minorBidi"/>
          <w:sz w:val="24"/>
          <w:szCs w:val="24"/>
        </w:rPr>
      </w:pPr>
      <w:r w:rsidRPr="00205471">
        <w:rPr>
          <w:rFonts w:asciiTheme="minorBidi" w:eastAsia="Times" w:hAnsiTheme="minorBidi" w:cstheme="minorBidi"/>
          <w:sz w:val="24"/>
          <w:szCs w:val="24"/>
        </w:rPr>
        <w:t xml:space="preserve">Take steps to protect children and adults when a safeguarding concern of any kind arises, following House of Bishops guidance, including notifying the Diocesan Safeguarding </w:t>
      </w:r>
      <w:r w:rsidR="00DC123A" w:rsidRPr="00205471">
        <w:rPr>
          <w:rFonts w:asciiTheme="minorBidi" w:eastAsia="Times" w:hAnsiTheme="minorBidi" w:cstheme="minorBidi"/>
          <w:sz w:val="24"/>
          <w:szCs w:val="24"/>
        </w:rPr>
        <w:t>Officer</w:t>
      </w:r>
      <w:r w:rsidRPr="00205471">
        <w:rPr>
          <w:rFonts w:asciiTheme="minorBidi" w:eastAsia="Times" w:hAnsiTheme="minorBidi" w:cstheme="minorBidi"/>
          <w:sz w:val="24"/>
          <w:szCs w:val="24"/>
        </w:rPr>
        <w:t xml:space="preserve"> (DS</w:t>
      </w:r>
      <w:r w:rsidR="00DC123A" w:rsidRPr="00205471">
        <w:rPr>
          <w:rFonts w:asciiTheme="minorBidi" w:eastAsia="Times" w:hAnsiTheme="minorBidi" w:cstheme="minorBidi"/>
          <w:sz w:val="24"/>
          <w:szCs w:val="24"/>
        </w:rPr>
        <w:t>O</w:t>
      </w:r>
      <w:r w:rsidRPr="00205471">
        <w:rPr>
          <w:rFonts w:asciiTheme="minorBidi" w:eastAsia="Times" w:hAnsiTheme="minorBidi" w:cstheme="minorBidi"/>
          <w:sz w:val="24"/>
          <w:szCs w:val="24"/>
        </w:rPr>
        <w:t>) and statutory agencies immediately.</w:t>
      </w:r>
    </w:p>
    <w:p w14:paraId="0D466F58" w14:textId="77777777" w:rsidR="008B5E45" w:rsidRPr="00205471" w:rsidRDefault="008B5E45" w:rsidP="00CD23FD">
      <w:pPr>
        <w:pStyle w:val="ListParagraph"/>
        <w:numPr>
          <w:ilvl w:val="0"/>
          <w:numId w:val="16"/>
        </w:numPr>
        <w:spacing w:before="120" w:after="120"/>
        <w:ind w:left="567" w:right="23" w:hanging="283"/>
        <w:rPr>
          <w:rFonts w:asciiTheme="minorBidi" w:eastAsia="Times" w:hAnsiTheme="minorBidi" w:cstheme="minorBidi"/>
          <w:sz w:val="24"/>
          <w:szCs w:val="24"/>
        </w:rPr>
      </w:pPr>
      <w:r w:rsidRPr="00205471">
        <w:rPr>
          <w:rFonts w:asciiTheme="minorBidi" w:eastAsia="Times" w:hAnsiTheme="minorBidi" w:cstheme="minorBidi"/>
          <w:sz w:val="24"/>
          <w:szCs w:val="24"/>
        </w:rPr>
        <w:t>Offer support to victims/survivors of abuse regardless of the type of abuse, when or where it occurred.</w:t>
      </w:r>
    </w:p>
    <w:p w14:paraId="0D466F59" w14:textId="77777777" w:rsidR="008B5E45" w:rsidRPr="00205471" w:rsidRDefault="008B5E45" w:rsidP="00CD23FD">
      <w:pPr>
        <w:pStyle w:val="ListParagraph"/>
        <w:numPr>
          <w:ilvl w:val="0"/>
          <w:numId w:val="16"/>
        </w:numPr>
        <w:spacing w:before="120" w:after="120"/>
        <w:ind w:left="567" w:right="23" w:hanging="283"/>
        <w:rPr>
          <w:rFonts w:asciiTheme="minorBidi" w:eastAsia="Times" w:hAnsiTheme="minorBidi" w:cstheme="minorBidi"/>
          <w:sz w:val="24"/>
          <w:szCs w:val="24"/>
        </w:rPr>
      </w:pPr>
      <w:r w:rsidRPr="00205471">
        <w:rPr>
          <w:rFonts w:asciiTheme="minorBidi" w:eastAsia="Times" w:hAnsiTheme="minorBidi" w:cstheme="minorBidi"/>
          <w:sz w:val="24"/>
          <w:szCs w:val="24"/>
        </w:rPr>
        <w:lastRenderedPageBreak/>
        <w:t xml:space="preserve">Care for and monitor any member of the church community who may pose a risk to children and adults whilst maintaining appropriate confidentiality and the safety of all parties. </w:t>
      </w:r>
    </w:p>
    <w:p w14:paraId="0D466F5A" w14:textId="77777777" w:rsidR="008B5E45" w:rsidRPr="00205471" w:rsidRDefault="008B5E45" w:rsidP="00CD23FD">
      <w:pPr>
        <w:pStyle w:val="ListParagraph"/>
        <w:numPr>
          <w:ilvl w:val="0"/>
          <w:numId w:val="16"/>
        </w:numPr>
        <w:spacing w:before="120" w:after="120"/>
        <w:ind w:left="567" w:right="23" w:hanging="283"/>
        <w:rPr>
          <w:rFonts w:asciiTheme="minorBidi" w:eastAsia="Times" w:hAnsiTheme="minorBidi" w:cstheme="minorBidi"/>
          <w:sz w:val="24"/>
          <w:szCs w:val="24"/>
        </w:rPr>
      </w:pPr>
      <w:r w:rsidRPr="00205471">
        <w:rPr>
          <w:rFonts w:asciiTheme="minorBidi" w:eastAsia="Times" w:hAnsiTheme="minorBidi" w:cstheme="minorBidi"/>
          <w:sz w:val="24"/>
          <w:szCs w:val="24"/>
        </w:rPr>
        <w:t>Ensure that health and safety policy, procedures and risk assessments are in place and that these are reviewed annually.</w:t>
      </w:r>
    </w:p>
    <w:p w14:paraId="0D466F5B" w14:textId="77777777" w:rsidR="008B5E45" w:rsidRPr="00205471" w:rsidRDefault="008B5E45" w:rsidP="00CD23FD">
      <w:pPr>
        <w:pStyle w:val="ListParagraph"/>
        <w:numPr>
          <w:ilvl w:val="0"/>
          <w:numId w:val="16"/>
        </w:numPr>
        <w:spacing w:before="120" w:after="120"/>
        <w:ind w:left="567" w:right="23" w:hanging="283"/>
        <w:rPr>
          <w:rFonts w:asciiTheme="minorBidi" w:eastAsia="Times" w:hAnsiTheme="minorBidi" w:cstheme="minorBidi"/>
          <w:sz w:val="24"/>
          <w:szCs w:val="24"/>
        </w:rPr>
      </w:pPr>
      <w:r w:rsidRPr="00205471">
        <w:rPr>
          <w:rFonts w:asciiTheme="minorBidi" w:eastAsia="Times" w:hAnsiTheme="minorBidi" w:cstheme="minorBidi"/>
          <w:sz w:val="24"/>
          <w:szCs w:val="24"/>
        </w:rPr>
        <w:t>Review the implementation of the Safeguarding Policy, Procedures and Practices at least annually.</w:t>
      </w:r>
    </w:p>
    <w:p w14:paraId="0D466F5C" w14:textId="77777777" w:rsidR="008B5E45" w:rsidRPr="00205471" w:rsidRDefault="008B5E45" w:rsidP="00CD23FD">
      <w:pPr>
        <w:pStyle w:val="ListParagraph"/>
        <w:numPr>
          <w:ilvl w:val="0"/>
          <w:numId w:val="17"/>
        </w:numPr>
        <w:spacing w:before="120" w:after="120"/>
        <w:ind w:left="567" w:right="23" w:hanging="283"/>
        <w:rPr>
          <w:rFonts w:asciiTheme="minorBidi" w:eastAsia="Times" w:hAnsiTheme="minorBidi" w:cstheme="minorBidi"/>
          <w:sz w:val="24"/>
          <w:szCs w:val="24"/>
        </w:rPr>
      </w:pPr>
      <w:r w:rsidRPr="00205471">
        <w:rPr>
          <w:rFonts w:asciiTheme="minorBidi" w:eastAsia="Times" w:hAnsiTheme="minorBidi" w:cstheme="minorBidi"/>
          <w:sz w:val="24"/>
          <w:szCs w:val="24"/>
        </w:rPr>
        <w:t>Each person who works within this church community will agree to abide by this policy and the guidelines established by this church.</w:t>
      </w:r>
    </w:p>
    <w:p w14:paraId="0D466F5D" w14:textId="77777777" w:rsidR="00107889" w:rsidRPr="008B5E45" w:rsidRDefault="00107889" w:rsidP="00107889">
      <w:pPr>
        <w:pStyle w:val="ListParagraph"/>
        <w:spacing w:before="120" w:after="120" w:line="240" w:lineRule="auto"/>
        <w:ind w:left="426" w:right="23"/>
        <w:contextualSpacing w:val="0"/>
        <w:rPr>
          <w:rFonts w:asciiTheme="majorHAnsi" w:eastAsia="Times" w:hAnsiTheme="majorHAnsi" w:cs="Arial"/>
          <w:sz w:val="28"/>
          <w:szCs w:val="28"/>
        </w:rPr>
      </w:pPr>
    </w:p>
    <w:p w14:paraId="0D466F5E" w14:textId="77777777" w:rsidR="00107889" w:rsidRPr="008B5E45" w:rsidRDefault="00107889" w:rsidP="00107889">
      <w:pPr>
        <w:pStyle w:val="Heading1"/>
        <w:spacing w:before="120" w:after="120"/>
        <w:rPr>
          <w:rFonts w:asciiTheme="majorHAnsi" w:hAnsiTheme="majorHAnsi"/>
          <w:szCs w:val="28"/>
        </w:rPr>
      </w:pPr>
      <w:r w:rsidRPr="008B5E45">
        <w:rPr>
          <w:rFonts w:asciiTheme="majorHAnsi" w:hAnsiTheme="majorHAnsi"/>
          <w:szCs w:val="28"/>
        </w:rPr>
        <w:t xml:space="preserve">Policy and procedures </w:t>
      </w:r>
    </w:p>
    <w:p w14:paraId="0D466F5F" w14:textId="77777777" w:rsidR="00107889" w:rsidRPr="00205471" w:rsidRDefault="00107889" w:rsidP="00107889">
      <w:pPr>
        <w:pStyle w:val="ListParagraph"/>
        <w:numPr>
          <w:ilvl w:val="0"/>
          <w:numId w:val="11"/>
        </w:numPr>
        <w:spacing w:before="120" w:after="120" w:line="240" w:lineRule="auto"/>
        <w:ind w:left="426" w:right="20" w:hanging="229"/>
        <w:contextualSpacing w:val="0"/>
        <w:rPr>
          <w:rFonts w:asciiTheme="minorBidi" w:eastAsia="Times" w:hAnsiTheme="minorBidi" w:cstheme="minorBidi"/>
          <w:sz w:val="24"/>
          <w:szCs w:val="24"/>
        </w:rPr>
      </w:pPr>
      <w:r w:rsidRPr="00205471">
        <w:rPr>
          <w:rFonts w:asciiTheme="minorBidi" w:eastAsia="Times" w:hAnsiTheme="minorBidi" w:cstheme="minorBidi"/>
          <w:sz w:val="24"/>
          <w:szCs w:val="24"/>
        </w:rPr>
        <w:t xml:space="preserve">A copy of this policy statement will be displayed permanently within the church and </w:t>
      </w:r>
      <w:r w:rsidR="00086520" w:rsidRPr="00205471">
        <w:rPr>
          <w:rFonts w:asciiTheme="minorBidi" w:eastAsia="Times" w:hAnsiTheme="minorBidi" w:cstheme="minorBidi"/>
          <w:sz w:val="24"/>
          <w:szCs w:val="24"/>
        </w:rPr>
        <w:t xml:space="preserve">be </w:t>
      </w:r>
      <w:r w:rsidRPr="00205471">
        <w:rPr>
          <w:rFonts w:asciiTheme="minorBidi" w:eastAsia="Times" w:hAnsiTheme="minorBidi" w:cstheme="minorBidi"/>
          <w:sz w:val="24"/>
          <w:szCs w:val="24"/>
        </w:rPr>
        <w:t>available on the Parish website.</w:t>
      </w:r>
    </w:p>
    <w:p w14:paraId="0D466F60" w14:textId="77777777" w:rsidR="00107889" w:rsidRPr="00205471" w:rsidRDefault="00107889" w:rsidP="00107889">
      <w:pPr>
        <w:pStyle w:val="ListParagraph"/>
        <w:numPr>
          <w:ilvl w:val="0"/>
          <w:numId w:val="11"/>
        </w:numPr>
        <w:spacing w:before="120" w:after="120" w:line="240" w:lineRule="auto"/>
        <w:ind w:left="426" w:right="20" w:hanging="229"/>
        <w:contextualSpacing w:val="0"/>
        <w:rPr>
          <w:rFonts w:asciiTheme="minorBidi" w:eastAsia="Times" w:hAnsiTheme="minorBidi" w:cstheme="minorBidi"/>
          <w:sz w:val="24"/>
          <w:szCs w:val="24"/>
        </w:rPr>
      </w:pPr>
      <w:r w:rsidRPr="00205471">
        <w:rPr>
          <w:rFonts w:asciiTheme="minorBidi" w:eastAsia="Times" w:hAnsiTheme="minorBidi" w:cstheme="minorBidi"/>
          <w:sz w:val="24"/>
          <w:szCs w:val="24"/>
        </w:rPr>
        <w:t xml:space="preserve">Each worker with children and young people whether paid or voluntary will be a given access to a full copy of the </w:t>
      </w:r>
      <w:r w:rsidR="008B5E45" w:rsidRPr="00205471">
        <w:rPr>
          <w:rFonts w:asciiTheme="minorBidi" w:eastAsia="Times" w:hAnsiTheme="minorBidi" w:cstheme="minorBidi"/>
          <w:sz w:val="24"/>
          <w:szCs w:val="24"/>
        </w:rPr>
        <w:t xml:space="preserve">parish policy and procedure </w:t>
      </w:r>
      <w:r w:rsidRPr="00205471">
        <w:rPr>
          <w:rFonts w:asciiTheme="minorBidi" w:eastAsia="Times" w:hAnsiTheme="minorBidi" w:cstheme="minorBidi"/>
          <w:sz w:val="24"/>
          <w:szCs w:val="24"/>
        </w:rPr>
        <w:t>and associated Good Practice Guidance and will be expected to follow them.</w:t>
      </w:r>
    </w:p>
    <w:p w14:paraId="0D466F61" w14:textId="77777777" w:rsidR="00107889" w:rsidRPr="00205471" w:rsidRDefault="00107889" w:rsidP="00107889">
      <w:pPr>
        <w:pStyle w:val="ListParagraph"/>
        <w:numPr>
          <w:ilvl w:val="0"/>
          <w:numId w:val="11"/>
        </w:numPr>
        <w:spacing w:before="120" w:after="120" w:line="240" w:lineRule="auto"/>
        <w:ind w:left="426" w:right="20" w:hanging="229"/>
        <w:contextualSpacing w:val="0"/>
        <w:rPr>
          <w:rFonts w:asciiTheme="minorBidi" w:eastAsia="Times" w:hAnsiTheme="minorBidi" w:cstheme="minorBidi"/>
          <w:sz w:val="24"/>
          <w:szCs w:val="24"/>
        </w:rPr>
      </w:pPr>
      <w:r w:rsidRPr="00205471">
        <w:rPr>
          <w:rFonts w:asciiTheme="minorBidi" w:eastAsia="Times" w:hAnsiTheme="minorBidi" w:cstheme="minorBidi"/>
          <w:sz w:val="24"/>
          <w:szCs w:val="24"/>
        </w:rPr>
        <w:t>A full copy of the policy and procedures will be made available on request to any member of the church, the parents or carers of any child or young person from the church or any other person associated with the chu</w:t>
      </w:r>
      <w:r w:rsidR="008B5E45" w:rsidRPr="00205471">
        <w:rPr>
          <w:rFonts w:asciiTheme="minorBidi" w:eastAsia="Times" w:hAnsiTheme="minorBidi" w:cstheme="minorBidi"/>
          <w:sz w:val="24"/>
          <w:szCs w:val="24"/>
        </w:rPr>
        <w:t xml:space="preserve">rch or community It is also available on the Parish website. </w:t>
      </w:r>
    </w:p>
    <w:p w14:paraId="0D466F62" w14:textId="77777777" w:rsidR="00107889" w:rsidRPr="00205471" w:rsidRDefault="00107889" w:rsidP="00107889">
      <w:pPr>
        <w:pStyle w:val="ListParagraph"/>
        <w:numPr>
          <w:ilvl w:val="0"/>
          <w:numId w:val="11"/>
        </w:numPr>
        <w:spacing w:before="120" w:after="120" w:line="240" w:lineRule="auto"/>
        <w:ind w:left="426" w:right="20" w:hanging="229"/>
        <w:contextualSpacing w:val="0"/>
        <w:rPr>
          <w:rFonts w:asciiTheme="minorBidi" w:eastAsia="Times" w:hAnsiTheme="minorBidi" w:cstheme="minorBidi"/>
          <w:sz w:val="24"/>
          <w:szCs w:val="24"/>
        </w:rPr>
      </w:pPr>
      <w:r w:rsidRPr="00205471">
        <w:rPr>
          <w:rFonts w:asciiTheme="minorBidi" w:eastAsia="Times" w:hAnsiTheme="minorBidi" w:cstheme="minorBidi"/>
          <w:sz w:val="24"/>
          <w:szCs w:val="24"/>
        </w:rPr>
        <w:t>The policy and procedures will be monitored and reviewed annually by the PCC.</w:t>
      </w:r>
    </w:p>
    <w:p w14:paraId="282838EA" w14:textId="77777777" w:rsidR="00205471" w:rsidRDefault="00205471" w:rsidP="00107889">
      <w:pPr>
        <w:spacing w:before="120" w:after="120"/>
        <w:ind w:right="20"/>
        <w:rPr>
          <w:rFonts w:asciiTheme="minorBidi" w:eastAsia="Times" w:hAnsiTheme="minorBidi" w:cstheme="minorBidi"/>
          <w:sz w:val="24"/>
        </w:rPr>
      </w:pPr>
    </w:p>
    <w:p w14:paraId="0D466F63" w14:textId="312D0BBE" w:rsidR="00107889" w:rsidRPr="00205471" w:rsidRDefault="00107889" w:rsidP="00107889">
      <w:pPr>
        <w:spacing w:before="120" w:after="120"/>
        <w:ind w:right="20"/>
        <w:rPr>
          <w:rFonts w:asciiTheme="minorBidi" w:eastAsia="Times" w:hAnsiTheme="minorBidi" w:cstheme="minorBidi"/>
          <w:sz w:val="24"/>
        </w:rPr>
      </w:pPr>
      <w:r w:rsidRPr="00205471">
        <w:rPr>
          <w:rFonts w:asciiTheme="minorBidi" w:eastAsia="Times" w:hAnsiTheme="minorBidi" w:cstheme="minorBidi"/>
          <w:sz w:val="24"/>
        </w:rPr>
        <w:t>This policy must be read alongside the Good Practice Guidance relevant to the group a worker is involved with and with the Code of Conduct for church members.</w:t>
      </w:r>
    </w:p>
    <w:p w14:paraId="15383ECE" w14:textId="77777777" w:rsidR="00205471" w:rsidRDefault="00205471" w:rsidP="008B5E45">
      <w:pPr>
        <w:spacing w:before="120" w:after="120"/>
        <w:ind w:right="20"/>
        <w:rPr>
          <w:rFonts w:asciiTheme="minorBidi" w:eastAsia="Times" w:hAnsiTheme="minorBidi" w:cstheme="minorBidi"/>
          <w:color w:val="FF0000"/>
          <w:sz w:val="24"/>
        </w:rPr>
      </w:pPr>
    </w:p>
    <w:p w14:paraId="205F3527" w14:textId="77777777" w:rsidR="00F34F50" w:rsidRDefault="008B5E45" w:rsidP="008B5E45">
      <w:pPr>
        <w:spacing w:before="120" w:after="120"/>
        <w:ind w:right="20"/>
        <w:rPr>
          <w:rFonts w:asciiTheme="minorBidi" w:eastAsia="Times" w:hAnsiTheme="minorBidi" w:cstheme="minorBidi"/>
          <w:sz w:val="24"/>
        </w:rPr>
      </w:pPr>
      <w:r w:rsidRPr="00F34F50">
        <w:rPr>
          <w:rFonts w:asciiTheme="minorBidi" w:eastAsia="Times" w:hAnsiTheme="minorBidi" w:cstheme="minorBidi"/>
          <w:sz w:val="24"/>
        </w:rPr>
        <w:t>Incumbent (Priest-in-Charge)</w:t>
      </w:r>
    </w:p>
    <w:p w14:paraId="0D466F65" w14:textId="3E54CFBC" w:rsidR="008B5E45" w:rsidRPr="00205471" w:rsidRDefault="00F34F50" w:rsidP="008B5E45">
      <w:pPr>
        <w:spacing w:before="120" w:after="120"/>
        <w:ind w:right="20"/>
        <w:rPr>
          <w:rFonts w:asciiTheme="minorBidi" w:eastAsia="Times" w:hAnsiTheme="minorBidi" w:cstheme="minorBidi"/>
          <w:sz w:val="24"/>
        </w:rPr>
      </w:pPr>
      <w:r>
        <w:rPr>
          <w:rFonts w:asciiTheme="minorBidi" w:eastAsia="Times" w:hAnsiTheme="minorBidi" w:cstheme="minorBidi"/>
          <w:sz w:val="24"/>
        </w:rPr>
        <w:t>Ian Garrett</w:t>
      </w:r>
      <w:r w:rsidR="006A675C" w:rsidRPr="00205471">
        <w:rPr>
          <w:rFonts w:asciiTheme="minorBidi" w:eastAsia="Times" w:hAnsiTheme="minorBidi" w:cstheme="minorBidi"/>
          <w:sz w:val="24"/>
        </w:rPr>
        <w:t xml:space="preserve"> </w:t>
      </w:r>
      <w:r w:rsidR="008B5E45" w:rsidRPr="00205471">
        <w:rPr>
          <w:rFonts w:asciiTheme="minorBidi" w:eastAsia="Times" w:hAnsiTheme="minorBidi" w:cstheme="minorBidi"/>
          <w:sz w:val="24"/>
        </w:rPr>
        <w:t>...................................................................</w:t>
      </w:r>
      <w:r w:rsidR="00CD23FD" w:rsidRPr="00205471">
        <w:rPr>
          <w:rFonts w:asciiTheme="minorBidi" w:eastAsia="Times" w:hAnsiTheme="minorBidi" w:cstheme="minorBidi"/>
          <w:sz w:val="24"/>
        </w:rPr>
        <w:t xml:space="preserve"> </w:t>
      </w:r>
      <w:r w:rsidR="00CD23FD" w:rsidRPr="00205471">
        <w:rPr>
          <w:rFonts w:asciiTheme="minorBidi" w:hAnsiTheme="minorBidi" w:cstheme="minorBidi"/>
          <w:sz w:val="24"/>
        </w:rPr>
        <w:t>Date:</w:t>
      </w:r>
      <w:r>
        <w:rPr>
          <w:rFonts w:asciiTheme="minorBidi" w:hAnsiTheme="minorBidi" w:cstheme="minorBidi"/>
          <w:sz w:val="24"/>
        </w:rPr>
        <w:t xml:space="preserve"> </w:t>
      </w:r>
      <w:r w:rsidR="00C94816">
        <w:rPr>
          <w:rFonts w:asciiTheme="minorBidi" w:hAnsiTheme="minorBidi" w:cstheme="minorBidi"/>
          <w:sz w:val="24"/>
        </w:rPr>
        <w:t>7</w:t>
      </w:r>
      <w:r>
        <w:rPr>
          <w:rFonts w:asciiTheme="minorBidi" w:hAnsiTheme="minorBidi" w:cstheme="minorBidi"/>
          <w:sz w:val="24"/>
        </w:rPr>
        <w:t xml:space="preserve"> September 202</w:t>
      </w:r>
      <w:r w:rsidR="00697DF5">
        <w:rPr>
          <w:rFonts w:asciiTheme="minorBidi" w:hAnsiTheme="minorBidi" w:cstheme="minorBidi"/>
          <w:sz w:val="24"/>
        </w:rPr>
        <w:t>6</w:t>
      </w:r>
    </w:p>
    <w:p w14:paraId="3AFF02C2" w14:textId="77777777" w:rsidR="00205471" w:rsidRDefault="00205471" w:rsidP="008B5E45">
      <w:pPr>
        <w:spacing w:before="120" w:after="120"/>
        <w:ind w:right="20"/>
        <w:rPr>
          <w:rFonts w:asciiTheme="minorBidi" w:eastAsia="Times" w:hAnsiTheme="minorBidi" w:cstheme="minorBidi"/>
          <w:sz w:val="24"/>
        </w:rPr>
      </w:pPr>
    </w:p>
    <w:p w14:paraId="6A2EF5E0" w14:textId="77777777" w:rsidR="00F34F50" w:rsidRDefault="008B5E45" w:rsidP="00CD23FD">
      <w:pPr>
        <w:spacing w:before="120" w:after="120"/>
        <w:ind w:right="20"/>
        <w:rPr>
          <w:rFonts w:asciiTheme="minorBidi" w:eastAsia="Times" w:hAnsiTheme="minorBidi" w:cstheme="minorBidi"/>
          <w:sz w:val="24"/>
        </w:rPr>
      </w:pPr>
      <w:r w:rsidRPr="00205471">
        <w:rPr>
          <w:rFonts w:asciiTheme="minorBidi" w:eastAsia="Times" w:hAnsiTheme="minorBidi" w:cstheme="minorBidi"/>
          <w:sz w:val="24"/>
        </w:rPr>
        <w:t>Churchwarden</w:t>
      </w:r>
      <w:r w:rsidR="006A675C" w:rsidRPr="00205471">
        <w:rPr>
          <w:rFonts w:asciiTheme="minorBidi" w:eastAsia="Times" w:hAnsiTheme="minorBidi" w:cstheme="minorBidi"/>
          <w:sz w:val="24"/>
        </w:rPr>
        <w:t>(</w:t>
      </w:r>
      <w:r w:rsidRPr="00205471">
        <w:rPr>
          <w:rFonts w:asciiTheme="minorBidi" w:eastAsia="Times" w:hAnsiTheme="minorBidi" w:cstheme="minorBidi"/>
          <w:sz w:val="24"/>
        </w:rPr>
        <w:t>s</w:t>
      </w:r>
      <w:r w:rsidR="006A675C" w:rsidRPr="00205471">
        <w:rPr>
          <w:rFonts w:asciiTheme="minorBidi" w:eastAsia="Times" w:hAnsiTheme="minorBidi" w:cstheme="minorBidi"/>
          <w:sz w:val="24"/>
        </w:rPr>
        <w:t>)</w:t>
      </w:r>
    </w:p>
    <w:p w14:paraId="0D466F67" w14:textId="2CFBDFDF" w:rsidR="00107889" w:rsidRPr="00F34F50" w:rsidRDefault="00697DF5" w:rsidP="00CD23FD">
      <w:pPr>
        <w:spacing w:before="120" w:after="120"/>
        <w:ind w:right="20"/>
        <w:rPr>
          <w:rFonts w:asciiTheme="minorBidi" w:eastAsia="Times" w:hAnsiTheme="minorBidi" w:cstheme="minorBidi"/>
          <w:sz w:val="24"/>
        </w:rPr>
      </w:pPr>
      <w:r>
        <w:rPr>
          <w:rFonts w:asciiTheme="minorBidi" w:eastAsia="Times" w:hAnsiTheme="minorBidi" w:cstheme="minorBidi"/>
          <w:sz w:val="24"/>
        </w:rPr>
        <w:t>Lara Nash</w:t>
      </w:r>
      <w:r w:rsidR="008B5E45" w:rsidRPr="00205471">
        <w:rPr>
          <w:rFonts w:asciiTheme="minorBidi" w:eastAsia="Times" w:hAnsiTheme="minorBidi" w:cstheme="minorBidi"/>
          <w:sz w:val="24"/>
        </w:rPr>
        <w:t xml:space="preserve"> .........................................</w:t>
      </w:r>
      <w:r w:rsidR="00353D5D">
        <w:rPr>
          <w:rFonts w:asciiTheme="minorBidi" w:eastAsia="Times" w:hAnsiTheme="minorBidi" w:cstheme="minorBidi"/>
          <w:sz w:val="24"/>
        </w:rPr>
        <w:t>..</w:t>
      </w:r>
      <w:r w:rsidR="008B5E45" w:rsidRPr="00205471">
        <w:rPr>
          <w:rFonts w:asciiTheme="minorBidi" w:eastAsia="Times" w:hAnsiTheme="minorBidi" w:cstheme="minorBidi"/>
          <w:sz w:val="24"/>
        </w:rPr>
        <w:t>...................................</w:t>
      </w:r>
      <w:r w:rsidR="00107889" w:rsidRPr="00205471">
        <w:rPr>
          <w:sz w:val="24"/>
        </w:rPr>
        <w:br w:type="page"/>
      </w:r>
    </w:p>
    <w:p w14:paraId="0D466F68" w14:textId="77777777" w:rsidR="00CD23FD" w:rsidRDefault="00CD23FD" w:rsidP="006A675C">
      <w:pPr>
        <w:pStyle w:val="Heading1"/>
        <w:spacing w:before="120" w:after="120" w:line="276" w:lineRule="auto"/>
      </w:pPr>
    </w:p>
    <w:p w14:paraId="0D466F69" w14:textId="77777777" w:rsidR="00107889" w:rsidRPr="006A675C" w:rsidRDefault="00107889" w:rsidP="006A675C">
      <w:pPr>
        <w:pStyle w:val="Heading1"/>
        <w:spacing w:before="120" w:after="120" w:line="276" w:lineRule="auto"/>
      </w:pPr>
      <w:r w:rsidRPr="006A675C">
        <w:t>Code of Conduct for Church Members</w:t>
      </w:r>
    </w:p>
    <w:p w14:paraId="58CEAA65" w14:textId="77777777" w:rsidR="001D7AA8" w:rsidRDefault="001D7AA8" w:rsidP="006A675C">
      <w:pPr>
        <w:spacing w:before="120" w:after="120" w:line="276" w:lineRule="auto"/>
        <w:ind w:right="20"/>
        <w:rPr>
          <w:rFonts w:eastAsia="Times" w:cs="Arial"/>
          <w:sz w:val="24"/>
          <w:szCs w:val="20"/>
        </w:rPr>
      </w:pPr>
    </w:p>
    <w:p w14:paraId="0D466F6A" w14:textId="436A1C5B" w:rsidR="00107889" w:rsidRPr="006A675C" w:rsidRDefault="00107889" w:rsidP="006A675C">
      <w:pPr>
        <w:spacing w:before="120" w:after="120" w:line="276" w:lineRule="auto"/>
        <w:ind w:right="20"/>
        <w:rPr>
          <w:rFonts w:eastAsia="Times" w:cs="Arial"/>
          <w:sz w:val="24"/>
          <w:szCs w:val="20"/>
        </w:rPr>
      </w:pPr>
      <w:r w:rsidRPr="006A675C">
        <w:rPr>
          <w:rFonts w:eastAsia="Times" w:cs="Arial"/>
          <w:sz w:val="24"/>
          <w:szCs w:val="20"/>
        </w:rPr>
        <w:t xml:space="preserve">This code of behaviour should not only be seen as an important safeguarding measure but should also be about modelling positive patterns of Christian behaviour. </w:t>
      </w:r>
    </w:p>
    <w:p w14:paraId="41E33D46" w14:textId="77777777" w:rsidR="001D7AA8" w:rsidRDefault="001D7AA8" w:rsidP="006A675C">
      <w:pPr>
        <w:spacing w:before="120" w:after="120" w:line="276" w:lineRule="auto"/>
        <w:ind w:right="20"/>
        <w:rPr>
          <w:rFonts w:eastAsia="Times" w:cs="Arial"/>
          <w:sz w:val="24"/>
          <w:szCs w:val="20"/>
        </w:rPr>
      </w:pPr>
    </w:p>
    <w:p w14:paraId="0D466F6B" w14:textId="0B6BCEA5" w:rsidR="00107889" w:rsidRPr="006A675C" w:rsidRDefault="00107889" w:rsidP="006A675C">
      <w:pPr>
        <w:spacing w:before="120" w:after="120" w:line="276" w:lineRule="auto"/>
        <w:ind w:right="20"/>
        <w:rPr>
          <w:rFonts w:eastAsia="Times" w:cs="Arial"/>
          <w:sz w:val="24"/>
          <w:szCs w:val="20"/>
        </w:rPr>
      </w:pPr>
      <w:r w:rsidRPr="006A675C">
        <w:rPr>
          <w:rFonts w:eastAsia="Times" w:cs="Arial"/>
          <w:sz w:val="24"/>
          <w:szCs w:val="20"/>
        </w:rPr>
        <w:t xml:space="preserve">The following guidelines should be </w:t>
      </w:r>
      <w:proofErr w:type="gramStart"/>
      <w:r w:rsidRPr="006A675C">
        <w:rPr>
          <w:rFonts w:eastAsia="Times" w:cs="Arial"/>
          <w:sz w:val="24"/>
          <w:szCs w:val="20"/>
        </w:rPr>
        <w:t>followed at all times</w:t>
      </w:r>
      <w:proofErr w:type="gramEnd"/>
      <w:r w:rsidRPr="006A675C">
        <w:rPr>
          <w:rFonts w:eastAsia="Times" w:cs="Arial"/>
          <w:sz w:val="24"/>
          <w:szCs w:val="20"/>
        </w:rPr>
        <w:t>, irrespective of circumstance:</w:t>
      </w:r>
    </w:p>
    <w:p w14:paraId="0D466F6C" w14:textId="77777777" w:rsidR="00107889" w:rsidRPr="006A675C" w:rsidRDefault="00107889" w:rsidP="006A675C">
      <w:pPr>
        <w:pStyle w:val="ListParagraph"/>
        <w:numPr>
          <w:ilvl w:val="0"/>
          <w:numId w:val="11"/>
        </w:numPr>
        <w:spacing w:before="120" w:after="120"/>
        <w:ind w:left="284" w:right="20" w:hanging="229"/>
        <w:contextualSpacing w:val="0"/>
        <w:rPr>
          <w:rFonts w:ascii="Arial" w:eastAsia="Times" w:hAnsi="Arial" w:cs="Arial"/>
          <w:sz w:val="24"/>
          <w:szCs w:val="20"/>
        </w:rPr>
      </w:pPr>
      <w:r w:rsidRPr="006A675C">
        <w:rPr>
          <w:rFonts w:ascii="Arial" w:eastAsia="Times" w:hAnsi="Arial" w:cs="Arial"/>
          <w:sz w:val="24"/>
          <w:szCs w:val="20"/>
        </w:rPr>
        <w:t xml:space="preserve">Follow the Church Safeguarding Policy and Procedures and </w:t>
      </w:r>
      <w:proofErr w:type="gramStart"/>
      <w:r w:rsidRPr="006A675C">
        <w:rPr>
          <w:rFonts w:ascii="Arial" w:eastAsia="Times" w:hAnsi="Arial" w:cs="Arial"/>
          <w:sz w:val="24"/>
          <w:szCs w:val="20"/>
        </w:rPr>
        <w:t>associated Good Practice Guidelines at all times</w:t>
      </w:r>
      <w:proofErr w:type="gramEnd"/>
      <w:r w:rsidRPr="006A675C">
        <w:rPr>
          <w:rFonts w:ascii="Arial" w:eastAsia="Times" w:hAnsi="Arial" w:cs="Arial"/>
          <w:sz w:val="24"/>
          <w:szCs w:val="20"/>
        </w:rPr>
        <w:t>.</w:t>
      </w:r>
    </w:p>
    <w:p w14:paraId="0D466F6D" w14:textId="77777777" w:rsidR="00107889" w:rsidRPr="006A675C" w:rsidRDefault="00107889" w:rsidP="006A675C">
      <w:pPr>
        <w:pStyle w:val="ListParagraph"/>
        <w:numPr>
          <w:ilvl w:val="0"/>
          <w:numId w:val="11"/>
        </w:numPr>
        <w:spacing w:before="120" w:after="120"/>
        <w:ind w:left="284" w:right="20" w:hanging="229"/>
        <w:contextualSpacing w:val="0"/>
        <w:rPr>
          <w:rFonts w:ascii="Arial" w:eastAsia="Times" w:hAnsi="Arial" w:cs="Arial"/>
          <w:sz w:val="24"/>
          <w:szCs w:val="20"/>
        </w:rPr>
      </w:pPr>
      <w:r w:rsidRPr="006A675C">
        <w:rPr>
          <w:rFonts w:ascii="Arial" w:eastAsia="Times" w:hAnsi="Arial" w:cs="Arial"/>
          <w:sz w:val="24"/>
          <w:szCs w:val="20"/>
        </w:rPr>
        <w:t>Treat all children, young people and adults with respect and dignity. Acts of aggression, bullying or harassment are not acceptable.</w:t>
      </w:r>
    </w:p>
    <w:p w14:paraId="0D466F6E" w14:textId="77777777" w:rsidR="00107889" w:rsidRPr="006A675C" w:rsidRDefault="00107889" w:rsidP="006A675C">
      <w:pPr>
        <w:pStyle w:val="ListParagraph"/>
        <w:numPr>
          <w:ilvl w:val="0"/>
          <w:numId w:val="11"/>
        </w:numPr>
        <w:spacing w:before="120" w:after="120"/>
        <w:ind w:left="284" w:right="20" w:hanging="229"/>
        <w:contextualSpacing w:val="0"/>
        <w:rPr>
          <w:rFonts w:ascii="Arial" w:eastAsia="Times" w:hAnsi="Arial" w:cs="Arial"/>
          <w:sz w:val="24"/>
          <w:szCs w:val="20"/>
        </w:rPr>
      </w:pPr>
      <w:r w:rsidRPr="006A675C">
        <w:rPr>
          <w:rFonts w:ascii="Arial" w:eastAsia="Times" w:hAnsi="Arial" w:cs="Arial"/>
          <w:b/>
          <w:sz w:val="24"/>
          <w:szCs w:val="20"/>
        </w:rPr>
        <w:t>Physical Contact</w:t>
      </w:r>
      <w:r w:rsidRPr="006A675C">
        <w:rPr>
          <w:rFonts w:ascii="Arial" w:eastAsia="Times" w:hAnsi="Arial" w:cs="Arial"/>
          <w:sz w:val="24"/>
          <w:szCs w:val="20"/>
        </w:rPr>
        <w:t xml:space="preserve">: Remember that not all children and adults will receive or express friendship in the same way. Encourage handshaking rather than hugging as a greeting with children, any physical contact with children should be child led. Be careful about what physical contact you have with adults and check whether they are happy with the contact. </w:t>
      </w:r>
    </w:p>
    <w:p w14:paraId="0D466F6F" w14:textId="77777777" w:rsidR="00107889" w:rsidRPr="006A675C" w:rsidRDefault="00107889" w:rsidP="006A675C">
      <w:pPr>
        <w:pStyle w:val="ListParagraph"/>
        <w:numPr>
          <w:ilvl w:val="0"/>
          <w:numId w:val="11"/>
        </w:numPr>
        <w:spacing w:before="120" w:after="120"/>
        <w:ind w:left="284" w:right="20" w:hanging="229"/>
        <w:contextualSpacing w:val="0"/>
        <w:rPr>
          <w:rFonts w:ascii="Arial" w:eastAsia="Times" w:hAnsi="Arial" w:cs="Arial"/>
          <w:sz w:val="24"/>
          <w:szCs w:val="20"/>
        </w:rPr>
      </w:pPr>
      <w:r w:rsidRPr="006A675C">
        <w:rPr>
          <w:rFonts w:ascii="Arial" w:eastAsia="Times" w:hAnsi="Arial" w:cs="Arial"/>
          <w:sz w:val="24"/>
          <w:szCs w:val="20"/>
        </w:rPr>
        <w:t>All control and discipline of children should only be given by parents and carers and without the use of physical punishment or any form of aggression. Unless the child’s parents or carers have requested assistance with this. Speak to the Churchwarden if you are concerned about a child’s behaviour. The Churchwarden, and/</w:t>
      </w:r>
      <w:r w:rsidR="00086520" w:rsidRPr="006A675C">
        <w:rPr>
          <w:rFonts w:ascii="Arial" w:eastAsia="Times" w:hAnsi="Arial" w:cs="Arial"/>
          <w:sz w:val="24"/>
          <w:szCs w:val="20"/>
        </w:rPr>
        <w:t xml:space="preserve"> </w:t>
      </w:r>
      <w:r w:rsidRPr="006A675C">
        <w:rPr>
          <w:rFonts w:ascii="Arial" w:eastAsia="Times" w:hAnsi="Arial" w:cs="Arial"/>
          <w:sz w:val="24"/>
          <w:szCs w:val="20"/>
        </w:rPr>
        <w:t xml:space="preserve">or member of the Ministry Team or Parish Safeguarding Officer will speak with a parent to agree how a child can be supported with their behaviour if needed. </w:t>
      </w:r>
    </w:p>
    <w:p w14:paraId="0D466F70" w14:textId="77777777" w:rsidR="00107889" w:rsidRPr="006A675C" w:rsidRDefault="00107889" w:rsidP="006A675C">
      <w:pPr>
        <w:pStyle w:val="ListParagraph"/>
        <w:numPr>
          <w:ilvl w:val="0"/>
          <w:numId w:val="11"/>
        </w:numPr>
        <w:spacing w:before="120" w:after="120"/>
        <w:ind w:left="284" w:right="20" w:hanging="229"/>
        <w:contextualSpacing w:val="0"/>
        <w:rPr>
          <w:rFonts w:ascii="Arial" w:eastAsia="Times" w:hAnsi="Arial" w:cs="Arial"/>
          <w:sz w:val="24"/>
          <w:szCs w:val="20"/>
        </w:rPr>
      </w:pPr>
      <w:r w:rsidRPr="006A675C">
        <w:rPr>
          <w:rFonts w:ascii="Arial" w:eastAsia="Times" w:hAnsi="Arial" w:cs="Arial"/>
          <w:sz w:val="24"/>
          <w:szCs w:val="20"/>
        </w:rPr>
        <w:t>A child’s own parent or carer should undertake any personal care that a child needs.</w:t>
      </w:r>
    </w:p>
    <w:p w14:paraId="0D466F71" w14:textId="77777777" w:rsidR="00107889" w:rsidRPr="006A675C" w:rsidRDefault="00107889" w:rsidP="006A675C">
      <w:pPr>
        <w:pStyle w:val="ListParagraph"/>
        <w:numPr>
          <w:ilvl w:val="0"/>
          <w:numId w:val="11"/>
        </w:numPr>
        <w:spacing w:before="120" w:after="120"/>
        <w:ind w:left="284" w:right="20" w:hanging="229"/>
        <w:contextualSpacing w:val="0"/>
        <w:rPr>
          <w:rFonts w:ascii="Arial" w:eastAsia="Times" w:hAnsi="Arial" w:cs="Arial"/>
          <w:sz w:val="24"/>
          <w:szCs w:val="20"/>
        </w:rPr>
      </w:pPr>
      <w:r w:rsidRPr="006A675C">
        <w:rPr>
          <w:rFonts w:ascii="Arial" w:eastAsia="Times" w:hAnsi="Arial" w:cs="Arial"/>
          <w:sz w:val="24"/>
          <w:szCs w:val="20"/>
        </w:rPr>
        <w:t xml:space="preserve">Do not respond to or encourage excessive attention seeking from </w:t>
      </w:r>
      <w:proofErr w:type="gramStart"/>
      <w:r w:rsidRPr="006A675C">
        <w:rPr>
          <w:rFonts w:ascii="Arial" w:eastAsia="Times" w:hAnsi="Arial" w:cs="Arial"/>
          <w:sz w:val="24"/>
          <w:szCs w:val="20"/>
        </w:rPr>
        <w:t>children, but</w:t>
      </w:r>
      <w:proofErr w:type="gramEnd"/>
      <w:r w:rsidRPr="006A675C">
        <w:rPr>
          <w:rFonts w:ascii="Arial" w:eastAsia="Times" w:hAnsi="Arial" w:cs="Arial"/>
          <w:sz w:val="24"/>
          <w:szCs w:val="20"/>
        </w:rPr>
        <w:t xml:space="preserve"> do inform your Parish Safeguarding Officer if you are concerned about a child’s behaviour towards you.</w:t>
      </w:r>
    </w:p>
    <w:p w14:paraId="0D466F72" w14:textId="77777777" w:rsidR="00107889" w:rsidRPr="006A675C" w:rsidRDefault="00107889" w:rsidP="006A675C">
      <w:pPr>
        <w:pStyle w:val="ListParagraph"/>
        <w:numPr>
          <w:ilvl w:val="0"/>
          <w:numId w:val="11"/>
        </w:numPr>
        <w:spacing w:before="120" w:after="120"/>
        <w:ind w:left="284" w:right="20" w:hanging="229"/>
        <w:contextualSpacing w:val="0"/>
        <w:rPr>
          <w:rFonts w:ascii="Arial" w:eastAsia="Times" w:hAnsi="Arial" w:cs="Arial"/>
          <w:sz w:val="24"/>
          <w:szCs w:val="20"/>
        </w:rPr>
      </w:pPr>
      <w:r w:rsidRPr="006A675C">
        <w:rPr>
          <w:rFonts w:ascii="Arial" w:eastAsia="Times" w:hAnsi="Arial" w:cs="Arial"/>
          <w:sz w:val="24"/>
          <w:szCs w:val="20"/>
        </w:rPr>
        <w:t>Children and young people are expected to be accompanied to church by their parents and carers. The exception being designated youth activities.</w:t>
      </w:r>
    </w:p>
    <w:p w14:paraId="0D466F73" w14:textId="77777777" w:rsidR="00107889" w:rsidRPr="006A675C" w:rsidRDefault="00107889" w:rsidP="006A675C">
      <w:pPr>
        <w:pStyle w:val="ListParagraph"/>
        <w:numPr>
          <w:ilvl w:val="0"/>
          <w:numId w:val="11"/>
        </w:numPr>
        <w:spacing w:before="120" w:after="120"/>
        <w:ind w:left="284" w:right="20" w:hanging="229"/>
        <w:contextualSpacing w:val="0"/>
        <w:rPr>
          <w:rFonts w:ascii="Arial" w:eastAsia="Times" w:hAnsi="Arial" w:cs="Arial"/>
          <w:sz w:val="24"/>
          <w:szCs w:val="20"/>
        </w:rPr>
      </w:pPr>
      <w:r w:rsidRPr="006A675C">
        <w:rPr>
          <w:rFonts w:ascii="Arial" w:eastAsia="Times" w:hAnsi="Arial" w:cs="Arial"/>
          <w:sz w:val="24"/>
          <w:szCs w:val="20"/>
        </w:rPr>
        <w:t>Where children and young people attend church or church events without a parent or carer they will need to be made known to the relevant children and young people’s workers who will follow the Good Practice guidance for working with children and y</w:t>
      </w:r>
      <w:r w:rsidR="00086520" w:rsidRPr="006A675C">
        <w:rPr>
          <w:rFonts w:ascii="Arial" w:eastAsia="Times" w:hAnsi="Arial" w:cs="Arial"/>
          <w:sz w:val="24"/>
          <w:szCs w:val="20"/>
        </w:rPr>
        <w:t xml:space="preserve">oung people </w:t>
      </w:r>
      <w:proofErr w:type="gramStart"/>
      <w:r w:rsidR="00086520" w:rsidRPr="006A675C">
        <w:rPr>
          <w:rFonts w:ascii="Arial" w:eastAsia="Times" w:hAnsi="Arial" w:cs="Arial"/>
          <w:sz w:val="24"/>
          <w:szCs w:val="20"/>
        </w:rPr>
        <w:t>and also</w:t>
      </w:r>
      <w:proofErr w:type="gramEnd"/>
      <w:r w:rsidR="00086520" w:rsidRPr="006A675C">
        <w:rPr>
          <w:rFonts w:ascii="Arial" w:eastAsia="Times" w:hAnsi="Arial" w:cs="Arial"/>
          <w:sz w:val="24"/>
          <w:szCs w:val="20"/>
        </w:rPr>
        <w:t xml:space="preserve"> follow the</w:t>
      </w:r>
      <w:r w:rsidRPr="006A675C">
        <w:rPr>
          <w:rFonts w:ascii="Arial" w:eastAsia="Times" w:hAnsi="Arial" w:cs="Arial"/>
          <w:sz w:val="24"/>
          <w:szCs w:val="20"/>
        </w:rPr>
        <w:t xml:space="preserve"> Policy for Unaccompanied Children. </w:t>
      </w:r>
    </w:p>
    <w:p w14:paraId="0D466F74" w14:textId="77777777" w:rsidR="00107889" w:rsidRPr="006A675C" w:rsidRDefault="00107889" w:rsidP="006A675C">
      <w:pPr>
        <w:pStyle w:val="ListParagraph"/>
        <w:numPr>
          <w:ilvl w:val="0"/>
          <w:numId w:val="11"/>
        </w:numPr>
        <w:spacing w:before="120" w:after="120"/>
        <w:ind w:left="284" w:right="20" w:hanging="229"/>
        <w:contextualSpacing w:val="0"/>
        <w:rPr>
          <w:rFonts w:ascii="Arial" w:eastAsia="Times" w:hAnsi="Arial" w:cs="Arial"/>
          <w:sz w:val="24"/>
          <w:szCs w:val="20"/>
        </w:rPr>
      </w:pPr>
      <w:r w:rsidRPr="006A675C">
        <w:rPr>
          <w:rFonts w:ascii="Arial" w:eastAsia="Times" w:hAnsi="Arial" w:cs="Arial"/>
          <w:sz w:val="24"/>
          <w:szCs w:val="20"/>
        </w:rPr>
        <w:t xml:space="preserve">Adults who have not been authorised to work with children and young people should not approach lone children except in the case of emergency, instead going to find a children’s or young people’s worker. </w:t>
      </w:r>
    </w:p>
    <w:p w14:paraId="0D466F75" w14:textId="77777777" w:rsidR="00107889" w:rsidRPr="006A675C" w:rsidRDefault="00107889" w:rsidP="006A675C">
      <w:pPr>
        <w:pStyle w:val="ListParagraph"/>
        <w:numPr>
          <w:ilvl w:val="0"/>
          <w:numId w:val="11"/>
        </w:numPr>
        <w:spacing w:before="120" w:after="120"/>
        <w:ind w:left="284" w:right="20" w:hanging="229"/>
        <w:contextualSpacing w:val="0"/>
        <w:rPr>
          <w:rFonts w:ascii="Arial" w:eastAsia="Times" w:hAnsi="Arial" w:cs="Arial"/>
          <w:sz w:val="24"/>
          <w:szCs w:val="20"/>
        </w:rPr>
      </w:pPr>
      <w:r w:rsidRPr="006A675C">
        <w:rPr>
          <w:rFonts w:ascii="Arial" w:eastAsia="Times" w:hAnsi="Arial" w:cs="Arial"/>
          <w:sz w:val="24"/>
          <w:szCs w:val="20"/>
        </w:rPr>
        <w:lastRenderedPageBreak/>
        <w:t>We do not engage in any of the following:</w:t>
      </w:r>
    </w:p>
    <w:p w14:paraId="0D466F76" w14:textId="77777777" w:rsidR="00107889" w:rsidRPr="006A675C" w:rsidRDefault="00107889" w:rsidP="006A675C">
      <w:pPr>
        <w:pStyle w:val="ListParagraph"/>
        <w:numPr>
          <w:ilvl w:val="1"/>
          <w:numId w:val="11"/>
        </w:numPr>
        <w:spacing w:before="120" w:after="120"/>
        <w:ind w:left="567" w:right="20" w:hanging="283"/>
        <w:contextualSpacing w:val="0"/>
        <w:rPr>
          <w:rFonts w:ascii="Arial" w:eastAsia="Times" w:hAnsi="Arial" w:cs="Arial"/>
          <w:sz w:val="24"/>
          <w:szCs w:val="20"/>
        </w:rPr>
      </w:pPr>
      <w:r w:rsidRPr="006A675C">
        <w:rPr>
          <w:rFonts w:ascii="Arial" w:eastAsia="Times" w:hAnsi="Arial" w:cs="Arial"/>
          <w:sz w:val="24"/>
          <w:szCs w:val="20"/>
        </w:rPr>
        <w:t>Invading the privacy of children, young people or adults when they are using the toilet.</w:t>
      </w:r>
    </w:p>
    <w:p w14:paraId="0D466F77" w14:textId="77777777" w:rsidR="00107889" w:rsidRPr="006A675C" w:rsidRDefault="00107889" w:rsidP="006A675C">
      <w:pPr>
        <w:pStyle w:val="ListParagraph"/>
        <w:numPr>
          <w:ilvl w:val="1"/>
          <w:numId w:val="11"/>
        </w:numPr>
        <w:spacing w:before="120" w:after="120"/>
        <w:ind w:left="567" w:right="20" w:hanging="283"/>
        <w:contextualSpacing w:val="0"/>
        <w:rPr>
          <w:rFonts w:ascii="Arial" w:eastAsia="Times" w:hAnsi="Arial" w:cs="Arial"/>
          <w:sz w:val="24"/>
          <w:szCs w:val="20"/>
        </w:rPr>
      </w:pPr>
      <w:r w:rsidRPr="006A675C">
        <w:rPr>
          <w:rFonts w:ascii="Arial" w:eastAsia="Times" w:hAnsi="Arial" w:cs="Arial"/>
          <w:sz w:val="24"/>
          <w:szCs w:val="20"/>
        </w:rPr>
        <w:t>Rough games involving physical contact between an adult and a child.</w:t>
      </w:r>
    </w:p>
    <w:p w14:paraId="0D466F78" w14:textId="77777777" w:rsidR="00107889" w:rsidRPr="006A675C" w:rsidRDefault="00107889" w:rsidP="006A675C">
      <w:pPr>
        <w:pStyle w:val="ListParagraph"/>
        <w:numPr>
          <w:ilvl w:val="1"/>
          <w:numId w:val="11"/>
        </w:numPr>
        <w:spacing w:before="120" w:after="120"/>
        <w:ind w:left="567" w:right="20" w:hanging="283"/>
        <w:contextualSpacing w:val="0"/>
        <w:rPr>
          <w:rFonts w:ascii="Arial" w:eastAsia="Times" w:hAnsi="Arial" w:cs="Arial"/>
          <w:sz w:val="24"/>
          <w:szCs w:val="20"/>
        </w:rPr>
      </w:pPr>
      <w:r w:rsidRPr="006A675C">
        <w:rPr>
          <w:rFonts w:ascii="Arial" w:eastAsia="Times" w:hAnsi="Arial" w:cs="Arial"/>
          <w:sz w:val="24"/>
          <w:szCs w:val="20"/>
        </w:rPr>
        <w:t>Discriminatory activities or games focused on sexual behaviour, body image or sexuality.</w:t>
      </w:r>
    </w:p>
    <w:p w14:paraId="0D466F79" w14:textId="77777777" w:rsidR="00107889" w:rsidRPr="006A675C" w:rsidRDefault="00107889" w:rsidP="006A675C">
      <w:pPr>
        <w:pStyle w:val="ListParagraph"/>
        <w:numPr>
          <w:ilvl w:val="1"/>
          <w:numId w:val="11"/>
        </w:numPr>
        <w:spacing w:before="120" w:after="120"/>
        <w:ind w:left="567" w:right="20" w:hanging="283"/>
        <w:contextualSpacing w:val="0"/>
        <w:rPr>
          <w:rFonts w:ascii="Arial" w:eastAsia="Times" w:hAnsi="Arial" w:cs="Arial"/>
          <w:sz w:val="24"/>
          <w:szCs w:val="20"/>
        </w:rPr>
      </w:pPr>
      <w:r w:rsidRPr="006A675C">
        <w:rPr>
          <w:rFonts w:ascii="Arial" w:eastAsia="Times" w:hAnsi="Arial" w:cs="Arial"/>
          <w:sz w:val="24"/>
          <w:szCs w:val="20"/>
        </w:rPr>
        <w:t>Making any comment which could be sexually suggestive about or to another person.</w:t>
      </w:r>
    </w:p>
    <w:p w14:paraId="0D466F7A" w14:textId="77777777" w:rsidR="00107889" w:rsidRPr="006A675C" w:rsidRDefault="00107889" w:rsidP="006A675C">
      <w:pPr>
        <w:pStyle w:val="ListParagraph"/>
        <w:numPr>
          <w:ilvl w:val="1"/>
          <w:numId w:val="11"/>
        </w:numPr>
        <w:spacing w:before="120" w:after="120"/>
        <w:ind w:left="567" w:right="20" w:hanging="283"/>
        <w:contextualSpacing w:val="0"/>
        <w:rPr>
          <w:rFonts w:ascii="Arial" w:eastAsia="Times" w:hAnsi="Arial" w:cs="Arial"/>
          <w:sz w:val="24"/>
          <w:szCs w:val="20"/>
        </w:rPr>
      </w:pPr>
      <w:r w:rsidRPr="006A675C">
        <w:rPr>
          <w:rFonts w:ascii="Arial" w:eastAsia="Times" w:hAnsi="Arial" w:cs="Arial"/>
          <w:sz w:val="24"/>
          <w:szCs w:val="20"/>
        </w:rPr>
        <w:t>Scapegoating, belittling, ridiculing or rejecting a child or adult.</w:t>
      </w:r>
    </w:p>
    <w:p w14:paraId="0D466F7B" w14:textId="77777777" w:rsidR="00107889" w:rsidRPr="006A675C" w:rsidRDefault="00107889" w:rsidP="006A675C">
      <w:pPr>
        <w:pStyle w:val="ListParagraph"/>
        <w:numPr>
          <w:ilvl w:val="1"/>
          <w:numId w:val="11"/>
        </w:numPr>
        <w:spacing w:before="120" w:after="120"/>
        <w:ind w:left="567" w:right="20" w:hanging="283"/>
        <w:contextualSpacing w:val="0"/>
        <w:rPr>
          <w:rFonts w:ascii="Arial" w:eastAsia="Times" w:hAnsi="Arial" w:cs="Arial"/>
          <w:sz w:val="24"/>
          <w:szCs w:val="20"/>
        </w:rPr>
      </w:pPr>
      <w:r w:rsidRPr="006A675C">
        <w:rPr>
          <w:rFonts w:ascii="Arial" w:eastAsia="Times" w:hAnsi="Arial" w:cs="Arial"/>
          <w:sz w:val="24"/>
          <w:szCs w:val="20"/>
        </w:rPr>
        <w:t>Giving personal gifts directly to children or young people.</w:t>
      </w:r>
    </w:p>
    <w:p w14:paraId="0D466F7C" w14:textId="77777777" w:rsidR="00107889" w:rsidRPr="006A675C" w:rsidRDefault="00107889" w:rsidP="006A675C">
      <w:pPr>
        <w:pStyle w:val="ListParagraph"/>
        <w:numPr>
          <w:ilvl w:val="1"/>
          <w:numId w:val="11"/>
        </w:numPr>
        <w:spacing w:before="120" w:after="120"/>
        <w:ind w:left="567" w:right="20" w:hanging="283"/>
        <w:contextualSpacing w:val="0"/>
        <w:rPr>
          <w:rFonts w:ascii="Arial" w:eastAsia="Times" w:hAnsi="Arial" w:cs="Arial"/>
          <w:sz w:val="24"/>
          <w:szCs w:val="20"/>
        </w:rPr>
      </w:pPr>
      <w:r w:rsidRPr="006A675C">
        <w:rPr>
          <w:rFonts w:ascii="Arial" w:eastAsia="Times" w:hAnsi="Arial" w:cs="Arial"/>
          <w:sz w:val="24"/>
          <w:szCs w:val="20"/>
        </w:rPr>
        <w:t xml:space="preserve">Inappropriate use of social media, text or mobile devises. Please do not contact children and young people using these methods unless their parents/ carers are aware of this and the reason for it. This includes becoming ‘friends’ with children on Facebook. </w:t>
      </w:r>
    </w:p>
    <w:p w14:paraId="0D466F7D" w14:textId="77777777" w:rsidR="00107889" w:rsidRPr="006A675C" w:rsidRDefault="00107889" w:rsidP="006A675C">
      <w:pPr>
        <w:pStyle w:val="ListParagraph"/>
        <w:numPr>
          <w:ilvl w:val="1"/>
          <w:numId w:val="11"/>
        </w:numPr>
        <w:spacing w:before="120" w:after="120"/>
        <w:ind w:left="567" w:right="20" w:hanging="283"/>
        <w:contextualSpacing w:val="0"/>
        <w:rPr>
          <w:rFonts w:ascii="Arial" w:eastAsia="Times" w:hAnsi="Arial" w:cs="Arial"/>
          <w:sz w:val="24"/>
          <w:szCs w:val="20"/>
        </w:rPr>
      </w:pPr>
      <w:r w:rsidRPr="006A675C">
        <w:rPr>
          <w:rFonts w:ascii="Arial" w:eastAsia="Times" w:hAnsi="Arial" w:cs="Arial"/>
          <w:sz w:val="24"/>
          <w:szCs w:val="20"/>
        </w:rPr>
        <w:t>Taking photographs of children or young people at church events unless you have been authorised to do so and have parental/ carer consent or the picture is of your own child only.</w:t>
      </w:r>
    </w:p>
    <w:p w14:paraId="0D466F7E" w14:textId="77777777" w:rsidR="00107889" w:rsidRPr="006A675C" w:rsidRDefault="00107889" w:rsidP="006A675C">
      <w:pPr>
        <w:pStyle w:val="ListParagraph"/>
        <w:numPr>
          <w:ilvl w:val="1"/>
          <w:numId w:val="11"/>
        </w:numPr>
        <w:spacing w:before="120" w:after="120"/>
        <w:ind w:left="567" w:right="20" w:hanging="283"/>
        <w:contextualSpacing w:val="0"/>
        <w:rPr>
          <w:rFonts w:ascii="Arial" w:eastAsia="Times" w:hAnsi="Arial" w:cs="Arial"/>
          <w:sz w:val="24"/>
          <w:szCs w:val="20"/>
        </w:rPr>
      </w:pPr>
      <w:r w:rsidRPr="006A675C">
        <w:rPr>
          <w:rFonts w:ascii="Arial" w:eastAsia="Times" w:hAnsi="Arial" w:cs="Arial"/>
          <w:sz w:val="24"/>
          <w:szCs w:val="20"/>
        </w:rPr>
        <w:t xml:space="preserve">Drink alcohol (other than communion wine) or otherwise be under the influence of drugs or alcohol when responsible for children or young people on church premises. </w:t>
      </w:r>
    </w:p>
    <w:p w14:paraId="0D466F7F" w14:textId="77777777" w:rsidR="00107889" w:rsidRPr="006A675C" w:rsidRDefault="00107889" w:rsidP="006A675C">
      <w:pPr>
        <w:pStyle w:val="ListParagraph"/>
        <w:numPr>
          <w:ilvl w:val="1"/>
          <w:numId w:val="11"/>
        </w:numPr>
        <w:spacing w:before="120" w:after="120"/>
        <w:ind w:left="567" w:right="20" w:hanging="283"/>
        <w:contextualSpacing w:val="0"/>
        <w:rPr>
          <w:rFonts w:ascii="Arial" w:eastAsia="Times" w:hAnsi="Arial" w:cs="Arial"/>
          <w:sz w:val="24"/>
          <w:szCs w:val="20"/>
        </w:rPr>
      </w:pPr>
      <w:r w:rsidRPr="006A675C">
        <w:rPr>
          <w:rFonts w:ascii="Arial" w:eastAsia="Times" w:hAnsi="Arial" w:cs="Arial"/>
          <w:sz w:val="24"/>
          <w:szCs w:val="20"/>
        </w:rPr>
        <w:t xml:space="preserve">Arrange to see a child outside of church unless this is with their </w:t>
      </w:r>
      <w:proofErr w:type="gramStart"/>
      <w:r w:rsidRPr="006A675C">
        <w:rPr>
          <w:rFonts w:ascii="Arial" w:eastAsia="Times" w:hAnsi="Arial" w:cs="Arial"/>
          <w:sz w:val="24"/>
          <w:szCs w:val="20"/>
        </w:rPr>
        <w:t>parents</w:t>
      </w:r>
      <w:proofErr w:type="gramEnd"/>
      <w:r w:rsidRPr="006A675C">
        <w:rPr>
          <w:rFonts w:ascii="Arial" w:eastAsia="Times" w:hAnsi="Arial" w:cs="Arial"/>
          <w:sz w:val="24"/>
          <w:szCs w:val="20"/>
        </w:rPr>
        <w:t>/ carers express permission and, if you are a church volunteer, officer, staff member or minister, where this is in line with the Good Practice guidance.</w:t>
      </w:r>
    </w:p>
    <w:p w14:paraId="0D466F80" w14:textId="77777777" w:rsidR="00107889" w:rsidRPr="006A675C" w:rsidRDefault="00107889" w:rsidP="006A675C">
      <w:pPr>
        <w:pStyle w:val="ListParagraph"/>
        <w:numPr>
          <w:ilvl w:val="1"/>
          <w:numId w:val="11"/>
        </w:numPr>
        <w:spacing w:before="120" w:after="120"/>
        <w:ind w:left="567" w:right="20" w:hanging="283"/>
        <w:contextualSpacing w:val="0"/>
        <w:rPr>
          <w:rFonts w:ascii="Arial" w:eastAsia="Times" w:hAnsi="Arial" w:cs="Arial"/>
          <w:sz w:val="24"/>
          <w:szCs w:val="20"/>
        </w:rPr>
      </w:pPr>
      <w:r w:rsidRPr="006A675C">
        <w:rPr>
          <w:rFonts w:ascii="Arial" w:eastAsia="Times" w:hAnsi="Arial" w:cs="Arial"/>
          <w:sz w:val="24"/>
          <w:szCs w:val="20"/>
        </w:rPr>
        <w:t xml:space="preserve">Enter the space in which a children’s or youth group is happening. Only authorised staff and volunteers should be involved. </w:t>
      </w:r>
    </w:p>
    <w:p w14:paraId="2468E3D0" w14:textId="77777777" w:rsidR="00871AB2" w:rsidRDefault="00871AB2" w:rsidP="006A675C">
      <w:pPr>
        <w:spacing w:before="120" w:after="120" w:line="276" w:lineRule="auto"/>
        <w:ind w:left="851" w:right="20" w:hanging="283"/>
        <w:rPr>
          <w:rFonts w:eastAsia="Times" w:cs="Arial"/>
          <w:b/>
          <w:sz w:val="24"/>
          <w:szCs w:val="20"/>
        </w:rPr>
      </w:pPr>
    </w:p>
    <w:p w14:paraId="60BBC749" w14:textId="77777777" w:rsidR="00871AB2" w:rsidRDefault="00871AB2" w:rsidP="006A675C">
      <w:pPr>
        <w:spacing w:before="120" w:after="120" w:line="276" w:lineRule="auto"/>
        <w:ind w:left="851" w:right="20" w:hanging="283"/>
        <w:rPr>
          <w:rFonts w:eastAsia="Times" w:cs="Arial"/>
          <w:b/>
          <w:sz w:val="24"/>
          <w:szCs w:val="20"/>
        </w:rPr>
      </w:pPr>
    </w:p>
    <w:p w14:paraId="0D466F81" w14:textId="7ABC3E70" w:rsidR="00107889" w:rsidRPr="00107889" w:rsidRDefault="00107889" w:rsidP="006A675C">
      <w:pPr>
        <w:spacing w:before="120" w:after="120" w:line="276" w:lineRule="auto"/>
        <w:ind w:left="851" w:right="20" w:hanging="283"/>
        <w:rPr>
          <w:rFonts w:eastAsia="Times" w:cs="Arial"/>
          <w:szCs w:val="20"/>
        </w:rPr>
      </w:pPr>
      <w:r w:rsidRPr="006A675C">
        <w:rPr>
          <w:rFonts w:eastAsia="Times" w:cs="Arial"/>
          <w:b/>
          <w:sz w:val="24"/>
          <w:szCs w:val="20"/>
        </w:rPr>
        <w:t>Signed</w:t>
      </w:r>
      <w:r w:rsidRPr="006A675C">
        <w:rPr>
          <w:rFonts w:eastAsia="Times" w:cs="Arial"/>
          <w:sz w:val="24"/>
          <w:szCs w:val="20"/>
        </w:rPr>
        <w:t>:</w:t>
      </w:r>
      <w:r w:rsidR="00F34F50">
        <w:rPr>
          <w:rFonts w:eastAsia="Times" w:cs="Arial"/>
          <w:sz w:val="24"/>
          <w:szCs w:val="20"/>
        </w:rPr>
        <w:t xml:space="preserve"> </w:t>
      </w:r>
      <w:r w:rsidR="00F34F50" w:rsidRPr="00ED5EE5">
        <w:rPr>
          <w:rFonts w:ascii="Lucida Calligraphy" w:hAnsi="Lucida Calligraphy" w:cs="Arial"/>
          <w:sz w:val="28"/>
          <w:szCs w:val="28"/>
        </w:rPr>
        <w:t>Ian Garrett</w:t>
      </w:r>
      <w:r w:rsidR="00F34F50">
        <w:rPr>
          <w:rFonts w:cs="Arial"/>
          <w:b/>
        </w:rPr>
        <w:t xml:space="preserve">    </w:t>
      </w:r>
      <w:r w:rsidRPr="006A675C">
        <w:rPr>
          <w:rFonts w:eastAsia="Times" w:cs="Arial"/>
          <w:sz w:val="24"/>
          <w:szCs w:val="20"/>
        </w:rPr>
        <w:tab/>
      </w:r>
      <w:r w:rsidRPr="00F34F50">
        <w:rPr>
          <w:rFonts w:eastAsia="Times" w:cs="Arial"/>
          <w:sz w:val="24"/>
        </w:rPr>
        <w:tab/>
      </w:r>
      <w:r w:rsidRPr="00F34F50">
        <w:rPr>
          <w:rFonts w:eastAsia="Times" w:cs="Arial"/>
          <w:sz w:val="24"/>
        </w:rPr>
        <w:tab/>
      </w:r>
      <w:r w:rsidRPr="00F34F50">
        <w:rPr>
          <w:rFonts w:eastAsia="Times" w:cs="Arial"/>
          <w:sz w:val="24"/>
        </w:rPr>
        <w:tab/>
      </w:r>
      <w:r w:rsidRPr="00F34F50">
        <w:rPr>
          <w:rFonts w:eastAsia="Times" w:cs="Arial"/>
          <w:b/>
          <w:sz w:val="24"/>
        </w:rPr>
        <w:t>Date</w:t>
      </w:r>
      <w:r w:rsidRPr="00F34F50">
        <w:rPr>
          <w:rFonts w:eastAsia="Times" w:cs="Arial"/>
          <w:sz w:val="24"/>
        </w:rPr>
        <w:t>:</w:t>
      </w:r>
      <w:r w:rsidR="00F34F50" w:rsidRPr="00F34F50">
        <w:rPr>
          <w:rFonts w:eastAsia="Times" w:cs="Arial"/>
          <w:sz w:val="24"/>
        </w:rPr>
        <w:t xml:space="preserve"> </w:t>
      </w:r>
      <w:r w:rsidR="00C94816">
        <w:rPr>
          <w:rFonts w:eastAsia="Times" w:cs="Arial"/>
          <w:sz w:val="24"/>
        </w:rPr>
        <w:t>7</w:t>
      </w:r>
      <w:r w:rsidR="00F34F50" w:rsidRPr="00F34F50">
        <w:rPr>
          <w:rFonts w:eastAsia="Times" w:cs="Arial"/>
          <w:sz w:val="24"/>
        </w:rPr>
        <w:t xml:space="preserve"> September 202</w:t>
      </w:r>
      <w:r w:rsidR="00697DF5">
        <w:rPr>
          <w:rFonts w:eastAsia="Times" w:cs="Arial"/>
          <w:sz w:val="24"/>
        </w:rPr>
        <w:t>6</w:t>
      </w:r>
    </w:p>
    <w:sectPr w:rsidR="00107889" w:rsidRPr="00107889" w:rsidSect="008B5E45">
      <w:footerReference w:type="default" r:id="rId12"/>
      <w:pgSz w:w="11906" w:h="16838" w:code="9"/>
      <w:pgMar w:top="1440" w:right="1440" w:bottom="1440" w:left="1440" w:header="709" w:footer="5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5E7AB" w14:textId="77777777" w:rsidR="00AE297F" w:rsidRDefault="00AE297F" w:rsidP="00BF78FF">
      <w:r>
        <w:separator/>
      </w:r>
    </w:p>
  </w:endnote>
  <w:endnote w:type="continuationSeparator" w:id="0">
    <w:p w14:paraId="7E500A73" w14:textId="77777777" w:rsidR="00AE297F" w:rsidRDefault="00AE297F" w:rsidP="00BF7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Palatino">
    <w:altName w:val="Book Antiqua"/>
    <w:charset w:val="00"/>
    <w:family w:val="auto"/>
    <w:pitch w:val="variable"/>
    <w:sig w:usb0="A00002FF" w:usb1="7800205A" w:usb2="14600000" w:usb3="00000000" w:csb0="00000193" w:csb1="00000000"/>
  </w:font>
  <w:font w:name="Georgia">
    <w:panose1 w:val="02040502050405020303"/>
    <w:charset w:val="00"/>
    <w:family w:val="roman"/>
    <w:pitch w:val="variable"/>
    <w:sig w:usb0="00000287" w:usb1="00000000" w:usb2="00000000" w:usb3="00000000" w:csb0="0000009F" w:csb1="00000000"/>
  </w:font>
  <w:font w:name="Geneva">
    <w:charset w:val="00"/>
    <w:family w:val="auto"/>
    <w:pitch w:val="variable"/>
    <w:sig w:usb0="E00002FF" w:usb1="5200205F" w:usb2="00A0C000" w:usb3="00000000" w:csb0="0000019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8857250"/>
      <w:docPartObj>
        <w:docPartGallery w:val="Page Numbers (Bottom of Page)"/>
        <w:docPartUnique/>
      </w:docPartObj>
    </w:sdtPr>
    <w:sdtEndPr>
      <w:rPr>
        <w:noProof/>
      </w:rPr>
    </w:sdtEndPr>
    <w:sdtContent>
      <w:p w14:paraId="0D466F8A" w14:textId="77777777" w:rsidR="008D5A47" w:rsidRDefault="008D5A47">
        <w:pPr>
          <w:pStyle w:val="Footer"/>
          <w:jc w:val="center"/>
        </w:pPr>
        <w:r>
          <w:t>-</w:t>
        </w:r>
        <w:r>
          <w:fldChar w:fldCharType="begin"/>
        </w:r>
        <w:r>
          <w:instrText xml:space="preserve"> PAGE   \* MERGEFORMAT </w:instrText>
        </w:r>
        <w:r>
          <w:fldChar w:fldCharType="separate"/>
        </w:r>
        <w:r w:rsidR="00CD23FD">
          <w:rPr>
            <w:noProof/>
          </w:rPr>
          <w:t>2</w:t>
        </w:r>
        <w:r>
          <w:rPr>
            <w:noProof/>
          </w:rPr>
          <w:fldChar w:fldCharType="end"/>
        </w:r>
        <w:r>
          <w:rPr>
            <w:noProof/>
          </w:rPr>
          <w:t>-</w:t>
        </w:r>
      </w:p>
    </w:sdtContent>
  </w:sdt>
  <w:p w14:paraId="0D466F8B" w14:textId="77777777" w:rsidR="008D5A47" w:rsidRPr="00086520" w:rsidRDefault="008D5A47" w:rsidP="008B5E45">
    <w:pPr>
      <w:pStyle w:val="Footer"/>
      <w:rPr>
        <w:sz w:val="16"/>
      </w:rPr>
    </w:pPr>
  </w:p>
  <w:p w14:paraId="0D466F8C" w14:textId="49D2C718" w:rsidR="008D5A47" w:rsidRDefault="00205471" w:rsidP="008B5E45">
    <w:pPr>
      <w:pStyle w:val="Footer"/>
    </w:pPr>
    <w:r>
      <w:rPr>
        <w:sz w:val="16"/>
      </w:rPr>
      <w:t>v</w:t>
    </w:r>
    <w:r w:rsidR="008D5A47">
      <w:rPr>
        <w:sz w:val="16"/>
      </w:rPr>
      <w:t>3.</w:t>
    </w:r>
    <w:r>
      <w:rPr>
        <w:sz w:val="16"/>
      </w:rPr>
      <w:t>2</w:t>
    </w:r>
    <w:r w:rsidR="008D5A47" w:rsidRPr="00086520">
      <w:rPr>
        <w:sz w:val="16"/>
      </w:rPr>
      <w:t xml:space="preserve"> </w:t>
    </w:r>
    <w:r>
      <w:rPr>
        <w:sz w:val="16"/>
      </w:rPr>
      <w:t>September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5626E" w14:textId="77777777" w:rsidR="00AE297F" w:rsidRDefault="00AE297F" w:rsidP="00BF78FF">
      <w:r>
        <w:separator/>
      </w:r>
    </w:p>
  </w:footnote>
  <w:footnote w:type="continuationSeparator" w:id="0">
    <w:p w14:paraId="3B9D39E9" w14:textId="77777777" w:rsidR="00AE297F" w:rsidRDefault="00AE297F" w:rsidP="00BF78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68840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1D3224"/>
    <w:multiLevelType w:val="hybridMultilevel"/>
    <w:tmpl w:val="8B8C04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4225D8"/>
    <w:multiLevelType w:val="hybridMultilevel"/>
    <w:tmpl w:val="16EE1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AD2683"/>
    <w:multiLevelType w:val="hybridMultilevel"/>
    <w:tmpl w:val="E56ACC00"/>
    <w:lvl w:ilvl="0" w:tplc="E6169B92">
      <w:start w:val="1"/>
      <w:numFmt w:val="decimal"/>
      <w:lvlText w:val="%1."/>
      <w:lvlJc w:val="left"/>
      <w:pPr>
        <w:tabs>
          <w:tab w:val="num" w:pos="360"/>
        </w:tabs>
        <w:ind w:left="360" w:hanging="360"/>
      </w:pPr>
      <w:rPr>
        <w:rFonts w:ascii="Arial" w:hAnsi="Arial"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8523F4B"/>
    <w:multiLevelType w:val="hybridMultilevel"/>
    <w:tmpl w:val="D9A88C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A0B3D33"/>
    <w:multiLevelType w:val="hybridMultilevel"/>
    <w:tmpl w:val="0C78B740"/>
    <w:lvl w:ilvl="0" w:tplc="06D0BB9C">
      <w:numFmt w:val="bullet"/>
      <w:lvlText w:val="•"/>
      <w:lvlJc w:val="left"/>
      <w:pPr>
        <w:ind w:left="1080" w:hanging="72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CB458D"/>
    <w:multiLevelType w:val="hybridMultilevel"/>
    <w:tmpl w:val="F5762F90"/>
    <w:lvl w:ilvl="0" w:tplc="06D0BB9C">
      <w:numFmt w:val="bullet"/>
      <w:lvlText w:val="•"/>
      <w:lvlJc w:val="left"/>
      <w:pPr>
        <w:ind w:left="1080" w:hanging="72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9665CF"/>
    <w:multiLevelType w:val="hybridMultilevel"/>
    <w:tmpl w:val="EAF68A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AB0646B"/>
    <w:multiLevelType w:val="hybridMultilevel"/>
    <w:tmpl w:val="3D6008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C390D25"/>
    <w:multiLevelType w:val="hybridMultilevel"/>
    <w:tmpl w:val="C888AE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C9A1A2C"/>
    <w:multiLevelType w:val="hybridMultilevel"/>
    <w:tmpl w:val="935E0D08"/>
    <w:lvl w:ilvl="0" w:tplc="F26231AC">
      <w:numFmt w:val="bullet"/>
      <w:lvlText w:val="•"/>
      <w:lvlJc w:val="left"/>
      <w:pPr>
        <w:ind w:left="1080" w:hanging="72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DE21CC"/>
    <w:multiLevelType w:val="hybridMultilevel"/>
    <w:tmpl w:val="9F8AE4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07C4291"/>
    <w:multiLevelType w:val="hybridMultilevel"/>
    <w:tmpl w:val="4CDACAEC"/>
    <w:lvl w:ilvl="0" w:tplc="06D0BB9C">
      <w:numFmt w:val="bullet"/>
      <w:lvlText w:val="•"/>
      <w:lvlJc w:val="left"/>
      <w:pPr>
        <w:ind w:left="1080" w:hanging="720"/>
      </w:pPr>
      <w:rPr>
        <w:rFonts w:ascii="Arial" w:eastAsia="Times" w:hAnsi="Arial" w:cs="Arial" w:hint="default"/>
      </w:rPr>
    </w:lvl>
    <w:lvl w:ilvl="1" w:tplc="A7C6C448">
      <w:numFmt w:val="bullet"/>
      <w:lvlText w:val="-"/>
      <w:lvlJc w:val="left"/>
      <w:pPr>
        <w:ind w:left="1800" w:hanging="720"/>
      </w:pPr>
      <w:rPr>
        <w:rFonts w:ascii="Arial" w:eastAsia="Times"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95D5292"/>
    <w:multiLevelType w:val="hybridMultilevel"/>
    <w:tmpl w:val="D3306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9156FBC"/>
    <w:multiLevelType w:val="hybridMultilevel"/>
    <w:tmpl w:val="1D4EBC0A"/>
    <w:lvl w:ilvl="0" w:tplc="F26231AC">
      <w:numFmt w:val="bullet"/>
      <w:lvlText w:val="•"/>
      <w:lvlJc w:val="left"/>
      <w:pPr>
        <w:ind w:left="1080" w:hanging="72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D22613F"/>
    <w:multiLevelType w:val="hybridMultilevel"/>
    <w:tmpl w:val="E750AE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D974BDE"/>
    <w:multiLevelType w:val="hybridMultilevel"/>
    <w:tmpl w:val="996424C0"/>
    <w:lvl w:ilvl="0" w:tplc="06D0BB9C">
      <w:numFmt w:val="bullet"/>
      <w:lvlText w:val="•"/>
      <w:lvlJc w:val="left"/>
      <w:pPr>
        <w:ind w:left="1080" w:hanging="72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16098654">
    <w:abstractNumId w:val="0"/>
  </w:num>
  <w:num w:numId="2" w16cid:durableId="49114164">
    <w:abstractNumId w:val="8"/>
  </w:num>
  <w:num w:numId="3" w16cid:durableId="1185243806">
    <w:abstractNumId w:val="1"/>
  </w:num>
  <w:num w:numId="4" w16cid:durableId="470827641">
    <w:abstractNumId w:val="15"/>
  </w:num>
  <w:num w:numId="5" w16cid:durableId="2072384745">
    <w:abstractNumId w:val="7"/>
  </w:num>
  <w:num w:numId="6" w16cid:durableId="1673724744">
    <w:abstractNumId w:val="9"/>
  </w:num>
  <w:num w:numId="7" w16cid:durableId="1111784903">
    <w:abstractNumId w:val="4"/>
  </w:num>
  <w:num w:numId="8" w16cid:durableId="249193448">
    <w:abstractNumId w:val="11"/>
  </w:num>
  <w:num w:numId="9" w16cid:durableId="59713697">
    <w:abstractNumId w:val="3"/>
  </w:num>
  <w:num w:numId="10" w16cid:durableId="872956845">
    <w:abstractNumId w:val="13"/>
  </w:num>
  <w:num w:numId="11" w16cid:durableId="878737567">
    <w:abstractNumId w:val="12"/>
  </w:num>
  <w:num w:numId="12" w16cid:durableId="1275556924">
    <w:abstractNumId w:val="6"/>
  </w:num>
  <w:num w:numId="13" w16cid:durableId="1854880602">
    <w:abstractNumId w:val="16"/>
  </w:num>
  <w:num w:numId="14" w16cid:durableId="156069640">
    <w:abstractNumId w:val="5"/>
  </w:num>
  <w:num w:numId="15" w16cid:durableId="619149178">
    <w:abstractNumId w:val="2"/>
  </w:num>
  <w:num w:numId="16" w16cid:durableId="147065322">
    <w:abstractNumId w:val="14"/>
  </w:num>
  <w:num w:numId="17" w16cid:durableId="3347699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889"/>
    <w:rsid w:val="000335EA"/>
    <w:rsid w:val="0005616D"/>
    <w:rsid w:val="00086520"/>
    <w:rsid w:val="000B04AC"/>
    <w:rsid w:val="000B73EE"/>
    <w:rsid w:val="000F0521"/>
    <w:rsid w:val="000F10BC"/>
    <w:rsid w:val="00107889"/>
    <w:rsid w:val="001230FB"/>
    <w:rsid w:val="00126FE8"/>
    <w:rsid w:val="00143707"/>
    <w:rsid w:val="001D7AA8"/>
    <w:rsid w:val="00205471"/>
    <w:rsid w:val="00214F82"/>
    <w:rsid w:val="0025242B"/>
    <w:rsid w:val="002B01CB"/>
    <w:rsid w:val="00321232"/>
    <w:rsid w:val="00334821"/>
    <w:rsid w:val="00353D5D"/>
    <w:rsid w:val="00357F32"/>
    <w:rsid w:val="003902FE"/>
    <w:rsid w:val="003F02F4"/>
    <w:rsid w:val="00497EAC"/>
    <w:rsid w:val="004A5795"/>
    <w:rsid w:val="004C0101"/>
    <w:rsid w:val="004F4C3A"/>
    <w:rsid w:val="005067DD"/>
    <w:rsid w:val="00555897"/>
    <w:rsid w:val="005A5009"/>
    <w:rsid w:val="005B3E99"/>
    <w:rsid w:val="005E6A54"/>
    <w:rsid w:val="005F048C"/>
    <w:rsid w:val="005F7821"/>
    <w:rsid w:val="00625FAE"/>
    <w:rsid w:val="00635DD7"/>
    <w:rsid w:val="00644DF3"/>
    <w:rsid w:val="006862A7"/>
    <w:rsid w:val="00697DF5"/>
    <w:rsid w:val="006A37E8"/>
    <w:rsid w:val="006A675C"/>
    <w:rsid w:val="006B6E93"/>
    <w:rsid w:val="007139FE"/>
    <w:rsid w:val="0073166C"/>
    <w:rsid w:val="00757303"/>
    <w:rsid w:val="00793574"/>
    <w:rsid w:val="007D6323"/>
    <w:rsid w:val="008710B5"/>
    <w:rsid w:val="00871AB2"/>
    <w:rsid w:val="008A2F30"/>
    <w:rsid w:val="008B1551"/>
    <w:rsid w:val="008B5E45"/>
    <w:rsid w:val="008D00AF"/>
    <w:rsid w:val="008D5A47"/>
    <w:rsid w:val="0094618E"/>
    <w:rsid w:val="009650DB"/>
    <w:rsid w:val="00AC259F"/>
    <w:rsid w:val="00AD25C8"/>
    <w:rsid w:val="00AE297F"/>
    <w:rsid w:val="00AE3757"/>
    <w:rsid w:val="00B7595C"/>
    <w:rsid w:val="00BA5785"/>
    <w:rsid w:val="00BD319C"/>
    <w:rsid w:val="00BF78FF"/>
    <w:rsid w:val="00C31569"/>
    <w:rsid w:val="00C548E3"/>
    <w:rsid w:val="00C84E41"/>
    <w:rsid w:val="00C85B4A"/>
    <w:rsid w:val="00C94816"/>
    <w:rsid w:val="00CD23FD"/>
    <w:rsid w:val="00CD4BA4"/>
    <w:rsid w:val="00CD6D29"/>
    <w:rsid w:val="00D11D85"/>
    <w:rsid w:val="00DA324A"/>
    <w:rsid w:val="00DB1396"/>
    <w:rsid w:val="00DC123A"/>
    <w:rsid w:val="00DF0E69"/>
    <w:rsid w:val="00E30CD4"/>
    <w:rsid w:val="00E33053"/>
    <w:rsid w:val="00E66EC3"/>
    <w:rsid w:val="00E93FC8"/>
    <w:rsid w:val="00ED2BD3"/>
    <w:rsid w:val="00EF0F0A"/>
    <w:rsid w:val="00F31FB3"/>
    <w:rsid w:val="00F34F50"/>
    <w:rsid w:val="00F93559"/>
    <w:rsid w:val="00FD0270"/>
    <w:rsid w:val="00FF60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466F42"/>
  <w14:defaultImageDpi w14:val="300"/>
  <w15:docId w15:val="{8F6256D3-7C78-4359-808C-6A95F4852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2"/>
      <w:szCs w:val="24"/>
      <w:lang w:val="en-GB"/>
    </w:rPr>
  </w:style>
  <w:style w:type="paragraph" w:styleId="Heading1">
    <w:name w:val="heading 1"/>
    <w:basedOn w:val="Normal"/>
    <w:next w:val="Normal"/>
    <w:qFormat/>
    <w:rsid w:val="00107889"/>
    <w:pPr>
      <w:keepNext/>
      <w:tabs>
        <w:tab w:val="left" w:pos="20"/>
        <w:tab w:val="left" w:pos="2300"/>
        <w:tab w:val="left" w:pos="6300"/>
      </w:tabs>
      <w:ind w:right="20"/>
      <w:outlineLvl w:val="0"/>
    </w:pPr>
    <w:rPr>
      <w:rFonts w:ascii="Gill Sans MT" w:eastAsia="Times" w:hAnsi="Gill Sans MT" w:cs="Arial Unicode MS"/>
      <w:b/>
      <w:sz w:val="28"/>
      <w:szCs w:val="20"/>
    </w:rPr>
  </w:style>
  <w:style w:type="paragraph" w:styleId="Heading2">
    <w:name w:val="heading 2"/>
    <w:basedOn w:val="Normal"/>
    <w:next w:val="Normal"/>
    <w:qFormat/>
    <w:pPr>
      <w:keepNext/>
      <w:tabs>
        <w:tab w:val="left" w:pos="-1420"/>
        <w:tab w:val="left" w:pos="-700"/>
        <w:tab w:val="left" w:pos="20"/>
        <w:tab w:val="left" w:pos="740"/>
        <w:tab w:val="left" w:pos="1460"/>
        <w:tab w:val="left" w:pos="3020"/>
        <w:tab w:val="left" w:pos="4340"/>
        <w:tab w:val="left" w:pos="5060"/>
        <w:tab w:val="left" w:pos="5780"/>
        <w:tab w:val="left" w:pos="6500"/>
        <w:tab w:val="left" w:pos="7220"/>
        <w:tab w:val="left" w:pos="7940"/>
        <w:tab w:val="left" w:pos="8660"/>
        <w:tab w:val="left" w:pos="9380"/>
        <w:tab w:val="left" w:pos="10100"/>
        <w:tab w:val="left" w:pos="10820"/>
        <w:tab w:val="left" w:pos="11540"/>
      </w:tabs>
      <w:ind w:right="20"/>
      <w:jc w:val="both"/>
      <w:outlineLvl w:val="1"/>
    </w:pPr>
    <w:rPr>
      <w:rFonts w:ascii="Palatino" w:eastAsia="Times" w:hAnsi="Palatino" w:cs="Arial Unicode MS"/>
      <w:sz w:val="24"/>
      <w:szCs w:val="20"/>
    </w:rPr>
  </w:style>
  <w:style w:type="paragraph" w:styleId="Heading3">
    <w:name w:val="heading 3"/>
    <w:basedOn w:val="Normal"/>
    <w:next w:val="Normal"/>
    <w:qFormat/>
    <w:pPr>
      <w:keepNext/>
      <w:jc w:val="center"/>
      <w:outlineLvl w:val="2"/>
    </w:pPr>
    <w:rPr>
      <w:rFonts w:ascii="Palatino" w:eastAsia="Times" w:hAnsi="Palatino" w:cs="Arial Unicode MS"/>
      <w:b/>
      <w:color w:val="800000"/>
      <w:sz w:val="28"/>
      <w:szCs w:val="20"/>
    </w:rPr>
  </w:style>
  <w:style w:type="paragraph" w:styleId="Heading8">
    <w:name w:val="heading 8"/>
    <w:basedOn w:val="Normal"/>
    <w:next w:val="Normal"/>
    <w:qFormat/>
    <w:pPr>
      <w:keepNext/>
      <w:tabs>
        <w:tab w:val="left" w:pos="2520"/>
        <w:tab w:val="right" w:pos="9360"/>
      </w:tabs>
      <w:ind w:right="-340"/>
      <w:jc w:val="both"/>
      <w:outlineLvl w:val="7"/>
    </w:pPr>
    <w:rPr>
      <w:rFonts w:ascii="Georgia" w:eastAsia="Times" w:hAnsi="Georgia"/>
      <w:b/>
      <w:sz w:val="24"/>
      <w:szCs w:val="20"/>
    </w:rPr>
  </w:style>
  <w:style w:type="paragraph" w:styleId="Heading9">
    <w:name w:val="heading 9"/>
    <w:basedOn w:val="Normal"/>
    <w:next w:val="Normal"/>
    <w:qFormat/>
    <w:pPr>
      <w:keepNext/>
      <w:tabs>
        <w:tab w:val="left" w:pos="40"/>
        <w:tab w:val="left" w:pos="1980"/>
        <w:tab w:val="left" w:pos="2520"/>
        <w:tab w:val="left" w:pos="6320"/>
      </w:tabs>
      <w:ind w:right="-320"/>
      <w:jc w:val="both"/>
      <w:outlineLvl w:val="8"/>
    </w:pPr>
    <w:rPr>
      <w:rFonts w:ascii="Georgia" w:eastAsia="Times" w:hAnsi="Georgia"/>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semiHidden/>
    <w:pPr>
      <w:tabs>
        <w:tab w:val="left" w:pos="-1440"/>
        <w:tab w:val="left" w:pos="-720"/>
        <w:tab w:val="left" w:pos="5760"/>
      </w:tabs>
      <w:jc w:val="both"/>
    </w:pPr>
    <w:rPr>
      <w:rFonts w:cs="Arial"/>
      <w:i/>
      <w:iCs/>
      <w:sz w:val="20"/>
      <w:szCs w:val="20"/>
      <w:lang w:val="en-US"/>
    </w:rPr>
  </w:style>
  <w:style w:type="character" w:styleId="Hyperlink">
    <w:name w:val="Hyperlink"/>
    <w:rsid w:val="00BD319C"/>
    <w:rPr>
      <w:color w:val="0000FF"/>
      <w:u w:val="single"/>
    </w:rPr>
  </w:style>
  <w:style w:type="paragraph" w:styleId="Closing">
    <w:name w:val="Closing"/>
    <w:basedOn w:val="Normal"/>
    <w:link w:val="ClosingChar"/>
    <w:semiHidden/>
    <w:rsid w:val="00BF78FF"/>
    <w:pPr>
      <w:spacing w:line="220" w:lineRule="atLeast"/>
      <w:ind w:left="840" w:right="-360"/>
    </w:pPr>
    <w:rPr>
      <w:rFonts w:ascii="Times" w:hAnsi="Times"/>
      <w:sz w:val="20"/>
      <w:szCs w:val="20"/>
      <w:lang w:val="en-US"/>
    </w:rPr>
  </w:style>
  <w:style w:type="character" w:customStyle="1" w:styleId="ClosingChar">
    <w:name w:val="Closing Char"/>
    <w:link w:val="Closing"/>
    <w:semiHidden/>
    <w:rsid w:val="00BF78FF"/>
    <w:rPr>
      <w:rFonts w:ascii="Times" w:hAnsi="Times"/>
      <w:lang w:val="en-US" w:eastAsia="en-US"/>
    </w:rPr>
  </w:style>
  <w:style w:type="paragraph" w:styleId="MessageHeader">
    <w:name w:val="Message Header"/>
    <w:basedOn w:val="BodyText"/>
    <w:link w:val="MessageHeaderChar"/>
    <w:semiHidden/>
    <w:rsid w:val="00BF78FF"/>
    <w:pPr>
      <w:keepLines/>
      <w:spacing w:after="0" w:line="415" w:lineRule="atLeast"/>
      <w:ind w:left="1560" w:right="-360" w:hanging="720"/>
    </w:pPr>
    <w:rPr>
      <w:rFonts w:ascii="Times" w:hAnsi="Times"/>
      <w:szCs w:val="20"/>
      <w:lang w:val="en-US"/>
    </w:rPr>
  </w:style>
  <w:style w:type="character" w:customStyle="1" w:styleId="MessageHeaderChar">
    <w:name w:val="Message Header Char"/>
    <w:link w:val="MessageHeader"/>
    <w:semiHidden/>
    <w:rsid w:val="00BF78FF"/>
    <w:rPr>
      <w:rFonts w:ascii="Times" w:hAnsi="Times"/>
      <w:sz w:val="22"/>
      <w:lang w:val="en-US" w:eastAsia="en-US"/>
    </w:rPr>
  </w:style>
  <w:style w:type="paragraph" w:customStyle="1" w:styleId="MessageHeaderFirst">
    <w:name w:val="Message Header First"/>
    <w:basedOn w:val="MessageHeader"/>
    <w:next w:val="MessageHeader"/>
    <w:rsid w:val="00BF78FF"/>
  </w:style>
  <w:style w:type="character" w:customStyle="1" w:styleId="MessageHeaderLabel">
    <w:name w:val="Message Header Label"/>
    <w:rsid w:val="00BF78FF"/>
    <w:rPr>
      <w:rFonts w:ascii="Geneva" w:hAnsi="Geneva"/>
      <w:b/>
      <w:spacing w:val="0"/>
    </w:rPr>
  </w:style>
  <w:style w:type="paragraph" w:customStyle="1" w:styleId="MessageHeaderLast">
    <w:name w:val="Message Header Last"/>
    <w:basedOn w:val="MessageHeader"/>
    <w:next w:val="BodyText"/>
    <w:rsid w:val="00BF78FF"/>
    <w:pPr>
      <w:pBdr>
        <w:bottom w:val="single" w:sz="6" w:space="22" w:color="auto"/>
      </w:pBdr>
      <w:spacing w:after="400"/>
    </w:pPr>
  </w:style>
  <w:style w:type="paragraph" w:customStyle="1" w:styleId="Slogan">
    <w:name w:val="Slogan"/>
    <w:basedOn w:val="Normal"/>
    <w:rsid w:val="00BF78FF"/>
    <w:pPr>
      <w:framePr w:w="5170" w:h="1800" w:hRule="exact" w:hSpace="187" w:vSpace="187" w:wrap="around" w:vAnchor="page" w:hAnchor="page" w:x="1002" w:y="13969" w:anchorLock="1"/>
    </w:pPr>
    <w:rPr>
      <w:rFonts w:ascii="Impact" w:hAnsi="Impact"/>
      <w:caps/>
      <w:color w:val="FFFFFF"/>
      <w:spacing w:val="20"/>
      <w:position w:val="12"/>
      <w:sz w:val="48"/>
      <w:szCs w:val="20"/>
      <w:lang w:val="en-US"/>
    </w:rPr>
  </w:style>
  <w:style w:type="paragraph" w:styleId="BodyText">
    <w:name w:val="Body Text"/>
    <w:basedOn w:val="Normal"/>
    <w:link w:val="BodyTextChar"/>
    <w:uiPriority w:val="99"/>
    <w:semiHidden/>
    <w:unhideWhenUsed/>
    <w:rsid w:val="00BF78FF"/>
    <w:pPr>
      <w:spacing w:after="120"/>
    </w:pPr>
  </w:style>
  <w:style w:type="character" w:customStyle="1" w:styleId="BodyTextChar">
    <w:name w:val="Body Text Char"/>
    <w:link w:val="BodyText"/>
    <w:uiPriority w:val="99"/>
    <w:semiHidden/>
    <w:rsid w:val="00BF78FF"/>
    <w:rPr>
      <w:rFonts w:ascii="Arial" w:hAnsi="Arial"/>
      <w:sz w:val="22"/>
      <w:szCs w:val="24"/>
      <w:lang w:eastAsia="en-US"/>
    </w:rPr>
  </w:style>
  <w:style w:type="paragraph" w:styleId="Header">
    <w:name w:val="header"/>
    <w:basedOn w:val="Normal"/>
    <w:link w:val="HeaderChar"/>
    <w:uiPriority w:val="99"/>
    <w:unhideWhenUsed/>
    <w:rsid w:val="00BF78FF"/>
    <w:pPr>
      <w:tabs>
        <w:tab w:val="center" w:pos="4513"/>
        <w:tab w:val="right" w:pos="9026"/>
      </w:tabs>
    </w:pPr>
  </w:style>
  <w:style w:type="character" w:customStyle="1" w:styleId="HeaderChar">
    <w:name w:val="Header Char"/>
    <w:link w:val="Header"/>
    <w:uiPriority w:val="99"/>
    <w:rsid w:val="00BF78FF"/>
    <w:rPr>
      <w:rFonts w:ascii="Arial" w:hAnsi="Arial"/>
      <w:sz w:val="22"/>
      <w:szCs w:val="24"/>
      <w:lang w:eastAsia="en-US"/>
    </w:rPr>
  </w:style>
  <w:style w:type="paragraph" w:styleId="Footer">
    <w:name w:val="footer"/>
    <w:basedOn w:val="Normal"/>
    <w:link w:val="FooterChar"/>
    <w:uiPriority w:val="99"/>
    <w:unhideWhenUsed/>
    <w:rsid w:val="00BF78FF"/>
    <w:pPr>
      <w:tabs>
        <w:tab w:val="center" w:pos="4513"/>
        <w:tab w:val="right" w:pos="9026"/>
      </w:tabs>
    </w:pPr>
  </w:style>
  <w:style w:type="character" w:customStyle="1" w:styleId="FooterChar">
    <w:name w:val="Footer Char"/>
    <w:link w:val="Footer"/>
    <w:uiPriority w:val="99"/>
    <w:rsid w:val="00BF78FF"/>
    <w:rPr>
      <w:rFonts w:ascii="Arial" w:hAnsi="Arial"/>
      <w:sz w:val="22"/>
      <w:szCs w:val="24"/>
      <w:lang w:eastAsia="en-US"/>
    </w:rPr>
  </w:style>
  <w:style w:type="paragraph" w:styleId="BalloonText">
    <w:name w:val="Balloon Text"/>
    <w:basedOn w:val="Normal"/>
    <w:link w:val="BalloonTextChar"/>
    <w:uiPriority w:val="99"/>
    <w:semiHidden/>
    <w:unhideWhenUsed/>
    <w:rsid w:val="00BF78FF"/>
    <w:rPr>
      <w:rFonts w:ascii="Tahoma" w:hAnsi="Tahoma" w:cs="Tahoma"/>
      <w:sz w:val="16"/>
      <w:szCs w:val="16"/>
    </w:rPr>
  </w:style>
  <w:style w:type="character" w:customStyle="1" w:styleId="BalloonTextChar">
    <w:name w:val="Balloon Text Char"/>
    <w:link w:val="BalloonText"/>
    <w:uiPriority w:val="99"/>
    <w:semiHidden/>
    <w:rsid w:val="00BF78FF"/>
    <w:rPr>
      <w:rFonts w:ascii="Tahoma" w:hAnsi="Tahoma" w:cs="Tahoma"/>
      <w:sz w:val="16"/>
      <w:szCs w:val="16"/>
      <w:lang w:eastAsia="en-US"/>
    </w:rPr>
  </w:style>
  <w:style w:type="character" w:styleId="PageNumber">
    <w:name w:val="page number"/>
    <w:semiHidden/>
    <w:rsid w:val="00BF78FF"/>
  </w:style>
  <w:style w:type="paragraph" w:styleId="ListParagraph">
    <w:name w:val="List Paragraph"/>
    <w:basedOn w:val="Normal"/>
    <w:uiPriority w:val="34"/>
    <w:qFormat/>
    <w:rsid w:val="0005616D"/>
    <w:pPr>
      <w:spacing w:after="200" w:line="276" w:lineRule="auto"/>
      <w:ind w:left="720"/>
      <w:contextualSpacing/>
    </w:pPr>
    <w:rPr>
      <w:rFonts w:ascii="Calibri" w:eastAsia="Calibri" w:hAnsi="Calibri"/>
      <w:szCs w:val="22"/>
    </w:rPr>
  </w:style>
  <w:style w:type="character" w:styleId="PlaceholderText">
    <w:name w:val="Placeholder Text"/>
    <w:basedOn w:val="DefaultParagraphFont"/>
    <w:uiPriority w:val="67"/>
    <w:rsid w:val="008B5E4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651">
      <w:bodyDiv w:val="1"/>
      <w:marLeft w:val="0"/>
      <w:marRight w:val="0"/>
      <w:marTop w:val="0"/>
      <w:marBottom w:val="0"/>
      <w:divBdr>
        <w:top w:val="none" w:sz="0" w:space="0" w:color="auto"/>
        <w:left w:val="none" w:sz="0" w:space="0" w:color="auto"/>
        <w:bottom w:val="none" w:sz="0" w:space="0" w:color="auto"/>
        <w:right w:val="none" w:sz="0" w:space="0" w:color="auto"/>
      </w:divBdr>
    </w:div>
    <w:div w:id="1998262576">
      <w:bodyDiv w:val="1"/>
      <w:marLeft w:val="0"/>
      <w:marRight w:val="0"/>
      <w:marTop w:val="0"/>
      <w:marBottom w:val="0"/>
      <w:divBdr>
        <w:top w:val="none" w:sz="0" w:space="0" w:color="auto"/>
        <w:left w:val="none" w:sz="0" w:space="0" w:color="auto"/>
        <w:bottom w:val="none" w:sz="0" w:space="0" w:color="auto"/>
        <w:right w:val="none" w:sz="0" w:space="0" w:color="auto"/>
      </w:divBdr>
    </w:div>
    <w:div w:id="20436328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H:\Branding%20Resources\Stationery\Agen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1cbbd71-76e6-4143-8eaa-1fa8cf0f0827">
      <Terms xmlns="http://schemas.microsoft.com/office/infopath/2007/PartnerControls"/>
    </lcf76f155ced4ddcb4097134ff3c332f>
    <TaxCatchAll xmlns="2923b7b3-f35a-427c-99cf-69555763491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18B36E2D5EAEF4EBC28093009749D4A" ma:contentTypeVersion="17" ma:contentTypeDescription="Create a new document." ma:contentTypeScope="" ma:versionID="5dde9421bb9c4f1213f0ee964ebae914">
  <xsd:schema xmlns:xsd="http://www.w3.org/2001/XMLSchema" xmlns:xs="http://www.w3.org/2001/XMLSchema" xmlns:p="http://schemas.microsoft.com/office/2006/metadata/properties" xmlns:ns2="a1cbbd71-76e6-4143-8eaa-1fa8cf0f0827" xmlns:ns3="2923b7b3-f35a-427c-99cf-695557634918" targetNamespace="http://schemas.microsoft.com/office/2006/metadata/properties" ma:root="true" ma:fieldsID="c24542209352057022af69f2c3e51256" ns2:_="" ns3:_="">
    <xsd:import namespace="a1cbbd71-76e6-4143-8eaa-1fa8cf0f0827"/>
    <xsd:import namespace="2923b7b3-f35a-427c-99cf-69555763491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cbbd71-76e6-4143-8eaa-1fa8cf0f08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9d869fc-fc21-4d8c-aca5-5d3a6af01b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23b7b3-f35a-427c-99cf-69555763491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028ea60-659d-496c-8c94-1f89ef602eb4}" ma:internalName="TaxCatchAll" ma:showField="CatchAllData" ma:web="2923b7b3-f35a-427c-99cf-6955576349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C4EF3A-06C7-444E-A4C5-7EA0FADE6B83}">
  <ds:schemaRefs>
    <ds:schemaRef ds:uri="http://schemas.microsoft.com/sharepoint/v3/contenttype/forms"/>
  </ds:schemaRefs>
</ds:datastoreItem>
</file>

<file path=customXml/itemProps2.xml><?xml version="1.0" encoding="utf-8"?>
<ds:datastoreItem xmlns:ds="http://schemas.openxmlformats.org/officeDocument/2006/customXml" ds:itemID="{B954F46B-64A2-46C1-B231-2B17B83737A3}">
  <ds:schemaRefs>
    <ds:schemaRef ds:uri="http://schemas.microsoft.com/office/2006/metadata/properties"/>
    <ds:schemaRef ds:uri="http://schemas.microsoft.com/office/infopath/2007/PartnerControls"/>
    <ds:schemaRef ds:uri="a1cbbd71-76e6-4143-8eaa-1fa8cf0f0827"/>
    <ds:schemaRef ds:uri="2923b7b3-f35a-427c-99cf-695557634918"/>
  </ds:schemaRefs>
</ds:datastoreItem>
</file>

<file path=customXml/itemProps3.xml><?xml version="1.0" encoding="utf-8"?>
<ds:datastoreItem xmlns:ds="http://schemas.openxmlformats.org/officeDocument/2006/customXml" ds:itemID="{A93B7C20-29CC-4880-B5EE-9DF1318CB7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cbbd71-76e6-4143-8eaa-1fa8cf0f0827"/>
    <ds:schemaRef ds:uri="2923b7b3-f35a-427c-99cf-6955576349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Agenda</Template>
  <TotalTime>0</TotalTime>
  <Pages>4</Pages>
  <Words>1106</Words>
  <Characters>6307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C of E</Company>
  <LinksUpToDate>false</LinksUpToDate>
  <CharactersWithSpaces>7399</CharactersWithSpaces>
  <SharedDoc>false</SharedDoc>
  <HLinks>
    <vt:vector size="12" baseType="variant">
      <vt:variant>
        <vt:i4>6946839</vt:i4>
      </vt:variant>
      <vt:variant>
        <vt:i4>3</vt:i4>
      </vt:variant>
      <vt:variant>
        <vt:i4>0</vt:i4>
      </vt:variant>
      <vt:variant>
        <vt:i4>5</vt:i4>
      </vt:variant>
      <vt:variant>
        <vt:lpwstr>http://www.bristol.anglican.org</vt:lpwstr>
      </vt:variant>
      <vt:variant>
        <vt:lpwstr/>
      </vt:variant>
      <vt:variant>
        <vt:i4>1048645</vt:i4>
      </vt:variant>
      <vt:variant>
        <vt:i4>-1</vt:i4>
      </vt:variant>
      <vt:variant>
        <vt:i4>1030</vt:i4>
      </vt:variant>
      <vt:variant>
        <vt:i4>1</vt:i4>
      </vt:variant>
      <vt:variant>
        <vt:lpwstr>logo with title, low 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Bond</dc:creator>
  <cp:lastModifiedBy>Ian Garrett</cp:lastModifiedBy>
  <cp:revision>2</cp:revision>
  <cp:lastPrinted>2006-07-12T13:48:00Z</cp:lastPrinted>
  <dcterms:created xsi:type="dcterms:W3CDTF">2026-09-02T16:59:00Z</dcterms:created>
  <dcterms:modified xsi:type="dcterms:W3CDTF">2026-09-02T16:59:00Z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0x010100718B36E2D5EAEF4EBC28093009749D4A</vt:lpwstr>
  </property>
  <property fmtid="{D5CDD505-2E9C-101B-9397-08002B2CF9AE}" pid="3" name="Order">
    <vt:r8>950400</vt:r8>
  </property>
</Properties>
</file>