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Have you ever taken a wrong turn and got a little lost? I have - many times, both literally (despite studying the maps!) and metaphorically. Those who know me well tease me about my sense of direction, yet many people have patiently guided me and helped me to look out for reliable landmarks.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summer, the diocese of Worcester has been encouraging people to consider the concept of pilgrimage. A pilgrimage can be any kind of journey, providing an opportunity to appreciate nature and reflect on things that feel important, preferably in the company of others.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hd w:fill="ffffff" w:val="clear"/>
        <w:spacing w:after="160" w:lineRule="auto"/>
        <w:rPr>
          <w:color w:val="42454e"/>
          <w:sz w:val="23"/>
          <w:szCs w:val="23"/>
        </w:rPr>
      </w:pPr>
      <w:r w:rsidDel="00000000" w:rsidR="00000000" w:rsidRPr="00000000">
        <w:rPr>
          <w:color w:val="42454e"/>
          <w:sz w:val="23"/>
          <w:szCs w:val="23"/>
          <w:rtl w:val="0"/>
        </w:rPr>
        <w:t xml:space="preserve">As I write this, Anglican Franciscans who are part of the Society of St Francis, are currently undertaking a pilgrimage from Alnmouth in Northumberland to London, passing through the Diocese of Worcester from Clent to Upton between 23rd and 28th of August, with a day of celebration in Worcester Cathedral on 27th.</w:t>
      </w:r>
    </w:p>
    <w:p w:rsidR="00000000" w:rsidDel="00000000" w:rsidP="00000000" w:rsidRDefault="00000000" w:rsidRPr="00000000" w14:paraId="00000006">
      <w:pPr>
        <w:shd w:fill="ffffff" w:val="clear"/>
        <w:spacing w:after="160" w:lineRule="auto"/>
        <w:rPr>
          <w:color w:val="42454e"/>
          <w:sz w:val="23"/>
          <w:szCs w:val="23"/>
        </w:rPr>
      </w:pPr>
      <w:r w:rsidDel="00000000" w:rsidR="00000000" w:rsidRPr="00000000">
        <w:rPr>
          <w:color w:val="42454e"/>
          <w:sz w:val="23"/>
          <w:szCs w:val="23"/>
          <w:rtl w:val="0"/>
        </w:rPr>
        <w:t xml:space="preserve">In a Church of England newsletter, Sister Judi of the Society of St Francis explains that the pilgrimage marks the “Transitus of St Francis”, that is the commemoration of his death which took place 800 years ago. “Franciscans mark it every year, but this is a very important year. Francis was very much about bringing peace – the theme of peace is especially urgent today...” Sister Judi goes on to say,“It’s open to absolutely everybody”. The pilgrimage is intentionally inclusive, with space for people of all faiths and none, as well as live-streamed elements and daily prayer along the route.</w:t>
      </w:r>
    </w:p>
    <w:p w:rsidR="00000000" w:rsidDel="00000000" w:rsidP="00000000" w:rsidRDefault="00000000" w:rsidRPr="00000000" w14:paraId="00000007">
      <w:pPr>
        <w:rPr/>
      </w:pPr>
      <w:r w:rsidDel="00000000" w:rsidR="00000000" w:rsidRPr="00000000">
        <w:rPr>
          <w:rtl w:val="0"/>
        </w:rPr>
        <w:t xml:space="preserve">Whether or not you enjoy walking, visiting churches or meeting for a picnic, each of our lives can be thought of as a journey, often encountering the unknown. I am delighted that my own particular journey has recently led to buying a house in Great Comberton, and I am very happy to be living and seeking to serve in this area. Through the completion of my training at theological college I have been guided towards the role of Distinctive Deacon in the church and community rather than going on to become a Priest. The second half of my training is to become a “Non-stipendiary Assistant Curate”. Plans for ordination are currently being drawn up - please watch this space!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We may never know what impact our words and deeds may have, but we may know how it feels to receive encouragement and guidance. It has been said that pilgrims in the past have changed the world around them for the better. So I encourage you to step out into the world, guided by the Holy Spirit, to share love in the ways Jesus taught us.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Elaine Simpson</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For further details about the Franciscan pilgrimage, please contact </w:t>
      </w:r>
      <w:hyperlink r:id="rId7">
        <w:r w:rsidDel="00000000" w:rsidR="00000000" w:rsidRPr="00000000">
          <w:rPr>
            <w:color w:val="1155cc"/>
            <w:u w:val="single"/>
            <w:rtl w:val="0"/>
          </w:rPr>
          <w:t xml:space="preserve">pilgrimage800@franciscans.org.uk</w:t>
        </w:r>
      </w:hyperlink>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ilgrimage800@francisca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8dsYF+TUgHFMy88UxEkx0+HPdg==">CgMxLjA4AHIhMWNXdlVnMllSd3dYcV91STRoZGx1c3VycWUxdEs1TkVO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