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2.jpeg" ContentType="image/jpeg"/>
  <Override PartName="/word/media/image13.gif" ContentType="image/gif"/>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23</w:t>
      </w:r>
      <w:r>
        <w:rPr>
          <w:rFonts w:eastAsia="Times New Roman" w:cs="Calibri"/>
          <w:b/>
          <w:color w:val="181CB4"/>
          <w:spacing w:val="4"/>
          <w:sz w:val="36"/>
          <w:szCs w:val="36"/>
          <w:vertAlign w:val="superscript"/>
          <w:lang w:eastAsia="en-GB"/>
        </w:rPr>
        <w:t>rd</w:t>
      </w:r>
      <w:r>
        <w:rPr>
          <w:rFonts w:eastAsia="Times New Roman" w:cs="Calibri"/>
          <w:b/>
          <w:color w:val="181CB4"/>
          <w:spacing w:val="4"/>
          <w:sz w:val="36"/>
          <w:szCs w:val="36"/>
          <w:lang w:eastAsia="en-GB"/>
        </w:rPr>
        <w:t xml:space="preserve"> </w:t>
      </w:r>
      <w:r>
        <w:rPr>
          <w:rFonts w:eastAsia="Times New Roman" w:cs="Calibri"/>
          <w:b/>
          <w:color w:val="181CB4"/>
          <w:spacing w:val="4"/>
          <w:sz w:val="36"/>
          <w:szCs w:val="36"/>
          <w:lang w:eastAsia="en-GB"/>
        </w:rPr>
        <w:t xml:space="preserve">August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6"/>
          <w:szCs w:val="26"/>
        </w:rPr>
      </w:pPr>
      <w:r>
        <w:drawing>
          <wp:anchor behindDoc="0" distT="0" distB="0" distL="0" distR="0" simplePos="0" locked="0" layoutInCell="0" allowOverlap="1" relativeHeight="17">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6"/>
          <w:szCs w:val="26"/>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6"/>
          <w:szCs w:val="26"/>
        </w:rPr>
      </w:pPr>
      <w:r>
        <w:rPr>
          <w:b/>
          <w:bCs/>
          <w:color w:val="FF0000"/>
          <w:sz w:val="26"/>
          <w:szCs w:val="26"/>
          <w:u w:val="single"/>
        </w:rPr>
        <w:t>Sunday</w:t>
      </w:r>
      <w:r>
        <w:rPr>
          <w:b/>
          <w:bCs/>
          <w:color w:val="FF0000"/>
          <w:position w:val="0"/>
          <w:sz w:val="26"/>
          <w:sz w:val="26"/>
          <w:szCs w:val="26"/>
          <w:u w:val="single"/>
          <w:vertAlign w:val="baseline"/>
        </w:rPr>
        <w:t xml:space="preserve"> 23</w:t>
      </w:r>
      <w:r>
        <w:rPr>
          <w:b/>
          <w:bCs/>
          <w:color w:val="FF0000"/>
          <w:sz w:val="26"/>
          <w:szCs w:val="26"/>
          <w:u w:val="single"/>
          <w:vertAlign w:val="superscript"/>
        </w:rPr>
        <w:t>rd</w:t>
      </w:r>
      <w:r>
        <w:rPr>
          <w:b/>
          <w:bCs/>
          <w:color w:val="FF0000"/>
          <w:position w:val="0"/>
          <w:sz w:val="26"/>
          <w:sz w:val="26"/>
          <w:szCs w:val="26"/>
          <w:u w:val="single"/>
          <w:vertAlign w:val="baseline"/>
        </w:rPr>
        <w:t xml:space="preserve"> August. Trinity 12. </w:t>
      </w:r>
    </w:p>
    <w:p>
      <w:pPr>
        <w:pStyle w:val="Normal"/>
        <w:spacing w:before="0" w:after="0"/>
        <w:rPr>
          <w:u w:val="none"/>
        </w:rPr>
      </w:pPr>
      <w:r>
        <w:rPr>
          <w:b/>
          <w:bCs/>
          <w:color w:val="002060"/>
          <w:sz w:val="26"/>
          <w:szCs w:val="26"/>
          <w:u w:val="none"/>
        </w:rPr>
        <w:t xml:space="preserve">9.30am Watton </w:t>
      </w:r>
      <w:r>
        <w:rPr>
          <w:b w:val="false"/>
          <w:bCs w:val="false"/>
          <w:color w:val="002060"/>
          <w:sz w:val="26"/>
          <w:szCs w:val="26"/>
          <w:u w:val="none"/>
        </w:rPr>
        <w:t>Prayer and Praise</w:t>
      </w:r>
    </w:p>
    <w:p>
      <w:pPr>
        <w:pStyle w:val="Normal"/>
        <w:spacing w:before="0" w:after="0"/>
        <w:rPr>
          <w:u w:val="none"/>
        </w:rPr>
      </w:pPr>
      <w:r>
        <w:rPr>
          <w:b/>
          <w:bCs/>
          <w:color w:val="002060"/>
          <w:sz w:val="26"/>
          <w:szCs w:val="26"/>
          <w:u w:val="none"/>
        </w:rPr>
        <w:t xml:space="preserve">11.00am Watton </w:t>
      </w:r>
      <w:r>
        <w:rPr>
          <w:b w:val="false"/>
          <w:bCs w:val="false"/>
          <w:color w:val="002060"/>
          <w:sz w:val="26"/>
          <w:szCs w:val="26"/>
          <w:u w:val="none"/>
        </w:rPr>
        <w:t>Contemporary service</w:t>
      </w:r>
    </w:p>
    <w:p>
      <w:pPr>
        <w:pStyle w:val="Normal"/>
        <w:spacing w:before="0" w:after="0"/>
        <w:rPr>
          <w:sz w:val="26"/>
          <w:szCs w:val="26"/>
        </w:rPr>
      </w:pPr>
      <w:r>
        <w:rPr>
          <w:b/>
          <w:bCs/>
          <w:color w:val="002060"/>
          <w:sz w:val="26"/>
          <w:szCs w:val="26"/>
          <w:u w:val="none"/>
        </w:rPr>
        <w:t xml:space="preserve">11.15am Bramfield </w:t>
      </w:r>
      <w:r>
        <w:rPr>
          <w:b w:val="false"/>
          <w:bCs w:val="false"/>
          <w:color w:val="002060"/>
          <w:sz w:val="26"/>
          <w:szCs w:val="26"/>
          <w:u w:val="none"/>
        </w:rPr>
        <w:t>Prayer and Praise</w:t>
      </w:r>
    </w:p>
    <w:p>
      <w:pPr>
        <w:pStyle w:val="Normal"/>
        <w:spacing w:before="0" w:after="0"/>
        <w:rPr>
          <w:sz w:val="26"/>
          <w:szCs w:val="26"/>
        </w:rPr>
      </w:pPr>
      <w:r>
        <w:rPr>
          <w:rFonts w:eastAsia="Times New Roman" w:cs="Calibri"/>
          <w:b/>
          <w:bCs/>
          <w:color w:val="002060"/>
          <w:position w:val="0"/>
          <w:sz w:val="26"/>
          <w:sz w:val="26"/>
          <w:szCs w:val="26"/>
          <w:u w:val="none"/>
          <w:vertAlign w:val="baseline"/>
          <w:lang w:val="en-US" w:eastAsia="en-GB"/>
        </w:rPr>
        <w:t xml:space="preserve">11.15am Stapleford </w:t>
      </w:r>
      <w:r>
        <w:rPr>
          <w:rFonts w:eastAsia="Times New Roman" w:cs="Calibri"/>
          <w:b w:val="false"/>
          <w:bCs w:val="false"/>
          <w:color w:val="002060"/>
          <w:position w:val="0"/>
          <w:sz w:val="26"/>
          <w:sz w:val="26"/>
          <w:szCs w:val="26"/>
          <w:u w:val="none"/>
          <w:vertAlign w:val="baseline"/>
          <w:lang w:val="en-US" w:eastAsia="en-GB"/>
        </w:rPr>
        <w:t>Holy Communion</w:t>
      </w:r>
    </w:p>
    <w:p>
      <w:pPr>
        <w:pStyle w:val="Normal"/>
        <w:spacing w:before="0" w:after="0"/>
        <w:jc w:val="center"/>
        <w:rPr>
          <w:sz w:val="26"/>
          <w:szCs w:val="26"/>
        </w:rPr>
      </w:pPr>
      <w:r>
        <w:rPr>
          <w:rFonts w:eastAsia="Times New Roman" w:cs="Calibri"/>
          <w:b/>
          <w:bCs w:val="false"/>
          <w:color w:val="55308D"/>
          <w:sz w:val="26"/>
          <w:szCs w:val="26"/>
          <w:lang w:val="en-US" w:eastAsia="en-GB"/>
        </w:rPr>
        <w:t xml:space="preserve"> </w:t>
      </w:r>
    </w:p>
    <w:p>
      <w:pPr>
        <w:pStyle w:val="Normal"/>
        <w:spacing w:before="0" w:after="0"/>
        <w:rPr>
          <w:sz w:val="26"/>
          <w:szCs w:val="26"/>
        </w:rPr>
      </w:pPr>
      <w:r>
        <w:rPr>
          <w:b/>
          <w:bCs/>
          <w:color w:val="002060"/>
          <w:sz w:val="26"/>
          <w:szCs w:val="26"/>
          <w:u w:val="single"/>
        </w:rPr>
        <w:t>Sunday 30</w:t>
      </w:r>
      <w:r>
        <w:rPr>
          <w:b/>
          <w:bCs/>
          <w:color w:val="002060"/>
          <w:sz w:val="26"/>
          <w:szCs w:val="26"/>
          <w:u w:val="single"/>
          <w:vertAlign w:val="superscript"/>
        </w:rPr>
        <w:t xml:space="preserve">th </w:t>
      </w:r>
      <w:r>
        <w:rPr>
          <w:b/>
          <w:bCs/>
          <w:color w:val="002060"/>
          <w:sz w:val="26"/>
          <w:szCs w:val="26"/>
          <w:u w:val="single"/>
        </w:rPr>
        <w:t xml:space="preserve">August Trinity 13. </w:t>
      </w:r>
    </w:p>
    <w:p>
      <w:pPr>
        <w:pStyle w:val="Normal"/>
        <w:spacing w:before="0" w:after="0"/>
        <w:rPr>
          <w:sz w:val="26"/>
          <w:szCs w:val="26"/>
        </w:rPr>
      </w:pPr>
      <w:r>
        <w:rPr>
          <w:b/>
          <w:bCs/>
          <w:color w:val="002060"/>
          <w:sz w:val="26"/>
          <w:szCs w:val="26"/>
        </w:rPr>
        <w:t xml:space="preserve">11.15am Stapleford </w:t>
      </w:r>
      <w:r>
        <w:rPr>
          <w:b w:val="false"/>
          <w:bCs w:val="false"/>
          <w:color w:val="002060"/>
          <w:sz w:val="26"/>
          <w:szCs w:val="26"/>
        </w:rPr>
        <w:t>Benefice</w:t>
      </w:r>
      <w:r>
        <w:rPr>
          <w:b/>
          <w:bCs/>
          <w:color w:val="002060"/>
          <w:sz w:val="26"/>
          <w:szCs w:val="26"/>
        </w:rPr>
        <w:t xml:space="preserve"> </w:t>
      </w:r>
      <w:r>
        <w:rPr>
          <w:b w:val="false"/>
          <w:bCs w:val="false"/>
          <w:color w:val="002060"/>
          <w:sz w:val="26"/>
          <w:szCs w:val="26"/>
        </w:rPr>
        <w:t xml:space="preserve">Holy Communion </w:t>
      </w:r>
    </w:p>
    <w:p>
      <w:pPr>
        <w:pStyle w:val="Normal"/>
        <w:spacing w:before="0" w:after="0"/>
        <w:rPr>
          <w:sz w:val="26"/>
          <w:szCs w:val="26"/>
        </w:rPr>
      </w:pPr>
      <w:r>
        <w:rPr>
          <w:b w:val="false"/>
          <w:bCs w:val="false"/>
          <w:color w:val="002060"/>
          <w:sz w:val="26"/>
          <w:szCs w:val="26"/>
        </w:rPr>
        <w:t xml:space="preserve">service, No service at Aston, Bramfield, </w:t>
      </w:r>
    </w:p>
    <w:p>
      <w:pPr>
        <w:pStyle w:val="Normal"/>
        <w:spacing w:before="0" w:after="0"/>
        <w:rPr>
          <w:sz w:val="26"/>
          <w:szCs w:val="26"/>
        </w:rPr>
      </w:pPr>
      <w:r>
        <w:rPr>
          <w:b w:val="false"/>
          <w:bCs w:val="false"/>
          <w:color w:val="002060"/>
          <w:sz w:val="26"/>
          <w:szCs w:val="26"/>
        </w:rPr>
        <w:t>Watton or Waterford.</w:t>
      </w:r>
    </w:p>
    <w:p>
      <w:pPr>
        <w:pStyle w:val="Normal"/>
        <w:spacing w:before="0" w:after="0"/>
        <w:rPr>
          <w:sz w:val="26"/>
          <w:szCs w:val="26"/>
        </w:rPr>
      </w:pPr>
      <w:r>
        <w:rPr>
          <w:sz w:val="26"/>
          <w:szCs w:val="26"/>
        </w:rPr>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hd w:val="clear" w:color="auto" w:fill="FFFFFF"/>
        <w:spacing w:before="0" w:after="0"/>
        <w:rPr>
          <w:bCs/>
          <w:color w:val="002060"/>
          <w:sz w:val="26"/>
          <w:szCs w:val="26"/>
          <w:lang w:eastAsia="en-GB"/>
        </w:rPr>
      </w:pPr>
      <w:r>
        <w:rPr>
          <w:bCs/>
          <w:color w:val="002060"/>
          <w:sz w:val="26"/>
          <w:szCs w:val="26"/>
          <w:lang w:eastAsia="en-GB"/>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drawing>
          <wp:anchor behindDoc="0" distT="0" distB="0" distL="0" distR="0" simplePos="0" locked="0" layoutInCell="0" allowOverlap="1" relativeHeight="16">
            <wp:simplePos x="0" y="0"/>
            <wp:positionH relativeFrom="column">
              <wp:posOffset>-563880</wp:posOffset>
            </wp:positionH>
            <wp:positionV relativeFrom="paragraph">
              <wp:posOffset>129540</wp:posOffset>
            </wp:positionV>
            <wp:extent cx="6664325" cy="269049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6664325" cy="2690495"/>
                    </a:xfrm>
                    <a:prstGeom prst="rect">
                      <a:avLst/>
                    </a:prstGeom>
                  </pic:spPr>
                </pic:pic>
              </a:graphicData>
            </a:graphic>
          </wp:anchor>
        </w:drawing>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pPr>
      <w:r>
        <w:rPr>
          <w:rFonts w:cs="Calibri"/>
          <w:b/>
          <w:bCs/>
          <w:color w:val="55308D"/>
          <w:sz w:val="26"/>
          <w:szCs w:val="26"/>
          <w:u w:val="single"/>
        </w:rPr>
        <w:t xml:space="preserve">Fortnightly </w:t>
      </w:r>
      <w:r>
        <w:rPr>
          <w:b/>
          <w:color w:val="55308D"/>
          <w:sz w:val="26"/>
          <w:szCs w:val="26"/>
          <w:u w:val="single"/>
        </w:rPr>
        <w:t>MONDAY 2pm ASTON</w:t>
      </w:r>
      <w:r>
        <w:rPr>
          <w:b/>
          <w:color w:val="55308D"/>
          <w:sz w:val="26"/>
          <w:szCs w:val="26"/>
        </w:rPr>
        <w:t xml:space="preserve"> Bible Study Fellowship </w:t>
      </w:r>
      <w:r>
        <w:rPr>
          <w:color w:val="55308D"/>
          <w:sz w:val="26"/>
          <w:szCs w:val="26"/>
        </w:rPr>
        <w:t xml:space="preserve">3 Long Ridge Aston with tea and biscuits.  All are welcome. </w:t>
      </w:r>
      <w:r>
        <w:rPr>
          <w:b/>
          <w:color w:val="55308D"/>
          <w:sz w:val="26"/>
          <w:szCs w:val="26"/>
        </w:rPr>
        <w:t>Next meeting Monday 7</w:t>
      </w:r>
      <w:r>
        <w:rPr>
          <w:b/>
          <w:color w:val="55308D"/>
          <w:sz w:val="26"/>
          <w:szCs w:val="26"/>
          <w:vertAlign w:val="superscript"/>
        </w:rPr>
        <w:t>th</w:t>
      </w:r>
      <w:r>
        <w:rPr>
          <w:b/>
          <w:color w:val="55308D"/>
          <w:sz w:val="26"/>
          <w:szCs w:val="26"/>
        </w:rPr>
        <w:t xml:space="preserve"> September</w:t>
      </w:r>
      <w:r>
        <w:rPr>
          <w:b/>
          <w:color w:val="55308D"/>
          <w:position w:val="0"/>
          <w:sz w:val="26"/>
          <w:sz w:val="26"/>
          <w:szCs w:val="26"/>
          <w:vertAlign w:val="baseline"/>
        </w:rPr>
        <w:t xml:space="preserve"> </w:t>
      </w:r>
      <w:r>
        <w:rPr>
          <w:color w:val="55308D"/>
          <w:sz w:val="26"/>
          <w:szCs w:val="26"/>
        </w:rPr>
        <w:t xml:space="preserve">Contact Pauline at </w:t>
      </w:r>
      <w:hyperlink r:id="rId6">
        <w:r>
          <w:rPr>
            <w:rStyle w:val="InternetLink"/>
            <w:color w:val="55308D"/>
            <w:sz w:val="26"/>
            <w:szCs w:val="26"/>
          </w:rPr>
          <w:t>pauline.manley1966@gmail.com</w:t>
        </w:r>
      </w:hyperlink>
      <w:r>
        <w:rPr>
          <w:rFonts w:cs="Calibri"/>
          <w:color w:val="55308D"/>
          <w:sz w:val="26"/>
          <w:szCs w:val="26"/>
        </w:rPr>
        <w:t xml:space="preserve"> </w:t>
      </w:r>
    </w:p>
    <w:p>
      <w:pPr>
        <w:pStyle w:val="Normal"/>
        <w:spacing w:before="0" w:after="0"/>
        <w:jc w:val="left"/>
        <w:rPr/>
      </w:pPr>
      <w:r>
        <w:rPr>
          <w:b/>
          <w:color w:val="55308D"/>
          <w:sz w:val="26"/>
          <w:szCs w:val="26"/>
          <w:u w:val="single"/>
        </w:rPr>
        <w:t>Aston Bible study fellowship Fortnightly Monday</w:t>
      </w:r>
      <w:r>
        <w:rPr>
          <w:sz w:val="26"/>
          <w:szCs w:val="26"/>
          <w:u w:val="single"/>
        </w:rPr>
        <w:t xml:space="preserve"> 2pm at</w:t>
      </w:r>
      <w:r>
        <w:rPr>
          <w:sz w:val="26"/>
          <w:szCs w:val="26"/>
        </w:rPr>
        <w:t xml:space="preserve"> 3 Long Ridge Aston with tea and biscuits.  All are welcome. Next meeting Monday 7</w:t>
      </w:r>
      <w:r>
        <w:rPr>
          <w:sz w:val="26"/>
          <w:szCs w:val="26"/>
          <w:vertAlign w:val="superscript"/>
        </w:rPr>
        <w:t>th</w:t>
      </w:r>
      <w:r>
        <w:rPr>
          <w:sz w:val="26"/>
          <w:szCs w:val="26"/>
        </w:rPr>
        <w:t xml:space="preserve"> September</w:t>
      </w:r>
      <w:r>
        <w:rPr>
          <w:position w:val="0"/>
          <w:sz w:val="26"/>
          <w:sz w:val="26"/>
          <w:szCs w:val="26"/>
          <w:vertAlign w:val="baseline"/>
        </w:rPr>
        <w:t xml:space="preserve"> </w:t>
      </w:r>
      <w:r>
        <w:rPr>
          <w:sz w:val="26"/>
          <w:szCs w:val="26"/>
        </w:rPr>
        <w:t xml:space="preserve">Contact Pauline at </w:t>
      </w:r>
      <w:hyperlink r:id="rId7">
        <w:r>
          <w:rPr>
            <w:rStyle w:val="InternetLink"/>
            <w:color w:val="55308D"/>
            <w:sz w:val="26"/>
            <w:szCs w:val="26"/>
          </w:rPr>
          <w:t>pauline.manley1966@gmail.com</w:t>
        </w:r>
      </w:hyperlink>
    </w:p>
    <w:p>
      <w:pPr>
        <w:pStyle w:val="Normal"/>
        <w:spacing w:before="0" w:after="0"/>
        <w:jc w:val="left"/>
        <w:rPr>
          <w:b/>
          <w:b/>
          <w:color w:val="55308D"/>
          <w:sz w:val="26"/>
          <w:szCs w:val="26"/>
        </w:rPr>
      </w:pPr>
      <w:r>
        <w:rPr>
          <w:b/>
          <w:color w:val="55308D"/>
          <w:sz w:val="26"/>
          <w:szCs w:val="26"/>
        </w:rPr>
      </w:r>
    </w:p>
    <w:p>
      <w:pPr>
        <w:pStyle w:val="Normal"/>
        <w:spacing w:before="0" w:after="0"/>
        <w:jc w:val="left"/>
        <w:rPr>
          <w:b/>
          <w:b/>
          <w:color w:val="55308D"/>
          <w:sz w:val="26"/>
          <w:szCs w:val="26"/>
        </w:rPr>
      </w:pPr>
      <w:r>
        <w:rPr>
          <w:b/>
          <w:color w:val="55308D"/>
          <w:sz w:val="26"/>
          <w:szCs w:val="26"/>
        </w:rPr>
        <w:t xml:space="preserve"> </w:t>
      </w:r>
      <w:r>
        <w:rPr>
          <w:b/>
          <w:color w:val="55308D"/>
          <w:sz w:val="26"/>
          <w:szCs w:val="26"/>
        </w:rPr>
        <w:t xml:space="preserve">Alpha Course.  Where: </w:t>
      </w:r>
      <w:r>
        <w:rPr>
          <w:b w:val="false"/>
          <w:bCs w:val="false"/>
          <w:color w:val="55308D"/>
          <w:sz w:val="26"/>
          <w:szCs w:val="26"/>
        </w:rPr>
        <w:t>85 Great Innings South, Watton at stone, SG14 3TF.</w:t>
      </w:r>
      <w:r>
        <w:rPr>
          <w:b/>
          <w:bCs/>
          <w:color w:val="55308D"/>
          <w:sz w:val="26"/>
          <w:szCs w:val="26"/>
        </w:rPr>
        <w:t xml:space="preserve"> Mondays at</w:t>
      </w:r>
      <w:r>
        <w:rPr>
          <w:b w:val="false"/>
          <w:bCs w:val="false"/>
          <w:color w:val="55308D"/>
          <w:sz w:val="26"/>
          <w:szCs w:val="26"/>
        </w:rPr>
        <w:t xml:space="preserve"> 10.00am.  Please call Jane:07867016430  or email </w:t>
      </w:r>
      <w:hyperlink r:id="rId8">
        <w:r>
          <w:rPr>
            <w:rStyle w:val="InternetLink"/>
            <w:b w:val="false"/>
            <w:bCs w:val="false"/>
            <w:color w:val="55308D"/>
            <w:sz w:val="26"/>
            <w:szCs w:val="26"/>
          </w:rPr>
          <w:t>Richard@Takeawaychurch.com</w:t>
        </w:r>
      </w:hyperlink>
      <w:r>
        <w:rPr>
          <w:b w:val="false"/>
          <w:bCs w:val="false"/>
          <w:color w:val="55308D"/>
          <w:sz w:val="26"/>
          <w:szCs w:val="26"/>
        </w:rPr>
        <w:t xml:space="preserve">     Alpha:</w:t>
      </w:r>
      <w:r>
        <w:rPr>
          <w:rStyle w:val="InternetLink"/>
          <w:b w:val="false"/>
          <w:bCs w:val="false"/>
          <w:color w:val="55308D"/>
          <w:sz w:val="26"/>
          <w:szCs w:val="26"/>
        </w:rPr>
        <w:t>uk@alphja.org</w:t>
      </w:r>
    </w:p>
    <w:p>
      <w:pPr>
        <w:pStyle w:val="Normal"/>
        <w:spacing w:before="0" w:after="0"/>
        <w:jc w:val="left"/>
        <w:rPr>
          <w:b/>
          <w:b/>
          <w:color w:val="55308D"/>
          <w:sz w:val="26"/>
          <w:szCs w:val="26"/>
        </w:rPr>
      </w:pPr>
      <w:r>
        <w:rPr>
          <w:b/>
          <w:color w:val="55308D"/>
          <w:sz w:val="26"/>
          <w:szCs w:val="26"/>
        </w:rPr>
      </w:r>
    </w:p>
    <w:p>
      <w:pPr>
        <w:pStyle w:val="Normal"/>
        <w:spacing w:before="0" w:after="0"/>
        <w:jc w:val="left"/>
        <w:rPr/>
      </w:pPr>
      <w:r>
        <w:rPr>
          <w:rFonts w:eastAsia="Times New Roman" w:cs="Calibri"/>
          <w:b/>
          <w:bCs/>
          <w:color w:val="55308D"/>
          <w:sz w:val="26"/>
          <w:szCs w:val="26"/>
          <w:lang w:eastAsia="en-GB"/>
        </w:rPr>
        <w:t>NIGHT PRAYER Fortnightly at 7.30pm on ZOOM. Next meeting Wednesday 2</w:t>
      </w:r>
      <w:r>
        <w:rPr>
          <w:rFonts w:eastAsia="Times New Roman" w:cs="Calibri"/>
          <w:b/>
          <w:bCs/>
          <w:color w:val="55308D"/>
          <w:sz w:val="26"/>
          <w:szCs w:val="26"/>
          <w:vertAlign w:val="superscript"/>
          <w:lang w:eastAsia="en-GB"/>
        </w:rPr>
        <w:t>nd</w:t>
      </w:r>
      <w:r>
        <w:rPr>
          <w:rFonts w:eastAsia="Times New Roman" w:cs="Calibri"/>
          <w:b/>
          <w:bCs/>
          <w:color w:val="55308D"/>
          <w:sz w:val="26"/>
          <w:szCs w:val="26"/>
          <w:lang w:eastAsia="en-GB"/>
        </w:rPr>
        <w:t xml:space="preserve"> September</w:t>
      </w:r>
      <w:r>
        <w:rPr>
          <w:rFonts w:eastAsia="Times New Roman" w:cs="Calibri"/>
          <w:color w:val="55308D"/>
          <w:sz w:val="26"/>
          <w:szCs w:val="26"/>
          <w:lang w:eastAsia="en-GB"/>
        </w:rPr>
        <w:t xml:space="preserve">. All welcome. Contact Tim Alexander for link </w:t>
      </w:r>
      <w:r>
        <w:rPr>
          <w:rStyle w:val="InternetLink"/>
          <w:rFonts w:eastAsia="Times New Roman" w:cs="Calibri"/>
          <w:color w:val="55308D"/>
          <w:sz w:val="26"/>
          <w:szCs w:val="26"/>
          <w:lang w:eastAsia="en-GB"/>
        </w:rPr>
        <w:t>tim_alexander3@hotmail.com</w:t>
      </w:r>
    </w:p>
    <w:p>
      <w:pPr>
        <w:pStyle w:val="Normal"/>
        <w:spacing w:before="0" w:after="0"/>
        <w:jc w:val="left"/>
        <w:rPr>
          <w:rStyle w:val="InternetLink"/>
          <w:rFonts w:eastAsia="Times New Roman" w:cs="Calibri"/>
          <w:color w:val="55308D"/>
          <w:sz w:val="26"/>
          <w:szCs w:val="26"/>
          <w:lang w:eastAsia="en-GB"/>
        </w:rPr>
      </w:pPr>
      <w:r>
        <w:rPr>
          <w:rFonts w:eastAsia="Times New Roman" w:cs="Calibri"/>
          <w:color w:val="55308D"/>
          <w:sz w:val="26"/>
          <w:szCs w:val="26"/>
          <w:lang w:eastAsia="en-GB"/>
        </w:rPr>
      </w:r>
    </w:p>
    <w:p>
      <w:pPr>
        <w:pStyle w:val="Normal"/>
        <w:spacing w:before="0" w:after="0"/>
        <w:jc w:val="left"/>
        <w:rPr>
          <w:rStyle w:val="InternetLink"/>
          <w:color w:val="55308D"/>
          <w:u w:val="none"/>
        </w:rPr>
      </w:pPr>
      <w:r>
        <w:rPr>
          <w:rStyle w:val="InternetLink"/>
          <w:color w:val="55308D"/>
          <w:u w:val="none"/>
        </w:rPr>
        <w:t xml:space="preserve"> </w:t>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Sunday 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Waterford village FETE. </w:t>
      </w:r>
      <w:r>
        <w:rPr>
          <w:rStyle w:val="InternetLink"/>
          <w:rFonts w:eastAsia="Times New Roman" w:cs="Calibri"/>
          <w:color w:val="55308D"/>
          <w:sz w:val="26"/>
          <w:szCs w:val="26"/>
          <w:u w:val="none"/>
          <w:lang w:eastAsia="en-GB"/>
        </w:rPr>
        <w:t>1pm – 4pm.  Live Music, Bouncy Castle, Bric a Brac, Beer Tent.  Entry £1 under 5 free Parking £2</w:t>
      </w:r>
    </w:p>
    <w:p>
      <w:pPr>
        <w:pStyle w:val="Normal"/>
        <w:spacing w:before="0" w:after="0"/>
        <w:jc w:val="center"/>
        <w:rPr>
          <w:u w:val="single"/>
        </w:rPr>
      </w:pPr>
      <w:r>
        <w:rPr>
          <w:u w:val="single"/>
        </w:rPr>
      </w:r>
    </w:p>
    <w:p>
      <w:pPr>
        <w:pStyle w:val="Normal"/>
        <w:spacing w:before="0" w:after="0"/>
        <w:jc w:val="left"/>
        <w:rPr>
          <w:rStyle w:val="InternetLink"/>
          <w:rFonts w:eastAsia="Times New Roman" w:cs="Calibri"/>
          <w:color w:val="55308D"/>
          <w:sz w:val="26"/>
          <w:szCs w:val="26"/>
          <w:u w:val="none"/>
          <w:lang w:eastAsia="en-GB"/>
        </w:rPr>
      </w:pPr>
      <w:r>
        <w:rPr>
          <w:rFonts w:eastAsia="Times New Roman" w:cs="Calibri"/>
          <w:color w:val="55308D"/>
          <w:sz w:val="26"/>
          <w:szCs w:val="26"/>
          <w:u w:val="none"/>
          <w:lang w:eastAsia="en-GB"/>
        </w:rPr>
        <w:drawing>
          <wp:anchor behindDoc="0" distT="0" distB="0" distL="0" distR="0" simplePos="0" locked="0" layoutInCell="0" allowOverlap="1" relativeHeight="20">
            <wp:simplePos x="0" y="0"/>
            <wp:positionH relativeFrom="column">
              <wp:posOffset>5055235</wp:posOffset>
            </wp:positionH>
            <wp:positionV relativeFrom="paragraph">
              <wp:posOffset>48895</wp:posOffset>
            </wp:positionV>
            <wp:extent cx="1179830" cy="1358265"/>
            <wp:effectExtent l="0" t="0" r="0" b="0"/>
            <wp:wrapSquare wrapText="largest"/>
            <wp:docPr id="5"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1" descr=""/>
                    <pic:cNvPicPr>
                      <a:picLocks noChangeAspect="1" noChangeArrowheads="1"/>
                    </pic:cNvPicPr>
                  </pic:nvPicPr>
                  <pic:blipFill>
                    <a:blip r:embed="rId9"/>
                    <a:stretch>
                      <a:fillRect/>
                    </a:stretch>
                  </pic:blipFill>
                  <pic:spPr bwMode="auto">
                    <a:xfrm>
                      <a:off x="0" y="0"/>
                      <a:ext cx="1179830" cy="1358265"/>
                    </a:xfrm>
                    <a:prstGeom prst="rect">
                      <a:avLst/>
                    </a:prstGeom>
                  </pic:spPr>
                </pic:pic>
              </a:graphicData>
            </a:graphic>
          </wp:anchor>
        </w:drawing>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Saturday 12</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Bike n Hike 9am to 5pm in support of Beds and Herts Historic churches trust.  Please download Sponsorship forms and list of churches from the website: </w:t>
      </w:r>
      <w:hyperlink r:id="rId10">
        <w:r>
          <w:rPr>
            <w:rStyle w:val="InternetLink"/>
            <w:rFonts w:eastAsia="Times New Roman" w:cs="Calibri"/>
            <w:color w:val="55308D"/>
            <w:sz w:val="26"/>
            <w:szCs w:val="26"/>
            <w:u w:val="none"/>
            <w:lang w:eastAsia="en-GB"/>
          </w:rPr>
          <w:t>https://bedshertshct.org.uk/bike-n-hike/</w:t>
        </w:r>
      </w:hyperlink>
    </w:p>
    <w:p>
      <w:pPr>
        <w:pStyle w:val="Normal"/>
        <w:spacing w:before="0" w:after="0"/>
        <w:jc w:val="center"/>
        <w:rPr>
          <w:u w:val="single"/>
        </w:rPr>
      </w:pPr>
      <w:r>
        <w:rPr>
          <w:u w:val="single"/>
        </w:rPr>
      </w:r>
    </w:p>
    <w:p>
      <w:pPr>
        <w:pStyle w:val="Normal"/>
        <w:rPr>
          <w:rFonts w:ascii="Calibri" w:hAnsi="Calibri"/>
          <w:sz w:val="24"/>
          <w:szCs w:val="24"/>
        </w:rPr>
      </w:pPr>
      <w:r>
        <w:rPr>
          <w:sz w:val="24"/>
          <w:szCs w:val="24"/>
        </w:rPr>
        <w:drawing>
          <wp:anchor behindDoc="0" distT="0" distB="0" distL="114300" distR="114300" simplePos="0" locked="0" layoutInCell="0" allowOverlap="1" relativeHeight="22">
            <wp:simplePos x="0" y="0"/>
            <wp:positionH relativeFrom="column">
              <wp:posOffset>-238760</wp:posOffset>
            </wp:positionH>
            <wp:positionV relativeFrom="paragraph">
              <wp:posOffset>161925</wp:posOffset>
            </wp:positionV>
            <wp:extent cx="600075" cy="742950"/>
            <wp:effectExtent l="0" t="0" r="0" b="0"/>
            <wp:wrapSquare wrapText="bothSides"/>
            <wp:docPr id="6" name="Picture 1 Copy 1" descr="Tea Cake / Sponge Cake | Savory Bites Recipes - A Food Blog with Quick and  Easy Reci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Copy 1" descr="Tea Cake / Sponge Cake | Savory Bites Recipes - A Food Blog with Quick and  Easy Recipes"/>
                    <pic:cNvPicPr>
                      <a:picLocks noChangeAspect="1" noChangeArrowheads="1"/>
                    </pic:cNvPicPr>
                  </pic:nvPicPr>
                  <pic:blipFill>
                    <a:blip r:embed="rId11"/>
                    <a:srcRect l="0" t="0" r="0" b="17501"/>
                    <a:stretch>
                      <a:fillRect/>
                    </a:stretch>
                  </pic:blipFill>
                  <pic:spPr bwMode="auto">
                    <a:xfrm>
                      <a:off x="0" y="0"/>
                      <a:ext cx="600075" cy="742950"/>
                    </a:xfrm>
                    <a:prstGeom prst="rect">
                      <a:avLst/>
                    </a:prstGeom>
                  </pic:spPr>
                </pic:pic>
              </a:graphicData>
            </a:graphic>
          </wp:anchor>
        </w:drawing>
      </w:r>
    </w:p>
    <w:p>
      <w:pPr>
        <w:pStyle w:val="Normal"/>
        <w:rPr/>
      </w:pPr>
      <w:r>
        <w:rPr>
          <w:rStyle w:val="InternetLink"/>
          <w:rFonts w:eastAsia="Times New Roman" w:cs="Calibri"/>
          <w:b/>
          <w:bCs/>
          <w:color w:val="55308D"/>
          <w:sz w:val="26"/>
          <w:szCs w:val="26"/>
          <w:u w:val="none"/>
          <w:lang w:eastAsia="en-GB"/>
        </w:rPr>
        <w:t>Wednesday 16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  </w:t>
      </w:r>
      <w:r>
        <w:rPr>
          <w:rStyle w:val="InternetLink"/>
          <w:rFonts w:eastAsia="Times New Roman" w:cs="Calibri"/>
          <w:b w:val="false"/>
          <w:bCs w:val="false"/>
          <w:color w:val="55308D"/>
          <w:sz w:val="26"/>
          <w:szCs w:val="26"/>
          <w:u w:val="none"/>
          <w:lang w:eastAsia="en-GB"/>
        </w:rPr>
        <w:t xml:space="preserve">2.30pm </w:t>
      </w:r>
      <w:r>
        <w:rPr>
          <w:rStyle w:val="InternetLink"/>
          <w:rFonts w:eastAsia="Times New Roman" w:cs="Calibri"/>
          <w:bCs/>
          <w:color w:val="55308D"/>
          <w:sz w:val="26"/>
          <w:szCs w:val="26"/>
          <w:u w:val="none"/>
          <w:lang w:eastAsia="en-GB"/>
        </w:rPr>
        <w:t>Stapleford village Tea afternoon</w:t>
      </w:r>
      <w:r>
        <w:rPr>
          <w:rStyle w:val="InternetLink"/>
          <w:rFonts w:eastAsia="Times New Roman" w:cs="Calibri"/>
          <w:b w:val="false"/>
          <w:bCs w:val="false"/>
          <w:color w:val="55308D"/>
          <w:sz w:val="26"/>
          <w:szCs w:val="26"/>
          <w:u w:val="none"/>
          <w:lang w:eastAsia="en-GB"/>
        </w:rPr>
        <w:t xml:space="preserve"> in Church. All are welcome for tea, coffee cake and chat.</w:t>
      </w:r>
    </w:p>
    <w:p>
      <w:pPr>
        <w:pStyle w:val="Normal"/>
        <w:rPr>
          <w:b/>
          <w:b/>
        </w:rPr>
      </w:pPr>
      <w:r>
        <w:rPr>
          <w:b/>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23</w:t>
      </w:r>
      <w:r>
        <w:rPr>
          <w:b/>
          <w:sz w:val="24"/>
          <w:szCs w:val="24"/>
          <w:vertAlign w:val="superscript"/>
        </w:rPr>
        <w:t>rd</w:t>
      </w:r>
      <w:r>
        <w:rPr>
          <w:b/>
          <w:position w:val="0"/>
          <w:sz w:val="24"/>
          <w:sz w:val="24"/>
          <w:szCs w:val="24"/>
          <w:vertAlign w:val="baseline"/>
        </w:rPr>
        <w:t xml:space="preserve"> August </w:t>
      </w:r>
      <w:r>
        <w:rPr>
          <w:b/>
          <w:sz w:val="24"/>
          <w:szCs w:val="24"/>
        </w:rPr>
        <w:t xml:space="preserve">Trinity 12. </w:t>
      </w:r>
      <w:r>
        <w:rPr>
          <w:b/>
          <w:i w:val="false"/>
          <w:caps w:val="false"/>
          <w:smallCaps w:val="false"/>
          <w:color w:val="000000"/>
          <w:spacing w:val="0"/>
          <w:sz w:val="24"/>
          <w:szCs w:val="24"/>
        </w:rPr>
        <w:t xml:space="preserve">Almighty and </w:t>
      </w:r>
      <w:r>
        <w:drawing>
          <wp:anchor behindDoc="0" distT="0" distB="0" distL="0" distR="0" simplePos="0" locked="0" layoutInCell="0" allowOverlap="1" relativeHeight="19">
            <wp:simplePos x="0" y="0"/>
            <wp:positionH relativeFrom="column">
              <wp:posOffset>4274185</wp:posOffset>
            </wp:positionH>
            <wp:positionV relativeFrom="paragraph">
              <wp:posOffset>34290</wp:posOffset>
            </wp:positionV>
            <wp:extent cx="2216785" cy="2613025"/>
            <wp:effectExtent l="0" t="0" r="0" b="0"/>
            <wp:wrapSquare wrapText="largest"/>
            <wp:docPr id="7"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 descr=""/>
                    <pic:cNvPicPr>
                      <a:picLocks noChangeAspect="1" noChangeArrowheads="1"/>
                    </pic:cNvPicPr>
                  </pic:nvPicPr>
                  <pic:blipFill>
                    <a:blip r:embed="rId12"/>
                    <a:stretch>
                      <a:fillRect/>
                    </a:stretch>
                  </pic:blipFill>
                  <pic:spPr bwMode="auto">
                    <a:xfrm>
                      <a:off x="0" y="0"/>
                      <a:ext cx="2216785" cy="2613025"/>
                    </a:xfrm>
                    <a:prstGeom prst="rect">
                      <a:avLst/>
                    </a:prstGeom>
                  </pic:spPr>
                </pic:pic>
              </a:graphicData>
            </a:graphic>
          </wp:anchor>
        </w:drawing>
      </w:r>
      <w:r>
        <w:rPr>
          <w:b/>
          <w:i w:val="false"/>
          <w:caps w:val="false"/>
          <w:smallCaps w:val="false"/>
          <w:color w:val="000000"/>
          <w:spacing w:val="0"/>
          <w:sz w:val="24"/>
          <w:szCs w:val="24"/>
        </w:rPr>
        <w:t xml:space="preserve">everlasting God, </w:t>
      </w:r>
      <w:r>
        <w:rPr>
          <w:b w:val="false"/>
          <w:i w:val="false"/>
          <w:caps w:val="false"/>
          <w:smallCaps w:val="false"/>
          <w:color w:val="000000"/>
          <w:spacing w:val="0"/>
          <w:sz w:val="24"/>
          <w:szCs w:val="24"/>
        </w:rPr>
        <w:t xml:space="preserve">you are always more ready to hear than we to pray and to give more than either we desire or deserve: pour down upon us the abundance of your mercy, forgiving us those things of which our conscience is afraid and giving us those good things which we are not worthy to ask but through the merits and mediation of Jesus Christ your Son our Lord, who is alive and reigns with you, in the unity of the Holy Spirit, one God, now and for ever.   Amen </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One of the east facing windows in St Mary’s Aston. The window shows Jesus healing the Centurion’s servant.</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w:t>
      </w:r>
      <w:r>
        <w:rPr>
          <w:rFonts w:eastAsia="Times New Roman" w:cs="" w:cstheme="minorHAnsi"/>
          <w:color w:val="002060"/>
          <w:sz w:val="24"/>
          <w:szCs w:val="24"/>
          <w:lang w:eastAsia="en-GB"/>
        </w:rPr>
        <w:t>Speak the word only and my servant shall be healed”</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t>Hymn: Alleluia sing to Jesus. 262 HAM.</w:t>
      </w:r>
      <w:bookmarkStart w:id="0" w:name="Translator"/>
      <w:bookmarkEnd w:id="0"/>
      <w:r>
        <w:rPr>
          <w:sz w:val="24"/>
          <w:szCs w:val="24"/>
        </w:rPr>
        <w:t xml:space="preserve"> </w:t>
      </w:r>
      <w:bookmarkStart w:id="1" w:name="Author"/>
      <w:bookmarkEnd w:id="1"/>
      <w:r>
        <w:rPr>
          <w:b w:val="false"/>
          <w:i w:val="false"/>
          <w:caps w:val="false"/>
          <w:smallCaps w:val="false"/>
          <w:color w:val="98023E"/>
          <w:spacing w:val="0"/>
          <w:sz w:val="24"/>
          <w:szCs w:val="24"/>
        </w:rPr>
        <w:t>Author: W. Chatterton Dix</w:t>
      </w:r>
    </w:p>
    <w:p>
      <w:pPr>
        <w:pStyle w:val="TextBody"/>
        <w:widowControl/>
        <w:ind w:left="0" w:right="0" w:hanging="0"/>
        <w:rPr>
          <w:rFonts w:ascii="Calibri" w:hAnsi="Calibri"/>
          <w:sz w:val="24"/>
          <w:szCs w:val="24"/>
        </w:rPr>
      </w:pPr>
      <w:r>
        <w:drawing>
          <wp:anchor behindDoc="0" distT="38100" distB="38100" distL="38100" distR="38100" simplePos="0" locked="0" layoutInCell="0" allowOverlap="1" relativeHeight="21">
            <wp:simplePos x="0" y="0"/>
            <wp:positionH relativeFrom="column">
              <wp:posOffset>5051425</wp:posOffset>
            </wp:positionH>
            <wp:positionV relativeFrom="paragraph">
              <wp:posOffset>92075</wp:posOffset>
            </wp:positionV>
            <wp:extent cx="1074420" cy="1562100"/>
            <wp:effectExtent l="0" t="0" r="0" b="0"/>
            <wp:wrapSquare wrapText="left"/>
            <wp:docPr id="8" name="Image8" desc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a:hlinkClick r:id="rId14"/>
                    </pic:cNvPr>
                    <pic:cNvPicPr>
                      <a:picLocks noChangeAspect="1" noChangeArrowheads="1"/>
                    </pic:cNvPicPr>
                  </pic:nvPicPr>
                  <pic:blipFill>
                    <a:blip r:embed="rId13"/>
                    <a:srcRect l="-952" t="-652" r="-952" b="-652"/>
                    <a:stretch>
                      <a:fillRect/>
                    </a:stretch>
                  </pic:blipFill>
                  <pic:spPr bwMode="auto">
                    <a:xfrm>
                      <a:off x="0" y="0"/>
                      <a:ext cx="1074420" cy="1562100"/>
                    </a:xfrm>
                    <a:prstGeom prst="rect">
                      <a:avLst/>
                    </a:prstGeom>
                    <a:ln w="635">
                      <a:solidFill>
                        <a:srgbClr val="C9C4B1"/>
                      </a:solidFill>
                    </a:ln>
                  </pic:spPr>
                </pic:pic>
              </a:graphicData>
            </a:graphic>
          </wp:anchor>
        </w:drawing>
      </w:r>
      <w:r>
        <w:rPr>
          <w:rFonts w:ascii="Calibri" w:hAnsi="Calibri"/>
          <w:b w:val="false"/>
          <w:i w:val="false"/>
          <w:caps w:val="false"/>
          <w:smallCaps w:val="false"/>
          <w:color w:val="0A3F64"/>
          <w:spacing w:val="0"/>
          <w:sz w:val="24"/>
          <w:szCs w:val="24"/>
        </w:rPr>
        <w:t>Most British hymn writers in the nineteenth century were clergymen, but William C. Dix (b. Bristol, England, 1837; d. Cheddar, Somerset, England, 1898) was a notable exception. Trained in the business world, he became the manager of a marine insurance company in Glasgow.</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kern w:val="0"/>
                <w:sz w:val="24"/>
                <w:szCs w:val="24"/>
                <w:lang w:val="en-GB" w:eastAsia="en-GB" w:bidi="ar-SA"/>
              </w:rPr>
              <w:t>1 Alleluia! Sing to Jesus;</w:t>
              <w:br/>
              <w:t>His the sceptre, His the throne.</w:t>
              <w:br/>
              <w:t>Alleluia! His the triumph,</w:t>
              <w:br/>
              <w:t>His the victory alone.</w:t>
              <w:br/>
              <w:t>Hark! The songs of peaceful Zion</w:t>
              <w:br/>
              <w:t>thunder like a mighty flood:</w:t>
              <w:br/>
              <w:t>"Jesus out of every nation</w:t>
              <w:br/>
              <w:t>has redeemed us by His blood."</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2 Alleluia! Not as orphans</w:t>
              <w:br/>
              <w:t>are we left in sorrow now.</w:t>
              <w:br/>
              <w:t>Alleluia! He is near us;</w:t>
              <w:br/>
              <w:t>faith believes, nor questions how.</w:t>
              <w:br/>
              <w:t>Tho' the cloud from sight received Him</w:t>
              <w:br/>
              <w:t>when the forty days were o'er,</w:t>
              <w:br/>
              <w:t>shall our hearts forget His promise,</w:t>
              <w:br/>
              <w:t>"I am with you evermore"?</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color w:val="000000"/>
                <w:sz w:val="24"/>
                <w:szCs w:val="24"/>
              </w:rPr>
            </w:pPr>
            <w:r>
              <w:rPr>
                <w:rFonts w:ascii="Calibri" w:hAnsi="Calibri"/>
                <w:b w:val="false"/>
                <w:bCs w:val="false"/>
                <w:i w:val="false"/>
                <w:caps w:val="false"/>
                <w:smallCaps w:val="false"/>
                <w:color w:val="000000"/>
                <w:spacing w:val="0"/>
                <w:sz w:val="24"/>
                <w:szCs w:val="24"/>
                <w:lang w:val="en-GB"/>
              </w:rPr>
              <w:t>3 Alleluia! Bread of heaven,</w:t>
              <w:br/>
              <w:t>here on earth our food, our stay.</w:t>
              <w:br/>
              <w:t>Alleluia! Here the sinful</w:t>
              <w:br/>
              <w:t>flee to You from day to day.</w:t>
              <w:br/>
              <w:t>Intercessor, Friend of sinners,</w:t>
              <w:br/>
              <w:t>earth's Redeemer, hear our plea</w:t>
              <w:br/>
              <w:t>where the songs of all the sinless</w:t>
              <w:br/>
              <w:t xml:space="preserve">sweep across the crystal sea. </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9"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Prayer For World Peace A World Peace Prayer To Jesus, 50% OFF"/>
                    <pic:cNvPicPr>
                      <a:picLocks noChangeAspect="1" noChangeArrowheads="1"/>
                    </pic:cNvPicPr>
                  </pic:nvPicPr>
                  <pic:blipFill>
                    <a:blip r:embed="rId15"/>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10"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Favorite Inspiring Quotes ~ Prayer"/>
                    <pic:cNvPicPr>
                      <a:picLocks noChangeAspect="1" noChangeArrowheads="1"/>
                    </pic:cNvPicPr>
                  </pic:nvPicPr>
                  <pic:blipFill>
                    <a:blip r:embed="rId16"/>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7">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18"/>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9">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b/>
          <w:bCs/>
          <w:i w:val="false"/>
          <w:caps w:val="false"/>
          <w:smallCaps w:val="false"/>
          <w:color w:val="000000"/>
          <w:spacing w:val="0"/>
          <w:sz w:val="0"/>
          <w:szCs w:val="0"/>
        </w:rPr>
        <w:t xml:space="preserve"> </w:t>
      </w:r>
      <w:r>
        <w:rPr>
          <w:b/>
          <w:bCs/>
          <w:i w:val="false"/>
          <w:caps w:val="false"/>
          <w:smallCaps w:val="false"/>
          <w:color w:val="00B050"/>
          <w:spacing w:val="0"/>
          <w:sz w:val="0"/>
          <w:szCs w:val="0"/>
        </w:rPr>
        <w:t>EcoTip for August</w:t>
        <w:br/>
      </w:r>
      <w:r>
        <w:rPr>
          <w:b w:val="false"/>
          <w:bCs/>
          <w:i w:val="false"/>
          <w:caps w:val="false"/>
          <w:smallCaps w:val="false"/>
          <w:color w:val="111111"/>
          <w:spacing w:val="0"/>
          <w:sz w:val="0"/>
          <w:szCs w:val="0"/>
        </w:rPr>
        <w:t xml:space="preserve">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 </w:t>
      </w:r>
      <w:r>
        <w:rPr>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6"/>
          <w:szCs w:val="26"/>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p>
    <w:p>
      <w:pPr>
        <w:pStyle w:val="Normal"/>
        <w:numPr>
          <w:ilvl w:val="0"/>
          <w:numId w:val="0"/>
        </w:numPr>
        <w:shd w:val="clear" w:fill="FFFFFF"/>
        <w:spacing w:before="0" w:after="0"/>
        <w:ind w:left="0" w:right="0" w:hanging="0"/>
        <w:jc w:val="left"/>
        <w:outlineLvl w:val="2"/>
        <w:rPr/>
      </w:pPr>
      <w:r>
        <w:rPr>
          <w:b w:val="false"/>
          <w:i w:val="false"/>
          <w:caps w:val="false"/>
          <w:smallCaps w:val="false"/>
          <w:color w:val="000000"/>
          <w:spacing w:val="0"/>
          <w:sz w:val="24"/>
          <w:szCs w:val="24"/>
          <w:u w:val="none"/>
        </w:rPr>
        <w:t>Vacancy re-advertised for the Beane valley Benefice.   A huge thank you to Churchwardens, Readers, LLWs, volunteers and visiting clergy for the enormous amount of extra work needed to keep Sunday services and other church business going during the vacancy. The video which Bishop Jane has recently filmed is now available on your vacancy page of the Diocesan website. If you click on the link below, you will be able to view it.</w:t>
      </w:r>
    </w:p>
    <w:p>
      <w:pPr>
        <w:pStyle w:val="Normal"/>
        <w:numPr>
          <w:ilvl w:val="0"/>
          <w:numId w:val="0"/>
        </w:numPr>
        <w:shd w:val="clear" w:fill="FFFFFF"/>
        <w:spacing w:before="0" w:after="0"/>
        <w:ind w:left="0" w:right="0" w:hanging="0"/>
        <w:jc w:val="left"/>
        <w:outlineLvl w:val="2"/>
        <w:rPr/>
      </w:pPr>
      <w:hyperlink r:id="rId20">
        <w:r>
          <w:rPr>
            <w:rStyle w:val="InternetLink"/>
            <w:b w:val="false"/>
            <w:i w:val="false"/>
            <w:caps w:val="false"/>
            <w:smallCaps w:val="false"/>
            <w:color w:val="000000"/>
            <w:spacing w:val="0"/>
            <w:sz w:val="24"/>
            <w:szCs w:val="24"/>
            <w:u w:val="single"/>
          </w:rPr>
          <w:t>https://www.stalbansdiocese.org/vacancies/rector-for-the-beane-valley-benefice/</w:t>
        </w:r>
      </w:hyperlink>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rFonts w:cs="Calibri"/>
          <w:b/>
          <w:b/>
          <w:bCs/>
          <w:color w:val="0F243E"/>
          <w:sz w:val="24"/>
          <w:szCs w:val="24"/>
          <w:lang w:eastAsia="en-GB"/>
        </w:rPr>
      </w:pPr>
      <w:r>
        <w:rPr>
          <w:rFonts w:cs="Calibri"/>
          <w:b/>
          <w:bCs/>
          <w:color w:val="0F243E"/>
          <w:sz w:val="24"/>
          <w:szCs w:val="24"/>
          <w:lang w:eastAsia="en-GB"/>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21">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2"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1" descr=""/>
                    <pic:cNvPicPr>
                      <a:picLocks noChangeAspect="1" noChangeArrowheads="1"/>
                    </pic:cNvPicPr>
                  </pic:nvPicPr>
                  <pic:blipFill>
                    <a:blip r:embed="rId22"/>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3">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4">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3"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http://worldartsme.com/images/lords-prayer-clipart-1.jpg"/>
                    <pic:cNvPicPr>
                      <a:picLocks noChangeAspect="1" noChangeArrowheads="1"/>
                    </pic:cNvPicPr>
                  </pic:nvPicPr>
                  <pic:blipFill>
                    <a:blip r:embed="rId25"/>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6"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7"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8"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9"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30"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31"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32" w:tgtFrame="_blank">
        <w:r>
          <w:rPr>
            <w:rStyle w:val="InternetLink"/>
            <w:rFonts w:cs="Calibri"/>
            <w:b/>
            <w:bCs/>
            <w:sz w:val="28"/>
            <w:szCs w:val="28"/>
            <w:lang w:eastAsia="en-GB"/>
          </w:rPr>
          <w:t>ataloss.or</w:t>
        </w:r>
        <w:r>
          <mc:AlternateContent>
            <mc:Choice Requires="wpg">
              <w:drawing>
                <wp:anchor behindDoc="0" distT="0" distB="0" distL="0" distR="635" simplePos="0" locked="0" layoutInCell="0" allowOverlap="1" relativeHeight="9">
                  <wp:simplePos x="0" y="0"/>
                  <wp:positionH relativeFrom="column">
                    <wp:posOffset>5593080</wp:posOffset>
                  </wp:positionH>
                  <wp:positionV relativeFrom="paragraph">
                    <wp:posOffset>1144905</wp:posOffset>
                  </wp:positionV>
                  <wp:extent cx="2781300" cy="10125710"/>
                  <wp:effectExtent l="0" t="0" r="635" b="0"/>
                  <wp:wrapNone/>
                  <wp:docPr id="14" name="Shape 1"/>
                  <a:graphic xmlns:a="http://schemas.openxmlformats.org/drawingml/2006/main">
                    <a:graphicData uri="http://schemas.microsoft.com/office/word/2010/wordprocessingGroup">
                      <wpg:wgp>
                        <wpg:cNvGrpSpPr/>
                        <wpg:grpSpPr>
                          <a:xfrm>
                            <a:off x="0" y="0"/>
                            <a:ext cx="2781360" cy="10125720"/>
                            <a:chOff x="0" y="0"/>
                            <a:chExt cx="2781360" cy="10125720"/>
                          </a:xfrm>
                        </wpg:grpSpPr>
                        <pic:pic xmlns:pic="http://schemas.openxmlformats.org/drawingml/2006/picture">
                          <pic:nvPicPr>
                            <pic:cNvPr id="0" name="Picture 14" descr=""/>
                            <pic:cNvPicPr/>
                          </pic:nvPicPr>
                          <pic:blipFill>
                            <a:blip r:embed="rId33"/>
                            <a:stretch/>
                          </pic:blipFill>
                          <pic:spPr>
                            <a:xfrm>
                              <a:off x="1297440" y="141480"/>
                              <a:ext cx="720" cy="378000"/>
                            </a:xfrm>
                            <a:prstGeom prst="rect">
                              <a:avLst/>
                            </a:prstGeom>
                            <a:ln w="0">
                              <a:noFill/>
                            </a:ln>
                          </pic:spPr>
                        </pic:pic>
                        <wps:wsp>
                          <wps:cNvSpPr/>
                          <wps:spPr>
                            <a:xfrm>
                              <a:off x="1515240" y="0"/>
                              <a:ext cx="180360" cy="3340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4"/>
                            <a:stretch/>
                          </pic:blipFill>
                          <pic:spPr>
                            <a:xfrm>
                              <a:off x="1934280" y="137160"/>
                              <a:ext cx="720" cy="399960"/>
                            </a:xfrm>
                            <a:prstGeom prst="rect">
                              <a:avLst/>
                            </a:prstGeom>
                            <a:ln w="0">
                              <a:noFill/>
                            </a:ln>
                          </pic:spPr>
                        </pic:pic>
                        <wps:wsp>
                          <wps:cNvSpPr/>
                          <wps:spPr>
                            <a:xfrm>
                              <a:off x="1305000" y="572040"/>
                              <a:ext cx="578520" cy="12949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5"/>
                            <a:stretch/>
                          </pic:blipFill>
                          <pic:spPr>
                            <a:xfrm>
                              <a:off x="1526400" y="3002400"/>
                              <a:ext cx="720" cy="14760"/>
                            </a:xfrm>
                            <a:prstGeom prst="rect">
                              <a:avLst/>
                            </a:prstGeom>
                            <a:ln w="0">
                              <a:noFill/>
                            </a:ln>
                          </pic:spPr>
                        </pic:pic>
                        <pic:pic xmlns:pic="http://schemas.openxmlformats.org/drawingml/2006/picture">
                          <pic:nvPicPr>
                            <pic:cNvPr id="3" name="Picture 17" descr=""/>
                            <pic:cNvPicPr/>
                          </pic:nvPicPr>
                          <pic:blipFill>
                            <a:blip r:embed="rId36"/>
                            <a:stretch/>
                          </pic:blipFill>
                          <pic:spPr>
                            <a:xfrm>
                              <a:off x="1716480" y="3045960"/>
                              <a:ext cx="720" cy="720"/>
                            </a:xfrm>
                            <a:prstGeom prst="rect">
                              <a:avLst/>
                            </a:prstGeom>
                            <a:ln w="0">
                              <a:noFill/>
                            </a:ln>
                          </pic:spPr>
                        </pic:pic>
                        <pic:pic xmlns:pic="http://schemas.openxmlformats.org/drawingml/2006/picture">
                          <pic:nvPicPr>
                            <pic:cNvPr id="4" name="Picture 18" descr=""/>
                            <pic:cNvPicPr/>
                          </pic:nvPicPr>
                          <pic:blipFill>
                            <a:blip r:embed="rId37"/>
                            <a:stretch/>
                          </pic:blipFill>
                          <pic:spPr>
                            <a:xfrm>
                              <a:off x="1828080" y="3032640"/>
                              <a:ext cx="720" cy="720"/>
                            </a:xfrm>
                            <a:prstGeom prst="rect">
                              <a:avLst/>
                            </a:prstGeom>
                            <a:ln w="0">
                              <a:noFill/>
                            </a:ln>
                          </pic:spPr>
                        </pic:pic>
                        <pic:pic xmlns:pic="http://schemas.openxmlformats.org/drawingml/2006/picture">
                          <pic:nvPicPr>
                            <pic:cNvPr id="5" name="Picture 19" descr=""/>
                            <pic:cNvPicPr/>
                          </pic:nvPicPr>
                          <pic:blipFill>
                            <a:blip r:embed="rId38"/>
                            <a:stretch/>
                          </pic:blipFill>
                          <pic:spPr>
                            <a:xfrm>
                              <a:off x="1774800" y="3002400"/>
                              <a:ext cx="720" cy="14760"/>
                            </a:xfrm>
                            <a:prstGeom prst="rect">
                              <a:avLst/>
                            </a:prstGeom>
                            <a:ln w="0">
                              <a:noFill/>
                            </a:ln>
                          </pic:spPr>
                        </pic:pic>
                        <pic:pic xmlns:pic="http://schemas.openxmlformats.org/drawingml/2006/picture">
                          <pic:nvPicPr>
                            <pic:cNvPr id="6" name="Picture 20" descr=""/>
                            <pic:cNvPicPr/>
                          </pic:nvPicPr>
                          <pic:blipFill>
                            <a:blip r:embed="rId39"/>
                            <a:stretch/>
                          </pic:blipFill>
                          <pic:spPr>
                            <a:xfrm>
                              <a:off x="1992600" y="2926800"/>
                              <a:ext cx="720" cy="201240"/>
                            </a:xfrm>
                            <a:prstGeom prst="rect">
                              <a:avLst/>
                            </a:prstGeom>
                            <a:ln w="0">
                              <a:noFill/>
                            </a:ln>
                          </pic:spPr>
                        </pic:pic>
                        <pic:pic xmlns:pic="http://schemas.openxmlformats.org/drawingml/2006/picture">
                          <pic:nvPicPr>
                            <pic:cNvPr id="7" name="Picture 21" descr=""/>
                            <pic:cNvPicPr/>
                          </pic:nvPicPr>
                          <pic:blipFill>
                            <a:blip r:embed="rId40"/>
                            <a:stretch/>
                          </pic:blipFill>
                          <pic:spPr>
                            <a:xfrm>
                              <a:off x="1350000" y="2989080"/>
                              <a:ext cx="720" cy="391320"/>
                            </a:xfrm>
                            <a:prstGeom prst="rect">
                              <a:avLst/>
                            </a:prstGeom>
                            <a:ln w="0">
                              <a:noFill/>
                            </a:ln>
                          </pic:spPr>
                        </pic:pic>
                        <pic:pic xmlns:pic="http://schemas.openxmlformats.org/drawingml/2006/picture">
                          <pic:nvPicPr>
                            <pic:cNvPr id="8" name="Picture 22" descr=""/>
                            <pic:cNvPicPr/>
                          </pic:nvPicPr>
                          <pic:blipFill>
                            <a:blip r:embed="rId41"/>
                            <a:stretch/>
                          </pic:blipFill>
                          <pic:spPr>
                            <a:xfrm>
                              <a:off x="1553040" y="3352320"/>
                              <a:ext cx="720" cy="1440"/>
                            </a:xfrm>
                            <a:prstGeom prst="rect">
                              <a:avLst/>
                            </a:prstGeom>
                            <a:ln w="0">
                              <a:noFill/>
                            </a:ln>
                          </pic:spPr>
                        </pic:pic>
                        <pic:pic xmlns:pic="http://schemas.openxmlformats.org/drawingml/2006/picture">
                          <pic:nvPicPr>
                            <pic:cNvPr id="9" name="Picture 24" descr=""/>
                            <pic:cNvPicPr/>
                          </pic:nvPicPr>
                          <pic:blipFill>
                            <a:blip r:embed="rId42"/>
                            <a:stretch/>
                          </pic:blipFill>
                          <pic:spPr>
                            <a:xfrm>
                              <a:off x="1877040" y="3378960"/>
                              <a:ext cx="720" cy="6480"/>
                            </a:xfrm>
                            <a:prstGeom prst="rect">
                              <a:avLst/>
                            </a:prstGeom>
                            <a:ln w="0">
                              <a:noFill/>
                            </a:ln>
                          </pic:spPr>
                        </pic:pic>
                        <pic:pic xmlns:pic="http://schemas.openxmlformats.org/drawingml/2006/picture">
                          <pic:nvPicPr>
                            <pic:cNvPr id="10" name="Picture 26" descr=""/>
                            <pic:cNvPicPr/>
                          </pic:nvPicPr>
                          <pic:blipFill>
                            <a:blip r:embed="rId43"/>
                            <a:stretch/>
                          </pic:blipFill>
                          <pic:spPr>
                            <a:xfrm>
                              <a:off x="1665000" y="3374280"/>
                              <a:ext cx="720" cy="720"/>
                            </a:xfrm>
                            <a:prstGeom prst="rect">
                              <a:avLst/>
                            </a:prstGeom>
                            <a:ln w="0">
                              <a:noFill/>
                            </a:ln>
                          </pic:spPr>
                        </pic:pic>
                        <pic:pic xmlns:pic="http://schemas.openxmlformats.org/drawingml/2006/picture">
                          <pic:nvPicPr>
                            <pic:cNvPr id="11" name="Picture 37" descr=""/>
                            <pic:cNvPicPr/>
                          </pic:nvPicPr>
                          <pic:blipFill>
                            <a:blip r:embed="rId44"/>
                            <a:stretch/>
                          </pic:blipFill>
                          <pic:spPr>
                            <a:xfrm>
                              <a:off x="1363320" y="3692520"/>
                              <a:ext cx="430560" cy="720"/>
                            </a:xfrm>
                            <a:prstGeom prst="rect">
                              <a:avLst/>
                            </a:prstGeom>
                            <a:ln w="0">
                              <a:noFill/>
                            </a:ln>
                          </pic:spPr>
                        </pic:pic>
                        <wps:wsp>
                          <wps:cNvSpPr/>
                          <wps:spPr>
                            <a:xfrm>
                              <a:off x="1414080" y="2315880"/>
                              <a:ext cx="400680" cy="190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9720" bIns="9720" anchor="t">
                            <a:noAutofit/>
                          </wps:bodyPr>
                        </wps:wsp>
                        <pic:pic xmlns:pic="http://schemas.openxmlformats.org/drawingml/2006/picture">
                          <pic:nvPicPr>
                            <pic:cNvPr id="12" name="Picture 39" descr=""/>
                            <pic:cNvPicPr/>
                          </pic:nvPicPr>
                          <pic:blipFill>
                            <a:blip r:embed="rId45"/>
                            <a:stretch/>
                          </pic:blipFill>
                          <pic:spPr>
                            <a:xfrm>
                              <a:off x="1740600" y="3853080"/>
                              <a:ext cx="6480" cy="577080"/>
                            </a:xfrm>
                            <a:prstGeom prst="rect">
                              <a:avLst/>
                            </a:prstGeom>
                            <a:ln w="0">
                              <a:noFill/>
                            </a:ln>
                          </pic:spPr>
                        </pic:pic>
                        <wps:wsp>
                          <wps:cNvSpPr/>
                          <wps:spPr>
                            <a:xfrm>
                              <a:off x="1338480" y="2634480"/>
                              <a:ext cx="560160" cy="45536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10600" y="3914640"/>
                              <a:ext cx="560160" cy="63194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
                              </w:p>
                            </w:txbxContent>
                          </wps:txbx>
                          <wps:bodyPr lIns="0" rIns="0" tIns="0" bIns="0" anchor="t">
                            <a:noAutofit/>
                          </wps:bodyPr>
                        </wps:wsp>
                        <wps:wsp>
                          <wps:cNvSpPr/>
                          <wps:spPr>
                            <a:xfrm>
                              <a:off x="1411560" y="2098800"/>
                              <a:ext cx="328320" cy="7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85pt;margin-top:90.15pt;width:69.5pt;height:805.85pt" coordorigin="10557,1803" coordsize="1390,161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594;mso-wrap-style:none;v-text-anchor:middle" type="_x0000_t75">
                    <v:imagedata r:id="rId46" o:detectmouseclick="t"/>
                    <v:stroke color="#3465a4" joinstyle="round" endcap="flat"/>
                    <w10:wrap type="none"/>
                  </v:shape>
                  <v:rect id="shape_0" path="m0,0l-2147483645,0l-2147483645,-2147483646l0,-2147483646xe" stroked="f" o:allowincell="f" style="position:absolute;left:11194;top:1803;width:283;height:525;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29;mso-wrap-style:none;v-text-anchor:middle" type="_x0000_t75">
                    <v:imagedata r:id="rId47" o:detectmouseclick="t"/>
                    <v:stroke color="#3465a4" joinstyle="round" endcap="flat"/>
                    <w10:wrap type="none"/>
                  </v:shape>
                  <v:rect id="shape_0" path="m0,0l-2147483645,0l-2147483645,-2147483646l0,-2147483646xe" stroked="f" o:allowincell="f" style="position:absolute;left:10863;top:2704;width:910;height:2038;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v:textbox>
                    <w10:wrap type="none"/>
                  </v:rect>
                  <v:shape id="shape_0" ID="Picture 16" stroked="f" o:allowincell="f" style="position:absolute;left:11212;top:6531;width:0;height:22;mso-wrap-style:none;v-text-anchor:middle" type="_x0000_t75">
                    <v:imagedata r:id="rId48" o:detectmouseclick="t"/>
                    <v:stroke color="#3465a4" joinstyle="round" endcap="flat"/>
                    <w10:wrap type="none"/>
                  </v:shape>
                  <v:shape id="shape_0" ID="Picture 17" stroked="f" o:allowincell="f" style="position:absolute;left:11511;top:6600;width:0;height:0;mso-wrap-style:none;v-text-anchor:middle" type="_x0000_t75">
                    <v:imagedata r:id="rId49" o:detectmouseclick="t"/>
                    <v:stroke color="#3465a4" joinstyle="round" endcap="flat"/>
                    <w10:wrap type="none"/>
                  </v:shape>
                  <v:shape id="shape_0" ID="Picture 18" stroked="f" o:allowincell="f" style="position:absolute;left:11687;top:6579;width:0;height:0;mso-wrap-style:none;v-text-anchor:middle" type="_x0000_t75">
                    <v:imagedata r:id="rId50" o:detectmouseclick="t"/>
                    <v:stroke color="#3465a4" joinstyle="round" endcap="flat"/>
                    <w10:wrap type="none"/>
                  </v:shape>
                  <v:shape id="shape_0" ID="Picture 19" stroked="f" o:allowincell="f" style="position:absolute;left:11603;top:6531;width:0;height:22;mso-wrap-style:none;v-text-anchor:middle" type="_x0000_t75">
                    <v:imagedata r:id="rId51" o:detectmouseclick="t"/>
                    <v:stroke color="#3465a4" joinstyle="round" endcap="flat"/>
                    <w10:wrap type="none"/>
                  </v:shape>
                  <v:shape id="shape_0" ID="Picture 20" stroked="f" o:allowincell="f" style="position:absolute;left:11946;top:6412;width:0;height:316;mso-wrap-style:none;v-text-anchor:middle" type="_x0000_t75">
                    <v:imagedata r:id="rId52" o:detectmouseclick="t"/>
                    <v:stroke color="#3465a4" joinstyle="round" endcap="flat"/>
                    <w10:wrap type="none"/>
                  </v:shape>
                  <v:shape id="shape_0" ID="Picture 21" stroked="f" o:allowincell="f" style="position:absolute;left:10934;top:6510;width:0;height:615;mso-wrap-style:none;v-text-anchor:middle" type="_x0000_t75">
                    <v:imagedata r:id="rId53" o:detectmouseclick="t"/>
                    <v:stroke color="#3465a4" joinstyle="round" endcap="flat"/>
                    <w10:wrap type="none"/>
                  </v:shape>
                  <v:shape id="shape_0" ID="Picture 22" stroked="f" o:allowincell="f" style="position:absolute;left:11254;top:7082;width:0;height:1;mso-wrap-style:none;v-text-anchor:middle" type="_x0000_t75">
                    <v:imagedata r:id="rId54" o:detectmouseclick="t"/>
                    <v:stroke color="#3465a4" joinstyle="round" endcap="flat"/>
                    <w10:wrap type="none"/>
                  </v:shape>
                  <v:shape id="shape_0" ID="Picture 24" stroked="f" o:allowincell="f" style="position:absolute;left:11764;top:7124;width:0;height:9;mso-wrap-style:none;v-text-anchor:middle" type="_x0000_t75">
                    <v:imagedata r:id="rId55" o:detectmouseclick="t"/>
                    <v:stroke color="#3465a4" joinstyle="round" endcap="flat"/>
                    <w10:wrap type="none"/>
                  </v:shape>
                  <v:shape id="shape_0" ID="Picture 26" stroked="f" o:allowincell="f" style="position:absolute;left:11430;top:7117;width:0;height:0;mso-wrap-style:none;v-text-anchor:middle" type="_x0000_t75">
                    <v:imagedata r:id="rId56" o:detectmouseclick="t"/>
                    <v:stroke color="#3465a4" joinstyle="round" endcap="flat"/>
                    <w10:wrap type="none"/>
                  </v:shape>
                  <v:shape id="shape_0" ID="Picture 37" stroked="f" o:allowincell="f" style="position:absolute;left:10955;top:7618;width:677;height:0;mso-wrap-style:none;v-text-anchor:middle" type="_x0000_t75">
                    <v:imagedata r:id="rId57" o:detectmouseclick="t"/>
                    <v:stroke color="#3465a4" joinstyle="round" endcap="flat"/>
                    <w10:wrap type="none"/>
                  </v:shape>
                  <v:rect id="shape_0" path="m0,0l-2147483645,0l-2147483645,-2147483646l0,-2147483646xe" stroked="f" o:allowincell="f" style="position:absolute;left:11035;top:5450;width:630;height:29;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9;height:908;mso-wrap-style:none;v-text-anchor:middle" type="_x0000_t75">
                    <v:imagedata r:id="rId58" o:detectmouseclick="t"/>
                    <v:stroke color="#3465a4" joinstyle="round" endcap="flat"/>
                    <w10:wrap type="none"/>
                  </v:shape>
                  <v:rect id="shape_0" path="m0,0l-2147483645,0l-2147483645,-2147483646l0,-2147483646xe" stroked="f" o:allowincell="f" style="position:absolute;left:10916;top:5952;width:881;height:7170;mso-wrap-style:square;v-text-anchor:top">
                    <v:fill o:detectmouseclick="t" on="false"/>
                    <v:stroke color="#3465a4" joinstyle="round" endcap="flat"/>
                    <v:textbox>
                      <w:txbxContent>
                        <w:p>
                          <w:pPr>
                            <w:pStyle w:val="Normal"/>
                            <w:overflowPunct w:val="tru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7;top:7968;width:881;height:9951;mso-wrap-style:none;v-text-anchor:middle;rotation:339">
                    <v:fill o:detectmouseclick="t" on="false"/>
                    <v:stroke color="#3465a4" joinstyle="round" endcap="flat"/>
                    <v:textbox>
                      <w:txbxContent>
                        <w:p>
                          <w:pPr>
                            <w:pStyle w:val="Normal"/>
                            <w:overflowPunct w:val="true"/>
                            <w:spacing w:lineRule="auto" w:line="240" w:before="0" w:after="0"/>
                            <w:jc w:val="center"/>
                            <w:rPr/>
                          </w:pPr>
                          <w:r>
                            <w:rPr/>
                          </w:r>
                        </w:p>
                      </w:txbxContent>
                    </v:textbox>
                    <w10:wrap type="none"/>
                  </v:rect>
                  <v:rect id="shape_0" path="m0,0l-2147483645,0l-2147483645,-2147483646l0,-2147483646xe" stroked="f" o:allowincell="f" style="position:absolute;left:11031;top:5108;width:516;height:0;mso-wrap-style:square;v-text-anchor:top">
                    <v:fill o:detectmouseclick="t" on="false"/>
                    <v:stroke color="#3465a4" joinstyle="round" endcap="flat"/>
                    <v:textbox>
                      <w:txbxContent>
                        <w:p>
                          <w:pPr>
                            <w:pStyle w:val="Normal"/>
                            <w:overflowPunct w:val="tru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8">
            <wp:simplePos x="0" y="0"/>
            <wp:positionH relativeFrom="column">
              <wp:posOffset>4066540</wp:posOffset>
            </wp:positionH>
            <wp:positionV relativeFrom="paragraph">
              <wp:posOffset>144145</wp:posOffset>
            </wp:positionV>
            <wp:extent cx="2138045" cy="3303270"/>
            <wp:effectExtent l="0" t="0" r="0" b="0"/>
            <wp:wrapSquare wrapText="largest"/>
            <wp:docPr id="2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pic:cNvPicPr>
                      <a:picLocks noChangeAspect="1" noChangeArrowheads="1"/>
                    </pic:cNvPicPr>
                  </pic:nvPicPr>
                  <pic:blipFill>
                    <a:blip r:embed="rId59"/>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60">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61">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Thank you for your help.</w:t>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Normal"/>
        <w:numPr>
          <w:ilvl w:val="0"/>
          <w:numId w:val="0"/>
        </w:numPr>
        <w:shd w:val="clear" w:color="auto" w:fill="FFFFFF"/>
        <w:spacing w:before="0" w:after="0"/>
        <w:ind w:left="0" w:hanging="0"/>
        <w:jc w:val="center"/>
        <w:outlineLvl w:val="2"/>
        <w:rPr>
          <w:rStyle w:val="Strong"/>
          <w:b w:val="false"/>
          <w:b w:val="false"/>
          <w:i w:val="false"/>
          <w:i w:val="false"/>
          <w:caps w:val="false"/>
          <w:smallCaps w:val="false"/>
          <w:color w:val="191914"/>
          <w:spacing w:val="0"/>
          <w:sz w:val="26"/>
          <w:szCs w:val="26"/>
        </w:rPr>
      </w:pPr>
      <w:r>
        <w:rPr>
          <w:b w:val="false"/>
          <w:i w:val="false"/>
          <w:caps w:val="false"/>
          <w:smallCaps w:val="false"/>
          <w:color w:val="191914"/>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The Diocese of St Albans are currently advertising the following roles. Please circulate details to anyone you think may be interested in applying.</w:t>
      </w:r>
    </w:p>
    <w:p>
      <w:pPr>
        <w:pStyle w:val="TextBody"/>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PA to the Archdeacon of Hertford –Part Time (based in Hertingfordbury)</w:t>
      </w:r>
    </w:p>
    <w:p>
      <w:pPr>
        <w:pStyle w:val="TextBody"/>
        <w:widowControl/>
        <w:numPr>
          <w:ilvl w:val="0"/>
          <w:numId w:val="1"/>
        </w:numPr>
        <w:tabs>
          <w:tab w:val="clear" w:pos="720"/>
          <w:tab w:val="left" w:pos="0" w:leader="none"/>
        </w:tabs>
        <w:spacing w:lineRule="auto" w:line="336" w:before="0" w:after="0"/>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Giving Communications Assistant –Part Time (would suit uni/college leaver)</w:t>
      </w:r>
    </w:p>
    <w:p>
      <w:pPr>
        <w:pStyle w:val="TextBody"/>
        <w:widowControl/>
        <w:numPr>
          <w:ilvl w:val="0"/>
          <w:numId w:val="1"/>
        </w:numPr>
        <w:tabs>
          <w:tab w:val="clear" w:pos="720"/>
          <w:tab w:val="left" w:pos="0" w:leader="none"/>
        </w:tabs>
        <w:spacing w:lineRule="auto" w:line="336"/>
        <w:ind w:left="709" w:right="0" w:hanging="0"/>
        <w:jc w:val="left"/>
        <w:rPr>
          <w:rFonts w:ascii="Calibri" w:hAnsi="Calibri"/>
          <w:b w:val="false"/>
          <w:b w:val="false"/>
          <w:i w:val="false"/>
          <w:i w:val="false"/>
          <w:caps w:val="false"/>
          <w:smallCaps w:val="false"/>
          <w:color w:val="000000"/>
          <w:spacing w:val="0"/>
          <w:sz w:val="26"/>
          <w:szCs w:val="26"/>
        </w:rPr>
      </w:pPr>
      <w:r>
        <w:rPr>
          <w:rFonts w:ascii="Calibri" w:hAnsi="Calibri"/>
          <w:b w:val="false"/>
          <w:i w:val="false"/>
          <w:caps w:val="false"/>
          <w:smallCaps w:val="false"/>
          <w:color w:val="000000"/>
          <w:spacing w:val="0"/>
          <w:sz w:val="26"/>
          <w:szCs w:val="26"/>
        </w:rPr>
        <w:t>Property and Trust Adviser – Full Time</w:t>
      </w:r>
    </w:p>
    <w:p>
      <w:pPr>
        <w:pStyle w:val="TextBody"/>
        <w:widowControl/>
        <w:spacing w:before="0" w:after="0"/>
        <w:ind w:left="0" w:right="0" w:hanging="0"/>
        <w:jc w:val="left"/>
        <w:rPr>
          <w:rFonts w:ascii="Calibri" w:hAnsi="Calibri"/>
          <w:caps w:val="false"/>
          <w:smallCaps w:val="false"/>
          <w:color w:val="000000"/>
          <w:spacing w:val="0"/>
          <w:sz w:val="26"/>
          <w:szCs w:val="26"/>
        </w:rPr>
      </w:pPr>
      <w:r>
        <w:rPr>
          <w:rFonts w:ascii="Calibri" w:hAnsi="Calibri"/>
          <w:b w:val="false"/>
          <w:i w:val="false"/>
          <w:caps w:val="false"/>
          <w:smallCaps w:val="false"/>
          <w:color w:val="000000"/>
          <w:spacing w:val="0"/>
          <w:sz w:val="26"/>
          <w:szCs w:val="26"/>
        </w:rPr>
        <w:t>Further details on our website on the links below:</w:t>
      </w:r>
    </w:p>
    <w:p>
      <w:pPr>
        <w:pStyle w:val="TextBody"/>
        <w:widowControl/>
        <w:spacing w:before="0" w:after="0"/>
        <w:ind w:left="0" w:right="0" w:hanging="0"/>
        <w:jc w:val="left"/>
        <w:rPr>
          <w:b w:val="false"/>
          <w:b w:val="false"/>
          <w:i w:val="false"/>
          <w:i w:val="false"/>
        </w:rPr>
      </w:pPr>
      <w:r>
        <w:rPr>
          <w:b w:val="false"/>
          <w:i w:val="false"/>
        </w:rPr>
      </w:r>
    </w:p>
    <w:p>
      <w:pPr>
        <w:pStyle w:val="TextBody"/>
        <w:widowControl/>
        <w:spacing w:before="0" w:after="0"/>
        <w:ind w:left="0" w:right="0" w:hanging="0"/>
        <w:jc w:val="left"/>
        <w:rPr/>
      </w:pPr>
      <w:hyperlink r:id="rId62">
        <w:r>
          <w:rPr>
            <w:rStyle w:val="InternetLink"/>
            <w:rFonts w:ascii="Calibri" w:hAnsi="Calibri"/>
            <w:b w:val="false"/>
            <w:i w:val="false"/>
            <w:caps w:val="false"/>
            <w:smallCaps w:val="false"/>
            <w:color w:val="000000"/>
            <w:spacing w:val="0"/>
            <w:sz w:val="26"/>
            <w:szCs w:val="26"/>
          </w:rPr>
          <w:t>https://www.stalbansdiocese.org/vacancies/pa-to-the-archdeacon-of-Hertford-2026/</w:t>
        </w:r>
      </w:hyperlink>
    </w:p>
    <w:p>
      <w:pPr>
        <w:pStyle w:val="TextBody"/>
        <w:widowControl/>
        <w:spacing w:before="0" w:after="0"/>
        <w:ind w:left="0" w:right="0" w:hanging="0"/>
        <w:jc w:val="left"/>
        <w:rPr/>
      </w:pPr>
      <w:hyperlink r:id="rId63">
        <w:r>
          <w:rPr>
            <w:rStyle w:val="InternetLink"/>
            <w:rFonts w:ascii="Calibri" w:hAnsi="Calibri"/>
            <w:b w:val="false"/>
            <w:i w:val="false"/>
            <w:caps w:val="false"/>
            <w:smallCaps w:val="false"/>
            <w:color w:val="000000"/>
            <w:spacing w:val="0"/>
            <w:sz w:val="26"/>
            <w:szCs w:val="26"/>
          </w:rPr>
          <w:t>https://www.stalbansdiocese.org/vacancies/giving-communications-assistant/</w:t>
        </w:r>
      </w:hyperlink>
    </w:p>
    <w:p>
      <w:pPr>
        <w:pStyle w:val="TextBody"/>
        <w:widowControl/>
        <w:spacing w:before="0" w:after="0"/>
        <w:ind w:left="0" w:right="0" w:hanging="0"/>
        <w:jc w:val="left"/>
        <w:rPr/>
      </w:pPr>
      <w:hyperlink r:id="rId64">
        <w:r>
          <w:rPr>
            <w:rStyle w:val="InternetLink"/>
            <w:rFonts w:ascii="Calibri" w:hAnsi="Calibri"/>
            <w:b w:val="false"/>
            <w:i w:val="false"/>
            <w:caps w:val="false"/>
            <w:smallCaps w:val="false"/>
            <w:color w:val="000000"/>
            <w:spacing w:val="0"/>
            <w:sz w:val="26"/>
            <w:szCs w:val="26"/>
          </w:rPr>
          <w:t>https://www.stalbansdiocese.org/vacancies/property-and-trusts-adviser/</w:t>
        </w:r>
      </w:hyperlink>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b w:val="false"/>
          <w:i w:val="false"/>
          <w:caps w:val="false"/>
          <w:smallCaps w:val="false"/>
          <w:color w:val="000000"/>
          <w:spacing w:val="0"/>
          <w:sz w:val="26"/>
          <w:szCs w:val="26"/>
        </w:rPr>
      </w:r>
    </w:p>
    <w:p>
      <w:pPr>
        <w:pStyle w:val="TextBody"/>
        <w:numPr>
          <w:ilvl w:val="0"/>
          <w:numId w:val="0"/>
        </w:numPr>
        <w:shd w:val="clear" w:color="auto" w:fill="FFFFFF"/>
        <w:spacing w:before="0" w:after="0"/>
        <w:ind w:left="0" w:hanging="0"/>
        <w:jc w:val="center"/>
        <w:outlineLvl w:val="2"/>
        <w:rPr/>
      </w:pPr>
      <w:r>
        <w:rPr>
          <w:rStyle w:val="Strong"/>
          <w:rFonts w:ascii="Calibri" w:hAnsi="Calibri"/>
          <w:b w:val="false"/>
          <w:i w:val="false"/>
          <w:caps w:val="false"/>
          <w:smallCaps w:val="false"/>
          <w:color w:val="000000"/>
          <w:spacing w:val="0"/>
          <w:sz w:val="26"/>
          <w:szCs w:val="26"/>
        </w:rPr>
        <w:t>Ruth Carl  Governance and HR Operations Manager</w:t>
      </w:r>
    </w:p>
    <w:p>
      <w:pPr>
        <w:pStyle w:val="Normal"/>
        <w:numPr>
          <w:ilvl w:val="0"/>
          <w:numId w:val="0"/>
        </w:numPr>
        <w:shd w:val="clear" w:color="auto" w:fill="FFFFFF"/>
        <w:spacing w:before="0" w:after="0"/>
        <w:ind w:left="0" w:hanging="0"/>
        <w:jc w:val="center"/>
        <w:outlineLvl w:val="2"/>
        <w:rPr>
          <w:rStyle w:val="Strong"/>
          <w:rFonts w:ascii="Calibri" w:hAnsi="Calibri"/>
          <w:b w:val="false"/>
          <w:b w:val="false"/>
          <w:i w:val="false"/>
          <w:i w:val="false"/>
          <w:caps w:val="false"/>
          <w:smallCaps w:val="false"/>
          <w:color w:val="000000"/>
          <w:spacing w:val="0"/>
          <w:sz w:val="26"/>
          <w:szCs w:val="26"/>
        </w:rPr>
      </w:pPr>
      <w:r>
        <w:rPr/>
      </w:r>
    </w:p>
    <w:sectPr>
      <w:headerReference w:type="default" r:id="rId65"/>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suff w:val="nothing"/>
      <w:lvlText w:val=""/>
      <w:lvlJc w:val="left"/>
      <w:pPr>
        <w:tabs>
          <w:tab w:val="num" w:pos="0"/>
        </w:tabs>
        <w:ind w:left="709" w:hanging="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tru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tru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tru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yperlink" Target="mailto:pauline.manley1966@gmail.com" TargetMode="External"/><Relationship Id="rId7" Type="http://schemas.openxmlformats.org/officeDocument/2006/relationships/hyperlink" Target="mailto:pauline.manley1966@gmail.com" TargetMode="External"/><Relationship Id="rId8" Type="http://schemas.openxmlformats.org/officeDocument/2006/relationships/hyperlink" Target="mailto:Richard@Takeawaychurch.com" TargetMode="External"/><Relationship Id="rId9" Type="http://schemas.openxmlformats.org/officeDocument/2006/relationships/image" Target="media/image5.jpeg"/><Relationship Id="rId10" Type="http://schemas.openxmlformats.org/officeDocument/2006/relationships/hyperlink" Target="https://bedshertshct.org.uk/bike-n-hike/" TargetMode="External"/><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hyperlink" Target="https://hymnary.org/person/Dix_WC" TargetMode="External"/><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hyperlink" Target="http://linktr.ee/energy_hub" TargetMode="External"/><Relationship Id="rId18" Type="http://schemas.openxmlformats.org/officeDocument/2006/relationships/image" Target="media/image11.png"/><Relationship Id="rId19" Type="http://schemas.openxmlformats.org/officeDocument/2006/relationships/hyperlink" Target="https://app.ecochurch.org/user/21703/summary" TargetMode="External"/><Relationship Id="rId20" Type="http://schemas.openxmlformats.org/officeDocument/2006/relationships/hyperlink" Target="https://www.stalbansdiocese.org/vacancies/rector-for-the-beane-valley-benefice/" TargetMode="External"/><Relationship Id="rId21" Type="http://schemas.openxmlformats.org/officeDocument/2006/relationships/hyperlink" Target="https://www.stalbansdiocese.org/about-us/next-bishop-of-st-albans/" TargetMode="External"/><Relationship Id="rId22" Type="http://schemas.openxmlformats.org/officeDocument/2006/relationships/image" Target="media/image12.jpeg"/><Relationship Id="rId23" Type="http://schemas.openxmlformats.org/officeDocument/2006/relationships/hyperlink" Target="mailto:m.t.wandrag@gmail.com" TargetMode="External"/><Relationship Id="rId24" Type="http://schemas.openxmlformats.org/officeDocument/2006/relationships/hyperlink" Target="mailto:wardenstmarys@gmail.com" TargetMode="External"/><Relationship Id="rId25" Type="http://schemas.openxmlformats.org/officeDocument/2006/relationships/image" Target="media/image13.gif"/><Relationship Id="rId26" Type="http://schemas.openxmlformats.org/officeDocument/2006/relationships/hyperlink" Target="mailto:intouch@ageukherts.org.uk" TargetMode="External"/><Relationship Id="rId27" Type="http://schemas.openxmlformats.org/officeDocument/2006/relationships/hyperlink" Target="https://www.ageuk.org.uk/hertfordshire/our-services/" TargetMode="External"/><Relationship Id="rId28" Type="http://schemas.openxmlformats.org/officeDocument/2006/relationships/hyperlink" Target="http://griefshare.org/" TargetMode="External"/><Relationship Id="rId29" Type="http://schemas.openxmlformats.org/officeDocument/2006/relationships/hyperlink" Target="https://www.thebereavementjourney.org/" TargetMode="External"/><Relationship Id="rId30" Type="http://schemas.openxmlformats.org/officeDocument/2006/relationships/hyperlink" Target="http://cruse.org.uk/" TargetMode="External"/><Relationship Id="rId31" Type="http://schemas.openxmlformats.org/officeDocument/2006/relationships/hyperlink" Target="http://teardropgrief.co.uk/" TargetMode="External"/><Relationship Id="rId32" Type="http://schemas.openxmlformats.org/officeDocument/2006/relationships/hyperlink" Target="http://ataloss.org/" TargetMode="External"/><Relationship Id="rId33" Type="http://schemas.openxmlformats.org/officeDocument/2006/relationships/image" Target="media/image14.png"/><Relationship Id="rId34" Type="http://schemas.openxmlformats.org/officeDocument/2006/relationships/image" Target="media/image14.png"/><Relationship Id="rId35" Type="http://schemas.openxmlformats.org/officeDocument/2006/relationships/image" Target="media/image15.png"/><Relationship Id="rId36" Type="http://schemas.openxmlformats.org/officeDocument/2006/relationships/image" Target="media/image16.png"/><Relationship Id="rId37" Type="http://schemas.openxmlformats.org/officeDocument/2006/relationships/image" Target="media/image17.png"/><Relationship Id="rId38" Type="http://schemas.openxmlformats.org/officeDocument/2006/relationships/image" Target="media/image18.png"/><Relationship Id="rId39" Type="http://schemas.openxmlformats.org/officeDocument/2006/relationships/image" Target="media/image19.png"/><Relationship Id="rId40" Type="http://schemas.openxmlformats.org/officeDocument/2006/relationships/image" Target="media/image20.png"/><Relationship Id="rId41" Type="http://schemas.openxmlformats.org/officeDocument/2006/relationships/image" Target="media/image21.png"/><Relationship Id="rId42" Type="http://schemas.openxmlformats.org/officeDocument/2006/relationships/image" Target="media/image22.png"/><Relationship Id="rId43" Type="http://schemas.openxmlformats.org/officeDocument/2006/relationships/image" Target="media/image23.png"/><Relationship Id="rId44" Type="http://schemas.openxmlformats.org/officeDocument/2006/relationships/image" Target="media/image24.png"/><Relationship Id="rId45" Type="http://schemas.openxmlformats.org/officeDocument/2006/relationships/image" Target="media/image25.png"/><Relationship Id="rId46" Type="http://schemas.openxmlformats.org/officeDocument/2006/relationships/image" Target="media/image14.png"/><Relationship Id="rId47" Type="http://schemas.openxmlformats.org/officeDocument/2006/relationships/image" Target="media/image14.png"/><Relationship Id="rId48" Type="http://schemas.openxmlformats.org/officeDocument/2006/relationships/image" Target="media/image15.png"/><Relationship Id="rId49" Type="http://schemas.openxmlformats.org/officeDocument/2006/relationships/image" Target="media/image16.png"/><Relationship Id="rId50" Type="http://schemas.openxmlformats.org/officeDocument/2006/relationships/image" Target="media/image17.png"/><Relationship Id="rId51" Type="http://schemas.openxmlformats.org/officeDocument/2006/relationships/image" Target="media/image18.png"/><Relationship Id="rId52" Type="http://schemas.openxmlformats.org/officeDocument/2006/relationships/image" Target="media/image19.png"/><Relationship Id="rId53" Type="http://schemas.openxmlformats.org/officeDocument/2006/relationships/image" Target="media/image20.png"/><Relationship Id="rId54" Type="http://schemas.openxmlformats.org/officeDocument/2006/relationships/image" Target="media/image21.png"/><Relationship Id="rId55" Type="http://schemas.openxmlformats.org/officeDocument/2006/relationships/image" Target="media/image22.png"/><Relationship Id="rId56" Type="http://schemas.openxmlformats.org/officeDocument/2006/relationships/image" Target="media/image23.png"/><Relationship Id="rId57" Type="http://schemas.openxmlformats.org/officeDocument/2006/relationships/image" Target="media/image24.png"/><Relationship Id="rId58" Type="http://schemas.openxmlformats.org/officeDocument/2006/relationships/image" Target="media/image25.png"/><Relationship Id="rId59" Type="http://schemas.openxmlformats.org/officeDocument/2006/relationships/image" Target="media/image26.jpeg"/><Relationship Id="rId60" Type="http://schemas.openxmlformats.org/officeDocument/2006/relationships/hyperlink" Target="mailto:bellringing111@gmail.com" TargetMode="External"/><Relationship Id="rId61" Type="http://schemas.openxmlformats.org/officeDocument/2006/relationships/hyperlink" Target="tim_alexander3@hotmail.com." TargetMode="External"/><Relationship Id="rId62" Type="http://schemas.openxmlformats.org/officeDocument/2006/relationships/hyperlink" Target="https://www.stalbansdiocese.org/vacancies/pa-to-the-archdeacon-of-hertford-2026/" TargetMode="External"/><Relationship Id="rId63" Type="http://schemas.openxmlformats.org/officeDocument/2006/relationships/hyperlink" Target="https://www.stalbansdiocese.org/vacancies/giving-communications-assistant/" TargetMode="External"/><Relationship Id="rId64" Type="http://schemas.openxmlformats.org/officeDocument/2006/relationships/hyperlink" Target="https://www.stalbansdiocese.org/vacancies/property-and-trusts-adviser/" TargetMode="External"/><Relationship Id="rId65" Type="http://schemas.openxmlformats.org/officeDocument/2006/relationships/header" Target="header1.xml"/><Relationship Id="rId66" Type="http://schemas.openxmlformats.org/officeDocument/2006/relationships/numbering" Target="numbering.xml"/><Relationship Id="rId67" Type="http://schemas.openxmlformats.org/officeDocument/2006/relationships/fontTable" Target="fontTable.xml"/><Relationship Id="rId6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1876</TotalTime>
  <Application>LibreOffice/7.4.7.2$Windows_X86_64 LibreOffice_project/723314e595e8007d3cf785c16538505a1c878ca5</Application>
  <AppVersion>15.0000</AppVersion>
  <Pages>7</Pages>
  <Words>1735</Words>
  <Characters>9332</Characters>
  <CharactersWithSpaces>11240</CharactersWithSpaces>
  <Paragraphs>108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2026-08-20T17:11:05Z</dcterms:modified>
  <cp:revision>395</cp:revision>
  <dc:subject/>
  <dc:title/>
</cp:coreProperties>
</file>

<file path=docProps/custom.xml><?xml version="1.0" encoding="utf-8"?>
<Properties xmlns="http://schemas.openxmlformats.org/officeDocument/2006/custom-properties" xmlns:vt="http://schemas.openxmlformats.org/officeDocument/2006/docPropsVTypes"/>
</file>