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24308C7" w14:textId="4EDB2F1E" w:rsidR="0037350E" w:rsidRDefault="007F6E53">
      <w:r>
        <w:rPr>
          <w:noProof/>
        </w:rPr>
        <mc:AlternateContent>
          <mc:Choice Requires="wps">
            <w:drawing>
              <wp:anchor distT="0" distB="0" distL="114300" distR="79375" simplePos="0" relativeHeight="5" behindDoc="0" locked="0" layoutInCell="0" allowOverlap="1" wp14:anchorId="5FEB0C0E" wp14:editId="7FC8448A">
                <wp:simplePos x="0" y="0"/>
                <wp:positionH relativeFrom="column">
                  <wp:posOffset>336550</wp:posOffset>
                </wp:positionH>
                <wp:positionV relativeFrom="paragraph">
                  <wp:posOffset>-93345</wp:posOffset>
                </wp:positionV>
                <wp:extent cx="3789680" cy="635"/>
                <wp:effectExtent l="635" t="28575" r="0" b="28575"/>
                <wp:wrapSquare wrapText="bothSides"/>
                <wp:docPr id="3" name="Image2"/>
                <wp:cNvGraphicFramePr/>
                <a:graphic xmlns:a="http://schemas.openxmlformats.org/drawingml/2006/main">
                  <a:graphicData uri="http://schemas.microsoft.com/office/word/2010/wordprocessingShape">
                    <wps:wsp>
                      <wps:cNvCnPr/>
                      <wps:spPr>
                        <a:xfrm>
                          <a:off x="0" y="0"/>
                          <a:ext cx="3789680" cy="635"/>
                        </a:xfrm>
                        <a:prstGeom prst="line">
                          <a:avLst/>
                        </a:prstGeom>
                        <a:ln w="57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w14:anchorId="5454AC0D" id="Image2" o:spid="_x0000_s1026" style="position:absolute;z-index:5;visibility:visible;mso-wrap-style:square;mso-wrap-distance-left:9pt;mso-wrap-distance-top:0;mso-wrap-distance-right:6.25pt;mso-wrap-distance-bottom:0;mso-position-horizontal:absolute;mso-position-horizontal-relative:text;mso-position-vertical:absolute;mso-position-vertical-relative:text" from="26.5pt,-7.35pt" to="324.9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" o:allowincell="f" strokeweight="1.59mm">
                <v:stroke joinstyle="miter"/>
                <w10:wrap type="square"/>
              </v:line>
            </w:pict>
          </mc:Fallback>
        </mc:AlternateContent>
      </w:r>
      <w:r>
        <w:rPr>
          <w:noProof/>
        </w:rPr>
        <mc:AlternateContent>
          <mc:Choice Requires="wps">
            <w:drawing>
              <wp:anchor distT="0" distB="0" distL="114935" distR="68580" simplePos="0" relativeHeight="4" behindDoc="0" locked="0" layoutInCell="0" allowOverlap="1" wp14:anchorId="31E09AB9" wp14:editId="5566BE88">
                <wp:simplePos x="0" y="0"/>
                <wp:positionH relativeFrom="column">
                  <wp:posOffset>635</wp:posOffset>
                </wp:positionH>
                <wp:positionV relativeFrom="paragraph">
                  <wp:posOffset>-96520</wp:posOffset>
                </wp:positionV>
                <wp:extent cx="3789680" cy="635"/>
                <wp:effectExtent l="0" t="28575" r="0" b="28575"/>
                <wp:wrapSquare wrapText="bothSides"/>
                <wp:docPr id="2" name="Image1"/>
                <wp:cNvGraphicFramePr/>
                <a:graphic xmlns:a="http://schemas.openxmlformats.org/drawingml/2006/main">
                  <a:graphicData uri="http://schemas.microsoft.com/office/word/2010/wordprocessingShape">
                    <wps:wsp>
                      <wps:cNvCnPr/>
                      <wps:spPr>
                        <a:xfrm>
                          <a:off x="0" y="0"/>
                          <a:ext cx="3789680" cy="635"/>
                        </a:xfrm>
                        <a:prstGeom prst="line">
                          <a:avLst/>
                        </a:prstGeom>
                        <a:ln w="57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w14:anchorId="5A5A5AC9" id="Image1" o:spid="_x0000_s1026" style="position:absolute;z-index:4;visibility:visible;mso-wrap-style:square;mso-wrap-distance-left:9.05pt;mso-wrap-distance-top:0;mso-wrap-distance-right:5.4pt;mso-wrap-distance-bottom:0;mso-position-horizontal:absolute;mso-position-horizontal-relative:text;mso-position-vertical:absolute;mso-position-vertical-relative:text" from=".05pt,-7.6pt" to="298.4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" o:allowincell="f" strokeweight="1.59mm">
                <v:stroke joinstyle="miter"/>
                <w10:wrap type="square"/>
              </v:line>
            </w:pict>
          </mc:Fallback>
        </mc:AlternateContent>
      </w:r>
      <w:r w:rsidR="00176A89">
        <w:rPr>
          <w:noProof/>
        </w:rPr>
        <w:drawing>
          <wp:anchor distT="0" distB="0" distL="114935" distR="114935" simplePos="0" relativeHeight="3" behindDoc="0" locked="0" layoutInCell="0" allowOverlap="1" wp14:anchorId="2AB8F3C7" wp14:editId="73E1AA71">
            <wp:simplePos x="0" y="0"/>
            <wp:positionH relativeFrom="column">
              <wp:posOffset>4829175</wp:posOffset>
            </wp:positionH>
            <wp:positionV relativeFrom="paragraph">
              <wp:posOffset>23495</wp:posOffset>
            </wp:positionV>
            <wp:extent cx="1597025" cy="1059180"/>
            <wp:effectExtent l="0" t="0" r="0" b="0"/>
            <wp:wrapTight wrapText="bothSides">
              <wp:wrapPolygon edited="0">
                <wp:start x="-702" y="0"/>
                <wp:lineTo x="-702" y="19977"/>
                <wp:lineTo x="20922" y="19977"/>
                <wp:lineTo x="20922" y="0"/>
                <wp:lineTo x="-702" y="0"/>
              </wp:wrapPolygon>
            </wp:wrapTigh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5"/>
                    <a:srcRect l="-38" t="-57" r="-38" b="-57"/>
                    <a:stretch>
                      <a:fillRect/>
                    </a:stretch>
                  </pic:blipFill>
                  <pic:spPr bwMode="auto">
                    <a:xfrm>
                      <a:off x="0" y="0"/>
                      <a:ext cx="1597025" cy="1059180"/>
                    </a:xfrm>
                    <a:prstGeom prst="rect">
                      <a:avLst/>
                    </a:prstGeom>
                    <a:noFill/>
                  </pic:spPr>
                </pic:pic>
              </a:graphicData>
            </a:graphic>
          </wp:anchor>
        </w:drawing>
      </w:r>
      <w:r w:rsidR="00176A89">
        <w:rPr>
          <w:sz w:val="40"/>
        </w:rPr>
        <w:t xml:space="preserve"> </w:t>
      </w:r>
    </w:p>
    <w:p w14:paraId="00B47677" w14:textId="77777777" w:rsidR="0037350E" w:rsidRDefault="00176A89">
      <w:r>
        <w:rPr>
          <w:sz w:val="40"/>
        </w:rPr>
        <w:t xml:space="preserve">St Mary’s Parish Church, </w:t>
      </w:r>
      <w:proofErr w:type="spellStart"/>
      <w:r>
        <w:rPr>
          <w:sz w:val="40"/>
        </w:rPr>
        <w:t>Longframlington</w:t>
      </w:r>
      <w:proofErr w:type="spellEnd"/>
      <w:r>
        <w:t xml:space="preserve"> </w:t>
      </w:r>
    </w:p>
    <w:p w14:paraId="2631613D" w14:textId="77777777" w:rsidR="0037350E" w:rsidRDefault="0037350E">
      <w:pPr>
        <w:rPr>
          <w:rFonts w:ascii="CenturyGothic" w:hAnsi="CenturyGothic" w:cs="CenturyGothic"/>
          <w:sz w:val="21"/>
          <w:szCs w:val="21"/>
          <w:lang w:val="en-US"/>
        </w:rPr>
      </w:pPr>
    </w:p>
    <w:p w14:paraId="4F6C28DE" w14:textId="77777777" w:rsidR="0037350E" w:rsidRDefault="00176A89">
      <w:pPr>
        <w:rPr>
          <w:rFonts w:ascii="CenturyGothic" w:hAnsi="CenturyGothic" w:cs="CenturyGothic"/>
          <w:sz w:val="21"/>
          <w:szCs w:val="21"/>
          <w:lang w:val="en-US" w:eastAsia="en-GB"/>
        </w:rPr>
      </w:pPr>
      <w:r>
        <w:rPr>
          <w:rFonts w:ascii="CenturyGothic" w:hAnsi="CenturyGothic" w:cs="CenturyGothic"/>
          <w:noProof/>
          <w:sz w:val="21"/>
          <w:szCs w:val="21"/>
          <w:lang w:val="en-US" w:eastAsia="en-GB"/>
        </w:rPr>
        <mc:AlternateContent>
          <mc:Choice Requires="wps">
            <w:drawing>
              <wp:anchor distT="0" distB="635" distL="114300" distR="79375" simplePos="0" relativeHeight="2" behindDoc="0" locked="0" layoutInCell="0" allowOverlap="1" wp14:anchorId="75EC697F" wp14:editId="09981AFC">
                <wp:simplePos x="0" y="0"/>
                <wp:positionH relativeFrom="column">
                  <wp:posOffset>0</wp:posOffset>
                </wp:positionH>
                <wp:positionV relativeFrom="paragraph">
                  <wp:posOffset>63500</wp:posOffset>
                </wp:positionV>
                <wp:extent cx="4133850" cy="0"/>
                <wp:effectExtent l="635" t="29210" r="0" b="29210"/>
                <wp:wrapSquare wrapText="bothSides"/>
                <wp:docPr id="4" name="Image3"/>
                <wp:cNvGraphicFramePr/>
                <a:graphic xmlns:a="http://schemas.openxmlformats.org/drawingml/2006/main">
                  <a:graphicData uri="http://schemas.microsoft.com/office/word/2010/wordprocessingShape">
                    <wps:wsp>
                      <wps:cNvCnPr/>
                      <wps:spPr>
                        <a:xfrm>
                          <a:off x="0" y="0"/>
                          <a:ext cx="4133880" cy="0"/>
                        </a:xfrm>
                        <a:prstGeom prst="line">
                          <a:avLst/>
                        </a:prstGeom>
                        <a:ln w="57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w14:anchorId="69425E60" id="Image3" o:spid="_x0000_s1026" style="position:absolute;z-index:2;visibility:visible;mso-wrap-style:square;mso-wrap-distance-left:9pt;mso-wrap-distance-top:0;mso-wrap-distance-right:6.25pt;mso-wrap-distance-bottom:.05pt;mso-position-horizontal:absolute;mso-position-horizontal-relative:text;mso-position-vertical:absolute;mso-position-vertical-relative:text" from="0,5pt" to="325.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" o:allowincell="f" strokeweight="1.59mm">
                <v:stroke joinstyle="miter"/>
                <w10:wrap type="square"/>
              </v:line>
            </w:pict>
          </mc:Fallback>
        </mc:AlternateContent>
      </w:r>
    </w:p>
    <w:p w14:paraId="0368AB79" w14:textId="77777777" w:rsidR="0037350E" w:rsidRDefault="0037350E">
      <w:pPr>
        <w:pStyle w:val="BodyText"/>
        <w:rPr>
          <w:rStyle w:val="Hyperlink"/>
          <w:color w:val="000000"/>
          <w:u w:val="none"/>
        </w:rPr>
      </w:pPr>
    </w:p>
    <w:p w14:paraId="61870271" w14:textId="744F631E" w:rsidR="0037350E" w:rsidRDefault="00176A89" w:rsidP="007F6E53">
      <w:pPr>
        <w:pStyle w:val="BodyText"/>
        <w:spacing w:line="240" w:lineRule="auto"/>
        <w:jc w:val="both"/>
      </w:pPr>
      <w:r>
        <w:rPr>
          <w:rStyle w:val="Hyperlink"/>
          <w:color w:val="000000"/>
          <w:u w:val="none"/>
        </w:rPr>
        <w:t xml:space="preserve">Welcome to our Sunday Morning Prayer. </w:t>
      </w:r>
      <w:r>
        <w:rPr>
          <w:rStyle w:val="Hyperlink"/>
          <w:b/>
          <w:bCs/>
          <w:color w:val="000000"/>
          <w:u w:val="none"/>
        </w:rPr>
        <w:t xml:space="preserve"> On</w:t>
      </w:r>
      <w:r>
        <w:rPr>
          <w:rStyle w:val="Hyperlink"/>
          <w:color w:val="000000"/>
          <w:u w:val="none"/>
        </w:rPr>
        <w:t xml:space="preserve"> </w:t>
      </w:r>
      <w:r>
        <w:rPr>
          <w:rStyle w:val="Hyperlink"/>
          <w:b/>
          <w:bCs/>
          <w:color w:val="000000"/>
          <w:u w:val="none"/>
        </w:rPr>
        <w:t>Sunday 23</w:t>
      </w:r>
      <w:r>
        <w:rPr>
          <w:rStyle w:val="Hyperlink"/>
          <w:b/>
          <w:bCs/>
          <w:color w:val="000000"/>
          <w:u w:val="none"/>
          <w:vertAlign w:val="superscript"/>
        </w:rPr>
        <w:t>rd</w:t>
      </w:r>
      <w:r>
        <w:rPr>
          <w:rStyle w:val="Hyperlink"/>
          <w:b/>
          <w:bCs/>
          <w:color w:val="000000"/>
          <w:u w:val="none"/>
        </w:rPr>
        <w:t xml:space="preserve"> August, </w:t>
      </w:r>
      <w:r>
        <w:rPr>
          <w:rStyle w:val="Hyperlink"/>
          <w:color w:val="000000"/>
          <w:u w:val="none"/>
        </w:rPr>
        <w:t>which is</w:t>
      </w:r>
      <w:r>
        <w:rPr>
          <w:rStyle w:val="Hyperlink"/>
          <w:b/>
          <w:bCs/>
          <w:color w:val="000000"/>
          <w:u w:val="none"/>
        </w:rPr>
        <w:t xml:space="preserve"> Twelfth   Sunday after Trinity,</w:t>
      </w:r>
      <w:r>
        <w:rPr>
          <w:rStyle w:val="Hyperlink"/>
          <w:color w:val="000000"/>
          <w:u w:val="none"/>
        </w:rPr>
        <w:t xml:space="preserve"> our </w:t>
      </w:r>
      <w:r>
        <w:rPr>
          <w:rStyle w:val="Hyperlink"/>
          <w:b/>
          <w:bCs/>
          <w:color w:val="000000"/>
          <w:u w:val="none"/>
        </w:rPr>
        <w:t>Officiant</w:t>
      </w:r>
      <w:r>
        <w:rPr>
          <w:rStyle w:val="Hyperlink"/>
          <w:color w:val="000000"/>
          <w:u w:val="none"/>
        </w:rPr>
        <w:t xml:space="preserve"> will be </w:t>
      </w:r>
      <w:r>
        <w:rPr>
          <w:rStyle w:val="Hyperlink"/>
          <w:b/>
          <w:bCs/>
          <w:color w:val="000000"/>
          <w:u w:val="none"/>
        </w:rPr>
        <w:t xml:space="preserve">Rev Rich, </w:t>
      </w:r>
      <w:r>
        <w:rPr>
          <w:rStyle w:val="Hyperlink"/>
          <w:b/>
          <w:bCs/>
          <w:color w:val="000000"/>
          <w:u w:val="none"/>
        </w:rPr>
        <w:t>Michael</w:t>
      </w:r>
      <w:r>
        <w:rPr>
          <w:rStyle w:val="Hyperlink"/>
          <w:color w:val="000000"/>
          <w:u w:val="none"/>
        </w:rPr>
        <w:t xml:space="preserve"> playing the </w:t>
      </w:r>
      <w:r>
        <w:rPr>
          <w:rStyle w:val="Hyperlink"/>
          <w:b/>
          <w:bCs/>
          <w:color w:val="000000"/>
          <w:u w:val="none"/>
        </w:rPr>
        <w:t>music.</w:t>
      </w:r>
      <w:r>
        <w:rPr>
          <w:rStyle w:val="Hyperlink"/>
          <w:color w:val="000000"/>
          <w:u w:val="none"/>
        </w:rPr>
        <w:t xml:space="preserve"> Next week, </w:t>
      </w:r>
      <w:r>
        <w:rPr>
          <w:rStyle w:val="Hyperlink"/>
          <w:b/>
          <w:bCs/>
          <w:color w:val="000000"/>
          <w:u w:val="none"/>
        </w:rPr>
        <w:t>Trinity Sunday 13</w:t>
      </w:r>
      <w:r>
        <w:rPr>
          <w:rStyle w:val="Hyperlink"/>
          <w:b/>
          <w:bCs/>
          <w:color w:val="000000"/>
          <w:u w:val="none"/>
          <w:vertAlign w:val="superscript"/>
        </w:rPr>
        <w:t>th</w:t>
      </w:r>
      <w:r>
        <w:rPr>
          <w:rStyle w:val="Hyperlink"/>
          <w:b/>
          <w:bCs/>
          <w:color w:val="000000"/>
          <w:u w:val="none"/>
        </w:rPr>
        <w:t xml:space="preserve">, </w:t>
      </w:r>
      <w:r>
        <w:rPr>
          <w:rStyle w:val="Hyperlink"/>
          <w:color w:val="000000"/>
          <w:u w:val="none"/>
        </w:rPr>
        <w:t xml:space="preserve">the </w:t>
      </w:r>
      <w:r>
        <w:rPr>
          <w:rStyle w:val="Hyperlink"/>
          <w:b/>
          <w:bCs/>
          <w:color w:val="000000"/>
          <w:u w:val="none"/>
        </w:rPr>
        <w:t xml:space="preserve">Officiant </w:t>
      </w:r>
      <w:r>
        <w:rPr>
          <w:rStyle w:val="Hyperlink"/>
          <w:color w:val="000000"/>
          <w:u w:val="none"/>
        </w:rPr>
        <w:t xml:space="preserve">will be </w:t>
      </w:r>
      <w:r>
        <w:rPr>
          <w:rStyle w:val="Hyperlink"/>
          <w:b/>
          <w:bCs/>
          <w:color w:val="000000"/>
          <w:u w:val="none"/>
        </w:rPr>
        <w:t>Rev Rich</w:t>
      </w:r>
      <w:r>
        <w:rPr>
          <w:rStyle w:val="Hyperlink"/>
          <w:color w:val="000000"/>
          <w:u w:val="none"/>
        </w:rPr>
        <w:t xml:space="preserve"> and </w:t>
      </w:r>
      <w:r>
        <w:rPr>
          <w:rStyle w:val="Hyperlink"/>
          <w:b/>
          <w:bCs/>
          <w:color w:val="000000"/>
          <w:u w:val="none"/>
        </w:rPr>
        <w:t>Michael</w:t>
      </w:r>
      <w:r>
        <w:rPr>
          <w:rStyle w:val="Hyperlink"/>
          <w:color w:val="000000"/>
          <w:u w:val="none"/>
        </w:rPr>
        <w:t xml:space="preserve"> playing the </w:t>
      </w:r>
      <w:r>
        <w:rPr>
          <w:rStyle w:val="Hyperlink"/>
          <w:b/>
          <w:bCs/>
          <w:color w:val="000000"/>
          <w:u w:val="none"/>
        </w:rPr>
        <w:t>music.</w:t>
      </w:r>
    </w:p>
    <w:p w14:paraId="13759FD1" w14:textId="3C64FB71" w:rsidR="0037350E" w:rsidRDefault="00176A89" w:rsidP="007F6E53">
      <w:pPr>
        <w:pStyle w:val="BodyText"/>
        <w:spacing w:line="240" w:lineRule="auto"/>
        <w:jc w:val="both"/>
      </w:pPr>
      <w:r>
        <w:rPr>
          <w:rStyle w:val="Hyperlink"/>
          <w:b/>
          <w:bCs/>
          <w:color w:val="000000"/>
        </w:rPr>
        <w:t>Coming up at St Mary’s and our sister parishes</w:t>
      </w:r>
      <w:r w:rsidR="007F6E53" w:rsidRPr="007F6E53">
        <w:rPr>
          <w:rStyle w:val="Hyperlink"/>
          <w:b/>
          <w:bCs/>
          <w:color w:val="000000"/>
          <w:u w:val="none"/>
        </w:rPr>
        <w:t xml:space="preserve"> – </w:t>
      </w:r>
      <w:r>
        <w:rPr>
          <w:rStyle w:val="Hyperlink"/>
          <w:b/>
          <w:bCs/>
          <w:color w:val="000000"/>
          <w:u w:val="none"/>
        </w:rPr>
        <w:t xml:space="preserve">Morning Prayer in St Mary’s – and on Zoom – </w:t>
      </w:r>
      <w:r>
        <w:rPr>
          <w:rStyle w:val="Hyperlink"/>
          <w:color w:val="000000"/>
          <w:u w:val="none"/>
        </w:rPr>
        <w:t>usually</w:t>
      </w:r>
      <w:r>
        <w:rPr>
          <w:rStyle w:val="Hyperlink"/>
          <w:b/>
          <w:bCs/>
          <w:color w:val="000000"/>
          <w:u w:val="none"/>
        </w:rPr>
        <w:t xml:space="preserve"> </w:t>
      </w:r>
      <w:r>
        <w:rPr>
          <w:rStyle w:val="Hyperlink"/>
          <w:color w:val="000000"/>
          <w:u w:val="none"/>
        </w:rPr>
        <w:t>every Wednesday morning at 9.30 am followed by coffee in the Community Room. The Link can be made using Meeting ID889 6133 2870, Password 093043.   New people always welcome either on screen or in church.</w:t>
      </w:r>
    </w:p>
    <w:p w14:paraId="2280C495" w14:textId="0A15372C" w:rsidR="0037350E" w:rsidRDefault="00176A89" w:rsidP="007F6E53">
      <w:pPr>
        <w:pStyle w:val="BodyText"/>
        <w:spacing w:line="240" w:lineRule="auto"/>
        <w:jc w:val="both"/>
      </w:pPr>
      <w:r>
        <w:rPr>
          <w:b/>
          <w:bCs/>
        </w:rPr>
        <w:t>Starting Rite</w:t>
      </w:r>
      <w:r w:rsidR="007F6E53">
        <w:rPr>
          <w:b/>
          <w:bCs/>
        </w:rPr>
        <w:t xml:space="preserve"> </w:t>
      </w:r>
      <w:proofErr w:type="gramStart"/>
      <w:r w:rsidR="007F6E53">
        <w:rPr>
          <w:b/>
          <w:bCs/>
        </w:rPr>
        <w:t>–</w:t>
      </w:r>
      <w:r>
        <w:t xml:space="preserve">  A</w:t>
      </w:r>
      <w:proofErr w:type="gramEnd"/>
      <w:r>
        <w:t xml:space="preserve"> popular course which will run in Felton in the autumn.  Beginning on Tuesday 15 September, 10.00 till 11.30 am at St Michael’s, Felton.  This is a warm welcoming space for babies under 12 months and their parents or carers to play, sing, wonder and explore faith together, contact Rev Rich or Emma to book a place.</w:t>
      </w:r>
    </w:p>
    <w:p w14:paraId="41024FB0" w14:textId="77777777" w:rsidR="0037350E" w:rsidRDefault="00176A89" w:rsidP="007F6E53">
      <w:pPr>
        <w:pStyle w:val="BodyText"/>
        <w:spacing w:line="240" w:lineRule="auto"/>
        <w:jc w:val="both"/>
      </w:pPr>
      <w:r>
        <w:t>For those of us who visited the Alnwick Playhouse last week the highlight was the Rev Dibley ably played by our own Cath, congrats to all who took part, a stirring performance.</w:t>
      </w:r>
    </w:p>
    <w:p w14:paraId="10B7D853" w14:textId="77777777" w:rsidR="0037350E" w:rsidRDefault="00176A89" w:rsidP="007F6E53">
      <w:pPr>
        <w:pStyle w:val="BodyText"/>
        <w:spacing w:line="240" w:lineRule="auto"/>
        <w:jc w:val="both"/>
      </w:pPr>
      <w:r>
        <w:t>Please make sure there is a complete list for the coffee rota for a Sunday morning as this makes things very easy to organise.</w:t>
      </w:r>
    </w:p>
    <w:p w14:paraId="77F2A345" w14:textId="77777777" w:rsidR="0037350E" w:rsidRDefault="00176A89" w:rsidP="007F6E53">
      <w:pPr>
        <w:pStyle w:val="Heading1"/>
        <w:ind w:left="432" w:right="55" w:hanging="432"/>
        <w:jc w:val="both"/>
        <w:rPr>
          <w:sz w:val="24"/>
        </w:rPr>
      </w:pPr>
      <w:r>
        <w:rPr>
          <w:b/>
          <w:bCs/>
          <w:sz w:val="24"/>
        </w:rPr>
        <w:t>A Forward Notice</w:t>
      </w:r>
      <w:r>
        <w:rPr>
          <w:sz w:val="24"/>
        </w:rPr>
        <w:t xml:space="preserve"> – </w:t>
      </w:r>
      <w:r>
        <w:rPr>
          <w:b/>
          <w:bCs/>
          <w:sz w:val="24"/>
        </w:rPr>
        <w:t>Songs of Praise Christmas Concert</w:t>
      </w:r>
      <w:r>
        <w:rPr>
          <w:sz w:val="24"/>
        </w:rPr>
        <w:t xml:space="preserve"> – BBC Songs of Praise – is recording a</w:t>
      </w:r>
      <w:r>
        <w:rPr>
          <w:sz w:val="24"/>
        </w:rPr>
        <w:t xml:space="preserve"> </w:t>
      </w:r>
      <w:r>
        <w:rPr>
          <w:sz w:val="24"/>
        </w:rPr>
        <w:t xml:space="preserve">Christmas Concert at </w:t>
      </w:r>
      <w:r>
        <w:rPr>
          <w:sz w:val="24"/>
        </w:rPr>
        <w:t>The Glasshouse</w:t>
      </w:r>
      <w:r>
        <w:rPr>
          <w:sz w:val="24"/>
        </w:rPr>
        <w:t xml:space="preserve">, Gateshead on </w:t>
      </w:r>
      <w:r>
        <w:rPr>
          <w:sz w:val="24"/>
        </w:rPr>
        <w:t xml:space="preserve">Tuesday 6 October.  </w:t>
      </w:r>
      <w:r>
        <w:rPr>
          <w:sz w:val="24"/>
        </w:rPr>
        <w:t xml:space="preserve">Doors open at </w:t>
      </w:r>
      <w:r>
        <w:rPr>
          <w:sz w:val="24"/>
        </w:rPr>
        <w:t>6 pm</w:t>
      </w:r>
      <w:r>
        <w:rPr>
          <w:sz w:val="24"/>
        </w:rPr>
        <w:t xml:space="preserve"> and the recording begins at </w:t>
      </w:r>
      <w:r>
        <w:rPr>
          <w:sz w:val="24"/>
        </w:rPr>
        <w:t>7 pm</w:t>
      </w:r>
      <w:r>
        <w:rPr>
          <w:sz w:val="24"/>
        </w:rPr>
        <w:t xml:space="preserve">.  Tickets are free and all ages welcome, though under 18s must be supervised by an adult.  Book through </w:t>
      </w:r>
      <w:r>
        <w:rPr>
          <w:sz w:val="24"/>
        </w:rPr>
        <w:t>Lost in TV</w:t>
      </w:r>
      <w:r>
        <w:rPr>
          <w:sz w:val="24"/>
        </w:rPr>
        <w:t xml:space="preserve"> or call 020 8530 8154.  It would be great if some people from our churches wished to be part of this!</w:t>
      </w:r>
    </w:p>
    <w:p w14:paraId="326E73F8" w14:textId="77777777" w:rsidR="0037350E" w:rsidRDefault="0037350E" w:rsidP="007F6E53">
      <w:pPr>
        <w:ind w:right="55"/>
        <w:jc w:val="both"/>
      </w:pPr>
    </w:p>
    <w:p w14:paraId="2006718C" w14:textId="77777777" w:rsidR="007F6E53" w:rsidRDefault="00176A89" w:rsidP="007F6E53">
      <w:pPr>
        <w:pStyle w:val="BodyText"/>
        <w:spacing w:line="240" w:lineRule="auto"/>
        <w:jc w:val="both"/>
        <w:rPr>
          <w:rStyle w:val="Hyperlink"/>
          <w:color w:val="000000"/>
          <w:u w:val="none"/>
        </w:rPr>
      </w:pPr>
      <w:r>
        <w:rPr>
          <w:rStyle w:val="Hyperlink"/>
          <w:color w:val="000000"/>
          <w:u w:val="none"/>
        </w:rPr>
        <w:t xml:space="preserve">Thank you for your giving to the life and work of our church.  Our offering is taken during the third hymn, and there is a collection giving point at the back of the church for use after the service if you prefer.  Regular giving by Standing Order with Gift Aid is particularly valuable to the church – speak to Audrey (01665 570 922) for more information and blank forms. </w:t>
      </w:r>
    </w:p>
    <w:p w14:paraId="726B796E" w14:textId="77777777" w:rsidR="007F6E53" w:rsidRDefault="00176A89" w:rsidP="007F6E53">
      <w:pPr>
        <w:pStyle w:val="BodyText"/>
        <w:spacing w:line="240" w:lineRule="auto"/>
        <w:jc w:val="both"/>
      </w:pPr>
      <w:r>
        <w:rPr>
          <w:rStyle w:val="Hyperlink"/>
          <w:color w:val="000000"/>
          <w:u w:val="none"/>
        </w:rPr>
        <w:t xml:space="preserve">All our news and much more available on our Facebook page </w:t>
      </w:r>
      <w:hyperlink r:id="rId6">
        <w:r>
          <w:rPr>
            <w:rStyle w:val="Hyperlink"/>
            <w:color w:val="000000"/>
            <w:u w:val="none"/>
          </w:rPr>
          <w:t>https:www.facebook.com/SMCLongfram/?ti=as</w:t>
        </w:r>
      </w:hyperlink>
      <w:r>
        <w:rPr>
          <w:rStyle w:val="Hyperlink"/>
          <w:color w:val="000000"/>
          <w:u w:val="none"/>
        </w:rPr>
        <w:t xml:space="preserve"> and  You Tube</w:t>
      </w:r>
      <w:r w:rsidR="007F6E53">
        <w:rPr>
          <w:rStyle w:val="Hyperlink"/>
          <w:color w:val="000000"/>
          <w:u w:val="none"/>
        </w:rPr>
        <w:t xml:space="preserve"> </w:t>
      </w:r>
      <w:r>
        <w:rPr>
          <w:rStyle w:val="Hyperlink"/>
          <w:color w:val="000000"/>
          <w:u w:val="none"/>
        </w:rPr>
        <w:t>channel</w:t>
      </w:r>
      <w:r w:rsidR="007F6E53">
        <w:rPr>
          <w:rStyle w:val="Hyperlink"/>
          <w:color w:val="000000"/>
          <w:u w:val="none"/>
        </w:rPr>
        <w:t xml:space="preserve"> </w:t>
      </w:r>
      <w:hyperlink r:id="rId7">
        <w:r>
          <w:rPr>
            <w:rStyle w:val="Hyperlink"/>
            <w:color w:val="000000"/>
            <w:u w:val="none"/>
          </w:rPr>
          <w:t>https:www.youtube.com/@stmichaelsfeltonstmaryslon</w:t>
        </w:r>
      </w:hyperlink>
      <w:r w:rsidR="007F6E53">
        <w:t>.</w:t>
      </w:r>
    </w:p>
    <w:p w14:paraId="2550084E" w14:textId="77777777" w:rsidR="007F6E53" w:rsidRDefault="00176A89" w:rsidP="007F6E53">
      <w:pPr>
        <w:pStyle w:val="BodyText"/>
        <w:spacing w:line="240" w:lineRule="auto"/>
        <w:jc w:val="both"/>
        <w:rPr>
          <w:rStyle w:val="Hyperlink"/>
          <w:color w:val="000000"/>
          <w:u w:val="none"/>
        </w:rPr>
      </w:pPr>
      <w:r>
        <w:rPr>
          <w:rStyle w:val="Hyperlink"/>
          <w:color w:val="000000"/>
          <w:u w:val="none"/>
        </w:rPr>
        <w:t>Priest in Charge: Rev Rich Townend</w:t>
      </w:r>
      <w:r w:rsidR="007F6E53">
        <w:rPr>
          <w:rStyle w:val="Hyperlink"/>
          <w:color w:val="000000"/>
          <w:u w:val="none"/>
        </w:rPr>
        <w:t>.</w:t>
      </w:r>
      <w:r>
        <w:rPr>
          <w:rStyle w:val="Hyperlink"/>
          <w:color w:val="000000"/>
          <w:u w:val="none"/>
        </w:rPr>
        <w:t xml:space="preserve"> Phone 01670 719470</w:t>
      </w:r>
      <w:r w:rsidR="007F6E53">
        <w:rPr>
          <w:rStyle w:val="Hyperlink"/>
          <w:color w:val="000000"/>
          <w:u w:val="none"/>
        </w:rPr>
        <w:t>.</w:t>
      </w:r>
      <w:r>
        <w:rPr>
          <w:rStyle w:val="Hyperlink"/>
          <w:color w:val="000000"/>
          <w:u w:val="none"/>
        </w:rPr>
        <w:t xml:space="preserve"> Email:</w:t>
      </w:r>
      <w:hyperlink r:id="rId8">
        <w:r>
          <w:rPr>
            <w:rStyle w:val="Hyperlink"/>
            <w:color w:val="000000"/>
            <w:u w:val="none"/>
          </w:rPr>
          <w:t>revrichtea@gmail.com</w:t>
        </w:r>
      </w:hyperlink>
      <w:r w:rsidR="007F6E53">
        <w:t>.</w:t>
      </w:r>
      <w:r>
        <w:rPr>
          <w:rStyle w:val="Hyperlink"/>
          <w:color w:val="000000"/>
          <w:u w:val="none"/>
        </w:rPr>
        <w:t xml:space="preserve"> Regular day off is</w:t>
      </w:r>
      <w:r>
        <w:rPr>
          <w:rStyle w:val="Hyperlink"/>
          <w:color w:val="000000"/>
          <w:u w:val="none"/>
        </w:rPr>
        <w:t xml:space="preserve"> Monday</w:t>
      </w:r>
      <w:r w:rsidR="007F6E53">
        <w:rPr>
          <w:rStyle w:val="Hyperlink"/>
          <w:color w:val="000000"/>
          <w:u w:val="none"/>
        </w:rPr>
        <w:t>.</w:t>
      </w:r>
      <w:r>
        <w:rPr>
          <w:rStyle w:val="Hyperlink"/>
          <w:color w:val="000000"/>
          <w:u w:val="none"/>
        </w:rPr>
        <w:t xml:space="preserve"> </w:t>
      </w:r>
    </w:p>
    <w:p w14:paraId="5263CC21" w14:textId="6E8EB8AB" w:rsidR="0037350E" w:rsidRDefault="007F6E53" w:rsidP="007F6E53">
      <w:pPr>
        <w:pStyle w:val="BodyText"/>
        <w:spacing w:line="240" w:lineRule="auto"/>
        <w:jc w:val="both"/>
        <w:rPr>
          <w:rStyle w:val="Hyperlink"/>
          <w:color w:val="000000"/>
          <w:u w:val="none"/>
        </w:rPr>
      </w:pPr>
      <w:r>
        <w:rPr>
          <w:rStyle w:val="Hyperlink"/>
          <w:color w:val="000000"/>
          <w:u w:val="none"/>
        </w:rPr>
        <w:t>F</w:t>
      </w:r>
      <w:r w:rsidR="00176A89">
        <w:rPr>
          <w:rStyle w:val="Hyperlink"/>
          <w:color w:val="000000"/>
          <w:u w:val="none"/>
        </w:rPr>
        <w:t xml:space="preserve">or St Mary’s information contact Veronica Thomson (01665 570 807) or Audrey Truman (01665 570922). </w:t>
      </w:r>
    </w:p>
    <w:p w14:paraId="599B026D" w14:textId="77777777" w:rsidR="0037350E" w:rsidRDefault="0037350E" w:rsidP="007F6E53">
      <w:pPr>
        <w:pStyle w:val="BodyText"/>
        <w:spacing w:line="240" w:lineRule="auto"/>
        <w:jc w:val="both"/>
      </w:pPr>
    </w:p>
    <w:sectPr w:rsidR="0037350E">
      <w:pgSz w:w="11906" w:h="16838"/>
      <w:pgMar w:top="1077" w:right="1531" w:bottom="567" w:left="153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enturyGothic">
    <w:altName w:val="Cambria"/>
    <w:charset w:val="00"/>
    <w:family w:val="roman"/>
    <w:pitch w:val="variable"/>
  </w:font>
  <w:font w:name="Calibri Light">
    <w:panose1 w:val="020F03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4F4EBF"/>
    <w:multiLevelType w:val="multilevel"/>
    <w:tmpl w:val="47CE10FA"/>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6C41A74"/>
    <w:multiLevelType w:val="multilevel"/>
    <w:tmpl w:val="3552015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395784349">
    <w:abstractNumId w:val="0"/>
  </w:num>
  <w:num w:numId="2" w16cid:durableId="7897380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isplayBackgroundShape/>
  <w:proofState w:spelling="clean" w:grammar="clean"/>
  <w:defaultTabStop w:val="720"/>
  <w:autoHyphenation/>
  <w:hyphenationZone w:val="0"/>
  <w:characterSpacingControl w:val="doNotCompress"/>
  <w:compat>
    <w:useFELayout/>
    <w:compatSetting w:name="compatibilityMode" w:uri="http://schemas.microsoft.com/office/word" w:val="12"/>
    <w:compatSetting w:name="useWord2013TrackBottomHyphenation" w:uri="http://schemas.microsoft.com/office/word" w:val="1"/>
  </w:compat>
  <w:rsids>
    <w:rsidRoot w:val="0037350E"/>
    <w:rsid w:val="0037350E"/>
    <w:rsid w:val="00741FC2"/>
    <w:rsid w:val="007F6E5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9D6BA"/>
  <w15:docId w15:val="{E2AC000A-7817-4CDE-AC68-1C59B21D0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NSimSun" w:hAnsi="Times New Roman" w:cs="Arial"/>
        <w:kern w:val="2"/>
        <w:szCs w:val="24"/>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pPr>
    <w:rPr>
      <w:rFonts w:eastAsia="Times New Roman" w:cs="Times New Roman"/>
      <w:kern w:val="0"/>
      <w:sz w:val="24"/>
      <w:lang w:bidi="ar-SA"/>
    </w:rPr>
  </w:style>
  <w:style w:type="paragraph" w:styleId="Heading1">
    <w:name w:val="heading 1"/>
    <w:basedOn w:val="Normal"/>
    <w:next w:val="Normal"/>
    <w:uiPriority w:val="9"/>
    <w:qFormat/>
    <w:pPr>
      <w:keepNext/>
      <w:numPr>
        <w:numId w:val="1"/>
      </w:numPr>
      <w:ind w:left="0" w:right="-1054" w:firstLine="0"/>
      <w:outlineLvl w:val="0"/>
    </w:pPr>
    <w:rPr>
      <w:sz w:val="40"/>
    </w:rPr>
  </w:style>
  <w:style w:type="paragraph" w:styleId="Heading2">
    <w:name w:val="heading 2"/>
    <w:basedOn w:val="Normal"/>
    <w:next w:val="Normal"/>
    <w:uiPriority w:val="9"/>
    <w:semiHidden/>
    <w:unhideWhenUsed/>
    <w:qFormat/>
    <w:pPr>
      <w:keepNext/>
      <w:numPr>
        <w:ilvl w:val="1"/>
        <w:numId w:val="1"/>
      </w:numPr>
      <w:outlineLvl w:val="1"/>
    </w:pPr>
    <w:rPr>
      <w:rFonts w:ascii="CenturyGothic" w:hAnsi="CenturyGothic" w:cs="CenturyGothic"/>
      <w:b/>
      <w:bCs/>
      <w:sz w:val="21"/>
      <w:szCs w:val="21"/>
      <w:lang w:val="en-US"/>
    </w:rPr>
  </w:style>
  <w:style w:type="paragraph" w:styleId="Heading3">
    <w:name w:val="heading 3"/>
    <w:basedOn w:val="Normal"/>
    <w:next w:val="Normal"/>
    <w:uiPriority w:val="9"/>
    <w:semiHidden/>
    <w:unhideWhenUsed/>
    <w:qFormat/>
    <w:pPr>
      <w:keepNext/>
      <w:keepLines/>
      <w:spacing w:before="160" w:after="80"/>
      <w:outlineLvl w:val="2"/>
    </w:pPr>
    <w:rPr>
      <w:rFonts w:eastAsia="NSimSun" w:cs="Arial"/>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NSimSun" w:cs="Arial"/>
      <w:i/>
      <w:iCs/>
      <w:color w:val="2F5496"/>
    </w:rPr>
  </w:style>
  <w:style w:type="paragraph" w:styleId="Heading5">
    <w:name w:val="heading 5"/>
    <w:basedOn w:val="Normal"/>
    <w:next w:val="Normal"/>
    <w:uiPriority w:val="9"/>
    <w:semiHidden/>
    <w:unhideWhenUsed/>
    <w:qFormat/>
    <w:pPr>
      <w:keepNext/>
      <w:keepLines/>
      <w:spacing w:before="80" w:after="40"/>
      <w:outlineLvl w:val="4"/>
    </w:pPr>
    <w:rPr>
      <w:rFonts w:eastAsia="NSimSun" w:cs="Arial"/>
      <w:color w:val="2F5496"/>
    </w:rPr>
  </w:style>
  <w:style w:type="paragraph" w:styleId="Heading6">
    <w:name w:val="heading 6"/>
    <w:basedOn w:val="Normal"/>
    <w:next w:val="Normal"/>
    <w:uiPriority w:val="9"/>
    <w:semiHidden/>
    <w:unhideWhenUsed/>
    <w:qFormat/>
    <w:pPr>
      <w:keepNext/>
      <w:keepLines/>
      <w:spacing w:before="40"/>
      <w:outlineLvl w:val="5"/>
    </w:pPr>
    <w:rPr>
      <w:rFonts w:eastAsia="NSimSun" w:cs="Arial"/>
      <w:i/>
      <w:iCs/>
      <w:color w:val="595959"/>
    </w:rPr>
  </w:style>
  <w:style w:type="paragraph" w:styleId="Heading7">
    <w:name w:val="heading 7"/>
    <w:basedOn w:val="Normal"/>
    <w:next w:val="Normal"/>
    <w:qFormat/>
    <w:pPr>
      <w:keepNext/>
      <w:keepLines/>
      <w:spacing w:before="40"/>
      <w:outlineLvl w:val="6"/>
    </w:pPr>
    <w:rPr>
      <w:rFonts w:eastAsia="NSimSun" w:cs="Arial"/>
      <w:color w:val="595959"/>
    </w:rPr>
  </w:style>
  <w:style w:type="paragraph" w:styleId="Heading8">
    <w:name w:val="heading 8"/>
    <w:basedOn w:val="Normal"/>
    <w:next w:val="Normal"/>
    <w:qFormat/>
    <w:pPr>
      <w:keepNext/>
      <w:keepLines/>
      <w:outlineLvl w:val="7"/>
    </w:pPr>
    <w:rPr>
      <w:rFonts w:eastAsia="NSimSun" w:cs="Arial"/>
      <w:i/>
      <w:iCs/>
      <w:color w:val="272727"/>
    </w:rPr>
  </w:style>
  <w:style w:type="paragraph" w:styleId="Heading9">
    <w:name w:val="heading 9"/>
    <w:basedOn w:val="Normal"/>
    <w:next w:val="Normal"/>
    <w:qFormat/>
    <w:pPr>
      <w:keepNext/>
      <w:keepLines/>
      <w:outlineLvl w:val="8"/>
    </w:pPr>
    <w:rPr>
      <w:rFonts w:eastAsia="NSimSun" w:cs="Arial"/>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styleId="Hyperlink">
    <w:name w:val="Hyperlink"/>
    <w:qFormat/>
    <w:rPr>
      <w:color w:val="000080"/>
      <w:u w:val="single"/>
    </w:rPr>
  </w:style>
  <w:style w:type="character" w:customStyle="1" w:styleId="FootnoteCharactersuser">
    <w:name w:val="Footnote Characters (user)"/>
    <w:qFormat/>
  </w:style>
  <w:style w:type="character" w:customStyle="1" w:styleId="EndnoteCharactersuser">
    <w:name w:val="Endnote Characters (user)"/>
    <w:qFormat/>
  </w:style>
  <w:style w:type="character" w:customStyle="1" w:styleId="VisitedInternetLink">
    <w:name w:val="Visited Internet Link"/>
    <w:qFormat/>
    <w:rPr>
      <w:color w:val="800000"/>
      <w:u w:val="single"/>
      <w:lang/>
    </w:rPr>
  </w:style>
  <w:style w:type="character" w:styleId="IntenseReference">
    <w:name w:val="Intense Reference"/>
    <w:basedOn w:val="DefaultParagraphFont"/>
    <w:qFormat/>
    <w:rPr>
      <w:b/>
      <w:bCs/>
      <w:smallCaps/>
      <w:color w:val="2F5496"/>
      <w:spacing w:val="5"/>
    </w:rPr>
  </w:style>
  <w:style w:type="character" w:customStyle="1" w:styleId="IntenseQuoteChar">
    <w:name w:val="Intense Quote Char"/>
    <w:basedOn w:val="DefaultParagraphFont"/>
    <w:qFormat/>
    <w:rPr>
      <w:i/>
      <w:iCs/>
      <w:color w:val="2F5496"/>
    </w:rPr>
  </w:style>
  <w:style w:type="character" w:styleId="IntenseEmphasis">
    <w:name w:val="Intense Emphasis"/>
    <w:basedOn w:val="DefaultParagraphFont"/>
    <w:qFormat/>
    <w:rPr>
      <w:i/>
      <w:iCs/>
      <w:color w:val="2F5496"/>
    </w:rPr>
  </w:style>
  <w:style w:type="character" w:customStyle="1" w:styleId="QuoteChar">
    <w:name w:val="Quote Char"/>
    <w:basedOn w:val="DefaultParagraphFont"/>
    <w:qFormat/>
    <w:rPr>
      <w:i/>
      <w:iCs/>
      <w:color w:val="404040"/>
    </w:rPr>
  </w:style>
  <w:style w:type="character" w:customStyle="1" w:styleId="SubtitleChar">
    <w:name w:val="Subtitle Char"/>
    <w:basedOn w:val="DefaultParagraphFont"/>
    <w:qFormat/>
    <w:rPr>
      <w:rFonts w:eastAsia="NSimSun" w:cs="Arial"/>
      <w:color w:val="595959"/>
      <w:spacing w:val="15"/>
      <w:sz w:val="28"/>
      <w:szCs w:val="28"/>
    </w:rPr>
  </w:style>
  <w:style w:type="character" w:customStyle="1" w:styleId="TitleChar">
    <w:name w:val="Title Char"/>
    <w:basedOn w:val="DefaultParagraphFont"/>
    <w:qFormat/>
    <w:rPr>
      <w:rFonts w:ascii="Calibri Light" w:eastAsia="NSimSun" w:hAnsi="Calibri Light" w:cs="Arial"/>
      <w:spacing w:val="-10"/>
      <w:kern w:val="2"/>
      <w:sz w:val="56"/>
      <w:szCs w:val="56"/>
    </w:rPr>
  </w:style>
  <w:style w:type="character" w:customStyle="1" w:styleId="Heading9Char">
    <w:name w:val="Heading 9 Char"/>
    <w:basedOn w:val="DefaultParagraphFont"/>
    <w:qFormat/>
    <w:rPr>
      <w:rFonts w:eastAsia="NSimSun" w:cs="Arial"/>
      <w:color w:val="272727"/>
    </w:rPr>
  </w:style>
  <w:style w:type="character" w:customStyle="1" w:styleId="Heading8Char">
    <w:name w:val="Heading 8 Char"/>
    <w:basedOn w:val="DefaultParagraphFont"/>
    <w:qFormat/>
    <w:rPr>
      <w:rFonts w:eastAsia="NSimSun" w:cs="Arial"/>
      <w:i/>
      <w:iCs/>
      <w:color w:val="272727"/>
    </w:rPr>
  </w:style>
  <w:style w:type="character" w:customStyle="1" w:styleId="Heading7Char">
    <w:name w:val="Heading 7 Char"/>
    <w:basedOn w:val="DefaultParagraphFont"/>
    <w:qFormat/>
    <w:rPr>
      <w:rFonts w:eastAsia="NSimSun" w:cs="Arial"/>
      <w:color w:val="595959"/>
    </w:rPr>
  </w:style>
  <w:style w:type="character" w:customStyle="1" w:styleId="Heading6Char">
    <w:name w:val="Heading 6 Char"/>
    <w:basedOn w:val="DefaultParagraphFont"/>
    <w:qFormat/>
    <w:rPr>
      <w:rFonts w:eastAsia="NSimSun" w:cs="Arial"/>
      <w:i/>
      <w:iCs/>
      <w:color w:val="595959"/>
    </w:rPr>
  </w:style>
  <w:style w:type="character" w:customStyle="1" w:styleId="Heading5Char">
    <w:name w:val="Heading 5 Char"/>
    <w:basedOn w:val="DefaultParagraphFont"/>
    <w:qFormat/>
    <w:rPr>
      <w:rFonts w:eastAsia="NSimSun" w:cs="Arial"/>
      <w:color w:val="2F5496"/>
    </w:rPr>
  </w:style>
  <w:style w:type="character" w:customStyle="1" w:styleId="Heading4Char">
    <w:name w:val="Heading 4 Char"/>
    <w:basedOn w:val="DefaultParagraphFont"/>
    <w:qFormat/>
    <w:rPr>
      <w:rFonts w:eastAsia="NSimSun" w:cs="Arial"/>
      <w:i/>
      <w:iCs/>
      <w:color w:val="2F5496"/>
    </w:rPr>
  </w:style>
  <w:style w:type="character" w:customStyle="1" w:styleId="Heading3Char">
    <w:name w:val="Heading 3 Char"/>
    <w:basedOn w:val="DefaultParagraphFont"/>
    <w:qFormat/>
    <w:rPr>
      <w:rFonts w:eastAsia="NSimSun" w:cs="Arial"/>
      <w:color w:val="2F5496"/>
      <w:sz w:val="28"/>
      <w:szCs w:val="28"/>
    </w:rPr>
  </w:style>
  <w:style w:type="character" w:customStyle="1" w:styleId="Heading2Char">
    <w:name w:val="Heading 2 Char"/>
    <w:basedOn w:val="DefaultParagraphFont"/>
    <w:qFormat/>
    <w:rPr>
      <w:rFonts w:ascii="Calibri Light" w:eastAsia="NSimSun" w:hAnsi="Calibri Light" w:cs="Arial"/>
      <w:color w:val="2F5496"/>
      <w:sz w:val="32"/>
      <w:szCs w:val="32"/>
    </w:rPr>
  </w:style>
  <w:style w:type="character" w:customStyle="1" w:styleId="Heading1Char">
    <w:name w:val="Heading 1 Char"/>
    <w:basedOn w:val="DefaultParagraphFont"/>
    <w:qFormat/>
    <w:rPr>
      <w:rFonts w:ascii="Calibri Light" w:eastAsia="NSimSun" w:hAnsi="Calibri Light" w:cs="Arial"/>
      <w:color w:val="2F5496"/>
      <w:sz w:val="40"/>
      <w:szCs w:val="40"/>
    </w:rPr>
  </w:style>
  <w:style w:type="paragraph" w:customStyle="1" w:styleId="Heading">
    <w:name w:val="Heading"/>
    <w:basedOn w:val="Normal"/>
    <w:next w:val="BodyText"/>
    <w:qFormat/>
    <w:pPr>
      <w:keepNext/>
      <w:spacing w:before="240" w:after="120"/>
    </w:pPr>
    <w:rPr>
      <w:rFonts w:eastAsia="Microsoft YaHei"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qFormat/>
    <w:pPr>
      <w:suppressLineNumbers/>
    </w:pPr>
    <w:rPr>
      <w:rFonts w:cs="Mangal"/>
    </w:rPr>
  </w:style>
  <w:style w:type="paragraph" w:styleId="BalloonText">
    <w:name w:val="Balloon Text"/>
    <w:basedOn w:val="Normal"/>
    <w:qFormat/>
    <w:rPr>
      <w:rFonts w:ascii="Tahoma" w:hAnsi="Tahoma" w:cs="Tahoma"/>
      <w:sz w:val="16"/>
      <w:szCs w:val="16"/>
    </w:rPr>
  </w:style>
  <w:style w:type="paragraph" w:customStyle="1" w:styleId="ListContents">
    <w:name w:val="List Contents"/>
    <w:basedOn w:val="Normal"/>
    <w:qFormat/>
    <w:pPr>
      <w:ind w:left="567"/>
    </w:pPr>
  </w:style>
  <w:style w:type="paragraph" w:styleId="IntenseQuote">
    <w:name w:val="Intense Quote"/>
    <w:basedOn w:val="Normal"/>
    <w:next w:val="Normal"/>
    <w:qFormat/>
    <w:pPr>
      <w:pBdr>
        <w:top w:val="single" w:sz="4" w:space="10" w:color="2F5496"/>
        <w:bottom w:val="single" w:sz="4" w:space="10" w:color="2F5496"/>
      </w:pBdr>
      <w:spacing w:before="360" w:after="360"/>
      <w:ind w:left="864" w:right="864"/>
      <w:jc w:val="center"/>
    </w:pPr>
    <w:rPr>
      <w:i/>
      <w:iCs/>
      <w:color w:val="2F5496"/>
    </w:rPr>
  </w:style>
  <w:style w:type="paragraph" w:styleId="ListParagraph">
    <w:name w:val="List Paragraph"/>
    <w:basedOn w:val="Normal"/>
    <w:qFormat/>
    <w:pPr>
      <w:spacing w:after="160"/>
      <w:ind w:left="720"/>
      <w:contextualSpacing/>
    </w:pPr>
  </w:style>
  <w:style w:type="paragraph" w:styleId="Quote">
    <w:name w:val="Quote"/>
    <w:basedOn w:val="Normal"/>
    <w:next w:val="Normal"/>
    <w:qFormat/>
    <w:pPr>
      <w:spacing w:before="160" w:after="160"/>
      <w:jc w:val="center"/>
    </w:pPr>
    <w:rPr>
      <w:i/>
      <w:iCs/>
      <w:color w:val="404040"/>
    </w:rPr>
  </w:style>
  <w:style w:type="paragraph" w:styleId="Subtitle">
    <w:name w:val="Subtitle"/>
    <w:basedOn w:val="Normal"/>
    <w:next w:val="Normal"/>
    <w:uiPriority w:val="11"/>
    <w:qFormat/>
    <w:rPr>
      <w:rFonts w:eastAsia="NSimSun" w:cs="Arial"/>
      <w:color w:val="595959"/>
      <w:spacing w:val="15"/>
      <w:sz w:val="28"/>
      <w:szCs w:val="28"/>
    </w:rPr>
  </w:style>
  <w:style w:type="paragraph" w:styleId="Title">
    <w:name w:val="Title"/>
    <w:basedOn w:val="Normal"/>
    <w:next w:val="Normal"/>
    <w:uiPriority w:val="10"/>
    <w:qFormat/>
    <w:pPr>
      <w:spacing w:after="80"/>
      <w:contextualSpacing/>
    </w:pPr>
    <w:rPr>
      <w:rFonts w:ascii="Calibri Light" w:eastAsia="NSimSun" w:hAnsi="Calibri Light" w:cs="Arial"/>
      <w:spacing w:val="-10"/>
      <w:kern w:val="2"/>
      <w:sz w:val="56"/>
      <w:szCs w:val="56"/>
    </w:rPr>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revrichtea@gmail.com" TargetMode="External"/><Relationship Id="rId3" Type="http://schemas.openxmlformats.org/officeDocument/2006/relationships/settings" Target="settings.xml"/><Relationship Id="rId7" Type="http://schemas.openxmlformats.org/officeDocument/2006/relationships/hyperlink" Target="https://www.youtube.com/@stmichaelsfeltonstmaryslon415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SMCLongfram/?ti=as"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2300</TotalTime>
  <Pages>1</Pages>
  <Words>391</Words>
  <Characters>2235</Characters>
  <Application>Microsoft Office Word</Application>
  <DocSecurity>0</DocSecurity>
  <Lines>18</Lines>
  <Paragraphs>5</Paragraphs>
  <ScaleCrop>false</ScaleCrop>
  <Company/>
  <LinksUpToDate>false</LinksUpToDate>
  <CharactersWithSpaces>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Duke of Northumberland</dc:title>
  <dc:subject/>
  <dc:creator> simon j h white</dc:creator>
  <dc:description/>
  <cp:lastModifiedBy/>
  <cp:revision>277</cp:revision>
  <cp:lastPrinted>2026-08-20T08:58:00Z</cp:lastPrinted>
  <dcterms:created xsi:type="dcterms:W3CDTF">2011-06-16T14:21:00Z</dcterms:created>
  <dcterms:modified xsi:type="dcterms:W3CDTF">2026-08-19T16:45:00Z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-67522342</vt:i4>
  </property>
  <property fmtid="{D5CDD505-2E9C-101B-9397-08002B2CF9AE}" pid="3" name="_AuthorEmail">
    <vt:lpwstr>ianandkate.watson@virgin.net</vt:lpwstr>
  </property>
  <property fmtid="{D5CDD505-2E9C-101B-9397-08002B2CF9AE}" pid="4" name="_AuthorEmailDisplayName">
    <vt:lpwstr>Ian and Kate Watson</vt:lpwstr>
  </property>
  <property fmtid="{D5CDD505-2E9C-101B-9397-08002B2CF9AE}" pid="5" name="_EmailSubject">
    <vt:lpwstr>Funding Letter</vt:lpwstr>
  </property>
  <property fmtid="{D5CDD505-2E9C-101B-9397-08002B2CF9AE}" pid="6" name="_ReviewingToolsShownOnce">
    <vt:lpwstr/>
  </property>
</Properties>
</file>