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12.gif" ContentType="image/gif"/>
  <Override PartName="/word/media/image3.jpeg" ContentType="image/jpeg"/>
  <Override PartName="/word/media/image4.jpeg" ContentType="image/jpeg"/>
  <Override PartName="/word/media/image5.jpeg" ContentType="image/jpeg"/>
  <Override PartName="/word/media/image21.png" ContentType="image/png"/>
  <Override PartName="/word/media/image6.jpeg" ContentType="image/jpeg"/>
  <Override PartName="/word/media/image7.jpeg" ContentType="image/jpeg"/>
  <Override PartName="/word/media/image8.jpeg" ContentType="image/jpeg"/>
  <Override PartName="/word/media/image9.jpeg" ContentType="image/jpeg"/>
  <Override PartName="/word/media/image10.png" ContentType="image/png"/>
  <Override PartName="/word/media/image11.jpeg" ContentType="image/jpe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2.png" ContentType="image/png"/>
  <Override PartName="/word/media/image23.png" ContentType="image/png"/>
  <Override PartName="/word/media/image24.png" ContentType="image/png"/>
  <Override PartName="/word/media/image25.jpeg" ContentType="image/jpeg"/>
  <Override PartName="/word/header1.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numPr>
          <w:ilvl w:val="0"/>
          <w:numId w:val="0"/>
        </w:numPr>
        <w:shd w:val="clear" w:fill="FFFFFF"/>
        <w:spacing w:before="0" w:after="0"/>
        <w:ind w:left="0" w:right="0" w:hanging="0"/>
        <w:jc w:val="center"/>
        <w:outlineLvl w:val="2"/>
        <w:rPr/>
      </w:pPr>
      <w:r>
        <w:rPr>
          <w:rFonts w:eastAsia="Times New Roman" w:cs="Calibri"/>
          <w:b/>
          <w:color w:val="181CB4"/>
          <w:spacing w:val="4"/>
          <w:sz w:val="36"/>
          <w:szCs w:val="36"/>
          <w:lang w:eastAsia="en-GB"/>
        </w:rPr>
        <w:t>SUNDAY 12</w:t>
      </w:r>
      <w:r>
        <w:rPr>
          <w:rFonts w:eastAsia="Times New Roman" w:cs="Calibri"/>
          <w:b/>
          <w:color w:val="181CB4"/>
          <w:spacing w:val="4"/>
          <w:sz w:val="36"/>
          <w:szCs w:val="36"/>
          <w:vertAlign w:val="superscript"/>
          <w:lang w:eastAsia="en-GB"/>
        </w:rPr>
        <w:t xml:space="preserve">th </w:t>
      </w:r>
      <w:r>
        <w:rPr>
          <w:rFonts w:eastAsia="Times New Roman" w:cs="Calibri"/>
          <w:b/>
          <w:color w:val="181CB4"/>
          <w:spacing w:val="4"/>
          <w:sz w:val="36"/>
          <w:szCs w:val="36"/>
          <w:lang w:eastAsia="en-GB"/>
        </w:rPr>
        <w:t xml:space="preserve">July 2026.  </w:t>
      </w:r>
    </w:p>
    <w:p>
      <w:pPr>
        <w:pStyle w:val="Normal"/>
        <w:numPr>
          <w:ilvl w:val="0"/>
          <w:numId w:val="0"/>
        </w:numPr>
        <w:shd w:val="clear" w:fill="FFFFFF"/>
        <w:spacing w:before="0" w:after="0"/>
        <w:ind w:left="0" w:right="0" w:hanging="0"/>
        <w:jc w:val="center"/>
        <w:outlineLvl w:val="2"/>
        <w:rPr>
          <w:rFonts w:eastAsia="Times New Roman" w:cs="Calibri"/>
          <w:b/>
          <w:b/>
          <w:color w:val="181CB4"/>
          <w:spacing w:val="4"/>
          <w:sz w:val="36"/>
          <w:szCs w:val="36"/>
          <w:lang w:eastAsia="en-GB"/>
        </w:rPr>
      </w:pPr>
      <w:r>
        <w:rPr>
          <w:rFonts w:eastAsia="Times New Roman" w:cs="Calibri"/>
          <w:b/>
          <w:color w:val="181CB4"/>
          <w:spacing w:val="4"/>
          <w:sz w:val="36"/>
          <w:szCs w:val="36"/>
          <w:lang w:eastAsia="en-GB"/>
        </w:rPr>
        <w:drawing>
          <wp:anchor behindDoc="0" distT="0" distB="0" distL="114300" distR="114300" simplePos="0" locked="0" layoutInCell="0" allowOverlap="1" relativeHeight="4">
            <wp:simplePos x="0" y="0"/>
            <wp:positionH relativeFrom="column">
              <wp:posOffset>-114300</wp:posOffset>
            </wp:positionH>
            <wp:positionV relativeFrom="paragraph">
              <wp:posOffset>100965</wp:posOffset>
            </wp:positionV>
            <wp:extent cx="3307080" cy="714375"/>
            <wp:effectExtent l="0" t="0" r="0" b="0"/>
            <wp:wrapSquare wrapText="bothSides"/>
            <wp:docPr id="1" name="Picture 20" descr="Children's Ministry in St Albans Dioc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0" descr="Children's Ministry in St Albans Diocese"/>
                    <pic:cNvPicPr>
                      <a:picLocks noChangeAspect="1" noChangeArrowheads="1"/>
                    </pic:cNvPicPr>
                  </pic:nvPicPr>
                  <pic:blipFill>
                    <a:blip r:embed="rId2"/>
                    <a:stretch>
                      <a:fillRect/>
                    </a:stretch>
                  </pic:blipFill>
                  <pic:spPr bwMode="auto">
                    <a:xfrm>
                      <a:off x="0" y="0"/>
                      <a:ext cx="3307080" cy="714375"/>
                    </a:xfrm>
                    <a:prstGeom prst="rect">
                      <a:avLst/>
                    </a:prstGeom>
                  </pic:spPr>
                </pic:pic>
              </a:graphicData>
            </a:graphic>
          </wp:anchor>
        </w:drawing>
        <w:drawing>
          <wp:anchor behindDoc="0" distT="0" distB="0" distL="114300" distR="114300" simplePos="0" locked="0" layoutInCell="0" allowOverlap="1" relativeHeight="5">
            <wp:simplePos x="0" y="0"/>
            <wp:positionH relativeFrom="column">
              <wp:posOffset>3514725</wp:posOffset>
            </wp:positionH>
            <wp:positionV relativeFrom="paragraph">
              <wp:posOffset>34290</wp:posOffset>
            </wp:positionV>
            <wp:extent cx="1847850" cy="781050"/>
            <wp:effectExtent l="0" t="0" r="0" b="0"/>
            <wp:wrapSquare wrapText="bothSides"/>
            <wp:docPr id="2" name="Picture 23" descr="New Female Archdeacon of Hertford annou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3" descr="New Female Archdeacon of Hertford announced"/>
                    <pic:cNvPicPr>
                      <a:picLocks noChangeAspect="1" noChangeArrowheads="1"/>
                    </pic:cNvPicPr>
                  </pic:nvPicPr>
                  <pic:blipFill>
                    <a:blip r:embed="rId3"/>
                    <a:stretch>
                      <a:fillRect/>
                    </a:stretch>
                  </pic:blipFill>
                  <pic:spPr bwMode="auto">
                    <a:xfrm>
                      <a:off x="0" y="0"/>
                      <a:ext cx="1847850" cy="781050"/>
                    </a:xfrm>
                    <a:prstGeom prst="rect">
                      <a:avLst/>
                    </a:prstGeom>
                  </pic:spPr>
                </pic:pic>
              </a:graphicData>
            </a:graphic>
          </wp:anchor>
        </w:drawing>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t>Loving God and Loving our Neighbour</w:t>
      </w:r>
    </w:p>
    <w:p>
      <w:pPr>
        <w:pStyle w:val="Normal"/>
        <w:numPr>
          <w:ilvl w:val="0"/>
          <w:numId w:val="0"/>
        </w:numPr>
        <w:shd w:val="clear" w:fill="FFFFFF"/>
        <w:spacing w:before="0" w:after="0"/>
        <w:ind w:left="0" w:right="0" w:hanging="0"/>
        <w:jc w:val="left"/>
        <w:outlineLvl w:val="2"/>
        <w:rPr>
          <w:sz w:val="26"/>
          <w:szCs w:val="26"/>
        </w:rPr>
      </w:pPr>
      <w:r>
        <w:drawing>
          <wp:anchor behindDoc="0" distT="0" distB="0" distL="0" distR="0" simplePos="0" locked="0" layoutInCell="0" allowOverlap="1" relativeHeight="17">
            <wp:simplePos x="0" y="0"/>
            <wp:positionH relativeFrom="column">
              <wp:posOffset>3978275</wp:posOffset>
            </wp:positionH>
            <wp:positionV relativeFrom="paragraph">
              <wp:posOffset>794385</wp:posOffset>
            </wp:positionV>
            <wp:extent cx="2367280" cy="2602230"/>
            <wp:effectExtent l="0" t="0" r="0" b="0"/>
            <wp:wrapNone/>
            <wp:docPr id="3"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 descr=""/>
                    <pic:cNvPicPr>
                      <a:picLocks noChangeAspect="1" noChangeArrowheads="1"/>
                    </pic:cNvPicPr>
                  </pic:nvPicPr>
                  <pic:blipFill>
                    <a:blip r:embed="rId4"/>
                    <a:stretch>
                      <a:fillRect/>
                    </a:stretch>
                  </pic:blipFill>
                  <pic:spPr bwMode="auto">
                    <a:xfrm>
                      <a:off x="0" y="0"/>
                      <a:ext cx="2367280" cy="2602230"/>
                    </a:xfrm>
                    <a:prstGeom prst="rect">
                      <a:avLst/>
                    </a:prstGeom>
                  </pic:spPr>
                </pic:pic>
              </a:graphicData>
            </a:graphic>
          </wp:anchor>
        </w:drawing>
      </w:r>
      <w:r>
        <w:rPr>
          <w:rFonts w:cs="Calibri"/>
          <w:b/>
          <w:color w:val="181CB4"/>
          <w:sz w:val="26"/>
          <w:szCs w:val="26"/>
        </w:rPr>
        <w:t>Although we are currently without a permanent Rector,  services in the Benefice continue with the assistance of visiting clergy. Please do join us – you will be made very Welcome!! The post will continue to be advertised and further updates will be featured in the newsletter</w:t>
      </w:r>
    </w:p>
    <w:p>
      <w:pPr>
        <w:pStyle w:val="Normal"/>
        <w:numPr>
          <w:ilvl w:val="0"/>
          <w:numId w:val="0"/>
        </w:numPr>
        <w:shd w:val="clear" w:fill="FFFFFF"/>
        <w:spacing w:before="0" w:after="0"/>
        <w:ind w:left="0" w:right="0" w:hanging="0"/>
        <w:jc w:val="center"/>
        <w:outlineLvl w:val="2"/>
        <w:rPr/>
      </w:pPr>
      <w:r>
        <w:rPr/>
      </w:r>
    </w:p>
    <w:p>
      <w:pPr>
        <w:pStyle w:val="Normal"/>
        <w:spacing w:before="0" w:after="0"/>
        <w:rPr>
          <w:sz w:val="26"/>
          <w:szCs w:val="26"/>
        </w:rPr>
      </w:pPr>
      <w:r>
        <w:rPr>
          <w:b/>
          <w:bCs/>
          <w:color w:val="FF0000"/>
          <w:sz w:val="26"/>
          <w:szCs w:val="26"/>
          <w:u w:val="single"/>
        </w:rPr>
        <w:t>Sunday</w:t>
      </w:r>
      <w:r>
        <w:rPr>
          <w:b/>
          <w:bCs/>
          <w:color w:val="FF0000"/>
          <w:position w:val="0"/>
          <w:sz w:val="26"/>
          <w:sz w:val="26"/>
          <w:szCs w:val="26"/>
          <w:u w:val="single"/>
          <w:vertAlign w:val="baseline"/>
        </w:rPr>
        <w:t xml:space="preserve"> 12</w:t>
      </w:r>
      <w:r>
        <w:rPr>
          <w:b/>
          <w:bCs/>
          <w:color w:val="FF0000"/>
          <w:sz w:val="26"/>
          <w:szCs w:val="26"/>
          <w:u w:val="single"/>
          <w:vertAlign w:val="superscript"/>
        </w:rPr>
        <w:t xml:space="preserve">th </w:t>
      </w:r>
      <w:r>
        <w:rPr>
          <w:b/>
          <w:bCs/>
          <w:color w:val="FF0000"/>
          <w:position w:val="0"/>
          <w:sz w:val="26"/>
          <w:sz w:val="26"/>
          <w:szCs w:val="26"/>
          <w:u w:val="single"/>
          <w:vertAlign w:val="baseline"/>
        </w:rPr>
        <w:t>July. Trinity 6. Sea Sunday.</w:t>
      </w:r>
    </w:p>
    <w:p>
      <w:pPr>
        <w:pStyle w:val="Normal"/>
        <w:spacing w:before="0" w:after="0"/>
        <w:rPr>
          <w:sz w:val="26"/>
          <w:szCs w:val="26"/>
        </w:rPr>
      </w:pPr>
      <w:r>
        <w:rPr>
          <w:b/>
          <w:bCs/>
          <w:color w:val="002060"/>
          <w:sz w:val="26"/>
          <w:szCs w:val="26"/>
          <w:u w:val="none"/>
        </w:rPr>
        <w:t xml:space="preserve">9.30am Watton </w:t>
      </w:r>
      <w:r>
        <w:rPr>
          <w:b w:val="false"/>
          <w:bCs w:val="false"/>
          <w:color w:val="002060"/>
          <w:sz w:val="26"/>
          <w:szCs w:val="26"/>
          <w:u w:val="none"/>
        </w:rPr>
        <w:t>Holy Communion</w:t>
      </w:r>
    </w:p>
    <w:p>
      <w:pPr>
        <w:pStyle w:val="Normal"/>
        <w:spacing w:before="0" w:after="0"/>
        <w:rPr>
          <w:u w:val="none"/>
        </w:rPr>
      </w:pPr>
      <w:r>
        <w:rPr>
          <w:b/>
          <w:bCs/>
          <w:color w:val="002060"/>
          <w:sz w:val="26"/>
          <w:szCs w:val="26"/>
          <w:u w:val="none"/>
        </w:rPr>
        <w:t xml:space="preserve">11.00am Watton </w:t>
      </w:r>
      <w:r>
        <w:rPr>
          <w:b w:val="false"/>
          <w:bCs w:val="false"/>
          <w:color w:val="002060"/>
          <w:sz w:val="26"/>
          <w:szCs w:val="26"/>
          <w:u w:val="none"/>
        </w:rPr>
        <w:t>Contemporary service</w:t>
      </w:r>
    </w:p>
    <w:p>
      <w:pPr>
        <w:pStyle w:val="Normal"/>
        <w:spacing w:before="0" w:after="0"/>
        <w:rPr>
          <w:sz w:val="26"/>
          <w:szCs w:val="26"/>
        </w:rPr>
      </w:pPr>
      <w:r>
        <w:rPr>
          <w:b/>
          <w:bCs/>
          <w:color w:val="002060"/>
          <w:sz w:val="26"/>
          <w:szCs w:val="26"/>
          <w:u w:val="none"/>
        </w:rPr>
        <w:t xml:space="preserve">11.00am Aston </w:t>
      </w:r>
      <w:r>
        <w:rPr>
          <w:b w:val="false"/>
          <w:bCs w:val="false"/>
          <w:color w:val="002060"/>
          <w:sz w:val="26"/>
          <w:szCs w:val="26"/>
          <w:u w:val="none"/>
        </w:rPr>
        <w:t>Family service</w:t>
      </w:r>
    </w:p>
    <w:p>
      <w:pPr>
        <w:pStyle w:val="Normal"/>
        <w:spacing w:before="0" w:after="0"/>
        <w:rPr>
          <w:sz w:val="26"/>
          <w:szCs w:val="26"/>
        </w:rPr>
      </w:pPr>
      <w:r>
        <w:rPr>
          <w:b/>
          <w:bCs/>
          <w:color w:val="002060"/>
          <w:sz w:val="26"/>
          <w:szCs w:val="26"/>
        </w:rPr>
        <w:t>11.15am Bramfield</w:t>
      </w:r>
      <w:r>
        <w:rPr>
          <w:b w:val="false"/>
          <w:bCs w:val="false"/>
          <w:color w:val="002060"/>
          <w:sz w:val="26"/>
          <w:szCs w:val="26"/>
        </w:rPr>
        <w:t xml:space="preserve"> Holy Communion</w:t>
      </w:r>
    </w:p>
    <w:p>
      <w:pPr>
        <w:pStyle w:val="Normal"/>
        <w:spacing w:before="0" w:after="0"/>
        <w:rPr>
          <w:sz w:val="26"/>
          <w:szCs w:val="26"/>
        </w:rPr>
      </w:pPr>
      <w:r>
        <w:rPr>
          <w:rFonts w:eastAsia="Times New Roman" w:cs="Calibri"/>
          <w:b/>
          <w:bCs/>
          <w:color w:val="002060"/>
          <w:position w:val="0"/>
          <w:sz w:val="26"/>
          <w:sz w:val="26"/>
          <w:szCs w:val="26"/>
          <w:u w:val="none"/>
          <w:vertAlign w:val="baseline"/>
          <w:lang w:val="en-US" w:eastAsia="en-GB"/>
        </w:rPr>
        <w:t xml:space="preserve">11.15am Stapleford </w:t>
      </w:r>
      <w:r>
        <w:rPr>
          <w:rFonts w:eastAsia="Times New Roman" w:cs="Calibri"/>
          <w:b w:val="false"/>
          <w:bCs w:val="false"/>
          <w:color w:val="002060"/>
          <w:position w:val="0"/>
          <w:sz w:val="26"/>
          <w:sz w:val="26"/>
          <w:szCs w:val="26"/>
          <w:u w:val="none"/>
          <w:vertAlign w:val="baseline"/>
          <w:lang w:val="en-US" w:eastAsia="en-GB"/>
        </w:rPr>
        <w:t>Prayer and Praise</w:t>
      </w:r>
    </w:p>
    <w:p>
      <w:pPr>
        <w:pStyle w:val="Normal"/>
        <w:spacing w:before="0" w:after="0"/>
        <w:jc w:val="center"/>
        <w:rPr>
          <w:sz w:val="26"/>
          <w:szCs w:val="26"/>
        </w:rPr>
      </w:pPr>
      <w:r>
        <w:rPr>
          <w:rFonts w:eastAsia="Times New Roman" w:cs="Calibri"/>
          <w:b/>
          <w:bCs w:val="false"/>
          <w:color w:val="55308D"/>
          <w:sz w:val="26"/>
          <w:szCs w:val="26"/>
          <w:lang w:val="en-US" w:eastAsia="en-GB"/>
        </w:rPr>
        <w:t xml:space="preserve"> </w:t>
      </w:r>
    </w:p>
    <w:p>
      <w:pPr>
        <w:pStyle w:val="Normal"/>
        <w:spacing w:before="0" w:after="0"/>
        <w:rPr>
          <w:sz w:val="26"/>
          <w:szCs w:val="26"/>
        </w:rPr>
      </w:pPr>
      <w:r>
        <w:rPr>
          <w:b/>
          <w:bCs/>
          <w:color w:val="002060"/>
          <w:sz w:val="26"/>
          <w:szCs w:val="26"/>
          <w:u w:val="single"/>
        </w:rPr>
        <w:t>Sunday 19</w:t>
      </w:r>
      <w:r>
        <w:rPr>
          <w:b/>
          <w:bCs/>
          <w:color w:val="002060"/>
          <w:sz w:val="26"/>
          <w:szCs w:val="26"/>
          <w:u w:val="single"/>
          <w:vertAlign w:val="superscript"/>
        </w:rPr>
        <w:t>th</w:t>
      </w:r>
      <w:r>
        <w:rPr>
          <w:b/>
          <w:bCs/>
          <w:color w:val="002060"/>
          <w:sz w:val="26"/>
          <w:szCs w:val="26"/>
          <w:u w:val="single"/>
        </w:rPr>
        <w:t xml:space="preserve"> July Trinity 7. </w:t>
      </w:r>
    </w:p>
    <w:p>
      <w:pPr>
        <w:pStyle w:val="Normal"/>
        <w:spacing w:before="0" w:after="0"/>
        <w:rPr>
          <w:u w:val="none"/>
        </w:rPr>
      </w:pPr>
      <w:r>
        <w:rPr>
          <w:b/>
          <w:bCs/>
          <w:color w:val="002060"/>
          <w:sz w:val="26"/>
          <w:szCs w:val="26"/>
          <w:u w:val="none"/>
        </w:rPr>
        <w:t xml:space="preserve">11.00am Watton </w:t>
      </w:r>
      <w:r>
        <w:rPr>
          <w:b w:val="false"/>
          <w:bCs w:val="false"/>
          <w:color w:val="002060"/>
          <w:sz w:val="26"/>
          <w:szCs w:val="26"/>
          <w:u w:val="none"/>
        </w:rPr>
        <w:t>Contemporary service</w:t>
      </w:r>
    </w:p>
    <w:p>
      <w:pPr>
        <w:pStyle w:val="Normal"/>
        <w:spacing w:before="0" w:after="0"/>
        <w:rPr>
          <w:sz w:val="26"/>
          <w:szCs w:val="26"/>
        </w:rPr>
      </w:pPr>
      <w:r>
        <w:rPr>
          <w:b/>
          <w:bCs/>
          <w:color w:val="002060"/>
          <w:sz w:val="26"/>
          <w:szCs w:val="26"/>
          <w:u w:val="none"/>
        </w:rPr>
        <w:t xml:space="preserve">11.00am Aston </w:t>
      </w:r>
      <w:r>
        <w:rPr>
          <w:b w:val="false"/>
          <w:bCs w:val="false"/>
          <w:color w:val="002060"/>
          <w:sz w:val="26"/>
          <w:szCs w:val="26"/>
          <w:u w:val="none"/>
        </w:rPr>
        <w:t>Holy Communion</w:t>
      </w:r>
    </w:p>
    <w:p>
      <w:pPr>
        <w:pStyle w:val="Normal"/>
        <w:spacing w:before="0" w:after="0"/>
        <w:rPr>
          <w:sz w:val="26"/>
          <w:szCs w:val="26"/>
        </w:rPr>
      </w:pPr>
      <w:r>
        <w:rPr>
          <w:b/>
          <w:bCs/>
          <w:color w:val="002060"/>
          <w:sz w:val="26"/>
          <w:szCs w:val="26"/>
        </w:rPr>
        <w:t xml:space="preserve">11.15am Stapleford </w:t>
      </w:r>
      <w:r>
        <w:rPr>
          <w:b w:val="false"/>
          <w:bCs w:val="false"/>
          <w:color w:val="002060"/>
          <w:sz w:val="26"/>
          <w:szCs w:val="26"/>
        </w:rPr>
        <w:t>Prayer and Praise</w:t>
      </w:r>
    </w:p>
    <w:p>
      <w:pPr>
        <w:pStyle w:val="Normal"/>
        <w:spacing w:before="0" w:after="0"/>
        <w:rPr>
          <w:sz w:val="26"/>
          <w:szCs w:val="26"/>
        </w:rPr>
      </w:pPr>
      <w:r>
        <w:rPr>
          <w:b/>
          <w:bCs/>
          <w:color w:val="002060"/>
          <w:sz w:val="26"/>
          <w:szCs w:val="26"/>
        </w:rPr>
        <w:t xml:space="preserve">11.15am Waterford </w:t>
      </w:r>
      <w:r>
        <w:rPr>
          <w:b w:val="false"/>
          <w:bCs w:val="false"/>
          <w:color w:val="002060"/>
          <w:sz w:val="26"/>
          <w:szCs w:val="26"/>
        </w:rPr>
        <w:t>Morning Prayer</w:t>
      </w:r>
    </w:p>
    <w:p>
      <w:pPr>
        <w:pStyle w:val="Normal"/>
        <w:spacing w:before="0" w:after="0"/>
        <w:rPr>
          <w:u w:val="none"/>
        </w:rPr>
      </w:pPr>
      <w:r>
        <w:rPr>
          <w:rFonts w:eastAsia="Times New Roman" w:cs="Calibri"/>
          <w:b/>
          <w:bCs w:val="false"/>
          <w:color w:val="55308D"/>
          <w:sz w:val="28"/>
          <w:szCs w:val="28"/>
          <w:lang w:val="en-US" w:eastAsia="en-GB"/>
        </w:rPr>
        <w:t xml:space="preserve">                                  </w:t>
      </w:r>
    </w:p>
    <w:p>
      <w:pPr>
        <w:pStyle w:val="Normal"/>
        <w:shd w:val="clear" w:color="auto" w:fill="FFFFFF"/>
        <w:spacing w:before="0" w:after="0"/>
        <w:rPr>
          <w:bCs/>
          <w:color w:val="002060"/>
          <w:sz w:val="26"/>
          <w:szCs w:val="26"/>
          <w:lang w:eastAsia="en-GB"/>
        </w:rPr>
      </w:pPr>
      <w:r>
        <w:rPr>
          <w:bCs/>
          <w:color w:val="002060"/>
          <w:sz w:val="26"/>
          <w:szCs w:val="26"/>
          <w:lang w:eastAsia="en-GB"/>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drawing>
          <wp:anchor behindDoc="0" distT="0" distB="0" distL="0" distR="0" simplePos="0" locked="0" layoutInCell="0" allowOverlap="1" relativeHeight="16">
            <wp:simplePos x="0" y="0"/>
            <wp:positionH relativeFrom="column">
              <wp:posOffset>-563880</wp:posOffset>
            </wp:positionH>
            <wp:positionV relativeFrom="paragraph">
              <wp:posOffset>129540</wp:posOffset>
            </wp:positionV>
            <wp:extent cx="6664325" cy="2690495"/>
            <wp:effectExtent l="0" t="0" r="0" b="0"/>
            <wp:wrapNone/>
            <wp:docPr id="4"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descr=""/>
                    <pic:cNvPicPr>
                      <a:picLocks noChangeAspect="1" noChangeArrowheads="1"/>
                    </pic:cNvPicPr>
                  </pic:nvPicPr>
                  <pic:blipFill>
                    <a:blip r:embed="rId5"/>
                    <a:stretch>
                      <a:fillRect/>
                    </a:stretch>
                  </pic:blipFill>
                  <pic:spPr bwMode="auto">
                    <a:xfrm>
                      <a:off x="0" y="0"/>
                      <a:ext cx="6664325" cy="2690495"/>
                    </a:xfrm>
                    <a:prstGeom prst="rect">
                      <a:avLst/>
                    </a:prstGeom>
                  </pic:spPr>
                </pic:pic>
              </a:graphicData>
            </a:graphic>
          </wp:anchor>
        </w:drawing>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t>MIDWEEK</w:t>
      </w:r>
    </w:p>
    <w:p>
      <w:pPr>
        <w:pStyle w:val="Normal"/>
        <w:spacing w:before="0" w:after="0"/>
        <w:jc w:val="left"/>
        <w:rPr/>
      </w:pPr>
      <w:r>
        <w:rPr>
          <w:rFonts w:cs="Calibri"/>
          <w:b/>
          <w:bCs/>
          <w:color w:val="55308D"/>
          <w:sz w:val="26"/>
          <w:szCs w:val="26"/>
          <w:u w:val="single"/>
        </w:rPr>
        <w:t xml:space="preserve">Fortnightly </w:t>
      </w:r>
      <w:r>
        <w:rPr>
          <w:b/>
          <w:color w:val="55308D"/>
          <w:sz w:val="26"/>
          <w:szCs w:val="26"/>
          <w:u w:val="single"/>
        </w:rPr>
        <w:t>MONDAY 2pm ASTON</w:t>
      </w:r>
      <w:r>
        <w:rPr>
          <w:b/>
          <w:color w:val="55308D"/>
          <w:sz w:val="26"/>
          <w:szCs w:val="26"/>
        </w:rPr>
        <w:t xml:space="preserve"> Bible Study Fellowship </w:t>
      </w:r>
      <w:r>
        <w:rPr>
          <w:color w:val="55308D"/>
          <w:sz w:val="26"/>
          <w:szCs w:val="26"/>
        </w:rPr>
        <w:t xml:space="preserve">3 Long Ridge Aston with tea and biscuits.  All are welcome. </w:t>
      </w:r>
      <w:r>
        <w:rPr>
          <w:b/>
          <w:color w:val="55308D"/>
          <w:sz w:val="26"/>
          <w:szCs w:val="26"/>
        </w:rPr>
        <w:t>Next meeting Monday 20</w:t>
      </w:r>
      <w:r>
        <w:rPr>
          <w:b/>
          <w:color w:val="55308D"/>
          <w:sz w:val="26"/>
          <w:szCs w:val="26"/>
          <w:vertAlign w:val="superscript"/>
        </w:rPr>
        <w:t>th</w:t>
      </w:r>
      <w:r>
        <w:rPr>
          <w:b/>
          <w:color w:val="55308D"/>
          <w:sz w:val="26"/>
          <w:szCs w:val="26"/>
        </w:rPr>
        <w:t xml:space="preserve"> July</w:t>
      </w:r>
      <w:r>
        <w:rPr>
          <w:b/>
          <w:color w:val="55308D"/>
          <w:position w:val="0"/>
          <w:sz w:val="26"/>
          <w:sz w:val="26"/>
          <w:szCs w:val="26"/>
          <w:vertAlign w:val="baseline"/>
        </w:rPr>
        <w:t xml:space="preserve"> </w:t>
      </w:r>
      <w:r>
        <w:rPr>
          <w:color w:val="55308D"/>
          <w:sz w:val="26"/>
          <w:szCs w:val="26"/>
        </w:rPr>
        <w:t xml:space="preserve">Contact Pauline at </w:t>
      </w:r>
      <w:hyperlink r:id="rId6">
        <w:r>
          <w:rPr>
            <w:rStyle w:val="InternetLink"/>
            <w:color w:val="55308D"/>
            <w:sz w:val="26"/>
            <w:szCs w:val="26"/>
          </w:rPr>
          <w:t>pauline.manley1966@gmail.com</w:t>
        </w:r>
      </w:hyperlink>
      <w:r>
        <w:rPr>
          <w:rFonts w:cs="Calibri"/>
          <w:color w:val="55308D"/>
          <w:sz w:val="26"/>
          <w:szCs w:val="26"/>
        </w:rPr>
        <w:t xml:space="preserve"> </w:t>
      </w:r>
    </w:p>
    <w:p>
      <w:pPr>
        <w:pStyle w:val="Normal"/>
        <w:spacing w:before="0" w:after="0"/>
        <w:jc w:val="left"/>
        <w:rPr>
          <w:b/>
          <w:b/>
          <w:color w:val="55308D"/>
          <w:sz w:val="26"/>
          <w:szCs w:val="26"/>
        </w:rPr>
      </w:pPr>
      <w:r>
        <w:rPr>
          <w:b/>
          <w:color w:val="55308D"/>
          <w:sz w:val="26"/>
          <w:szCs w:val="26"/>
        </w:rPr>
      </w:r>
    </w:p>
    <w:p>
      <w:pPr>
        <w:pStyle w:val="Normal"/>
        <w:spacing w:before="0" w:after="0"/>
        <w:jc w:val="left"/>
        <w:rPr>
          <w:b/>
          <w:b/>
          <w:color w:val="55308D"/>
          <w:sz w:val="26"/>
          <w:szCs w:val="26"/>
        </w:rPr>
      </w:pPr>
      <w:r>
        <w:rPr>
          <w:b/>
          <w:color w:val="55308D"/>
          <w:sz w:val="26"/>
          <w:szCs w:val="26"/>
        </w:rPr>
        <w:t xml:space="preserve"> </w:t>
      </w:r>
      <w:r>
        <w:rPr>
          <w:b/>
          <w:color w:val="55308D"/>
          <w:sz w:val="26"/>
          <w:szCs w:val="26"/>
        </w:rPr>
        <w:t xml:space="preserve">Alpha Course.  Where: </w:t>
      </w:r>
      <w:r>
        <w:rPr>
          <w:b w:val="false"/>
          <w:bCs w:val="false"/>
          <w:color w:val="55308D"/>
          <w:sz w:val="26"/>
          <w:szCs w:val="26"/>
        </w:rPr>
        <w:t>85 Great Innings South, Watton at stone, SG14 3TF.</w:t>
      </w:r>
      <w:r>
        <w:rPr>
          <w:b/>
          <w:bCs/>
          <w:color w:val="55308D"/>
          <w:sz w:val="26"/>
          <w:szCs w:val="26"/>
        </w:rPr>
        <w:t xml:space="preserve"> Mondays at</w:t>
      </w:r>
      <w:r>
        <w:rPr>
          <w:b w:val="false"/>
          <w:bCs w:val="false"/>
          <w:color w:val="55308D"/>
          <w:sz w:val="26"/>
          <w:szCs w:val="26"/>
        </w:rPr>
        <w:t xml:space="preserve"> 10.00am.  Please call Jane:07867016430  or email </w:t>
      </w:r>
      <w:hyperlink r:id="rId7">
        <w:r>
          <w:rPr>
            <w:rStyle w:val="InternetLink"/>
            <w:b w:val="false"/>
            <w:bCs w:val="false"/>
            <w:color w:val="55308D"/>
            <w:sz w:val="26"/>
            <w:szCs w:val="26"/>
          </w:rPr>
          <w:t>Richard@Takeawaychurch.com</w:t>
        </w:r>
      </w:hyperlink>
      <w:r>
        <w:rPr>
          <w:b w:val="false"/>
          <w:bCs w:val="false"/>
          <w:color w:val="55308D"/>
          <w:sz w:val="26"/>
          <w:szCs w:val="26"/>
        </w:rPr>
        <w:t xml:space="preserve">     Alpha:</w:t>
      </w:r>
      <w:r>
        <w:rPr>
          <w:rStyle w:val="InternetLink"/>
          <w:b w:val="false"/>
          <w:bCs w:val="false"/>
          <w:color w:val="55308D"/>
          <w:sz w:val="26"/>
          <w:szCs w:val="26"/>
        </w:rPr>
        <w:t>uk@alphja.org</w:t>
      </w:r>
    </w:p>
    <w:p>
      <w:pPr>
        <w:pStyle w:val="Normal"/>
        <w:spacing w:before="0" w:after="0"/>
        <w:jc w:val="left"/>
        <w:rPr>
          <w:b/>
          <w:b/>
          <w:color w:val="55308D"/>
          <w:sz w:val="26"/>
          <w:szCs w:val="26"/>
        </w:rPr>
      </w:pPr>
      <w:r>
        <w:rPr>
          <w:b/>
          <w:color w:val="55308D"/>
          <w:sz w:val="26"/>
          <w:szCs w:val="26"/>
        </w:rPr>
      </w:r>
    </w:p>
    <w:p>
      <w:pPr>
        <w:pStyle w:val="Normal"/>
        <w:spacing w:before="0" w:after="0"/>
        <w:jc w:val="left"/>
        <w:rPr/>
      </w:pPr>
      <w:r>
        <w:rPr>
          <w:rFonts w:eastAsia="Times New Roman" w:cs="Calibri"/>
          <w:b/>
          <w:bCs/>
          <w:color w:val="55308D"/>
          <w:sz w:val="26"/>
          <w:szCs w:val="26"/>
          <w:lang w:eastAsia="en-GB"/>
        </w:rPr>
        <w:t>NIGHT PRAYER Alternate  at 7.30pm on ZOOM. Next meeting Wednesday 22</w:t>
      </w:r>
      <w:r>
        <w:rPr>
          <w:rFonts w:eastAsia="Times New Roman" w:cs="Calibri"/>
          <w:b/>
          <w:bCs/>
          <w:color w:val="55308D"/>
          <w:sz w:val="26"/>
          <w:szCs w:val="26"/>
          <w:vertAlign w:val="superscript"/>
          <w:lang w:eastAsia="en-GB"/>
        </w:rPr>
        <w:t>nd</w:t>
      </w:r>
      <w:r>
        <w:rPr>
          <w:rFonts w:eastAsia="Times New Roman" w:cs="Calibri"/>
          <w:b/>
          <w:bCs/>
          <w:color w:val="55308D"/>
          <w:sz w:val="26"/>
          <w:szCs w:val="26"/>
          <w:lang w:eastAsia="en-GB"/>
        </w:rPr>
        <w:t xml:space="preserve"> </w:t>
      </w:r>
      <w:r>
        <w:rPr>
          <w:rFonts w:eastAsia="Times New Roman" w:cs="Calibri"/>
          <w:b/>
          <w:bCs/>
          <w:color w:val="55308D"/>
          <w:sz w:val="26"/>
          <w:szCs w:val="26"/>
          <w:vertAlign w:val="superscript"/>
          <w:lang w:eastAsia="en-GB"/>
        </w:rPr>
        <w:t xml:space="preserve"> </w:t>
      </w:r>
      <w:r>
        <w:rPr>
          <w:rFonts w:eastAsia="Times New Roman" w:cs="Calibri"/>
          <w:b/>
          <w:bCs/>
          <w:color w:val="55308D"/>
          <w:position w:val="0"/>
          <w:sz w:val="26"/>
          <w:sz w:val="26"/>
          <w:szCs w:val="26"/>
          <w:vertAlign w:val="baseline"/>
          <w:lang w:eastAsia="en-GB"/>
        </w:rPr>
        <w:t>July</w:t>
      </w:r>
      <w:r>
        <w:rPr>
          <w:rFonts w:eastAsia="Times New Roman" w:cs="Calibri"/>
          <w:color w:val="55308D"/>
          <w:sz w:val="26"/>
          <w:szCs w:val="26"/>
          <w:lang w:eastAsia="en-GB"/>
        </w:rPr>
        <w:t xml:space="preserve">. All welcome. Contact Tim Alexander for link </w:t>
      </w:r>
      <w:r>
        <w:rPr>
          <w:rStyle w:val="InternetLink"/>
          <w:rFonts w:eastAsia="Times New Roman" w:cs="Calibri"/>
          <w:color w:val="55308D"/>
          <w:sz w:val="26"/>
          <w:szCs w:val="26"/>
          <w:lang w:eastAsia="en-GB"/>
        </w:rPr>
        <w:t>tim_alexander3@hotmail.com</w:t>
      </w:r>
    </w:p>
    <w:p>
      <w:pPr>
        <w:pStyle w:val="Normal"/>
        <w:spacing w:before="0" w:after="0"/>
        <w:jc w:val="left"/>
        <w:rPr>
          <w:rStyle w:val="InternetLink"/>
          <w:rFonts w:eastAsia="Times New Roman" w:cs="Calibri"/>
          <w:color w:val="55308D"/>
          <w:sz w:val="26"/>
          <w:szCs w:val="26"/>
          <w:lang w:eastAsia="en-GB"/>
        </w:rPr>
      </w:pPr>
      <w:r>
        <w:rPr>
          <w:rFonts w:eastAsia="Times New Roman" w:cs="Calibri"/>
          <w:color w:val="55308D"/>
          <w:sz w:val="26"/>
          <w:szCs w:val="26"/>
          <w:lang w:eastAsia="en-GB"/>
        </w:rPr>
      </w:r>
    </w:p>
    <w:p>
      <w:pPr>
        <w:pStyle w:val="Normal"/>
        <w:spacing w:before="0" w:after="0"/>
        <w:jc w:val="left"/>
        <w:rPr>
          <w:rFonts w:eastAsia="Times New Roman" w:cs="Calibri"/>
          <w:color w:val="55308D"/>
          <w:sz w:val="26"/>
          <w:szCs w:val="26"/>
          <w:lang w:eastAsia="en-GB"/>
        </w:rPr>
      </w:pPr>
      <w:r>
        <w:rPr>
          <w:rStyle w:val="InternetLink"/>
          <w:rFonts w:eastAsia="Times New Roman" w:cs="Calibri"/>
          <w:b/>
          <w:bCs/>
          <w:color w:val="55308D"/>
          <w:sz w:val="26"/>
          <w:szCs w:val="26"/>
          <w:u w:val="none"/>
          <w:lang w:eastAsia="en-GB"/>
        </w:rPr>
        <w:t>Sunday 12</w:t>
      </w:r>
      <w:r>
        <w:rPr>
          <w:rStyle w:val="InternetLink"/>
          <w:rFonts w:eastAsia="Times New Roman" w:cs="Calibri"/>
          <w:b/>
          <w:bCs/>
          <w:color w:val="55308D"/>
          <w:sz w:val="26"/>
          <w:szCs w:val="26"/>
          <w:u w:val="none"/>
          <w:vertAlign w:val="superscript"/>
          <w:lang w:eastAsia="en-GB"/>
        </w:rPr>
        <w:t>th</w:t>
      </w:r>
      <w:r>
        <w:rPr>
          <w:rStyle w:val="InternetLink"/>
          <w:rFonts w:eastAsia="Times New Roman" w:cs="Calibri"/>
          <w:b/>
          <w:bCs/>
          <w:color w:val="55308D"/>
          <w:sz w:val="26"/>
          <w:szCs w:val="26"/>
          <w:u w:val="none"/>
          <w:lang w:eastAsia="en-GB"/>
        </w:rPr>
        <w:t xml:space="preserve"> July</w:t>
      </w:r>
      <w:r>
        <w:rPr>
          <w:rStyle w:val="InternetLink"/>
          <w:rFonts w:eastAsia="Times New Roman" w:cs="Calibri"/>
          <w:color w:val="55308D"/>
          <w:sz w:val="26"/>
          <w:szCs w:val="26"/>
          <w:u w:val="none"/>
          <w:lang w:eastAsia="en-GB"/>
        </w:rPr>
        <w:t xml:space="preserve"> Waterford village picnic 1.00pm – 4.00pm. Waterford Village Hall.</w:t>
      </w:r>
    </w:p>
    <w:p>
      <w:pPr>
        <w:pStyle w:val="Normal"/>
        <w:spacing w:before="0" w:after="0"/>
        <w:jc w:val="left"/>
        <w:rPr>
          <w:rStyle w:val="InternetLink"/>
          <w:rFonts w:eastAsia="Times New Roman" w:cs="Calibri"/>
          <w:color w:val="55308D"/>
          <w:sz w:val="26"/>
          <w:szCs w:val="26"/>
          <w:lang w:eastAsia="en-GB"/>
        </w:rPr>
      </w:pPr>
      <w:r>
        <w:rPr>
          <w:rFonts w:eastAsia="Times New Roman" w:cs="Calibri"/>
          <w:color w:val="55308D"/>
          <w:sz w:val="26"/>
          <w:szCs w:val="26"/>
          <w:lang w:eastAsia="en-GB"/>
        </w:rPr>
        <w:drawing>
          <wp:anchor behindDoc="0" distT="0" distB="0" distL="114300" distR="114300" simplePos="0" locked="0" layoutInCell="0" allowOverlap="1" relativeHeight="20">
            <wp:simplePos x="0" y="0"/>
            <wp:positionH relativeFrom="column">
              <wp:posOffset>-591820</wp:posOffset>
            </wp:positionH>
            <wp:positionV relativeFrom="paragraph">
              <wp:posOffset>184150</wp:posOffset>
            </wp:positionV>
            <wp:extent cx="600075" cy="742950"/>
            <wp:effectExtent l="0" t="0" r="0" b="0"/>
            <wp:wrapSquare wrapText="bothSides"/>
            <wp:docPr id="5" name="Picture 1 Copy 1" descr="Tea Cake / Sponge Cake | Savory Bites Recipes - A Food Blog with Quick and  Easy Rec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Copy 1" descr="Tea Cake / Sponge Cake | Savory Bites Recipes - A Food Blog with Quick and  Easy Recipes"/>
                    <pic:cNvPicPr>
                      <a:picLocks noChangeAspect="1" noChangeArrowheads="1"/>
                    </pic:cNvPicPr>
                  </pic:nvPicPr>
                  <pic:blipFill>
                    <a:blip r:embed="rId8"/>
                    <a:srcRect l="0" t="0" r="0" b="17501"/>
                    <a:stretch>
                      <a:fillRect/>
                    </a:stretch>
                  </pic:blipFill>
                  <pic:spPr bwMode="auto">
                    <a:xfrm>
                      <a:off x="0" y="0"/>
                      <a:ext cx="600075" cy="742950"/>
                    </a:xfrm>
                    <a:prstGeom prst="rect">
                      <a:avLst/>
                    </a:prstGeom>
                  </pic:spPr>
                </pic:pic>
              </a:graphicData>
            </a:graphic>
          </wp:anchor>
        </w:drawing>
      </w:r>
    </w:p>
    <w:p>
      <w:pPr>
        <w:pStyle w:val="Normal"/>
        <w:spacing w:before="0" w:after="0"/>
        <w:rPr/>
      </w:pPr>
      <w:r>
        <w:rPr>
          <w:rStyle w:val="InternetLink"/>
          <w:rFonts w:eastAsia="Times New Roman" w:cs="Calibri"/>
          <w:b/>
          <w:bCs/>
          <w:color w:val="55308D"/>
          <w:sz w:val="26"/>
          <w:szCs w:val="26"/>
          <w:u w:val="none"/>
          <w:lang w:eastAsia="en-GB"/>
        </w:rPr>
        <w:t>Wednesday 15</w:t>
      </w:r>
      <w:r>
        <w:rPr>
          <w:rStyle w:val="InternetLink"/>
          <w:rFonts w:eastAsia="Times New Roman" w:cs="Calibri"/>
          <w:b/>
          <w:bCs/>
          <w:color w:val="55308D"/>
          <w:sz w:val="26"/>
          <w:szCs w:val="26"/>
          <w:u w:val="none"/>
          <w:vertAlign w:val="superscript"/>
          <w:lang w:eastAsia="en-GB"/>
        </w:rPr>
        <w:t>th</w:t>
      </w:r>
      <w:r>
        <w:rPr>
          <w:rStyle w:val="InternetLink"/>
          <w:rFonts w:eastAsia="Times New Roman" w:cs="Calibri"/>
          <w:b/>
          <w:bCs/>
          <w:color w:val="55308D"/>
          <w:sz w:val="26"/>
          <w:szCs w:val="26"/>
          <w:u w:val="none"/>
          <w:lang w:eastAsia="en-GB"/>
        </w:rPr>
        <w:t xml:space="preserve"> July </w:t>
      </w:r>
      <w:r>
        <w:rPr>
          <w:rStyle w:val="InternetLink"/>
          <w:rFonts w:eastAsia="Times New Roman" w:cs="Calibri"/>
          <w:b w:val="false"/>
          <w:bCs w:val="false"/>
          <w:color w:val="55308D"/>
          <w:sz w:val="26"/>
          <w:szCs w:val="26"/>
          <w:u w:val="none"/>
          <w:lang w:eastAsia="en-GB"/>
        </w:rPr>
        <w:t xml:space="preserve">2.30pm </w:t>
      </w:r>
      <w:r>
        <w:rPr>
          <w:rStyle w:val="InternetLink"/>
          <w:rFonts w:eastAsia="Times New Roman" w:cs="Calibri"/>
          <w:bCs/>
          <w:color w:val="55308D"/>
          <w:sz w:val="26"/>
          <w:szCs w:val="26"/>
          <w:u w:val="none"/>
          <w:lang w:eastAsia="en-GB"/>
        </w:rPr>
        <w:t>Stapleford village Tea afternoon</w:t>
      </w:r>
      <w:r>
        <w:rPr>
          <w:rStyle w:val="InternetLink"/>
          <w:rFonts w:eastAsia="Times New Roman" w:cs="Calibri"/>
          <w:b w:val="false"/>
          <w:bCs w:val="false"/>
          <w:color w:val="55308D"/>
          <w:sz w:val="26"/>
          <w:szCs w:val="26"/>
          <w:u w:val="none"/>
          <w:lang w:eastAsia="en-GB"/>
        </w:rPr>
        <w:t xml:space="preserve"> in Church. All are welcome for tea, coffee cake and chat.</w:t>
      </w:r>
    </w:p>
    <w:p>
      <w:pPr>
        <w:pStyle w:val="Normal"/>
        <w:spacing w:before="0" w:after="0"/>
        <w:rPr>
          <w:rStyle w:val="InternetLink"/>
          <w:rFonts w:eastAsia="Times New Roman" w:cs="Calibri"/>
          <w:b w:val="false"/>
          <w:b w:val="false"/>
          <w:bCs w:val="false"/>
          <w:color w:val="55308D"/>
          <w:sz w:val="24"/>
          <w:szCs w:val="24"/>
          <w:u w:val="none"/>
          <w:lang w:eastAsia="en-GB"/>
        </w:rPr>
      </w:pPr>
      <w:r>
        <w:rPr>
          <w:rFonts w:eastAsia="Times New Roman" w:cs="Calibri"/>
          <w:b w:val="false"/>
          <w:bCs w:val="false"/>
          <w:color w:val="55308D"/>
          <w:sz w:val="24"/>
          <w:szCs w:val="24"/>
          <w:u w:val="none"/>
          <w:lang w:eastAsia="en-GB"/>
        </w:rPr>
      </w:r>
    </w:p>
    <w:p>
      <w:pPr>
        <w:pStyle w:val="Normal"/>
        <w:spacing w:before="0" w:after="0"/>
        <w:jc w:val="left"/>
        <w:rPr>
          <w:color w:val="55308D"/>
          <w:u w:val="none"/>
        </w:rPr>
      </w:pPr>
      <w:r>
        <w:rPr>
          <w:rStyle w:val="InternetLink"/>
          <w:b/>
          <w:bCs/>
          <w:color w:val="55308D"/>
          <w:sz w:val="26"/>
          <w:szCs w:val="26"/>
          <w:u w:val="none"/>
        </w:rPr>
        <w:t>Saturday 25</w:t>
      </w:r>
      <w:r>
        <w:rPr>
          <w:rStyle w:val="InternetLink"/>
          <w:b/>
          <w:bCs/>
          <w:color w:val="55308D"/>
          <w:sz w:val="26"/>
          <w:szCs w:val="26"/>
          <w:u w:val="none"/>
          <w:vertAlign w:val="superscript"/>
        </w:rPr>
        <w:t>th</w:t>
      </w:r>
      <w:r>
        <w:rPr>
          <w:rStyle w:val="InternetLink"/>
          <w:b/>
          <w:bCs/>
          <w:color w:val="55308D"/>
          <w:sz w:val="26"/>
          <w:szCs w:val="26"/>
          <w:u w:val="none"/>
        </w:rPr>
        <w:t xml:space="preserve"> July 7.30pm Piano Recital</w:t>
      </w:r>
      <w:r>
        <w:rPr>
          <w:rStyle w:val="InternetLink"/>
          <w:color w:val="55308D"/>
          <w:sz w:val="26"/>
          <w:szCs w:val="26"/>
          <w:u w:val="none"/>
        </w:rPr>
        <w:t xml:space="preserve"> St Mary’s Church, Stapleford, SG14 3NB. Tickets £20. Tel: 07963260715. email: </w:t>
      </w:r>
      <w:hyperlink r:id="rId9">
        <w:r>
          <w:rPr>
            <w:rStyle w:val="InternetLink"/>
            <w:color w:val="55308D"/>
            <w:sz w:val="26"/>
            <w:szCs w:val="26"/>
            <w:u w:val="none"/>
          </w:rPr>
          <w:t>musicatstmarys@outlook.com</w:t>
        </w:r>
      </w:hyperlink>
    </w:p>
    <w:p>
      <w:pPr>
        <w:pStyle w:val="Normal"/>
        <w:spacing w:before="0" w:after="0"/>
        <w:jc w:val="left"/>
        <w:rPr>
          <w:rStyle w:val="InternetLink"/>
          <w:color w:val="55308D"/>
          <w:sz w:val="26"/>
          <w:szCs w:val="26"/>
          <w:u w:val="none"/>
        </w:rPr>
      </w:pPr>
      <w:r>
        <w:rPr>
          <w:color w:val="55308D"/>
          <w:sz w:val="26"/>
          <w:szCs w:val="26"/>
          <w:u w:val="none"/>
        </w:rPr>
      </w:r>
    </w:p>
    <w:p>
      <w:pPr>
        <w:pStyle w:val="Normal"/>
        <w:spacing w:before="0" w:after="0"/>
        <w:jc w:val="left"/>
        <w:rPr>
          <w:rStyle w:val="InternetLink"/>
          <w:color w:val="55308D"/>
          <w:sz w:val="26"/>
          <w:szCs w:val="26"/>
          <w:u w:val="none"/>
        </w:rPr>
      </w:pPr>
      <w:r>
        <w:rPr>
          <w:rStyle w:val="InternetLink"/>
          <w:b/>
          <w:bCs/>
          <w:color w:val="55308D"/>
          <w:sz w:val="26"/>
          <w:szCs w:val="26"/>
          <w:u w:val="none"/>
        </w:rPr>
        <w:t>Friday 7</w:t>
      </w:r>
      <w:r>
        <w:rPr>
          <w:rStyle w:val="InternetLink"/>
          <w:b/>
          <w:bCs/>
          <w:color w:val="55308D"/>
          <w:sz w:val="26"/>
          <w:szCs w:val="26"/>
          <w:u w:val="none"/>
          <w:vertAlign w:val="superscript"/>
        </w:rPr>
        <w:t>th</w:t>
      </w:r>
      <w:r>
        <w:rPr>
          <w:rStyle w:val="InternetLink"/>
          <w:b/>
          <w:bCs/>
          <w:color w:val="55308D"/>
          <w:sz w:val="26"/>
          <w:szCs w:val="26"/>
          <w:u w:val="none"/>
        </w:rPr>
        <w:t xml:space="preserve"> August Tea and Cakes at Aston Village Hall, </w:t>
      </w:r>
      <w:r>
        <w:rPr>
          <w:rStyle w:val="Strong"/>
          <w:b w:val="false"/>
          <w:i w:val="false"/>
          <w:caps w:val="false"/>
          <w:smallCaps w:val="false"/>
          <w:color w:val="0C354A"/>
          <w:spacing w:val="0"/>
          <w:sz w:val="26"/>
          <w:szCs w:val="26"/>
          <w:u w:val="none"/>
        </w:rPr>
        <w:t>New Park Lane, Aston, SG2 7DY</w:t>
      </w:r>
      <w:r>
        <w:rPr>
          <w:rStyle w:val="InternetLink"/>
          <w:b/>
          <w:bCs/>
          <w:i w:val="false"/>
          <w:caps w:val="false"/>
          <w:smallCaps w:val="false"/>
          <w:color w:val="55308D"/>
          <w:spacing w:val="0"/>
          <w:sz w:val="26"/>
          <w:szCs w:val="26"/>
          <w:u w:val="none"/>
        </w:rPr>
        <w:t xml:space="preserve">. </w:t>
      </w:r>
      <w:r>
        <w:rPr>
          <w:rStyle w:val="InternetLink"/>
          <w:color w:val="55308D"/>
          <w:sz w:val="26"/>
          <w:szCs w:val="26"/>
          <w:u w:val="none"/>
        </w:rPr>
        <w:t>2pm – 5pm. Raffle. Adults £5.00, Children £3.00. Proceeds to Friends of St Mary’s.</w:t>
      </w:r>
    </w:p>
    <w:p>
      <w:pPr>
        <w:pStyle w:val="Normal"/>
        <w:spacing w:before="0" w:after="0"/>
        <w:jc w:val="left"/>
        <w:rPr>
          <w:rStyle w:val="InternetLink"/>
          <w:color w:val="55308D"/>
          <w:u w:val="none"/>
        </w:rPr>
      </w:pPr>
      <w:r>
        <w:rPr>
          <w:color w:val="55308D"/>
          <w:u w:val="none"/>
        </w:rPr>
      </w:r>
    </w:p>
    <w:p>
      <w:pPr>
        <w:pStyle w:val="Normal"/>
        <w:spacing w:before="0" w:after="0"/>
        <w:jc w:val="left"/>
        <w:rPr>
          <w:rStyle w:val="InternetLink"/>
          <w:rFonts w:eastAsia="Times New Roman" w:cs="Calibri"/>
          <w:color w:val="55308D"/>
          <w:sz w:val="26"/>
          <w:szCs w:val="26"/>
          <w:u w:val="none"/>
          <w:lang w:eastAsia="en-GB"/>
        </w:rPr>
      </w:pPr>
      <w:r>
        <w:rPr>
          <w:rStyle w:val="InternetLink"/>
          <w:rFonts w:eastAsia="Times New Roman" w:cs="Calibri"/>
          <w:b/>
          <w:bCs/>
          <w:color w:val="55308D"/>
          <w:sz w:val="26"/>
          <w:szCs w:val="26"/>
          <w:u w:val="none"/>
          <w:lang w:eastAsia="en-GB"/>
        </w:rPr>
        <w:t>Sunday 6</w:t>
      </w:r>
      <w:r>
        <w:rPr>
          <w:rStyle w:val="InternetLink"/>
          <w:rFonts w:eastAsia="Times New Roman" w:cs="Calibri"/>
          <w:b/>
          <w:bCs/>
          <w:color w:val="55308D"/>
          <w:sz w:val="26"/>
          <w:szCs w:val="26"/>
          <w:u w:val="none"/>
          <w:vertAlign w:val="superscript"/>
          <w:lang w:eastAsia="en-GB"/>
        </w:rPr>
        <w:t>th</w:t>
      </w:r>
      <w:r>
        <w:rPr>
          <w:rStyle w:val="InternetLink"/>
          <w:rFonts w:eastAsia="Times New Roman" w:cs="Calibri"/>
          <w:b/>
          <w:bCs/>
          <w:color w:val="55308D"/>
          <w:sz w:val="26"/>
          <w:szCs w:val="26"/>
          <w:u w:val="none"/>
          <w:lang w:eastAsia="en-GB"/>
        </w:rPr>
        <w:t xml:space="preserve"> September</w:t>
      </w:r>
      <w:r>
        <w:rPr>
          <w:rStyle w:val="InternetLink"/>
          <w:rFonts w:eastAsia="Times New Roman" w:cs="Calibri"/>
          <w:color w:val="55308D"/>
          <w:sz w:val="26"/>
          <w:szCs w:val="26"/>
          <w:u w:val="none"/>
          <w:lang w:eastAsia="en-GB"/>
        </w:rPr>
        <w:t xml:space="preserve"> Waterford village FETE. Keep the date free.</w:t>
      </w:r>
    </w:p>
    <w:p>
      <w:pPr>
        <w:pStyle w:val="Normal"/>
        <w:spacing w:before="0" w:after="0"/>
        <w:jc w:val="center"/>
        <w:rPr>
          <w:u w:val="single"/>
        </w:rPr>
      </w:pPr>
      <w:r>
        <w:rPr>
          <w:u w:val="single"/>
        </w:rPr>
      </w:r>
    </w:p>
    <w:p>
      <w:pPr>
        <w:pStyle w:val="Normal"/>
        <w:spacing w:before="0" w:after="0"/>
        <w:jc w:val="center"/>
        <w:rPr>
          <w:u w:val="single"/>
        </w:rPr>
      </w:pPr>
      <w:r>
        <w:rPr>
          <w:u w:val="single"/>
        </w:rPr>
        <mc:AlternateContent>
          <mc:Choice Requires="wps">
            <w:drawing>
              <wp:anchor behindDoc="0" distT="635" distB="0" distL="476885" distR="565785" simplePos="0" locked="0" layoutInCell="0" allowOverlap="1" relativeHeight="18">
                <wp:simplePos x="0" y="0"/>
                <wp:positionH relativeFrom="column">
                  <wp:posOffset>3482340</wp:posOffset>
                </wp:positionH>
                <wp:positionV relativeFrom="paragraph">
                  <wp:posOffset>531495</wp:posOffset>
                </wp:positionV>
                <wp:extent cx="3282950" cy="2306955"/>
                <wp:effectExtent l="0" t="0" r="0" b="0"/>
                <wp:wrapSquare wrapText="bothSides"/>
                <wp:docPr id="6" name="Picture 1" descr="C:\Users\Jenny Gray\Downloads\IMG_1374.jpg"/>
                <a:graphic xmlns:a="http://schemas.openxmlformats.org/drawingml/2006/main">
                  <a:graphicData uri="http://schemas.openxmlformats.org/drawingml/2006/picture">
                    <pic:pic xmlns:pic="http://schemas.openxmlformats.org/drawingml/2006/picture">
                      <pic:nvPicPr>
                        <pic:cNvPr id="0" name="Picture 1" descr="C:\Users\Jenny Gray\Downloads\IMG_1374.jpg"/>
                        <pic:cNvPicPr/>
                      </pic:nvPicPr>
                      <pic:blipFill>
                        <a:blip r:embed="rId10"/>
                        <a:stretch/>
                      </pic:blipFill>
                      <pic:spPr>
                        <a:xfrm rot="5400000">
                          <a:off x="0" y="0"/>
                          <a:ext cx="3282840" cy="2306880"/>
                        </a:xfrm>
                        <a:prstGeom prst="rect">
                          <a:avLst/>
                        </a:prstGeom>
                        <a:ln w="9525">
                          <a:no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1" stroked="f" o:allowincell="f" style="position:absolute;margin-left:274.2pt;margin-top:41.8pt;width:258.45pt;height:181.6pt;mso-wrap-style:none;v-text-anchor:middle;rotation:90" type="_x0000_t75">
                <v:imagedata r:id="rId11" o:detectmouseclick="t"/>
                <v:stroke color="#3465a4" weight="9360" joinstyle="round" endcap="flat"/>
                <w10:wrap type="square"/>
              </v:shape>
            </w:pict>
          </mc:Fallback>
        </mc:AlternateContent>
      </w:r>
    </w:p>
    <w:p>
      <w:pPr>
        <w:pStyle w:val="Normal"/>
        <w:rPr>
          <w:rFonts w:ascii="Calibri" w:hAnsi="Calibri"/>
          <w:sz w:val="24"/>
          <w:szCs w:val="24"/>
        </w:rPr>
      </w:pPr>
      <w:r>
        <w:rPr>
          <w:b/>
          <w:sz w:val="24"/>
          <w:szCs w:val="24"/>
        </w:rPr>
        <w:t>Collect Prayer for Sunday</w:t>
      </w:r>
      <w:r>
        <w:rPr>
          <w:b/>
          <w:position w:val="0"/>
          <w:sz w:val="24"/>
          <w:sz w:val="24"/>
          <w:szCs w:val="24"/>
          <w:vertAlign w:val="baseline"/>
        </w:rPr>
        <w:t xml:space="preserve"> 12</w:t>
      </w:r>
      <w:r>
        <w:rPr>
          <w:b/>
          <w:sz w:val="24"/>
          <w:szCs w:val="24"/>
          <w:vertAlign w:val="superscript"/>
        </w:rPr>
        <w:t xml:space="preserve">th </w:t>
      </w:r>
      <w:r>
        <w:rPr>
          <w:b/>
          <w:position w:val="0"/>
          <w:sz w:val="24"/>
          <w:sz w:val="24"/>
          <w:szCs w:val="24"/>
          <w:vertAlign w:val="baseline"/>
        </w:rPr>
        <w:t>July</w:t>
      </w:r>
      <w:r>
        <w:rPr>
          <w:b/>
          <w:sz w:val="24"/>
          <w:szCs w:val="24"/>
        </w:rPr>
        <w:t xml:space="preserve"> Trinity 6. </w:t>
      </w:r>
      <w:r>
        <w:rPr>
          <w:rFonts w:ascii="Open Sans;calibri;arial;sans-serif" w:hAnsi="Open Sans;calibri;arial;sans-serif"/>
          <w:b/>
          <w:i w:val="false"/>
          <w:caps w:val="false"/>
          <w:smallCaps w:val="false"/>
          <w:color w:val="000000"/>
          <w:spacing w:val="0"/>
          <w:sz w:val="24"/>
          <w:szCs w:val="24"/>
        </w:rPr>
        <w:t xml:space="preserve">Merciful God, </w:t>
      </w:r>
      <w:r>
        <w:rPr>
          <w:rFonts w:ascii="Open Sans;calibri;arial;sans-serif" w:hAnsi="Open Sans;calibri;arial;sans-serif"/>
          <w:b w:val="false"/>
          <w:i w:val="false"/>
          <w:caps w:val="false"/>
          <w:smallCaps w:val="false"/>
          <w:color w:val="000000"/>
          <w:spacing w:val="0"/>
          <w:sz w:val="23"/>
        </w:rPr>
        <w:t xml:space="preserve">you have prepared for those who love you such good things as pass our understanding: pour into our hearts such love toward you that we, loving you in all things and above all things, may obtain your promises, which exceed all that we can desire; through Jesus Christ your Son our Lord, who is alive and reigns with you, in the unity of the Holy Spirit, one God, now and for ever.  </w:t>
      </w:r>
      <w:r>
        <w:rPr>
          <w:b w:val="false"/>
          <w:i w:val="false"/>
          <w:caps w:val="false"/>
          <w:smallCaps w:val="false"/>
          <w:color w:val="000000"/>
          <w:spacing w:val="0"/>
          <w:sz w:val="24"/>
          <w:szCs w:val="24"/>
        </w:rPr>
        <w:t xml:space="preserve"> Amen </w:t>
      </w:r>
    </w:p>
    <w:p>
      <w:pPr>
        <w:pStyle w:val="Normal"/>
        <w:numPr>
          <w:ilvl w:val="0"/>
          <w:numId w:val="0"/>
        </w:numPr>
        <w:shd w:val="clear" w:fill="FFFFFF"/>
        <w:spacing w:before="0" w:after="0"/>
        <w:ind w:left="0" w:right="0" w:hanging="0"/>
        <w:jc w:val="left"/>
        <w:outlineLvl w:val="2"/>
        <w:rPr>
          <w:sz w:val="24"/>
          <w:szCs w:val="24"/>
        </w:rPr>
      </w:pPr>
      <w:r>
        <w:rPr>
          <w:rFonts w:eastAsia="Times New Roman" w:cs="" w:cstheme="minorHAnsi"/>
          <w:color w:val="002060"/>
          <w:sz w:val="24"/>
          <w:szCs w:val="24"/>
          <w:lang w:eastAsia="en-GB"/>
        </w:rPr>
        <w:t>The east window in St Andrew’s Church, Bramfield behind the altar shows Jesus lifted up to heaven, the end of his earthly life, his return to God’s right hand on high</w:t>
      </w:r>
    </w:p>
    <w:p>
      <w:pPr>
        <w:pStyle w:val="Normal"/>
        <w:numPr>
          <w:ilvl w:val="0"/>
          <w:numId w:val="0"/>
        </w:numPr>
        <w:shd w:val="clear" w:fill="FFFFFF"/>
        <w:tabs>
          <w:tab w:val="clear" w:pos="720"/>
          <w:tab w:val="left" w:pos="933" w:leader="none"/>
          <w:tab w:val="left" w:pos="960" w:leader="none"/>
        </w:tabs>
        <w:spacing w:before="0" w:after="0"/>
        <w:ind w:left="0" w:right="0" w:hanging="0"/>
        <w:jc w:val="left"/>
        <w:outlineLvl w:val="2"/>
        <w:rPr>
          <w:rFonts w:ascii="Calibri" w:hAnsi="Calibri"/>
          <w:sz w:val="24"/>
          <w:szCs w:val="24"/>
        </w:rPr>
      </w:pPr>
      <w:r>
        <w:rPr>
          <w:sz w:val="24"/>
          <w:szCs w:val="24"/>
        </w:rPr>
      </w:r>
    </w:p>
    <w:p>
      <w:pPr>
        <w:pStyle w:val="Normal"/>
        <w:numPr>
          <w:ilvl w:val="0"/>
          <w:numId w:val="0"/>
        </w:numPr>
        <w:shd w:val="clear" w:fill="FFFFFF"/>
        <w:tabs>
          <w:tab w:val="clear" w:pos="720"/>
          <w:tab w:val="left" w:pos="933" w:leader="none"/>
          <w:tab w:val="left" w:pos="960" w:leader="none"/>
        </w:tabs>
        <w:spacing w:before="0" w:after="0"/>
        <w:ind w:left="0" w:right="0" w:hanging="0"/>
        <w:jc w:val="left"/>
        <w:outlineLvl w:val="2"/>
        <w:rPr/>
      </w:pPr>
      <w:r>
        <w:drawing>
          <wp:anchor behindDoc="0" distT="38100" distB="38100" distL="38100" distR="38100" simplePos="0" locked="0" layoutInCell="0" allowOverlap="1" relativeHeight="21">
            <wp:simplePos x="0" y="0"/>
            <wp:positionH relativeFrom="column">
              <wp:posOffset>5292090</wp:posOffset>
            </wp:positionH>
            <wp:positionV relativeFrom="paragraph">
              <wp:posOffset>134620</wp:posOffset>
            </wp:positionV>
            <wp:extent cx="976630" cy="1382395"/>
            <wp:effectExtent l="0" t="0" r="0" b="0"/>
            <wp:wrapSquare wrapText="left"/>
            <wp:docPr id="7" name="Image9" descr="">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9" descr="">
                      <a:hlinkClick r:id="rId13"/>
                    </pic:cNvPr>
                    <pic:cNvPicPr>
                      <a:picLocks noChangeAspect="1" noChangeArrowheads="1"/>
                    </pic:cNvPicPr>
                  </pic:nvPicPr>
                  <pic:blipFill>
                    <a:blip r:embed="rId12"/>
                    <a:srcRect l="-752" t="-529" r="-752" b="-529"/>
                    <a:stretch>
                      <a:fillRect/>
                    </a:stretch>
                  </pic:blipFill>
                  <pic:spPr bwMode="auto">
                    <a:xfrm>
                      <a:off x="0" y="0"/>
                      <a:ext cx="976630" cy="1382395"/>
                    </a:xfrm>
                    <a:prstGeom prst="rect">
                      <a:avLst/>
                    </a:prstGeom>
                    <a:ln w="635">
                      <a:solidFill>
                        <a:srgbClr val="C9C4B1"/>
                      </a:solidFill>
                    </a:ln>
                  </pic:spPr>
                </pic:pic>
              </a:graphicData>
            </a:graphic>
          </wp:anchor>
        </w:drawing>
      </w:r>
      <w:r>
        <w:rPr>
          <w:sz w:val="24"/>
          <w:szCs w:val="24"/>
        </w:rPr>
        <w:t xml:space="preserve">Hymn He who would valiant be. 224 Mission Praise. </w:t>
      </w:r>
      <w:bookmarkStart w:id="0" w:name="Author"/>
      <w:bookmarkEnd w:id="0"/>
      <w:r>
        <w:rPr>
          <w:b w:val="false"/>
          <w:i w:val="false"/>
          <w:caps w:val="false"/>
          <w:smallCaps w:val="false"/>
          <w:color w:val="0A3F64"/>
          <w:spacing w:val="0"/>
          <w:sz w:val="24"/>
          <w:szCs w:val="24"/>
        </w:rPr>
        <w:t>Author: John Bunyan</w:t>
      </w:r>
    </w:p>
    <w:p>
      <w:pPr>
        <w:pStyle w:val="TextBody"/>
        <w:widowControl/>
        <w:ind w:left="0" w:right="0" w:hanging="0"/>
        <w:jc w:val="left"/>
        <w:rPr>
          <w:rFonts w:ascii="Calibri" w:hAnsi="Calibri"/>
          <w:sz w:val="24"/>
          <w:szCs w:val="24"/>
        </w:rPr>
      </w:pPr>
      <w:r>
        <w:rPr>
          <w:rFonts w:ascii="Calibri" w:hAnsi="Calibri"/>
          <w:b w:val="false"/>
          <w:i w:val="false"/>
          <w:caps w:val="false"/>
          <w:smallCaps w:val="false"/>
          <w:color w:val="0A3F64"/>
          <w:spacing w:val="0"/>
          <w:sz w:val="24"/>
          <w:szCs w:val="24"/>
        </w:rPr>
        <w:t xml:space="preserve"> </w:t>
      </w:r>
      <w:r>
        <w:rPr>
          <w:rFonts w:ascii="Calibri" w:hAnsi="Calibri"/>
          <w:b w:val="false"/>
          <w:i w:val="false"/>
          <w:caps w:val="false"/>
          <w:smallCaps w:val="false"/>
          <w:color w:val="0A3F64"/>
          <w:spacing w:val="0"/>
          <w:sz w:val="24"/>
          <w:szCs w:val="24"/>
        </w:rPr>
        <w:t>This great allegorist cannot be included amongst hymn writers, except on the ground that the piece, “He that is down needs fear no fall," from pt. ii. of his Pilgrim's Progress, 1684, is given in a limited number of hymnals. The son of a mechanic, he was born at Elstow, 1628; was a Baptist minister at Bedford; and died in London, Aug. 1688.</w:t>
      </w:r>
      <w:r>
        <w:rPr>
          <w:rFonts w:ascii="Calibri" w:hAnsi="Calibri"/>
          <w:sz w:val="24"/>
          <w:szCs w:val="24"/>
        </w:rPr>
        <w:t xml:space="preserve"> </w:t>
      </w:r>
    </w:p>
    <w:tbl>
      <w:tblPr>
        <w:tblW w:w="10989" w:type="dxa"/>
        <w:jc w:val="left"/>
        <w:tblInd w:w="-1003" w:type="dxa"/>
        <w:tblLayout w:type="fixed"/>
        <w:tblCellMar>
          <w:top w:w="55" w:type="dxa"/>
          <w:left w:w="55" w:type="dxa"/>
          <w:bottom w:w="55" w:type="dxa"/>
          <w:right w:w="55" w:type="dxa"/>
        </w:tblCellMar>
      </w:tblPr>
      <w:tblGrid>
        <w:gridCol w:w="5216"/>
        <w:gridCol w:w="5772"/>
      </w:tblGrid>
      <w:tr>
        <w:trPr>
          <w:trHeight w:val="5102" w:hRule="exact"/>
        </w:trPr>
        <w:tc>
          <w:tcPr>
            <w:tcW w:w="5216" w:type="dxa"/>
            <w:tcBorders>
              <w:top w:val="single" w:sz="4" w:space="0" w:color="000000"/>
              <w:left w:val="single" w:sz="4" w:space="0" w:color="000000"/>
            </w:tcBorders>
          </w:tcPr>
          <w:p>
            <w:pPr>
              <w:pStyle w:val="TextBody"/>
              <w:widowControl w:val="false"/>
              <w:rPr>
                <w:rFonts w:ascii="Calibri" w:hAnsi="Calibri"/>
                <w:b w:val="false"/>
                <w:b w:val="false"/>
                <w:i w:val="false"/>
                <w:i w:val="false"/>
                <w:caps w:val="false"/>
                <w:smallCaps w:val="false"/>
                <w:color w:val="000000"/>
                <w:spacing w:val="0"/>
                <w:sz w:val="24"/>
                <w:szCs w:val="24"/>
              </w:rPr>
            </w:pPr>
            <w:r>
              <w:rPr>
                <w:rFonts w:eastAsia="Calibri" w:cs="Calibri" w:ascii="Calibri" w:hAnsi="Calibri"/>
                <w:b w:val="false"/>
                <w:bCs w:val="false"/>
                <w:i w:val="false"/>
                <w:caps w:val="false"/>
                <w:smallCaps w:val="false"/>
                <w:color w:val="000000"/>
                <w:spacing w:val="0"/>
                <w:kern w:val="0"/>
                <w:sz w:val="24"/>
                <w:szCs w:val="24"/>
                <w:lang w:val="en-GB" w:eastAsia="en-GB" w:bidi="ar-SA"/>
              </w:rPr>
              <w:t>1. He who would valiant be</w:t>
              <w:br/>
              <w:t>'Gainst all disaster,</w:t>
              <w:br/>
              <w:t>Let them in constancy</w:t>
              <w:br/>
              <w:t>Follow the master.</w:t>
              <w:br/>
              <w:t>There's no discouragement</w:t>
              <w:br/>
              <w:t>Shall make them once relent</w:t>
              <w:br/>
              <w:t>Their first avowed intent</w:t>
              <w:br/>
              <w:t>To be true pilgrims.</w:t>
            </w:r>
          </w:p>
          <w:p>
            <w:pPr>
              <w:pStyle w:val="TextBody"/>
              <w:widowControl w:val="false"/>
              <w:ind w:left="0" w:right="0" w:hanging="0"/>
              <w:rPr>
                <w:rFonts w:ascii="Calibri" w:hAnsi="Calibri"/>
                <w:b w:val="false"/>
                <w:b w:val="false"/>
                <w:i w:val="false"/>
                <w:i w:val="false"/>
                <w:caps w:val="false"/>
                <w:smallCaps w:val="false"/>
                <w:color w:val="000000"/>
                <w:spacing w:val="0"/>
                <w:sz w:val="24"/>
                <w:szCs w:val="24"/>
              </w:rPr>
            </w:pPr>
            <w:r>
              <w:rPr>
                <w:rFonts w:ascii="Calibri" w:hAnsi="Calibri"/>
                <w:b w:val="false"/>
                <w:i w:val="false"/>
                <w:caps w:val="false"/>
                <w:smallCaps w:val="false"/>
                <w:color w:val="000000"/>
                <w:spacing w:val="0"/>
                <w:sz w:val="24"/>
                <w:szCs w:val="24"/>
              </w:rPr>
              <w:t>2. Who so beset them round</w:t>
              <w:br/>
              <w:t>With dismal stories,</w:t>
              <w:br/>
              <w:t>Do but themselves confound;</w:t>
              <w:br/>
              <w:t>Their strength the more is.</w:t>
              <w:br/>
              <w:t>No foes shall stay their might;</w:t>
              <w:br/>
              <w:t>Though they with giants fight,</w:t>
              <w:br/>
              <w:t>They will make good their right</w:t>
              <w:br/>
              <w:t xml:space="preserve">To be </w:t>
            </w:r>
            <w:r>
              <w:rPr>
                <w:rFonts w:ascii="Calibri" w:hAnsi="Calibri"/>
                <w:b w:val="false"/>
                <w:i w:val="false"/>
                <w:caps w:val="false"/>
                <w:smallCaps w:val="false"/>
                <w:color w:val="000000"/>
                <w:spacing w:val="0"/>
                <w:sz w:val="24"/>
                <w:szCs w:val="24"/>
              </w:rPr>
              <w:t>a</w:t>
            </w:r>
            <w:r>
              <w:rPr>
                <w:rFonts w:ascii="Calibri" w:hAnsi="Calibri"/>
                <w:b w:val="false"/>
                <w:i w:val="false"/>
                <w:caps w:val="false"/>
                <w:smallCaps w:val="false"/>
                <w:color w:val="000000"/>
                <w:spacing w:val="0"/>
                <w:sz w:val="24"/>
                <w:szCs w:val="24"/>
              </w:rPr>
              <w:t xml:space="preserve"> pilgrims.</w:t>
            </w:r>
          </w:p>
          <w:p>
            <w:pPr>
              <w:pStyle w:val="TextBody"/>
              <w:widowControl w:val="false"/>
              <w:rPr>
                <w:rFonts w:ascii="Calibri" w:hAnsi="Calibri"/>
                <w:color w:val="000000"/>
                <w:sz w:val="24"/>
                <w:szCs w:val="24"/>
              </w:rPr>
            </w:pPr>
            <w:r>
              <w:rPr>
                <w:rFonts w:ascii="Calibri" w:hAnsi="Calibri"/>
                <w:color w:val="000000"/>
                <w:sz w:val="24"/>
                <w:szCs w:val="24"/>
              </w:rPr>
            </w:r>
          </w:p>
          <w:p>
            <w:pPr>
              <w:pStyle w:val="TextBody"/>
              <w:widowControl w:val="false"/>
              <w:rPr>
                <w:rFonts w:ascii="Calibri" w:hAnsi="Calibri"/>
                <w:color w:val="000000"/>
                <w:sz w:val="24"/>
                <w:szCs w:val="24"/>
              </w:rPr>
            </w:pPr>
            <w:r>
              <w:rPr>
                <w:rFonts w:ascii="Calibri" w:hAnsi="Calibri"/>
                <w:color w:val="000000"/>
                <w:sz w:val="24"/>
                <w:szCs w:val="24"/>
              </w:rPr>
            </w:r>
          </w:p>
          <w:p>
            <w:pPr>
              <w:pStyle w:val="TextBody"/>
              <w:widowControl w:val="false"/>
              <w:rPr>
                <w:rFonts w:ascii="Calibri" w:hAnsi="Calibri"/>
                <w:color w:val="000000"/>
                <w:sz w:val="24"/>
                <w:szCs w:val="24"/>
              </w:rPr>
            </w:pPr>
            <w:r>
              <w:rPr>
                <w:rFonts w:ascii="Calibri" w:hAnsi="Calibri"/>
                <w:color w:val="000000"/>
                <w:sz w:val="24"/>
                <w:szCs w:val="24"/>
              </w:rPr>
            </w:r>
          </w:p>
          <w:p>
            <w:pPr>
              <w:pStyle w:val="TextBody"/>
              <w:widowControl w:val="false"/>
              <w:rPr>
                <w:rFonts w:ascii="Calibri" w:hAnsi="Calibri"/>
                <w:color w:val="000000"/>
                <w:sz w:val="24"/>
                <w:szCs w:val="24"/>
              </w:rPr>
            </w:pPr>
            <w:r>
              <w:rPr>
                <w:rFonts w:ascii="Calibri" w:hAnsi="Calibri"/>
                <w:color w:val="000000"/>
                <w:sz w:val="24"/>
                <w:szCs w:val="24"/>
              </w:rPr>
            </w:r>
          </w:p>
          <w:p>
            <w:pPr>
              <w:pStyle w:val="TextBody"/>
              <w:widowControl w:val="false"/>
              <w:rPr>
                <w:rFonts w:ascii="Calibri" w:hAnsi="Calibri"/>
                <w:color w:val="000000"/>
                <w:sz w:val="24"/>
                <w:szCs w:val="24"/>
              </w:rPr>
            </w:pPr>
            <w:r>
              <w:rPr>
                <w:rFonts w:ascii="Calibri" w:hAnsi="Calibri"/>
                <w:color w:val="000000"/>
                <w:sz w:val="24"/>
                <w:szCs w:val="24"/>
              </w:rPr>
            </w:r>
          </w:p>
          <w:p>
            <w:pPr>
              <w:pStyle w:val="TextBody"/>
              <w:widowControl w:val="false"/>
              <w:rPr>
                <w:rFonts w:ascii="Calibri" w:hAnsi="Calibri"/>
                <w:color w:val="000000"/>
                <w:sz w:val="24"/>
                <w:szCs w:val="24"/>
              </w:rPr>
            </w:pPr>
            <w:r>
              <w:rPr>
                <w:rFonts w:ascii="Calibri" w:hAnsi="Calibri"/>
                <w:color w:val="000000"/>
                <w:sz w:val="24"/>
                <w:szCs w:val="24"/>
              </w:rPr>
            </w:r>
          </w:p>
          <w:p>
            <w:pPr>
              <w:pStyle w:val="TextBody"/>
              <w:widowControl w:val="false"/>
              <w:rPr>
                <w:rFonts w:ascii="Calibri" w:hAnsi="Calibri"/>
                <w:color w:val="000000"/>
                <w:sz w:val="24"/>
                <w:szCs w:val="24"/>
              </w:rPr>
            </w:pPr>
            <w:r>
              <w:rPr>
                <w:rFonts w:ascii="Calibri" w:hAnsi="Calibri"/>
                <w:color w:val="000000"/>
                <w:sz w:val="24"/>
                <w:szCs w:val="24"/>
              </w:rPr>
            </w:r>
          </w:p>
          <w:p>
            <w:pPr>
              <w:pStyle w:val="TextBody"/>
              <w:widowControl w:val="false"/>
              <w:rPr>
                <w:rFonts w:ascii="Calibri" w:hAnsi="Calibri"/>
                <w:color w:val="000000"/>
                <w:sz w:val="24"/>
                <w:szCs w:val="24"/>
              </w:rPr>
            </w:pPr>
            <w:r>
              <w:rPr>
                <w:rFonts w:ascii="Calibri" w:hAnsi="Calibri"/>
                <w:color w:val="000000"/>
                <w:sz w:val="24"/>
                <w:szCs w:val="24"/>
              </w:rPr>
            </w:r>
          </w:p>
          <w:p>
            <w:pPr>
              <w:pStyle w:val="TextBody"/>
              <w:widowControl w:val="false"/>
              <w:rPr>
                <w:rFonts w:ascii="Calibri" w:hAnsi="Calibri"/>
                <w:color w:val="000000"/>
                <w:sz w:val="24"/>
                <w:szCs w:val="24"/>
              </w:rPr>
            </w:pPr>
            <w:r>
              <w:rPr>
                <w:rFonts w:ascii="Calibri" w:hAnsi="Calibri"/>
                <w:color w:val="000000"/>
                <w:sz w:val="24"/>
                <w:szCs w:val="24"/>
              </w:rPr>
            </w:r>
          </w:p>
          <w:p>
            <w:pPr>
              <w:pStyle w:val="TextBody"/>
              <w:widowControl w:val="false"/>
              <w:spacing w:before="0" w:after="240"/>
              <w:rPr>
                <w:rFonts w:ascii="Calibri" w:hAnsi="Calibri"/>
                <w:color w:val="000000"/>
                <w:sz w:val="24"/>
                <w:szCs w:val="24"/>
              </w:rPr>
            </w:pPr>
            <w:r>
              <w:rPr>
                <w:rFonts w:ascii="Calibri" w:hAnsi="Calibri"/>
                <w:color w:val="000000"/>
                <w:sz w:val="24"/>
                <w:szCs w:val="24"/>
              </w:rPr>
            </w:r>
          </w:p>
        </w:tc>
        <w:tc>
          <w:tcPr>
            <w:tcW w:w="5772" w:type="dxa"/>
            <w:tcBorders>
              <w:top w:val="single" w:sz="4" w:space="0" w:color="000000"/>
              <w:left w:val="single" w:sz="4" w:space="0" w:color="000000"/>
              <w:right w:val="single" w:sz="4" w:space="0" w:color="000000"/>
            </w:tcBorders>
          </w:tcPr>
          <w:p>
            <w:pPr>
              <w:pStyle w:val="TextBody"/>
              <w:widowControl w:val="false"/>
              <w:rPr>
                <w:rFonts w:ascii="Calibri" w:hAnsi="Calibri"/>
                <w:color w:val="000000"/>
                <w:sz w:val="24"/>
                <w:szCs w:val="24"/>
              </w:rPr>
            </w:pPr>
            <w:r>
              <w:rPr>
                <w:rFonts w:ascii="Calibri" w:hAnsi="Calibri"/>
                <w:b w:val="false"/>
                <w:bCs w:val="false"/>
                <w:i w:val="false"/>
                <w:caps w:val="false"/>
                <w:smallCaps w:val="false"/>
                <w:color w:val="000000"/>
                <w:spacing w:val="0"/>
                <w:sz w:val="24"/>
                <w:szCs w:val="24"/>
                <w:lang w:val="en-GB"/>
              </w:rPr>
              <w:t>3. Since, Lord, you will defend</w:t>
              <w:br/>
              <w:t>Us with your Spirit,</w:t>
              <w:br/>
              <w:t>We know we at the end</w:t>
              <w:br/>
              <w:t>Shall life inherit.</w:t>
              <w:br/>
              <w:t>Then fancies flee away!</w:t>
              <w:br/>
            </w:r>
            <w:r>
              <w:rPr>
                <w:rFonts w:ascii="Calibri" w:hAnsi="Calibri"/>
                <w:b w:val="false"/>
                <w:bCs w:val="false"/>
                <w:i w:val="false"/>
                <w:caps w:val="false"/>
                <w:smallCaps w:val="false"/>
                <w:color w:val="000000"/>
                <w:spacing w:val="0"/>
                <w:sz w:val="24"/>
                <w:szCs w:val="24"/>
                <w:lang w:val="en-GB"/>
              </w:rPr>
              <w:t>I</w:t>
            </w:r>
            <w:r>
              <w:rPr>
                <w:rFonts w:ascii="Calibri" w:hAnsi="Calibri"/>
                <w:b w:val="false"/>
                <w:bCs w:val="false"/>
                <w:i w:val="false"/>
                <w:caps w:val="false"/>
                <w:smallCaps w:val="false"/>
                <w:color w:val="000000"/>
                <w:spacing w:val="0"/>
                <w:sz w:val="24"/>
                <w:szCs w:val="24"/>
                <w:lang w:val="en-GB"/>
              </w:rPr>
              <w:t>'ll fear not what they say,</w:t>
              <w:br/>
            </w:r>
            <w:r>
              <w:rPr>
                <w:rFonts w:ascii="Calibri" w:hAnsi="Calibri"/>
                <w:b w:val="false"/>
                <w:bCs w:val="false"/>
                <w:i w:val="false"/>
                <w:caps w:val="false"/>
                <w:smallCaps w:val="false"/>
                <w:color w:val="000000"/>
                <w:spacing w:val="0"/>
                <w:sz w:val="24"/>
                <w:szCs w:val="24"/>
                <w:lang w:val="en-GB"/>
              </w:rPr>
              <w:t>I</w:t>
            </w:r>
            <w:r>
              <w:rPr>
                <w:rFonts w:ascii="Calibri" w:hAnsi="Calibri"/>
                <w:b w:val="false"/>
                <w:bCs w:val="false"/>
                <w:i w:val="false"/>
                <w:caps w:val="false"/>
                <w:smallCaps w:val="false"/>
                <w:color w:val="000000"/>
                <w:spacing w:val="0"/>
                <w:sz w:val="24"/>
                <w:szCs w:val="24"/>
                <w:lang w:val="en-GB"/>
              </w:rPr>
              <w:t>'ll labo</w:t>
            </w:r>
            <w:r>
              <w:rPr>
                <w:rFonts w:ascii="Calibri" w:hAnsi="Calibri"/>
                <w:b w:val="false"/>
                <w:bCs w:val="false"/>
                <w:i w:val="false"/>
                <w:caps w:val="false"/>
                <w:smallCaps w:val="false"/>
                <w:color w:val="000000"/>
                <w:spacing w:val="0"/>
                <w:sz w:val="24"/>
                <w:szCs w:val="24"/>
                <w:lang w:val="en-GB"/>
              </w:rPr>
              <w:t>u</w:t>
            </w:r>
            <w:r>
              <w:rPr>
                <w:rFonts w:ascii="Calibri" w:hAnsi="Calibri"/>
                <w:b w:val="false"/>
                <w:bCs w:val="false"/>
                <w:i w:val="false"/>
                <w:caps w:val="false"/>
                <w:smallCaps w:val="false"/>
                <w:color w:val="000000"/>
                <w:spacing w:val="0"/>
                <w:sz w:val="24"/>
                <w:szCs w:val="24"/>
                <w:lang w:val="en-GB"/>
              </w:rPr>
              <w:t>r night and day</w:t>
              <w:br/>
              <w:t xml:space="preserve">To be true pilgrims. </w:t>
            </w:r>
          </w:p>
          <w:p>
            <w:pPr>
              <w:pStyle w:val="TextBody"/>
              <w:widowControl w:val="false"/>
              <w:rPr>
                <w:rFonts w:ascii="Calibri" w:hAnsi="Calibri"/>
                <w:color w:val="000000"/>
                <w:sz w:val="24"/>
                <w:szCs w:val="24"/>
              </w:rPr>
            </w:pPr>
            <w:r>
              <w:rPr>
                <w:rFonts w:ascii="Calibri" w:hAnsi="Calibri"/>
                <w:color w:val="000000"/>
                <w:sz w:val="24"/>
                <w:szCs w:val="24"/>
              </w:rPr>
            </w:r>
          </w:p>
          <w:p>
            <w:pPr>
              <w:pStyle w:val="TextBody"/>
              <w:widowControl w:val="false"/>
              <w:rPr>
                <w:rFonts w:ascii="Calibri" w:hAnsi="Calibri"/>
                <w:color w:val="000000"/>
                <w:sz w:val="24"/>
                <w:szCs w:val="24"/>
              </w:rPr>
            </w:pPr>
            <w:r>
              <w:rPr>
                <w:rFonts w:ascii="Calibri" w:hAnsi="Calibri"/>
                <w:color w:val="000000"/>
                <w:sz w:val="24"/>
                <w:szCs w:val="24"/>
              </w:rPr>
            </w:r>
          </w:p>
          <w:p>
            <w:pPr>
              <w:pStyle w:val="TextBody"/>
              <w:widowControl w:val="false"/>
              <w:rPr>
                <w:rFonts w:ascii="Calibri" w:hAnsi="Calibri"/>
                <w:color w:val="000000"/>
                <w:sz w:val="24"/>
                <w:szCs w:val="24"/>
              </w:rPr>
            </w:pPr>
            <w:r>
              <w:rPr>
                <w:rFonts w:ascii="Calibri" w:hAnsi="Calibri"/>
                <w:color w:val="000000"/>
                <w:sz w:val="24"/>
                <w:szCs w:val="24"/>
              </w:rPr>
            </w:r>
          </w:p>
          <w:p>
            <w:pPr>
              <w:pStyle w:val="TextBody"/>
              <w:widowControl w:val="false"/>
              <w:rPr>
                <w:rFonts w:ascii="Calibri" w:hAnsi="Calibri"/>
                <w:color w:val="000000"/>
                <w:sz w:val="24"/>
                <w:szCs w:val="24"/>
              </w:rPr>
            </w:pPr>
            <w:r>
              <w:rPr>
                <w:rFonts w:ascii="Calibri" w:hAnsi="Calibri"/>
                <w:color w:val="000000"/>
                <w:sz w:val="24"/>
                <w:szCs w:val="24"/>
              </w:rPr>
            </w:r>
          </w:p>
          <w:p>
            <w:pPr>
              <w:pStyle w:val="TextBody"/>
              <w:widowControl w:val="false"/>
              <w:rPr>
                <w:rFonts w:ascii="Calibri" w:hAnsi="Calibri"/>
                <w:color w:val="000000"/>
                <w:sz w:val="24"/>
                <w:szCs w:val="24"/>
              </w:rPr>
            </w:pPr>
            <w:r>
              <w:rPr>
                <w:rFonts w:ascii="Calibri" w:hAnsi="Calibri"/>
                <w:color w:val="000000"/>
                <w:sz w:val="24"/>
                <w:szCs w:val="24"/>
              </w:rPr>
            </w:r>
          </w:p>
          <w:p>
            <w:pPr>
              <w:pStyle w:val="TextBody"/>
              <w:widowControl w:val="false"/>
              <w:rPr>
                <w:rFonts w:ascii="Calibri" w:hAnsi="Calibri"/>
                <w:color w:val="000000"/>
                <w:sz w:val="24"/>
                <w:szCs w:val="24"/>
              </w:rPr>
            </w:pPr>
            <w:r>
              <w:rPr>
                <w:rFonts w:ascii="Calibri" w:hAnsi="Calibri"/>
                <w:color w:val="000000"/>
                <w:sz w:val="24"/>
                <w:szCs w:val="24"/>
              </w:rPr>
            </w:r>
          </w:p>
          <w:p>
            <w:pPr>
              <w:pStyle w:val="TextBody"/>
              <w:widowControl w:val="false"/>
              <w:rPr>
                <w:rFonts w:ascii="Calibri" w:hAnsi="Calibri"/>
                <w:color w:val="000000"/>
                <w:sz w:val="24"/>
                <w:szCs w:val="24"/>
              </w:rPr>
            </w:pPr>
            <w:r>
              <w:rPr>
                <w:rFonts w:ascii="Calibri" w:hAnsi="Calibri"/>
                <w:color w:val="000000"/>
                <w:sz w:val="24"/>
                <w:szCs w:val="24"/>
              </w:rPr>
            </w:r>
          </w:p>
          <w:p>
            <w:pPr>
              <w:pStyle w:val="TextBody"/>
              <w:widowControl w:val="false"/>
              <w:spacing w:before="0" w:after="240"/>
              <w:rPr>
                <w:rFonts w:ascii="Calibri" w:hAnsi="Calibri"/>
                <w:color w:val="000000"/>
                <w:sz w:val="24"/>
                <w:szCs w:val="24"/>
              </w:rPr>
            </w:pPr>
            <w:r>
              <w:rPr>
                <w:rFonts w:ascii="Calibri" w:hAnsi="Calibri"/>
                <w:color w:val="000000"/>
                <w:sz w:val="24"/>
                <w:szCs w:val="24"/>
              </w:rPr>
            </w:r>
          </w:p>
        </w:tc>
      </w:tr>
    </w:tbl>
    <w:p>
      <w:pPr>
        <w:pStyle w:val="Normal"/>
        <w:spacing w:before="0" w:after="0"/>
        <w:rPr>
          <w:sz w:val="26"/>
          <w:szCs w:val="26"/>
        </w:rPr>
      </w:pPr>
      <w:r>
        <w:rPr>
          <w:sz w:val="26"/>
          <w:szCs w:val="26"/>
        </w:rPr>
      </w:r>
    </w:p>
    <w:p>
      <w:pPr>
        <w:pStyle w:val="Normal"/>
        <w:spacing w:before="0" w:after="0"/>
        <w:rPr>
          <w:sz w:val="26"/>
          <w:szCs w:val="26"/>
        </w:rPr>
      </w:pPr>
      <w:r>
        <w:rPr>
          <w:sz w:val="26"/>
          <w:szCs w:val="26"/>
        </w:rPr>
      </w:r>
    </w:p>
    <w:p>
      <w:pPr>
        <w:pStyle w:val="Normal"/>
        <w:spacing w:before="0" w:after="0"/>
        <w:rPr>
          <w:sz w:val="26"/>
          <w:szCs w:val="26"/>
        </w:rPr>
      </w:pPr>
      <w:r>
        <w:rPr>
          <w:rFonts w:eastAsia="Times New Roman" w:cs="Calibri"/>
          <w:b/>
          <w:color w:val="002060"/>
          <w:sz w:val="36"/>
          <w:szCs w:val="36"/>
          <w:lang w:eastAsia="en-GB"/>
        </w:rPr>
        <w:t>PRAY for PEACE in The Middle East,  UKRAINE and all areas of conflict</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b/>
          <w:b/>
          <w:color w:val="002060"/>
          <w:sz w:val="36"/>
          <w:szCs w:val="36"/>
          <w:lang w:eastAsia="en-GB"/>
        </w:rPr>
      </w:pPr>
      <w:r>
        <w:drawing>
          <wp:anchor behindDoc="0" distT="0" distB="0" distL="114300" distR="114300" simplePos="0" locked="0" layoutInCell="0" allowOverlap="1" relativeHeight="6">
            <wp:simplePos x="0" y="0"/>
            <wp:positionH relativeFrom="column">
              <wp:posOffset>4133215</wp:posOffset>
            </wp:positionH>
            <wp:positionV relativeFrom="paragraph">
              <wp:posOffset>-668020</wp:posOffset>
            </wp:positionV>
            <wp:extent cx="1371600" cy="1329055"/>
            <wp:effectExtent l="0" t="0" r="0" b="0"/>
            <wp:wrapSquare wrapText="bothSides"/>
            <wp:docPr id="8" name="Image4" descr="Prayer For World Peace A World Peace Prayer To Jesus, 50%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 descr="Prayer For World Peace A World Peace Prayer To Jesus, 50% OFF"/>
                    <pic:cNvPicPr>
                      <a:picLocks noChangeAspect="1" noChangeArrowheads="1"/>
                    </pic:cNvPicPr>
                  </pic:nvPicPr>
                  <pic:blipFill>
                    <a:blip r:embed="rId14"/>
                    <a:srcRect l="49544" t="11850" r="7762" b="14094"/>
                    <a:stretch>
                      <a:fillRect/>
                    </a:stretch>
                  </pic:blipFill>
                  <pic:spPr bwMode="auto">
                    <a:xfrm>
                      <a:off x="0" y="0"/>
                      <a:ext cx="1371600" cy="1329055"/>
                    </a:xfrm>
                    <a:prstGeom prst="rect">
                      <a:avLst/>
                    </a:prstGeom>
                  </pic:spPr>
                </pic:pic>
              </a:graphicData>
            </a:graphic>
          </wp:anchor>
        </w:drawing>
      </w:r>
      <w:r>
        <w:rPr>
          <w:rFonts w:eastAsia="Times New Roman" w:cs="Calibri"/>
          <w:color w:val="002060"/>
          <w:sz w:val="26"/>
          <w:szCs w:val="26"/>
          <w:lang w:eastAsia="en-GB"/>
        </w:rPr>
        <w:t>Lord God, though peace seems humanly impossible,</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 xml:space="preserve">We continue to pray for an end to violence and bloodshed. </w:t>
      </w:r>
      <w:r>
        <w:rPr>
          <w:rFonts w:cs="Calibri"/>
          <w:color w:val="002060"/>
          <w:sz w:val="26"/>
          <w:szCs w:val="26"/>
        </w:rPr>
        <w:t>We pray your comfort for the fearful and broken – hearted.</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C</w:t>
      </w:r>
      <w:r>
        <w:drawing>
          <wp:anchor behindDoc="0" distT="0" distB="0" distL="114300" distR="114300" simplePos="0" locked="0" layoutInCell="0" allowOverlap="1" relativeHeight="2">
            <wp:simplePos x="0" y="0"/>
            <wp:positionH relativeFrom="column">
              <wp:posOffset>85090</wp:posOffset>
            </wp:positionH>
            <wp:positionV relativeFrom="paragraph">
              <wp:posOffset>313690</wp:posOffset>
            </wp:positionV>
            <wp:extent cx="1304925" cy="1438275"/>
            <wp:effectExtent l="0" t="0" r="0" b="0"/>
            <wp:wrapSquare wrapText="bothSides"/>
            <wp:docPr id="9" name="Image5" descr="Favorite Inspiring Quotes ~ Pr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 descr="Favorite Inspiring Quotes ~ Prayer"/>
                    <pic:cNvPicPr>
                      <a:picLocks noChangeAspect="1" noChangeArrowheads="1"/>
                    </pic:cNvPicPr>
                  </pic:nvPicPr>
                  <pic:blipFill>
                    <a:blip r:embed="rId15"/>
                    <a:stretch>
                      <a:fillRect/>
                    </a:stretch>
                  </pic:blipFill>
                  <pic:spPr bwMode="auto">
                    <a:xfrm>
                      <a:off x="0" y="0"/>
                      <a:ext cx="1304925" cy="1438275"/>
                    </a:xfrm>
                    <a:prstGeom prst="rect">
                      <a:avLst/>
                    </a:prstGeom>
                  </pic:spPr>
                </pic:pic>
              </a:graphicData>
            </a:graphic>
          </wp:anchor>
        </w:drawing>
      </w:r>
      <w:r>
        <w:rPr>
          <w:rFonts w:eastAsia="Times New Roman" w:cs="Calibri"/>
          <w:color w:val="002060"/>
          <w:sz w:val="26"/>
          <w:szCs w:val="26"/>
          <w:lang w:eastAsia="en-GB"/>
        </w:rPr>
        <w:t>hange the hearts of those set on revenge and destruction.</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Give wisdom to world leaders as they respond to aggression.</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Bless all who work for understanding, reconciliation and justice which alone bring lasting peace. Amen.</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w:t>
      </w:r>
      <w:r>
        <w:rPr>
          <w:rFonts w:eastAsia="Times New Roman" w:cs="Calibri"/>
          <w:color w:val="002060"/>
          <w:sz w:val="26"/>
          <w:szCs w:val="26"/>
          <w:lang w:eastAsia="en-GB"/>
        </w:rPr>
        <w:t>God give us peace that lasts, not through the fear of might,</w:t>
      </w:r>
      <w:r>
        <w:rPr>
          <w:rFonts w:eastAsia="Times New Roman" w:cs="Calibri"/>
          <w:bCs/>
          <w:color w:val="002060"/>
          <w:sz w:val="26"/>
          <w:szCs w:val="26"/>
          <w:lang w:eastAsia="en-GB"/>
        </w:rPr>
        <w:t xml:space="preserve"> </w:t>
      </w:r>
      <w:r>
        <w:rPr>
          <w:rFonts w:eastAsia="Times New Roman" w:cs="Calibri"/>
          <w:color w:val="002060"/>
          <w:sz w:val="26"/>
          <w:szCs w:val="26"/>
          <w:lang w:eastAsia="en-GB"/>
        </w:rPr>
        <w:t>but through the force of love, and love of life and right’.</w:t>
      </w:r>
      <w:r>
        <w:rPr>
          <w:rFonts w:eastAsia="Times New Roman" w:cs="Calibri"/>
          <w:bCs/>
          <w:color w:val="002060"/>
          <w:sz w:val="26"/>
          <w:szCs w:val="26"/>
          <w:lang w:eastAsia="en-GB"/>
        </w:rPr>
        <w:t xml:space="preserve"> </w:t>
      </w:r>
      <w:r>
        <w:rPr>
          <w:rFonts w:eastAsia="Times New Roman" w:cs="Calibri"/>
          <w:color w:val="002060"/>
          <w:sz w:val="26"/>
          <w:szCs w:val="26"/>
          <w:lang w:eastAsia="en-GB"/>
        </w:rPr>
        <w:t>Amen</w:t>
      </w:r>
    </w:p>
    <w:p>
      <w:pPr>
        <w:pStyle w:val="Normal"/>
        <w:numPr>
          <w:ilvl w:val="0"/>
          <w:numId w:val="0"/>
        </w:numPr>
        <w:shd w:val="clear" w:fill="FFFFFF"/>
        <w:spacing w:before="0" w:after="0"/>
        <w:ind w:left="0" w:right="0" w:hanging="0"/>
        <w:jc w:val="left"/>
        <w:outlineLvl w:val="2"/>
        <w:rPr>
          <w:sz w:val="22"/>
          <w:szCs w:val="22"/>
        </w:rPr>
      </w:pPr>
      <w:r>
        <w:rPr>
          <w:b/>
          <w:color w:val="002060"/>
          <w:sz w:val="22"/>
          <w:szCs w:val="22"/>
        </w:rPr>
        <w:t xml:space="preserve">             </w:t>
      </w:r>
    </w:p>
    <w:p>
      <w:pPr>
        <w:pStyle w:val="Normal"/>
        <w:numPr>
          <w:ilvl w:val="0"/>
          <w:numId w:val="0"/>
        </w:numPr>
        <w:shd w:val="clear" w:fill="FFFFFF"/>
        <w:spacing w:before="0" w:after="0"/>
        <w:ind w:left="0" w:right="0" w:hanging="0"/>
        <w:jc w:val="left"/>
        <w:outlineLvl w:val="2"/>
        <w:rPr>
          <w:rFonts w:ascii="Calibri" w:hAnsi="Calibri"/>
          <w:sz w:val="26"/>
        </w:rPr>
      </w:pPr>
      <w:r>
        <w:rPr>
          <w:sz w:val="26"/>
        </w:rPr>
      </w:r>
    </w:p>
    <w:p>
      <w:pPr>
        <w:pStyle w:val="Normal"/>
        <w:numPr>
          <w:ilvl w:val="0"/>
          <w:numId w:val="0"/>
        </w:numPr>
        <w:shd w:val="clear" w:fill="FFFFFF"/>
        <w:spacing w:before="0" w:after="0"/>
        <w:ind w:left="0" w:right="0" w:hanging="0"/>
        <w:jc w:val="left"/>
        <w:outlineLvl w:val="2"/>
        <w:rPr>
          <w:rFonts w:ascii="Calibri" w:hAnsi="Calibri"/>
          <w:sz w:val="26"/>
        </w:rPr>
      </w:pPr>
      <w:r>
        <w:rPr>
          <w:sz w:val="26"/>
        </w:rPr>
      </w:r>
    </w:p>
    <w:p>
      <w:pPr>
        <w:pStyle w:val="Normal"/>
        <w:numPr>
          <w:ilvl w:val="0"/>
          <w:numId w:val="0"/>
        </w:numPr>
        <w:shd w:val="clear" w:fill="FFFFFF"/>
        <w:spacing w:before="0" w:after="0"/>
        <w:ind w:left="0" w:right="0" w:hanging="0"/>
        <w:jc w:val="left"/>
        <w:outlineLvl w:val="2"/>
        <w:rPr>
          <w:rFonts w:ascii="Calibri" w:hAnsi="Calibri"/>
          <w:sz w:val="26"/>
        </w:rPr>
      </w:pPr>
      <w:r>
        <w:rPr>
          <w:sz w:val="26"/>
        </w:rPr>
      </w:r>
    </w:p>
    <w:p>
      <w:pPr>
        <w:pStyle w:val="Normal"/>
        <w:numPr>
          <w:ilvl w:val="0"/>
          <w:numId w:val="0"/>
        </w:numPr>
        <w:shd w:val="clear" w:fill="FFFFFF"/>
        <w:spacing w:before="0" w:after="0"/>
        <w:ind w:left="0" w:right="0" w:hanging="0"/>
        <w:jc w:val="left"/>
        <w:outlineLvl w:val="2"/>
        <w:rPr>
          <w:rFonts w:ascii="Calibri" w:hAnsi="Calibri"/>
          <w:sz w:val="26"/>
        </w:rPr>
      </w:pPr>
      <w:r>
        <w:rPr>
          <w:sz w:val="26"/>
          <w:szCs w:val="26"/>
        </w:rPr>
        <w:t xml:space="preserve"> </w:t>
      </w:r>
      <w:r>
        <w:rPr>
          <w:b/>
          <w:color w:val="002060"/>
          <w:sz w:val="22"/>
          <w:szCs w:val="22"/>
        </w:rPr>
        <w:t xml:space="preserve"> </w:t>
      </w:r>
      <w:r>
        <w:rPr>
          <w:b w:val="false"/>
          <w:bCs w:val="false"/>
          <w:i w:val="false"/>
          <w:caps w:val="false"/>
          <w:smallCaps w:val="false"/>
          <w:color w:val="FF0000"/>
          <w:spacing w:val="0"/>
          <w:sz w:val="26"/>
          <w:szCs w:val="26"/>
          <w:u w:val="none"/>
        </w:rPr>
        <w:t>W</w:t>
      </w:r>
      <w:r>
        <w:rPr>
          <w:b w:val="false"/>
          <w:bCs w:val="false"/>
          <w:i w:val="false"/>
          <w:caps w:val="false"/>
          <w:smallCaps w:val="false"/>
          <w:color w:val="C9211E"/>
          <w:spacing w:val="0"/>
          <w:sz w:val="26"/>
          <w:szCs w:val="26"/>
          <w:u w:val="none"/>
        </w:rPr>
        <w:t>e</w:t>
      </w:r>
      <w:r>
        <w:rPr>
          <w:b w:val="false"/>
          <w:i w:val="false"/>
          <w:caps w:val="false"/>
          <w:smallCaps w:val="false"/>
          <w:color w:val="C9211E"/>
          <w:spacing w:val="0"/>
          <w:sz w:val="26"/>
          <w:szCs w:val="26"/>
          <w:u w:val="none"/>
        </w:rPr>
        <w:t xml:space="preserve"> believe that responding to the climate crisis is an essential part of our responsibility to safeguard God's creation and achieve a just world. Climate change hits hardest the poorest countries and poorest people of the world. Meantime, the widespread destruction of the natural world is a crisis for creation.</w:t>
      </w:r>
    </w:p>
    <w:p>
      <w:pPr>
        <w:pStyle w:val="TextBody"/>
        <w:widowControl/>
        <w:ind w:left="0" w:right="0" w:hanging="0"/>
        <w:jc w:val="left"/>
        <w:rPr/>
      </w:pPr>
      <w:r>
        <w:rPr>
          <w:rFonts w:ascii="Calibri" w:hAnsi="Calibri"/>
          <w:b w:val="false"/>
          <w:i w:val="false"/>
          <w:caps w:val="false"/>
          <w:smallCaps w:val="false"/>
          <w:color w:val="000000"/>
          <w:spacing w:val="0"/>
          <w:sz w:val="26"/>
          <w:szCs w:val="26"/>
        </w:rPr>
        <w:t>Our Environment Programme exists to enable the whole Church to address this — in faith, practice and mission. This includes tackling our own carbon emissions (aiming for Net Zero Carbon by 2030) and our wider work. More information can be found using the following web-link:</w:t>
      </w:r>
      <w:r>
        <w:fldChar w:fldCharType="begin"/>
      </w:r>
      <w:r>
        <w:rPr>
          <w:rStyle w:val="InternetLink"/>
          <w:sz w:val="26"/>
          <w:szCs w:val="26"/>
          <w:rFonts w:ascii="Calibri" w:hAnsi="Calibri"/>
        </w:rPr>
        <w:instrText xml:space="preserve"> HYPERLINK "http://www.churchofengland.org/about/church-england-environment-programme" \l "na"</w:instrText>
      </w:r>
      <w:r>
        <w:rPr>
          <w:rStyle w:val="InternetLink"/>
          <w:sz w:val="26"/>
          <w:szCs w:val="26"/>
          <w:rFonts w:ascii="Calibri" w:hAnsi="Calibri"/>
        </w:rPr>
        <w:fldChar w:fldCharType="separate"/>
      </w:r>
      <w:r>
        <w:rPr>
          <w:rStyle w:val="InternetLink"/>
          <w:rFonts w:ascii="Calibri" w:hAnsi="Calibri"/>
          <w:sz w:val="26"/>
          <w:szCs w:val="26"/>
        </w:rPr>
        <w:t xml:space="preserve"> http://www.churchofengland.org/about/church-england-environment-programme#na</w:t>
      </w:r>
      <w:r>
        <w:rPr>
          <w:rStyle w:val="InternetLink"/>
          <w:sz w:val="26"/>
          <w:szCs w:val="26"/>
          <w:rFonts w:ascii="Calibri" w:hAnsi="Calibri"/>
        </w:rPr>
        <w:fldChar w:fldCharType="end"/>
      </w:r>
    </w:p>
    <w:p>
      <w:pPr>
        <w:pStyle w:val="Normal"/>
        <w:numPr>
          <w:ilvl w:val="0"/>
          <w:numId w:val="0"/>
        </w:numPr>
        <w:shd w:val="clear" w:fill="FFFFFF"/>
        <w:spacing w:before="0" w:after="0"/>
        <w:ind w:left="0" w:right="0" w:hanging="0"/>
        <w:jc w:val="left"/>
        <w:outlineLvl w:val="2"/>
        <w:rPr>
          <w:rFonts w:ascii="Calibri" w:hAnsi="Calibri"/>
          <w:sz w:val="26"/>
          <w:szCs w:val="26"/>
          <w:u w:val="single"/>
        </w:rPr>
      </w:pPr>
      <w:r>
        <w:rPr>
          <w:sz w:val="26"/>
          <w:szCs w:val="26"/>
          <w:u w:val="single"/>
        </w:rPr>
      </w:r>
    </w:p>
    <w:p>
      <w:pPr>
        <w:pStyle w:val="Normal"/>
        <w:numPr>
          <w:ilvl w:val="0"/>
          <w:numId w:val="0"/>
        </w:numPr>
        <w:shd w:val="clear" w:fill="FFFFFF"/>
        <w:spacing w:before="0" w:after="0"/>
        <w:ind w:left="0" w:right="0" w:hanging="0"/>
        <w:jc w:val="left"/>
        <w:outlineLvl w:val="2"/>
        <w:rPr>
          <w:rFonts w:ascii="Calibri" w:hAnsi="Calibri"/>
          <w:sz w:val="26"/>
          <w:szCs w:val="26"/>
        </w:rPr>
      </w:pPr>
      <w:r>
        <w:rPr>
          <w:color w:val="002060"/>
          <w:sz w:val="26"/>
          <w:szCs w:val="26"/>
          <w:u w:val="single"/>
        </w:rPr>
        <w:t>Energy Hub Funded by UK Government: Find out how to:</w:t>
      </w:r>
    </w:p>
    <w:p>
      <w:pPr>
        <w:pStyle w:val="Normal"/>
        <w:numPr>
          <w:ilvl w:val="0"/>
          <w:numId w:val="0"/>
        </w:numPr>
        <w:shd w:val="clear" w:fill="FFFFFF"/>
        <w:spacing w:before="0" w:after="0"/>
        <w:ind w:left="0" w:right="0" w:hanging="0"/>
        <w:jc w:val="left"/>
        <w:outlineLvl w:val="2"/>
        <w:rPr>
          <w:rFonts w:ascii="Calibri" w:hAnsi="Calibri"/>
          <w:sz w:val="26"/>
          <w:szCs w:val="26"/>
        </w:rPr>
      </w:pPr>
      <w:r>
        <w:rPr>
          <w:color w:val="002060"/>
          <w:sz w:val="26"/>
          <w:szCs w:val="26"/>
        </w:rPr>
        <w:t xml:space="preserve"> </w:t>
      </w:r>
      <w:r>
        <w:rPr>
          <w:color w:val="002060"/>
          <w:sz w:val="26"/>
          <w:szCs w:val="26"/>
        </w:rPr>
        <w:t>1. Save energy</w:t>
      </w:r>
    </w:p>
    <w:p>
      <w:pPr>
        <w:pStyle w:val="Normal"/>
        <w:numPr>
          <w:ilvl w:val="0"/>
          <w:numId w:val="0"/>
        </w:numPr>
        <w:shd w:val="clear" w:fill="FFFFFF"/>
        <w:spacing w:before="0" w:after="0"/>
        <w:ind w:left="0" w:right="0" w:hanging="0"/>
        <w:jc w:val="left"/>
        <w:outlineLvl w:val="2"/>
        <w:rPr>
          <w:rFonts w:ascii="Calibri" w:hAnsi="Calibri"/>
          <w:sz w:val="26"/>
          <w:szCs w:val="26"/>
        </w:rPr>
      </w:pPr>
      <w:r>
        <w:rPr>
          <w:color w:val="002060"/>
          <w:sz w:val="26"/>
          <w:szCs w:val="26"/>
        </w:rPr>
        <w:t>2. Save money.  Reduce energy bills</w:t>
      </w:r>
    </w:p>
    <w:p>
      <w:pPr>
        <w:pStyle w:val="Normal"/>
        <w:numPr>
          <w:ilvl w:val="0"/>
          <w:numId w:val="0"/>
        </w:numPr>
        <w:shd w:val="clear" w:fill="FFFFFF"/>
        <w:spacing w:before="0" w:after="0"/>
        <w:ind w:left="0" w:right="0" w:hanging="0"/>
        <w:jc w:val="left"/>
        <w:outlineLvl w:val="2"/>
        <w:rPr>
          <w:rFonts w:ascii="Calibri" w:hAnsi="Calibri"/>
          <w:sz w:val="26"/>
          <w:szCs w:val="26"/>
        </w:rPr>
      </w:pPr>
      <w:r>
        <w:rPr>
          <w:color w:val="002060"/>
          <w:sz w:val="26"/>
          <w:szCs w:val="26"/>
        </w:rPr>
        <w:t>3. Reduce carbon. Improve energy footprint</w:t>
      </w:r>
    </w:p>
    <w:p>
      <w:pPr>
        <w:pStyle w:val="Normal"/>
        <w:numPr>
          <w:ilvl w:val="0"/>
          <w:numId w:val="0"/>
        </w:numPr>
        <w:shd w:val="clear" w:fill="FFFFFF"/>
        <w:spacing w:before="0" w:after="0"/>
        <w:ind w:left="0" w:right="0" w:hanging="0"/>
        <w:jc w:val="left"/>
        <w:outlineLvl w:val="2"/>
        <w:rPr>
          <w:rFonts w:ascii="Calibri" w:hAnsi="Calibri"/>
          <w:sz w:val="26"/>
          <w:szCs w:val="26"/>
        </w:rPr>
      </w:pPr>
      <w:r>
        <w:rPr>
          <w:color w:val="002060"/>
          <w:sz w:val="26"/>
          <w:szCs w:val="26"/>
        </w:rPr>
        <w:t>4.Increase comfort</w:t>
      </w:r>
    </w:p>
    <w:p>
      <w:pPr>
        <w:pStyle w:val="Normal"/>
        <w:numPr>
          <w:ilvl w:val="0"/>
          <w:numId w:val="0"/>
        </w:numPr>
        <w:shd w:val="clear" w:fill="FFFFFF"/>
        <w:spacing w:before="0" w:after="0"/>
        <w:ind w:left="0" w:right="0" w:hanging="0"/>
        <w:jc w:val="left"/>
        <w:outlineLvl w:val="2"/>
        <w:rPr/>
      </w:pPr>
      <w:r>
        <w:rPr>
          <w:color w:val="002060"/>
          <w:sz w:val="26"/>
          <w:szCs w:val="26"/>
        </w:rPr>
        <w:t xml:space="preserve">For useful resources and guidance on where to get started visit: </w:t>
      </w:r>
      <w:hyperlink r:id="rId16">
        <w:r>
          <w:rPr>
            <w:rStyle w:val="InternetLink"/>
            <w:color w:val="002060"/>
            <w:sz w:val="26"/>
            <w:szCs w:val="26"/>
          </w:rPr>
          <w:t>linktr.ee/energy_hub</w:t>
        </w:r>
      </w:hyperlink>
    </w:p>
    <w:p>
      <w:pPr>
        <w:pStyle w:val="Normal"/>
        <w:numPr>
          <w:ilvl w:val="0"/>
          <w:numId w:val="0"/>
        </w:numPr>
        <w:shd w:val="clear" w:fill="FFFFFF"/>
        <w:spacing w:before="0" w:after="0"/>
        <w:ind w:left="0" w:right="0" w:hanging="0"/>
        <w:jc w:val="left"/>
        <w:outlineLvl w:val="2"/>
        <w:rPr>
          <w:color w:val="002060"/>
          <w:sz w:val="26"/>
          <w:szCs w:val="26"/>
        </w:rPr>
      </w:pPr>
      <w:r>
        <w:drawing>
          <wp:anchor behindDoc="0" distT="0" distB="0" distL="0" distR="0" simplePos="0" locked="0" layoutInCell="0" allowOverlap="1" relativeHeight="3">
            <wp:simplePos x="0" y="0"/>
            <wp:positionH relativeFrom="column">
              <wp:posOffset>-22225</wp:posOffset>
            </wp:positionH>
            <wp:positionV relativeFrom="paragraph">
              <wp:posOffset>93980</wp:posOffset>
            </wp:positionV>
            <wp:extent cx="3140075" cy="438785"/>
            <wp:effectExtent l="0" t="0" r="0" b="0"/>
            <wp:wrapSquare wrapText="largest"/>
            <wp:docPr id="10"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 descr=""/>
                    <pic:cNvPicPr>
                      <a:picLocks noChangeAspect="1" noChangeArrowheads="1"/>
                    </pic:cNvPicPr>
                  </pic:nvPicPr>
                  <pic:blipFill>
                    <a:blip r:embed="rId17"/>
                    <a:stretch>
                      <a:fillRect/>
                    </a:stretch>
                  </pic:blipFill>
                  <pic:spPr bwMode="auto">
                    <a:xfrm>
                      <a:off x="0" y="0"/>
                      <a:ext cx="3140075" cy="438785"/>
                    </a:xfrm>
                    <a:prstGeom prst="rect">
                      <a:avLst/>
                    </a:prstGeom>
                  </pic:spPr>
                </pic:pic>
              </a:graphicData>
            </a:graphic>
          </wp:anchor>
        </w:drawing>
      </w:r>
      <w:r>
        <w:rPr>
          <w:color w:val="002060"/>
          <w:sz w:val="26"/>
          <w:szCs w:val="26"/>
        </w:rPr>
        <w:t xml:space="preserve">   </w:t>
      </w:r>
    </w:p>
    <w:p>
      <w:pPr>
        <w:pStyle w:val="Normal"/>
        <w:numPr>
          <w:ilvl w:val="0"/>
          <w:numId w:val="0"/>
        </w:numPr>
        <w:shd w:val="clear" w:fill="FFFFFF"/>
        <w:spacing w:before="0" w:after="0"/>
        <w:ind w:left="0" w:right="0" w:hanging="0"/>
        <w:jc w:val="left"/>
        <w:outlineLvl w:val="2"/>
        <w:rPr>
          <w:rStyle w:val="InternetLink"/>
        </w:rPr>
      </w:pPr>
      <w:r>
        <w:rPr/>
      </w:r>
    </w:p>
    <w:p>
      <w:pPr>
        <w:pStyle w:val="Normal"/>
        <w:numPr>
          <w:ilvl w:val="0"/>
          <w:numId w:val="0"/>
        </w:numPr>
        <w:shd w:val="clear" w:fill="FFFFFF"/>
        <w:spacing w:before="0" w:after="0"/>
        <w:ind w:left="0" w:right="0" w:hanging="0"/>
        <w:jc w:val="left"/>
        <w:outlineLvl w:val="2"/>
        <w:rPr>
          <w:rStyle w:val="InternetLink"/>
        </w:rPr>
      </w:pPr>
      <w:r>
        <w:rPr/>
      </w:r>
    </w:p>
    <w:p>
      <w:pPr>
        <w:pStyle w:val="Normal"/>
        <w:numPr>
          <w:ilvl w:val="0"/>
          <w:numId w:val="0"/>
        </w:numPr>
        <w:shd w:val="clear" w:fill="FFFFFF"/>
        <w:spacing w:before="0" w:after="0"/>
        <w:ind w:left="0" w:right="0" w:hanging="0"/>
        <w:jc w:val="left"/>
        <w:outlineLvl w:val="2"/>
        <w:rPr/>
      </w:pPr>
      <w:hyperlink r:id="rId18">
        <w:r>
          <w:rPr>
            <w:rStyle w:val="InternetLink"/>
            <w:color w:val="002060"/>
            <w:sz w:val="26"/>
            <w:szCs w:val="26"/>
          </w:rPr>
          <w:t>https://app.ecochurch.org/user/21703/summary</w:t>
        </w:r>
      </w:hyperlink>
    </w:p>
    <w:p>
      <w:pPr>
        <w:pStyle w:val="Normal"/>
        <w:rPr>
          <w:sz w:val="26"/>
          <w:szCs w:val="26"/>
        </w:rPr>
      </w:pPr>
      <w:r>
        <w:rPr>
          <w:b/>
          <w:bCs/>
          <w:i w:val="false"/>
          <w:caps w:val="false"/>
          <w:smallCaps w:val="false"/>
          <w:color w:val="000000"/>
          <w:spacing w:val="0"/>
          <w:sz w:val="26"/>
          <w:szCs w:val="26"/>
        </w:rPr>
        <w:t xml:space="preserve">EcoChurch - </w:t>
      </w:r>
      <w:r>
        <w:rPr>
          <w:b/>
          <w:bCs/>
          <w:i w:val="false"/>
          <w:caps w:val="false"/>
          <w:smallCaps w:val="false"/>
          <w:color w:val="00B050"/>
          <w:spacing w:val="0"/>
          <w:sz w:val="26"/>
          <w:szCs w:val="26"/>
        </w:rPr>
        <w:t>EcoTip for June</w:t>
        <w:br/>
      </w:r>
      <w:r>
        <w:rPr>
          <w:b/>
          <w:bCs/>
          <w:i/>
          <w:caps w:val="false"/>
          <w:smallCaps w:val="false"/>
          <w:color w:val="111111"/>
          <w:spacing w:val="0"/>
          <w:sz w:val="26"/>
          <w:szCs w:val="26"/>
        </w:rPr>
        <w:t>Could you do something to help the local bees and other pollinators?</w:t>
      </w:r>
      <w:r>
        <w:rPr>
          <w:b w:val="false"/>
          <w:bCs/>
          <w:i w:val="false"/>
          <w:caps w:val="false"/>
          <w:smallCaps w:val="false"/>
          <w:color w:val="111111"/>
          <w:spacing w:val="0"/>
          <w:sz w:val="26"/>
          <w:szCs w:val="26"/>
        </w:rPr>
        <w:t xml:space="preserve"> Try to grow diverse and native plants, in your garden, ideally with a long flowering season. Things like lavender and ivy are good options. Bees need to drink, so put fresh water in a small bowl, or bird bath, with pebbles or twigs to stop them from drowning. Be a little less tidy in your garden. Avoid all pesticides, try to rely on non-chemical controls. Pray that our pollinator populations will increase.</w:t>
      </w:r>
      <w:r>
        <w:rPr>
          <w:b w:val="false"/>
          <w:bCs/>
          <w:i w:val="false"/>
          <w:caps w:val="false"/>
          <w:smallCaps w:val="false"/>
          <w:color w:val="000000"/>
          <w:spacing w:val="0"/>
          <w:sz w:val="26"/>
          <w:szCs w:val="26"/>
        </w:rPr>
        <w:t xml:space="preserve"> </w:t>
      </w:r>
    </w:p>
    <w:p>
      <w:pPr>
        <w:pStyle w:val="Normal"/>
        <w:numPr>
          <w:ilvl w:val="0"/>
          <w:numId w:val="0"/>
        </w:numPr>
        <w:shd w:val="clear" w:fill="FFFFFF"/>
        <w:spacing w:before="0" w:after="0"/>
        <w:ind w:left="0" w:right="0" w:hanging="0"/>
        <w:jc w:val="left"/>
        <w:outlineLvl w:val="2"/>
        <w:rPr>
          <w:rFonts w:ascii="Calibri" w:hAnsi="Calibri"/>
          <w:sz w:val="26"/>
          <w:szCs w:val="26"/>
        </w:rPr>
      </w:pPr>
      <w:r>
        <w:rPr>
          <w:b/>
          <w:bCs/>
          <w:sz w:val="26"/>
          <w:szCs w:val="26"/>
        </w:rPr>
        <w:br/>
      </w:r>
      <w:r>
        <w:rPr>
          <w:b/>
          <w:bCs/>
          <w:i w:val="false"/>
          <w:caps w:val="false"/>
          <w:smallCaps w:val="false"/>
          <w:color w:val="000000"/>
          <w:spacing w:val="0"/>
          <w:sz w:val="26"/>
          <w:szCs w:val="26"/>
          <w:u w:val="none"/>
        </w:rPr>
        <w:t>NEW RECTOR RECRUITMENT UPDATE</w:t>
      </w:r>
      <w:r>
        <w:rPr>
          <w:b w:val="false"/>
          <w:i w:val="false"/>
          <w:caps w:val="false"/>
          <w:smallCaps w:val="false"/>
          <w:color w:val="000000"/>
          <w:spacing w:val="0"/>
          <w:sz w:val="26"/>
          <w:szCs w:val="26"/>
          <w:u w:val="none"/>
        </w:rPr>
        <w:t xml:space="preserve"> – </w:t>
      </w:r>
    </w:p>
    <w:p>
      <w:pPr>
        <w:pStyle w:val="Normal"/>
        <w:numPr>
          <w:ilvl w:val="0"/>
          <w:numId w:val="0"/>
        </w:numPr>
        <w:shd w:val="clear" w:fill="FFFFFF"/>
        <w:spacing w:before="0" w:after="0"/>
        <w:ind w:left="0" w:right="0" w:hanging="0"/>
        <w:jc w:val="left"/>
        <w:outlineLvl w:val="2"/>
        <w:rPr>
          <w:rFonts w:ascii="Calibri" w:hAnsi="Calibri"/>
          <w:sz w:val="26"/>
          <w:szCs w:val="26"/>
        </w:rPr>
      </w:pPr>
      <w:r>
        <w:rPr>
          <w:b w:val="false"/>
          <w:i w:val="false"/>
          <w:caps w:val="false"/>
          <w:smallCaps w:val="false"/>
          <w:color w:val="000000"/>
          <w:spacing w:val="0"/>
          <w:sz w:val="26"/>
          <w:szCs w:val="26"/>
          <w:u w:val="none"/>
        </w:rPr>
        <w:t xml:space="preserve">Vacancy re-advertised for the Beane valley Benefice.  </w:t>
      </w:r>
      <w:hyperlink r:id="rId19">
        <w:r>
          <w:rPr>
            <w:rStyle w:val="InternetLink"/>
            <w:b w:val="false"/>
            <w:i w:val="false"/>
            <w:caps w:val="false"/>
            <w:smallCaps w:val="false"/>
            <w:color w:val="000000"/>
            <w:spacing w:val="0"/>
            <w:sz w:val="26"/>
            <w:szCs w:val="26"/>
            <w:u w:val="none"/>
          </w:rPr>
          <w:t xml:space="preserve">https://www.stalbansdiocese.org/vacancies/rector-for-the-beane-valley-benefice/  </w:t>
        </w:r>
      </w:hyperlink>
      <w:r>
        <w:rPr>
          <w:b w:val="false"/>
          <w:i w:val="false"/>
          <w:caps w:val="false"/>
          <w:smallCaps w:val="false"/>
          <w:color w:val="000000"/>
          <w:spacing w:val="0"/>
          <w:sz w:val="26"/>
          <w:szCs w:val="26"/>
          <w:u w:val="none"/>
        </w:rPr>
        <w:t xml:space="preserve"> A huge thank you to Churchwardens, Readers, LLWs, volunteers and visiting clergy for the enormous amount of extra work needed to keep Sunday services and other church business going during the vacancy.</w:t>
      </w:r>
    </w:p>
    <w:p>
      <w:pPr>
        <w:pStyle w:val="TextBody"/>
        <w:widowControl w:val="false"/>
        <w:spacing w:before="0" w:after="0"/>
        <w:ind w:left="0" w:right="0" w:hanging="0"/>
        <w:rPr>
          <w:rFonts w:ascii="Calibri" w:hAnsi="Calibri"/>
          <w:sz w:val="26"/>
          <w:szCs w:val="26"/>
          <w:u w:val="none"/>
        </w:rPr>
      </w:pPr>
      <w:r>
        <w:rPr>
          <w:rFonts w:ascii="Calibri" w:hAnsi="Calibri"/>
          <w:sz w:val="26"/>
          <w:szCs w:val="26"/>
          <w:u w:val="none"/>
        </w:rPr>
      </w:r>
    </w:p>
    <w:p>
      <w:pPr>
        <w:pStyle w:val="Normal"/>
        <w:rPr>
          <w:rFonts w:ascii="Calibri" w:hAnsi="Calibri"/>
          <w:sz w:val="26"/>
          <w:szCs w:val="26"/>
        </w:rPr>
      </w:pPr>
      <w:r>
        <w:rPr>
          <w:sz w:val="26"/>
          <w:szCs w:val="26"/>
        </w:rPr>
      </w:r>
    </w:p>
    <w:p>
      <w:pPr>
        <w:pStyle w:val="Normal"/>
        <w:rPr>
          <w:rFonts w:ascii="Calibri" w:hAnsi="Calibri"/>
          <w:sz w:val="26"/>
          <w:szCs w:val="26"/>
        </w:rPr>
      </w:pPr>
      <w:r>
        <w:rPr>
          <w:rFonts w:cs="Calibri"/>
          <w:b/>
          <w:bCs/>
          <w:color w:val="0F243E"/>
          <w:sz w:val="26"/>
          <w:szCs w:val="26"/>
          <w:lang w:eastAsia="en-GB"/>
        </w:rPr>
        <w:t xml:space="preserve">Good news.    </w:t>
      </w:r>
      <w:r>
        <w:rPr>
          <w:b w:val="false"/>
          <w:bCs/>
          <w:i w:val="false"/>
          <w:caps w:val="false"/>
          <w:smallCaps w:val="false"/>
          <w:color w:val="000000"/>
          <w:spacing w:val="0"/>
          <w:sz w:val="26"/>
          <w:szCs w:val="26"/>
          <w:lang w:eastAsia="en-GB"/>
        </w:rPr>
        <w:t>Downing Street has announced that the Rt Revd Dr Andrew Rumsey, currently Bishop of Ramsbury in the Diocese of Salisbury, is to be the next Bishop of St Albans. Bishop Andrew returns to the Diocese in which he was born and baptised, describing the appointment as “a homecoming” and saying he is thrilled to be joining a “fine team”. He will be installed in the Autumn. We don’t have a date yet, but it will be later this year,</w:t>
      </w:r>
    </w:p>
    <w:p>
      <w:pPr>
        <w:pStyle w:val="NoSpacing"/>
        <w:widowControl/>
        <w:pBdr>
          <w:top w:val="single" w:sz="4" w:space="1" w:color="000000"/>
          <w:left w:val="single" w:sz="4" w:space="4" w:color="000000"/>
          <w:bottom w:val="single" w:sz="4" w:space="1" w:color="000000"/>
          <w:right w:val="single" w:sz="4" w:space="4" w:color="000000"/>
        </w:pBdr>
        <w:suppressAutoHyphens w:val="true"/>
        <w:bidi w:val="0"/>
        <w:spacing w:lineRule="auto" w:line="240" w:before="0" w:after="0"/>
        <w:rPr>
          <w:rFonts w:ascii="Calibri" w:hAnsi="Calibri" w:eastAsia="Calibri" w:cs="Calibri"/>
          <w:b/>
          <w:b/>
          <w:bCs/>
          <w:color w:val="00B050"/>
          <w:kern w:val="0"/>
          <w:sz w:val="32"/>
          <w:szCs w:val="32"/>
          <w:lang w:val="en-US" w:eastAsia="en-GB" w:bidi="ar-SA"/>
        </w:rPr>
      </w:pPr>
      <w:r>
        <w:rPr>
          <w:rFonts w:eastAsia="Calibri" w:cs="Calibri"/>
          <w:b/>
          <w:bCs/>
          <w:color w:val="00B050"/>
          <w:kern w:val="0"/>
          <w:sz w:val="32"/>
          <w:szCs w:val="32"/>
          <w:lang w:val="en-US" w:eastAsia="en-GB" w:bidi="ar-SA"/>
        </w:rPr>
        <w:t>CARING for our CHURCHYARDS</w:t>
      </w:r>
    </w:p>
    <w:p>
      <w:pPr>
        <w:pStyle w:val="Normal"/>
        <w:pBdr>
          <w:top w:val="single" w:sz="4" w:space="1" w:color="000000"/>
          <w:left w:val="single" w:sz="4" w:space="4" w:color="000000"/>
          <w:bottom w:val="single" w:sz="4" w:space="1" w:color="000000"/>
          <w:right w:val="single" w:sz="4" w:space="4" w:color="000000"/>
        </w:pBdr>
        <w:spacing w:before="0" w:after="0"/>
        <w:rPr>
          <w:rFonts w:ascii="Calibri" w:hAnsi="Calibri" w:cs="Arial"/>
          <w:b/>
          <w:b/>
          <w:color w:val="002060"/>
          <w:sz w:val="26"/>
          <w:szCs w:val="26"/>
        </w:rPr>
      </w:pPr>
      <w:r>
        <w:drawing>
          <wp:anchor behindDoc="0" distT="0" distB="0" distL="0" distR="0" simplePos="0" locked="0" layoutInCell="0" allowOverlap="1" relativeHeight="7">
            <wp:simplePos x="0" y="0"/>
            <wp:positionH relativeFrom="column">
              <wp:posOffset>4258310</wp:posOffset>
            </wp:positionH>
            <wp:positionV relativeFrom="paragraph">
              <wp:posOffset>69215</wp:posOffset>
            </wp:positionV>
            <wp:extent cx="1463040" cy="1950720"/>
            <wp:effectExtent l="0" t="0" r="0" b="0"/>
            <wp:wrapSquare wrapText="left"/>
            <wp:docPr id="11" name="Image2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 Copy 1" descr=""/>
                    <pic:cNvPicPr>
                      <a:picLocks noChangeAspect="1" noChangeArrowheads="1"/>
                    </pic:cNvPicPr>
                  </pic:nvPicPr>
                  <pic:blipFill>
                    <a:blip r:embed="rId20"/>
                    <a:stretch>
                      <a:fillRect/>
                    </a:stretch>
                  </pic:blipFill>
                  <pic:spPr bwMode="auto">
                    <a:xfrm>
                      <a:off x="0" y="0"/>
                      <a:ext cx="1463040" cy="1950720"/>
                    </a:xfrm>
                    <a:prstGeom prst="rect">
                      <a:avLst/>
                    </a:prstGeom>
                  </pic:spPr>
                </pic:pic>
              </a:graphicData>
            </a:graphic>
          </wp:anchor>
        </w:drawing>
      </w:r>
      <w:r>
        <w:rPr>
          <w:rFonts w:cs="Arial"/>
          <w:b/>
          <w:color w:val="002060"/>
          <w:sz w:val="26"/>
          <w:szCs w:val="26"/>
        </w:rPr>
        <w:t>TUESDAYS Waterford</w:t>
      </w:r>
      <w:r>
        <w:rPr>
          <w:rFonts w:cs="Arial"/>
          <w:color w:val="002060"/>
          <w:sz w:val="26"/>
          <w:szCs w:val="26"/>
        </w:rPr>
        <w:t xml:space="preserve"> Working Parties – Contact Churchwarden Malcolm Wandrag to offer help </w:t>
      </w:r>
      <w:hyperlink r:id="rId21">
        <w:r>
          <w:rPr>
            <w:rStyle w:val="InternetLink"/>
            <w:rFonts w:cs="Arial"/>
            <w:b/>
            <w:color w:val="002060"/>
            <w:sz w:val="26"/>
            <w:szCs w:val="26"/>
          </w:rPr>
          <w:t>m.t.wandrag@gmail.com</w:t>
        </w:r>
      </w:hyperlink>
    </w:p>
    <w:p>
      <w:pPr>
        <w:pStyle w:val="NoSpacing"/>
        <w:rPr>
          <w:color w:val="00B050"/>
          <w:sz w:val="26"/>
          <w:szCs w:val="26"/>
        </w:rPr>
      </w:pPr>
      <w:r>
        <w:rPr>
          <w:rFonts w:cs="Arial"/>
          <w:bCs/>
          <w:color w:val="002060"/>
          <w:sz w:val="26"/>
          <w:szCs w:val="26"/>
        </w:rPr>
        <w:t xml:space="preserve">To help in </w:t>
      </w:r>
      <w:r>
        <w:rPr>
          <w:rFonts w:cs="Arial"/>
          <w:b/>
          <w:bCs/>
          <w:color w:val="002060"/>
          <w:sz w:val="26"/>
          <w:szCs w:val="26"/>
        </w:rPr>
        <w:t>Stapleford or Watton or Bramfield please</w:t>
      </w:r>
      <w:r>
        <w:rPr>
          <w:rFonts w:cs="Arial"/>
          <w:bCs/>
          <w:color w:val="002060"/>
          <w:sz w:val="26"/>
          <w:szCs w:val="26"/>
        </w:rPr>
        <w:t xml:space="preserve"> contact the Churchwardens.</w:t>
      </w:r>
      <w:r>
        <w:rPr>
          <w:rFonts w:cs="Arial"/>
          <w:b/>
          <w:bCs/>
          <w:color w:val="002060"/>
          <w:sz w:val="26"/>
          <w:szCs w:val="26"/>
        </w:rPr>
        <w:t>ASTON church</w:t>
      </w:r>
      <w:r>
        <w:rPr>
          <w:rFonts w:cs="Arial"/>
          <w:bCs/>
          <w:color w:val="002060"/>
          <w:sz w:val="26"/>
          <w:szCs w:val="26"/>
        </w:rPr>
        <w:t xml:space="preserve"> open Sundays 12.00-16.00 and Wednesdays 10.00 -17.00</w:t>
      </w:r>
      <w:r>
        <w:rPr>
          <w:rFonts w:cs="Arial"/>
          <w:bCs/>
          <w:iCs/>
          <w:color w:val="002060"/>
          <w:sz w:val="26"/>
          <w:szCs w:val="26"/>
        </w:rPr>
        <w:t xml:space="preserve">  Church and churchyard working parties first Tuesday of month 10am to 12 noon. Contact Churchwarden Sara </w:t>
      </w:r>
      <w:hyperlink r:id="rId22">
        <w:r>
          <w:rPr>
            <w:rStyle w:val="InternetLink"/>
            <w:rFonts w:cs="Arial"/>
            <w:b/>
            <w:bCs/>
            <w:iCs/>
            <w:color w:val="002060"/>
            <w:sz w:val="26"/>
            <w:szCs w:val="26"/>
          </w:rPr>
          <w:t>wardenstmarys@gmail.com</w:t>
        </w:r>
      </w:hyperlink>
      <w:r>
        <w:rPr>
          <w:rFonts w:cs="Arial"/>
          <w:bCs/>
          <w:iCs/>
          <w:color w:val="002060"/>
          <w:sz w:val="26"/>
          <w:szCs w:val="26"/>
        </w:rPr>
        <w:t xml:space="preserve"> </w:t>
      </w:r>
    </w:p>
    <w:p>
      <w:pPr>
        <w:pStyle w:val="Normal"/>
        <w:pBdr>
          <w:top w:val="single" w:sz="4" w:space="1" w:color="000000"/>
          <w:left w:val="single" w:sz="4" w:space="4" w:color="000000"/>
          <w:bottom w:val="single" w:sz="4" w:space="1" w:color="000000"/>
          <w:right w:val="single" w:sz="4" w:space="4" w:color="000000"/>
        </w:pBdr>
        <w:spacing w:before="0" w:after="0"/>
        <w:jc w:val="center"/>
        <w:rPr>
          <w:rFonts w:cs="Calibri"/>
          <w:b/>
          <w:b/>
          <w:color w:val="00B050"/>
          <w:sz w:val="26"/>
          <w:szCs w:val="26"/>
        </w:rPr>
      </w:pPr>
      <w:r>
        <w:rPr>
          <w:rFonts w:cs="Calibri"/>
          <w:b/>
          <w:color w:val="00B050"/>
          <w:sz w:val="26"/>
          <w:szCs w:val="26"/>
        </w:rPr>
        <w:t>All our churchyards are cared for by volunteers.</w:t>
      </w:r>
    </w:p>
    <w:p>
      <w:pPr>
        <w:pStyle w:val="Normal"/>
        <w:pBdr>
          <w:top w:val="single" w:sz="4" w:space="1" w:color="000000"/>
          <w:left w:val="single" w:sz="4" w:space="4" w:color="000000"/>
          <w:bottom w:val="single" w:sz="4" w:space="1" w:color="000000"/>
          <w:right w:val="single" w:sz="4" w:space="4" w:color="000000"/>
        </w:pBdr>
        <w:spacing w:before="0" w:after="0"/>
        <w:jc w:val="center"/>
        <w:rPr>
          <w:rFonts w:cs="Calibri"/>
          <w:b/>
          <w:b/>
          <w:color w:val="00B050"/>
          <w:sz w:val="26"/>
          <w:szCs w:val="26"/>
        </w:rPr>
      </w:pPr>
      <w:r>
        <w:rPr>
          <w:rFonts w:cs="Calibri"/>
          <w:b/>
          <w:color w:val="00B050"/>
          <w:sz w:val="26"/>
          <w:szCs w:val="26"/>
        </w:rPr>
        <w:t>Donations and offers of help are welcomed.</w:t>
      </w:r>
    </w:p>
    <w:p>
      <w:pPr>
        <w:pStyle w:val="NoSpacing"/>
        <w:rPr>
          <w:color w:val="00B050"/>
          <w:sz w:val="26"/>
          <w:szCs w:val="26"/>
        </w:rPr>
      </w:pPr>
      <w:r>
        <w:rPr>
          <w:rFonts w:cs="Calibri"/>
          <w:b/>
          <w:bCs/>
          <w:color w:val="00B050"/>
          <w:sz w:val="26"/>
          <w:szCs w:val="26"/>
        </w:rPr>
        <w:t>To include a loved one in the Book of Remembrance contact the churchwardens</w:t>
      </w:r>
      <w:r>
        <w:rPr>
          <w:rFonts w:cs="Arial"/>
          <w:bCs/>
          <w:color w:val="002060"/>
          <w:sz w:val="26"/>
          <w:szCs w:val="26"/>
        </w:rPr>
        <w:t xml:space="preserve"> </w:t>
      </w:r>
    </w:p>
    <w:p>
      <w:pPr>
        <w:pStyle w:val="NoSpacing"/>
        <w:rPr>
          <w:color w:val="00B050"/>
          <w:sz w:val="26"/>
          <w:szCs w:val="26"/>
        </w:rPr>
      </w:pPr>
      <w:r>
        <w:rPr>
          <w:color w:val="00B050"/>
          <w:sz w:val="26"/>
          <w:szCs w:val="26"/>
        </w:rPr>
      </w:r>
    </w:p>
    <w:p>
      <w:pPr>
        <w:pStyle w:val="Normal"/>
        <w:numPr>
          <w:ilvl w:val="0"/>
          <w:numId w:val="0"/>
        </w:numPr>
        <w:shd w:val="clear" w:fill="FFFFFF"/>
        <w:spacing w:before="0" w:after="0"/>
        <w:ind w:left="0" w:right="0" w:hanging="0"/>
        <w:outlineLvl w:val="2"/>
        <w:rPr>
          <w:rFonts w:cs="Calibri"/>
          <w:b/>
          <w:b/>
          <w:color w:val="002060"/>
          <w:sz w:val="26"/>
          <w:szCs w:val="26"/>
        </w:rPr>
      </w:pPr>
      <w:r>
        <w:rPr>
          <w:rFonts w:cs="Calibri"/>
          <w:b/>
          <w:color w:val="002060"/>
          <w:sz w:val="26"/>
          <w:szCs w:val="26"/>
        </w:rPr>
      </w:r>
    </w:p>
    <w:p>
      <w:pPr>
        <w:pStyle w:val="Normal"/>
        <w:rPr>
          <w:sz w:val="26"/>
          <w:szCs w:val="26"/>
        </w:rPr>
      </w:pPr>
      <w:r>
        <w:rPr>
          <w:b/>
          <w:color w:val="C00000"/>
          <w:sz w:val="26"/>
          <w:szCs w:val="26"/>
          <w:u w:val="single"/>
        </w:rPr>
        <w:t xml:space="preserve">Prayer for Growth for Aston, Bramfield, Stapleford, Waterford and Watton at Stone </w:t>
      </w:r>
    </w:p>
    <w:p>
      <w:pPr>
        <w:pStyle w:val="Normal"/>
        <w:rPr>
          <w:sz w:val="26"/>
          <w:szCs w:val="26"/>
        </w:rPr>
      </w:pPr>
      <w:r>
        <w:rPr>
          <w:sz w:val="26"/>
          <w:szCs w:val="26"/>
        </w:rPr>
        <w:t xml:space="preserve">Jesus teaches us to pray for our churches to grow. Jesus says: </w:t>
      </w:r>
      <w:r>
        <w:rPr>
          <w:i/>
          <w:sz w:val="26"/>
          <w:szCs w:val="26"/>
        </w:rPr>
        <w:t xml:space="preserve">‘Ask the Lord of the harvest, therefore, to send out workers into his harvest field’ </w:t>
      </w:r>
      <w:r>
        <w:rPr>
          <w:sz w:val="26"/>
          <w:szCs w:val="26"/>
        </w:rPr>
        <w:t>(Matthew 9:38).  In ways we don’t understand, God uses all our prayers.</w:t>
      </w:r>
    </w:p>
    <w:p>
      <w:pPr>
        <w:pStyle w:val="Normal"/>
        <w:rPr>
          <w:b/>
          <w:b/>
          <w:sz w:val="26"/>
          <w:szCs w:val="26"/>
        </w:rPr>
      </w:pPr>
      <w:r>
        <w:rPr>
          <w:b/>
          <w:sz w:val="24"/>
          <w:szCs w:val="24"/>
        </w:rPr>
        <w:t xml:space="preserve">Heavenly Father, you call us to sow seeds of </w:t>
      </w:r>
      <w:r>
        <w:drawing>
          <wp:anchor behindDoc="0" distT="0" distB="0" distL="114300" distR="114300" simplePos="0" locked="0" layoutInCell="0" allowOverlap="1" relativeHeight="8">
            <wp:simplePos x="0" y="0"/>
            <wp:positionH relativeFrom="column">
              <wp:posOffset>3069590</wp:posOffset>
            </wp:positionH>
            <wp:positionV relativeFrom="paragraph">
              <wp:posOffset>22860</wp:posOffset>
            </wp:positionV>
            <wp:extent cx="2863850" cy="2200910"/>
            <wp:effectExtent l="0" t="0" r="0" b="0"/>
            <wp:wrapSquare wrapText="bothSides"/>
            <wp:docPr id="12" name="Picture 4" descr="http://worldartsme.com/images/lords-prayer-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descr="http://worldartsme.com/images/lords-prayer-clipart-1.jpg"/>
                    <pic:cNvPicPr>
                      <a:picLocks noChangeAspect="1" noChangeArrowheads="1"/>
                    </pic:cNvPicPr>
                  </pic:nvPicPr>
                  <pic:blipFill>
                    <a:blip r:embed="rId23"/>
                    <a:stretch>
                      <a:fillRect/>
                    </a:stretch>
                  </pic:blipFill>
                  <pic:spPr bwMode="auto">
                    <a:xfrm>
                      <a:off x="0" y="0"/>
                      <a:ext cx="2863850" cy="2200910"/>
                    </a:xfrm>
                    <a:prstGeom prst="rect">
                      <a:avLst/>
                    </a:prstGeom>
                  </pic:spPr>
                </pic:pic>
              </a:graphicData>
            </a:graphic>
          </wp:anchor>
        </w:drawing>
      </w:r>
      <w:r>
        <w:rPr>
          <w:b/>
          <w:sz w:val="24"/>
          <w:szCs w:val="24"/>
        </w:rPr>
        <w:t xml:space="preserve">faith in our communities.  We ask you to fill us with your Holy Spirit that our lives may show the joy and new life we have in you.  Guide our speaking and actions that others may be drawn to know your love. </w:t>
      </w:r>
      <w:r>
        <w:rPr>
          <w:b/>
          <w:sz w:val="26"/>
          <w:szCs w:val="26"/>
        </w:rPr>
        <w:t xml:space="preserve"> Lord Jesus, bless our churches that we may grow in numbers, love and service.   We ask this in your name. Amen.    </w:t>
      </w:r>
    </w:p>
    <w:p>
      <w:pPr>
        <w:pStyle w:val="Normal"/>
        <w:rPr>
          <w:b w:val="false"/>
          <w:b w:val="false"/>
          <w:bCs w:val="false"/>
          <w:sz w:val="26"/>
          <w:szCs w:val="26"/>
        </w:rPr>
      </w:pPr>
      <w:r>
        <w:rPr>
          <w:b w:val="false"/>
          <w:bCs w:val="false"/>
          <w:sz w:val="26"/>
          <w:szCs w:val="26"/>
        </w:rPr>
      </w:r>
    </w:p>
    <w:p>
      <w:pPr>
        <w:pStyle w:val="Normal"/>
        <w:rPr>
          <w:b w:val="false"/>
          <w:b w:val="false"/>
          <w:bCs w:val="false"/>
          <w:sz w:val="26"/>
          <w:szCs w:val="26"/>
        </w:rPr>
      </w:pPr>
      <w:r>
        <w:rPr>
          <w:b w:val="false"/>
          <w:bCs w:val="false"/>
          <w:sz w:val="26"/>
          <w:szCs w:val="26"/>
        </w:rPr>
        <w:t xml:space="preserve">We pray for others to know God’s love. </w:t>
      </w:r>
      <w:r>
        <w:rPr>
          <w:sz w:val="26"/>
          <w:szCs w:val="26"/>
        </w:rPr>
        <w:t>Tie 5 knots in a piece of string - let each knot represent a friend or family member. Keep the string in your pocket and, as you feel the string, pray for those people to know God’s love. Set an alert on your phone to remind you to pray for those 5 people every day.</w:t>
      </w:r>
    </w:p>
    <w:p>
      <w:pPr>
        <w:pStyle w:val="Normal"/>
        <w:rPr>
          <w:sz w:val="26"/>
          <w:szCs w:val="26"/>
        </w:rPr>
      </w:pPr>
      <w:r>
        <w:rPr>
          <w:b/>
          <w:color w:val="92D050"/>
          <w:sz w:val="26"/>
          <w:szCs w:val="26"/>
        </w:rPr>
        <w:t>A prayer for those who seek to know God.</w:t>
      </w:r>
      <w:r>
        <w:rPr>
          <w:sz w:val="26"/>
          <w:szCs w:val="26"/>
        </w:rPr>
        <w:t xml:space="preserve">                                     </w:t>
      </w:r>
    </w:p>
    <w:p>
      <w:pPr>
        <w:pStyle w:val="Normal"/>
        <w:rPr>
          <w:sz w:val="26"/>
          <w:szCs w:val="26"/>
        </w:rPr>
      </w:pPr>
      <w:r>
        <w:rPr>
          <w:b/>
          <w:bCs/>
          <w:sz w:val="26"/>
          <w:szCs w:val="26"/>
        </w:rPr>
        <w:t>Lord Jesus, when your followers walked the Emmaus road wondering what was true and what was not, you came alongside them and revealed yourself in Scripture and in broken bread.  Come alongside those we know and love who may wonder or seek at this time.  Reveal yourself in your love and make us ready to walk alongside them too, until they see your face and know your presence.  Amen.</w:t>
      </w:r>
    </w:p>
    <w:p>
      <w:pPr>
        <w:pStyle w:val="Normal"/>
        <w:rPr>
          <w:b/>
          <w:b/>
          <w:bCs/>
          <w:sz w:val="26"/>
          <w:szCs w:val="26"/>
          <w:lang w:eastAsia="en-GB"/>
        </w:rPr>
      </w:pPr>
      <w:r>
        <w:rPr>
          <w:b/>
          <w:bCs/>
          <w:sz w:val="26"/>
          <w:szCs w:val="26"/>
          <w:lang w:eastAsia="en-GB"/>
        </w:rPr>
        <w:t>Heavenly father we pray for guidance for our Beane valley benefice churches during the vacancy. Amen.</w:t>
      </w:r>
      <w:r>
        <w:rPr>
          <w:rFonts w:cs="Calibri"/>
          <w:b/>
          <w:bCs/>
          <w:color w:val="0F243E"/>
          <w:sz w:val="28"/>
          <w:szCs w:val="28"/>
          <w:lang w:eastAsia="en-GB"/>
        </w:rPr>
        <w:t xml:space="preserve">    </w:t>
      </w:r>
    </w:p>
    <w:p>
      <w:pPr>
        <w:pStyle w:val="Normal"/>
        <w:rPr>
          <w:b/>
          <w:b/>
          <w:bCs/>
          <w:sz w:val="26"/>
          <w:szCs w:val="26"/>
          <w:lang w:eastAsia="en-GB"/>
        </w:rPr>
      </w:pPr>
      <w:r>
        <w:rPr>
          <w:rFonts w:cs="Calibri"/>
          <w:b/>
          <w:bCs/>
          <w:color w:val="0F243E"/>
          <w:sz w:val="28"/>
          <w:szCs w:val="28"/>
          <w:lang w:eastAsia="en-GB"/>
        </w:rPr>
        <w:t xml:space="preserve">In Touch Age UK Hertfordshire </w:t>
      </w:r>
      <w:r>
        <w:rPr>
          <w:rFonts w:cs="Calibri"/>
          <w:bCs/>
          <w:color w:val="0F243E"/>
          <w:sz w:val="26"/>
          <w:szCs w:val="26"/>
          <w:lang w:eastAsia="en-GB"/>
        </w:rPr>
        <w:t xml:space="preserve">offer confidential, non-judgemental emotional and practical support on bereavement, physical &amp; mental health issues, cancer, end of life, a partner with dementia or any other problem.  Call </w:t>
      </w:r>
      <w:r>
        <w:rPr>
          <w:rFonts w:cs="Calibri"/>
          <w:b/>
          <w:bCs/>
          <w:color w:val="0F243E"/>
          <w:sz w:val="26"/>
          <w:szCs w:val="26"/>
          <w:lang w:eastAsia="en-GB"/>
        </w:rPr>
        <w:t>01992 634964/630623</w:t>
      </w:r>
      <w:r>
        <w:rPr>
          <w:rFonts w:cs="Calibri"/>
          <w:bCs/>
          <w:color w:val="0F243E"/>
          <w:sz w:val="26"/>
          <w:szCs w:val="26"/>
          <w:lang w:eastAsia="en-GB"/>
        </w:rPr>
        <w:t xml:space="preserve"> or email  </w:t>
      </w:r>
      <w:hyperlink r:id="rId24" w:tgtFrame="_blank">
        <w:r>
          <w:rPr>
            <w:rStyle w:val="InternetLink"/>
            <w:rFonts w:cs="Calibri"/>
            <w:bCs/>
            <w:sz w:val="26"/>
            <w:szCs w:val="26"/>
            <w:lang w:eastAsia="en-GB"/>
          </w:rPr>
          <w:t>intouch@ageukherts.org.uk</w:t>
        </w:r>
      </w:hyperlink>
      <w:r>
        <w:rPr>
          <w:rFonts w:cs="Calibri"/>
          <w:bCs/>
          <w:color w:val="0F243E"/>
          <w:sz w:val="26"/>
          <w:szCs w:val="26"/>
          <w:lang w:eastAsia="en-GB"/>
        </w:rPr>
        <w:t xml:space="preserve"> Web page  </w:t>
      </w:r>
      <w:hyperlink r:id="rId25" w:tgtFrame="_blank">
        <w:r>
          <w:rPr>
            <w:rStyle w:val="InternetLink"/>
            <w:rFonts w:cs="Calibri"/>
            <w:bCs/>
            <w:sz w:val="26"/>
            <w:szCs w:val="26"/>
            <w:lang w:eastAsia="en-GB"/>
          </w:rPr>
          <w:t>Age UK Hertfordshire | Our Services</w:t>
        </w:r>
      </w:hyperlink>
    </w:p>
    <w:p>
      <w:pPr>
        <w:pStyle w:val="Normal"/>
        <w:pBdr>
          <w:top w:val="single" w:sz="4" w:space="1" w:color="000000"/>
          <w:left w:val="single" w:sz="4" w:space="4" w:color="000000"/>
          <w:bottom w:val="single" w:sz="4" w:space="1" w:color="000000"/>
          <w:right w:val="single" w:sz="4" w:space="4" w:color="000000"/>
        </w:pBdr>
        <w:spacing w:before="0" w:after="0"/>
        <w:rPr>
          <w:rFonts w:ascii="Calibri" w:hAnsi="Calibri" w:cs="Calibri"/>
          <w:color w:val="002060"/>
          <w:sz w:val="26"/>
          <w:szCs w:val="26"/>
          <w:shd w:fill="FFFFFF" w:val="clear"/>
        </w:rPr>
      </w:pPr>
      <w:r>
        <w:rPr>
          <w:rFonts w:cs="Calibri"/>
          <w:b/>
          <w:bCs/>
          <w:color w:val="002060"/>
          <w:sz w:val="26"/>
          <w:szCs w:val="26"/>
          <w:lang w:eastAsia="en-GB"/>
        </w:rPr>
        <w:t>Bereavement Support You can access online help at  </w:t>
      </w:r>
      <w:hyperlink r:id="rId26" w:tgtFrame="_blank">
        <w:r>
          <w:rPr>
            <w:rStyle w:val="InternetLink"/>
            <w:rFonts w:cs="Calibri"/>
            <w:b/>
            <w:bCs/>
            <w:sz w:val="26"/>
            <w:szCs w:val="26"/>
            <w:shd w:fill="FFFFFF" w:val="clear"/>
            <w:lang w:eastAsia="en-GB"/>
          </w:rPr>
          <w:t>griefshare.org</w:t>
        </w:r>
      </w:hyperlink>
      <w:r>
        <w:rPr>
          <w:rFonts w:cs="Calibri"/>
          <w:b/>
          <w:bCs/>
          <w:color w:val="002060"/>
          <w:sz w:val="26"/>
          <w:szCs w:val="26"/>
          <w:shd w:fill="FFFFFF" w:val="clear"/>
          <w:lang w:eastAsia="en-GB"/>
        </w:rPr>
        <w:t>  </w:t>
      </w:r>
      <w:hyperlink r:id="rId27" w:tgtFrame="_blank">
        <w:r>
          <w:rPr>
            <w:rStyle w:val="InternetLink"/>
            <w:rFonts w:cs="Calibri"/>
            <w:b/>
            <w:bCs/>
            <w:sz w:val="28"/>
            <w:szCs w:val="28"/>
            <w:shd w:fill="FFFFFF" w:val="clear"/>
            <w:lang w:eastAsia="en-GB"/>
          </w:rPr>
          <w:t>thebereavementjourney.org</w:t>
        </w:r>
      </w:hyperlink>
      <w:r>
        <w:rPr>
          <w:rFonts w:cs="Calibri"/>
          <w:b/>
          <w:bCs/>
          <w:color w:val="0F243E"/>
          <w:sz w:val="28"/>
          <w:szCs w:val="28"/>
          <w:lang w:eastAsia="en-GB"/>
        </w:rPr>
        <w:t xml:space="preserve"> </w:t>
      </w:r>
      <w:hyperlink r:id="rId28" w:tgtFrame="_blank">
        <w:r>
          <w:rPr>
            <w:rStyle w:val="InternetLink"/>
            <w:rFonts w:cs="Calibri"/>
            <w:b/>
            <w:bCs/>
            <w:sz w:val="28"/>
            <w:szCs w:val="28"/>
            <w:lang w:eastAsia="en-GB"/>
          </w:rPr>
          <w:t>cruse.org.uk</w:t>
        </w:r>
      </w:hyperlink>
      <w:r>
        <w:rPr>
          <w:rFonts w:cs="Calibri"/>
          <w:b/>
          <w:bCs/>
          <w:color w:val="0F243E"/>
          <w:sz w:val="28"/>
          <w:szCs w:val="28"/>
          <w:lang w:eastAsia="en-GB"/>
        </w:rPr>
        <w:t xml:space="preserve">   </w:t>
      </w:r>
      <w:hyperlink r:id="rId29" w:tgtFrame="_blank">
        <w:r>
          <w:rPr>
            <w:rStyle w:val="InternetLink"/>
            <w:rFonts w:cs="Calibri"/>
            <w:b/>
            <w:bCs/>
            <w:sz w:val="28"/>
            <w:szCs w:val="28"/>
            <w:lang w:eastAsia="en-GB"/>
          </w:rPr>
          <w:t>teardropgrief.co.uk</w:t>
        </w:r>
      </w:hyperlink>
      <w:r>
        <w:rPr>
          <w:rFonts w:cs="Calibri"/>
          <w:b/>
          <w:bCs/>
          <w:color w:val="0F243E"/>
          <w:sz w:val="28"/>
          <w:szCs w:val="28"/>
          <w:lang w:eastAsia="en-GB"/>
        </w:rPr>
        <w:t xml:space="preserve">  </w:t>
      </w:r>
      <w:hyperlink r:id="rId30" w:tgtFrame="_blank">
        <w:r>
          <w:rPr>
            <w:rStyle w:val="InternetLink"/>
            <w:rFonts w:cs="Calibri"/>
            <w:b/>
            <w:bCs/>
            <w:sz w:val="28"/>
            <w:szCs w:val="28"/>
            <w:lang w:eastAsia="en-GB"/>
          </w:rPr>
          <w:t>ataloss.or</w:t>
        </w:r>
        <w:r>
          <mc:AlternateContent>
            <mc:Choice Requires="wpg">
              <w:drawing>
                <wp:anchor behindDoc="0" distT="0" distB="0" distL="0" distR="0" simplePos="0" locked="0" layoutInCell="0" allowOverlap="1" relativeHeight="9">
                  <wp:simplePos x="0" y="0"/>
                  <wp:positionH relativeFrom="column">
                    <wp:posOffset>5593080</wp:posOffset>
                  </wp:positionH>
                  <wp:positionV relativeFrom="paragraph">
                    <wp:posOffset>1144905</wp:posOffset>
                  </wp:positionV>
                  <wp:extent cx="2805430" cy="10152380"/>
                  <wp:effectExtent l="0" t="0" r="635" b="0"/>
                  <wp:wrapNone/>
                  <wp:docPr id="13" name="Shape 1"/>
                  <a:graphic xmlns:a="http://schemas.openxmlformats.org/drawingml/2006/main">
                    <a:graphicData uri="http://schemas.microsoft.com/office/word/2010/wordprocessingGroup">
                      <wpg:wgp>
                        <wpg:cNvGrpSpPr/>
                        <wpg:grpSpPr>
                          <a:xfrm>
                            <a:off x="0" y="0"/>
                            <a:ext cx="2805480" cy="10152360"/>
                            <a:chOff x="0" y="0"/>
                            <a:chExt cx="2805480" cy="10152360"/>
                          </a:xfrm>
                        </wpg:grpSpPr>
                        <pic:pic xmlns:pic="http://schemas.openxmlformats.org/drawingml/2006/picture">
                          <pic:nvPicPr>
                            <pic:cNvPr id="1" name="Picture 14" descr=""/>
                            <pic:cNvPicPr/>
                          </pic:nvPicPr>
                          <pic:blipFill>
                            <a:blip r:embed="rId31"/>
                            <a:stretch/>
                          </pic:blipFill>
                          <pic:spPr>
                            <a:xfrm>
                              <a:off x="1297440" y="141480"/>
                              <a:ext cx="720" cy="396360"/>
                            </a:xfrm>
                            <a:prstGeom prst="rect">
                              <a:avLst/>
                            </a:prstGeom>
                            <a:ln w="0">
                              <a:noFill/>
                            </a:ln>
                          </pic:spPr>
                        </pic:pic>
                        <wps:wsp>
                          <wps:cNvSpPr/>
                          <wps:spPr>
                            <a:xfrm>
                              <a:off x="1515240" y="0"/>
                              <a:ext cx="198720" cy="352440"/>
                            </a:xfrm>
                            <a:prstGeom prst="rect">
                              <a:avLst/>
                            </a:prstGeom>
                            <a:noFill/>
                            <a:ln w="0">
                              <a:noFill/>
                            </a:ln>
                          </wps:spPr>
                          <wps:style>
                            <a:lnRef idx="0"/>
                            <a:fillRef idx="0"/>
                            <a:effectRef idx="0"/>
                            <a:fontRef idx="minor"/>
                          </wps:style>
                          <wps:txbx>
                            <w:txbxContent>
                              <w:p>
                                <w:pPr>
                                  <w:pStyle w:val="Normal"/>
                                  <w:overflowPunct w:val="false"/>
                                  <w:spacing w:lineRule="auto" w:line="240" w:before="0" w:after="0"/>
                                  <w:jc w:val="left"/>
                                  <w:rPr/>
                                </w:pPr>
                                <w:r>
                                  <w:rPr>
                                    <w:rFonts w:eastAsia="Calibri"/>
                                    <w:sz w:val="200"/>
                                  </w:rPr>
                                  <w:t xml:space="preserve"> ’</w:t>
                                </w:r>
                                <w:r>
                                  <w:rPr>
                                    <w:rFonts w:eastAsia="Calibri"/>
                                    <w:sz w:val="200"/>
                                  </w:rPr>
                                  <w:t>s</w:t>
                                </w:r>
                              </w:p>
                            </w:txbxContent>
                          </wps:txbx>
                          <wps:bodyPr lIns="36720" rIns="36720" tIns="36720" bIns="36720" anchor="t">
                            <a:noAutofit/>
                          </wps:bodyPr>
                        </wps:wsp>
                        <pic:pic xmlns:pic="http://schemas.openxmlformats.org/drawingml/2006/picture">
                          <pic:nvPicPr>
                            <pic:cNvPr id="2" name="Picture 15" descr=""/>
                            <pic:cNvPicPr/>
                          </pic:nvPicPr>
                          <pic:blipFill>
                            <a:blip r:embed="rId32"/>
                            <a:stretch/>
                          </pic:blipFill>
                          <pic:spPr>
                            <a:xfrm>
                              <a:off x="1934280" y="137160"/>
                              <a:ext cx="720" cy="418320"/>
                            </a:xfrm>
                            <a:prstGeom prst="rect">
                              <a:avLst/>
                            </a:prstGeom>
                            <a:ln w="0">
                              <a:noFill/>
                            </a:ln>
                          </pic:spPr>
                        </pic:pic>
                        <wps:wsp>
                          <wps:cNvSpPr/>
                          <wps:spPr>
                            <a:xfrm>
                              <a:off x="1305000" y="572040"/>
                              <a:ext cx="596880" cy="1313280"/>
                            </a:xfrm>
                            <a:prstGeom prst="rect">
                              <a:avLst/>
                            </a:prstGeom>
                            <a:noFill/>
                            <a:ln w="0">
                              <a:noFill/>
                            </a:ln>
                          </wps:spPr>
                          <wps:style>
                            <a:lnRef idx="0"/>
                            <a:fillRef idx="0"/>
                            <a:effectRef idx="0"/>
                            <a:fontRef idx="minor"/>
                          </wps:style>
                          <wps:txbx>
                            <w:txbxContent>
                              <w:p>
                                <w:pPr>
                                  <w:pStyle w:val="Normal"/>
                                  <w:overflowPunct w:val="false"/>
                                  <w:spacing w:lineRule="auto" w:line="240" w:before="0" w:after="0"/>
                                  <w:jc w:val="left"/>
                                  <w:rPr/>
                                </w:pPr>
                                <w:r>
                                  <w:rPr>
                                    <w:rFonts w:eastAsia="Calibri"/>
                                    <w:sz w:val="160"/>
                                  </w:rPr>
                                  <w:t xml:space="preserve">  </w:t>
                                </w:r>
                                <w:r>
                                  <w:rPr>
                                    <w:rFonts w:eastAsia="Calibri"/>
                                    <w:sz w:val="144"/>
                                  </w:rPr>
                                  <w:t xml:space="preserve">afternoon </w:t>
                                </w:r>
                              </w:p>
                              <w:p>
                                <w:pPr>
                                  <w:pStyle w:val="Normal"/>
                                  <w:overflowPunct w:val="false"/>
                                  <w:spacing w:lineRule="auto" w:line="240" w:before="0" w:after="0"/>
                                  <w:jc w:val="left"/>
                                  <w:rPr>
                                    <w:rFonts w:eastAsia="Calibri"/>
                                    <w:color w:val="FF0000"/>
                                    <w:sz w:val="144"/>
                                  </w:rPr>
                                </w:pPr>
                                <w:r>
                                  <w:rPr>
                                    <w:rFonts w:eastAsia="Calibri"/>
                                    <w:color w:val="FF0000"/>
                                    <w:sz w:val="144"/>
                                  </w:rPr>
                                  <w:t xml:space="preserve">      </w:t>
                                </w:r>
                                <w:r>
                                  <w:rPr>
                                    <w:rFonts w:eastAsia="Calibri"/>
                                    <w:color w:val="FF0000"/>
                                    <w:sz w:val="144"/>
                                  </w:rPr>
                                  <w:t xml:space="preserve">Tea </w:t>
                                </w:r>
                              </w:p>
                              <w:p>
                                <w:pPr>
                                  <w:pStyle w:val="Normal"/>
                                  <w:overflowPunct w:val="false"/>
                                  <w:spacing w:lineRule="auto" w:line="240" w:before="0" w:after="0"/>
                                  <w:jc w:val="left"/>
                                  <w:rPr/>
                                </w:pPr>
                                <w:r>
                                  <w:rPr/>
                                </w:r>
                              </w:p>
                              <w:p>
                                <w:pPr>
                                  <w:pStyle w:val="Normal"/>
                                  <w:overflowPunct w:val="false"/>
                                  <w:spacing w:lineRule="auto" w:line="240" w:before="0" w:after="0"/>
                                  <w:jc w:val="left"/>
                                  <w:rPr>
                                    <w:rFonts w:eastAsia="Calibri"/>
                                    <w:color w:val="FF0000"/>
                                    <w:sz w:val="144"/>
                                  </w:rPr>
                                </w:pPr>
                                <w:r>
                                  <w:rPr>
                                    <w:rFonts w:eastAsia="Calibri"/>
                                    <w:color w:val="FF0000"/>
                                    <w:sz w:val="144"/>
                                  </w:rPr>
                                  <w:t>rty</w:t>
                                </w:r>
                              </w:p>
                              <w:p>
                                <w:pPr>
                                  <w:pStyle w:val="Normal"/>
                                  <w:overflowPunct w:val="false"/>
                                  <w:spacing w:lineRule="auto" w:line="240" w:before="0" w:after="0"/>
                                  <w:jc w:val="left"/>
                                  <w:rPr>
                                    <w:rFonts w:eastAsia="Calibri"/>
                                    <w:sz w:val="96"/>
                                  </w:rPr>
                                </w:pPr>
                                <w:r>
                                  <w:rPr>
                                    <w:rFonts w:eastAsia="Calibri"/>
                                    <w:sz w:val="96"/>
                                  </w:rPr>
                                  <w:t xml:space="preserve">         </w:t>
                                </w:r>
                                <w:r>
                                  <w:rPr>
                                    <w:rFonts w:eastAsia="Calibri"/>
                                    <w:sz w:val="96"/>
                                  </w:rPr>
                                  <w:t>at 64 Rivershill</w:t>
                                </w:r>
                              </w:p>
                              <w:p>
                                <w:pPr>
                                  <w:pStyle w:val="Normal"/>
                                  <w:overflowPunct w:val="false"/>
                                  <w:spacing w:lineRule="auto" w:line="240" w:before="0" w:after="0"/>
                                  <w:jc w:val="left"/>
                                  <w:rPr/>
                                </w:pPr>
                                <w:r>
                                  <w:rPr>
                                    <w:rFonts w:eastAsia="Calibri"/>
                                    <w:color w:val="00FF00"/>
                                    <w:sz w:val="96"/>
                                  </w:rPr>
                                  <w:t xml:space="preserve">    </w:t>
                                </w:r>
                                <w:r>
                                  <w:rPr>
                                    <w:rFonts w:eastAsia="Calibri"/>
                                    <w:color w:val="008000"/>
                                    <w:sz w:val="72"/>
                                  </w:rPr>
                                  <w:t>Sunday 24</w:t>
                                </w:r>
                                <w:r>
                                  <w:rPr>
                                    <w:rFonts w:eastAsia="Calibri"/>
                                    <w:color w:val="008000"/>
                                    <w:sz w:val="48"/>
                                  </w:rPr>
                                  <w:t xml:space="preserve">th </w:t>
                                </w:r>
                                <w:r>
                                  <w:rPr>
                                    <w:rFonts w:eastAsia="Calibri"/>
                                    <w:color w:val="008000"/>
                                    <w:sz w:val="72"/>
                                  </w:rPr>
                                  <w:t>July 2.00-5.oopm</w:t>
                                </w:r>
                              </w:p>
                              <w:p>
                                <w:pPr>
                                  <w:pStyle w:val="Normal"/>
                                  <w:overflowPunct w:val="false"/>
                                  <w:spacing w:lineRule="auto" w:line="240" w:before="0" w:after="0"/>
                                  <w:jc w:val="left"/>
                                  <w:rPr/>
                                </w:pPr>
                                <w:r>
                                  <w:rPr>
                                    <w:rFonts w:eastAsia="Calibri"/>
                                    <w:sz w:val="96"/>
                                  </w:rPr>
                                  <w:t xml:space="preserve">                        </w:t>
                                </w:r>
                                <w:r>
                                  <w:rPr>
                                    <w:rFonts w:eastAsia="Calibri"/>
                                    <w:color w:val="0066FF"/>
                                    <w:sz w:val="72"/>
                                  </w:rPr>
                                  <w:t xml:space="preserve">           </w:t>
                                </w:r>
                              </w:p>
                              <w:p>
                                <w:pPr>
                                  <w:pStyle w:val="Normal"/>
                                  <w:overflowPunct w:val="false"/>
                                  <w:spacing w:lineRule="auto" w:line="240" w:before="0" w:after="0"/>
                                  <w:jc w:val="left"/>
                                  <w:rPr>
                                    <w:rFonts w:eastAsia="Calibri"/>
                                    <w:color w:val="33CCCC"/>
                                    <w:sz w:val="96"/>
                                  </w:rPr>
                                </w:pPr>
                                <w:r>
                                  <w:rPr>
                                    <w:rFonts w:eastAsia="Calibri"/>
                                    <w:color w:val="33CCCC"/>
                                    <w:sz w:val="96"/>
                                  </w:rPr>
                                  <w:t xml:space="preserve">    </w:t>
                                </w:r>
                              </w:p>
                              <w:p>
                                <w:pPr>
                                  <w:pStyle w:val="Normal"/>
                                  <w:overflowPunct w:val="false"/>
                                  <w:spacing w:lineRule="auto" w:line="240" w:before="0" w:after="0"/>
                                  <w:jc w:val="left"/>
                                  <w:rPr>
                                    <w:rFonts w:eastAsia="Calibri"/>
                                    <w:sz w:val="72"/>
                                  </w:rPr>
                                </w:pPr>
                                <w:r>
                                  <w:rPr>
                                    <w:rFonts w:eastAsia="Calibri"/>
                                    <w:sz w:val="72"/>
                                  </w:rPr>
                                  <w:t> </w:t>
                                </w:r>
                              </w:p>
                              <w:p>
                                <w:pPr>
                                  <w:pStyle w:val="Normal"/>
                                  <w:overflowPunct w:val="false"/>
                                  <w:spacing w:lineRule="auto" w:line="240" w:before="0" w:after="0"/>
                                  <w:jc w:val="left"/>
                                  <w:rPr/>
                                </w:pPr>
                                <w:r>
                                  <w:rPr>
                                    <w:sz w:val="22"/>
                                  </w:rPr>
                                  <w:t xml:space="preserve">                                 </w:t>
                                </w:r>
                              </w:p>
                            </w:txbxContent>
                          </wps:txbx>
                          <wps:bodyPr lIns="36720" rIns="36720" tIns="36720" bIns="36720" anchor="t">
                            <a:noAutofit/>
                          </wps:bodyPr>
                        </wps:wsp>
                        <pic:pic xmlns:pic="http://schemas.openxmlformats.org/drawingml/2006/picture">
                          <pic:nvPicPr>
                            <pic:cNvPr id="3" name="Picture 16" descr=""/>
                            <pic:cNvPicPr/>
                          </pic:nvPicPr>
                          <pic:blipFill>
                            <a:blip r:embed="rId33"/>
                            <a:stretch/>
                          </pic:blipFill>
                          <pic:spPr>
                            <a:xfrm>
                              <a:off x="1526400" y="3002400"/>
                              <a:ext cx="720" cy="33120"/>
                            </a:xfrm>
                            <a:prstGeom prst="rect">
                              <a:avLst/>
                            </a:prstGeom>
                            <a:ln w="0">
                              <a:noFill/>
                            </a:ln>
                          </pic:spPr>
                        </pic:pic>
                        <pic:pic xmlns:pic="http://schemas.openxmlformats.org/drawingml/2006/picture">
                          <pic:nvPicPr>
                            <pic:cNvPr id="4" name="Picture 17" descr=""/>
                            <pic:cNvPicPr/>
                          </pic:nvPicPr>
                          <pic:blipFill>
                            <a:blip r:embed="rId34"/>
                            <a:stretch/>
                          </pic:blipFill>
                          <pic:spPr>
                            <a:xfrm>
                              <a:off x="1716480" y="3045960"/>
                              <a:ext cx="720" cy="720"/>
                            </a:xfrm>
                            <a:prstGeom prst="rect">
                              <a:avLst/>
                            </a:prstGeom>
                            <a:ln w="0">
                              <a:noFill/>
                            </a:ln>
                          </pic:spPr>
                        </pic:pic>
                        <pic:pic xmlns:pic="http://schemas.openxmlformats.org/drawingml/2006/picture">
                          <pic:nvPicPr>
                            <pic:cNvPr id="5" name="Picture 18" descr=""/>
                            <pic:cNvPicPr/>
                          </pic:nvPicPr>
                          <pic:blipFill>
                            <a:blip r:embed="rId35"/>
                            <a:stretch/>
                          </pic:blipFill>
                          <pic:spPr>
                            <a:xfrm>
                              <a:off x="1828080" y="3032640"/>
                              <a:ext cx="720" cy="720"/>
                            </a:xfrm>
                            <a:prstGeom prst="rect">
                              <a:avLst/>
                            </a:prstGeom>
                            <a:ln w="0">
                              <a:noFill/>
                            </a:ln>
                          </pic:spPr>
                        </pic:pic>
                        <pic:pic xmlns:pic="http://schemas.openxmlformats.org/drawingml/2006/picture">
                          <pic:nvPicPr>
                            <pic:cNvPr id="6" name="Picture 19" descr=""/>
                            <pic:cNvPicPr/>
                          </pic:nvPicPr>
                          <pic:blipFill>
                            <a:blip r:embed="rId36"/>
                            <a:stretch/>
                          </pic:blipFill>
                          <pic:spPr>
                            <a:xfrm>
                              <a:off x="1774800" y="3002400"/>
                              <a:ext cx="720" cy="33120"/>
                            </a:xfrm>
                            <a:prstGeom prst="rect">
                              <a:avLst/>
                            </a:prstGeom>
                            <a:ln w="0">
                              <a:noFill/>
                            </a:ln>
                          </pic:spPr>
                        </pic:pic>
                        <pic:pic xmlns:pic="http://schemas.openxmlformats.org/drawingml/2006/picture">
                          <pic:nvPicPr>
                            <pic:cNvPr id="7" name="Picture 20" descr=""/>
                            <pic:cNvPicPr/>
                          </pic:nvPicPr>
                          <pic:blipFill>
                            <a:blip r:embed="rId37"/>
                            <a:stretch/>
                          </pic:blipFill>
                          <pic:spPr>
                            <a:xfrm>
                              <a:off x="1992600" y="2926800"/>
                              <a:ext cx="720" cy="219600"/>
                            </a:xfrm>
                            <a:prstGeom prst="rect">
                              <a:avLst/>
                            </a:prstGeom>
                            <a:ln w="0">
                              <a:noFill/>
                            </a:ln>
                          </pic:spPr>
                        </pic:pic>
                        <pic:pic xmlns:pic="http://schemas.openxmlformats.org/drawingml/2006/picture">
                          <pic:nvPicPr>
                            <pic:cNvPr id="8" name="Picture 21" descr=""/>
                            <pic:cNvPicPr/>
                          </pic:nvPicPr>
                          <pic:blipFill>
                            <a:blip r:embed="rId38"/>
                            <a:stretch/>
                          </pic:blipFill>
                          <pic:spPr>
                            <a:xfrm>
                              <a:off x="1350000" y="2989080"/>
                              <a:ext cx="720" cy="409680"/>
                            </a:xfrm>
                            <a:prstGeom prst="rect">
                              <a:avLst/>
                            </a:prstGeom>
                            <a:ln w="0">
                              <a:noFill/>
                            </a:ln>
                          </pic:spPr>
                        </pic:pic>
                        <pic:pic xmlns:pic="http://schemas.openxmlformats.org/drawingml/2006/picture">
                          <pic:nvPicPr>
                            <pic:cNvPr id="9" name="Picture 22" descr=""/>
                            <pic:cNvPicPr/>
                          </pic:nvPicPr>
                          <pic:blipFill>
                            <a:blip r:embed="rId39"/>
                            <a:stretch/>
                          </pic:blipFill>
                          <pic:spPr>
                            <a:xfrm>
                              <a:off x="1553040" y="3352320"/>
                              <a:ext cx="720" cy="19800"/>
                            </a:xfrm>
                            <a:prstGeom prst="rect">
                              <a:avLst/>
                            </a:prstGeom>
                            <a:ln w="0">
                              <a:noFill/>
                            </a:ln>
                          </pic:spPr>
                        </pic:pic>
                        <pic:pic xmlns:pic="http://schemas.openxmlformats.org/drawingml/2006/picture">
                          <pic:nvPicPr>
                            <pic:cNvPr id="10" name="Picture 24" descr=""/>
                            <pic:cNvPicPr/>
                          </pic:nvPicPr>
                          <pic:blipFill>
                            <a:blip r:embed="rId40"/>
                            <a:stretch/>
                          </pic:blipFill>
                          <pic:spPr>
                            <a:xfrm>
                              <a:off x="1877040" y="3378960"/>
                              <a:ext cx="720" cy="24840"/>
                            </a:xfrm>
                            <a:prstGeom prst="rect">
                              <a:avLst/>
                            </a:prstGeom>
                            <a:ln w="0">
                              <a:noFill/>
                            </a:ln>
                          </pic:spPr>
                        </pic:pic>
                        <pic:pic xmlns:pic="http://schemas.openxmlformats.org/drawingml/2006/picture">
                          <pic:nvPicPr>
                            <pic:cNvPr id="11" name="Picture 26" descr=""/>
                            <pic:cNvPicPr/>
                          </pic:nvPicPr>
                          <pic:blipFill>
                            <a:blip r:embed="rId41"/>
                            <a:stretch/>
                          </pic:blipFill>
                          <pic:spPr>
                            <a:xfrm>
                              <a:off x="1665000" y="3374280"/>
                              <a:ext cx="720" cy="11520"/>
                            </a:xfrm>
                            <a:prstGeom prst="rect">
                              <a:avLst/>
                            </a:prstGeom>
                            <a:ln w="0">
                              <a:noFill/>
                            </a:ln>
                          </pic:spPr>
                        </pic:pic>
                        <pic:pic xmlns:pic="http://schemas.openxmlformats.org/drawingml/2006/picture">
                          <pic:nvPicPr>
                            <pic:cNvPr id="12" name="Picture 37" descr=""/>
                            <pic:cNvPicPr/>
                          </pic:nvPicPr>
                          <pic:blipFill>
                            <a:blip r:embed="rId42"/>
                            <a:stretch/>
                          </pic:blipFill>
                          <pic:spPr>
                            <a:xfrm>
                              <a:off x="1363320" y="3692520"/>
                              <a:ext cx="448920" cy="720"/>
                            </a:xfrm>
                            <a:prstGeom prst="rect">
                              <a:avLst/>
                            </a:prstGeom>
                            <a:ln w="0">
                              <a:noFill/>
                            </a:ln>
                          </pic:spPr>
                        </pic:pic>
                        <wps:wsp>
                          <wps:cNvSpPr/>
                          <wps:spPr>
                            <a:xfrm>
                              <a:off x="1414080" y="2315880"/>
                              <a:ext cx="419040" cy="37440"/>
                            </a:xfrm>
                            <a:prstGeom prst="rect">
                              <a:avLst/>
                            </a:prstGeom>
                            <a:noFill/>
                            <a:ln w="0">
                              <a:noFill/>
                            </a:ln>
                          </wps:spPr>
                          <wps:style>
                            <a:lnRef idx="0"/>
                            <a:fillRef idx="0"/>
                            <a:effectRef idx="0"/>
                            <a:fontRef idx="minor"/>
                          </wps:style>
                          <wps:txbx>
                            <w:txbxContent>
                              <w:p>
                                <w:pPr>
                                  <w:pStyle w:val="Normal"/>
                                  <w:overflowPunct w:val="false"/>
                                  <w:spacing w:lineRule="auto" w:line="240" w:before="0" w:after="0"/>
                                  <w:jc w:val="left"/>
                                  <w:rPr/>
                                </w:pPr>
                                <w:r>
                                  <w:rPr>
                                    <w:rFonts w:eastAsia="Calibri"/>
                                    <w:sz w:val="56"/>
                                  </w:rPr>
                                  <w:t xml:space="preserve">   </w:t>
                                </w:r>
                                <w:r>
                                  <w:rPr>
                                    <w:rFonts w:eastAsia="Calibri"/>
                                    <w:sz w:val="56"/>
                                  </w:rPr>
                                  <w:t>Bring &amp; Buy &lt;&gt; Raffle &lt;&gt; Jams</w:t>
                                </w:r>
                              </w:p>
                            </w:txbxContent>
                          </wps:txbx>
                          <wps:bodyPr lIns="36720" rIns="36720" tIns="19080" bIns="19080" anchor="t">
                            <a:noAutofit/>
                          </wps:bodyPr>
                        </wps:wsp>
                        <pic:pic xmlns:pic="http://schemas.openxmlformats.org/drawingml/2006/picture">
                          <pic:nvPicPr>
                            <pic:cNvPr id="13" name="Picture 39" descr=""/>
                            <pic:cNvPicPr/>
                          </pic:nvPicPr>
                          <pic:blipFill>
                            <a:blip r:embed="rId43"/>
                            <a:stretch/>
                          </pic:blipFill>
                          <pic:spPr>
                            <a:xfrm>
                              <a:off x="1740600" y="3853080"/>
                              <a:ext cx="24840" cy="595800"/>
                            </a:xfrm>
                            <a:prstGeom prst="rect">
                              <a:avLst/>
                            </a:prstGeom>
                            <a:ln w="0">
                              <a:noFill/>
                            </a:ln>
                          </pic:spPr>
                        </pic:pic>
                        <wps:wsp>
                          <wps:cNvSpPr/>
                          <wps:spPr>
                            <a:xfrm>
                              <a:off x="1338480" y="2634480"/>
                              <a:ext cx="578520" cy="4572000"/>
                            </a:xfrm>
                            <a:prstGeom prst="rect">
                              <a:avLst/>
                            </a:prstGeom>
                            <a:noFill/>
                            <a:ln w="0">
                              <a:noFill/>
                            </a:ln>
                          </wps:spPr>
                          <wps:style>
                            <a:lnRef idx="0"/>
                            <a:fillRef idx="0"/>
                            <a:effectRef idx="0"/>
                            <a:fontRef idx="minor"/>
                          </wps:style>
                          <wps:txbx>
                            <w:txbxContent>
                              <w:p>
                                <w:pPr>
                                  <w:pStyle w:val="Normal"/>
                                  <w:overflowPunct w:val="false"/>
                                  <w:spacing w:lineRule="auto" w:line="240" w:before="0" w:after="0"/>
                                  <w:jc w:val="center"/>
                                  <w:rPr/>
                                </w:pPr>
                                <w:r>
                                  <w:rPr>
                                    <w:rFonts w:eastAsia="Calibri"/>
                                    <w:b/>
                                    <w:color w:val="FFFF00"/>
                                    <w:sz w:val="40"/>
                                  </w:rPr>
                                  <w:t>Proceeds to Both</w:t>
                                </w:r>
                              </w:p>
                            </w:txbxContent>
                          </wps:txbx>
                          <wps:bodyPr lIns="0" rIns="0" tIns="0" bIns="0" anchor="t">
                            <a:noAutofit/>
                          </wps:bodyPr>
                        </wps:wsp>
                        <wps:wsp>
                          <wps:cNvSpPr/>
                          <wps:spPr>
                            <a:xfrm rot="20343600">
                              <a:off x="1113120" y="3919680"/>
                              <a:ext cx="578520" cy="6337800"/>
                            </a:xfrm>
                            <a:prstGeom prst="rect">
                              <a:avLst/>
                            </a:prstGeom>
                            <a:noFill/>
                            <a:ln w="0">
                              <a:noFill/>
                            </a:ln>
                          </wps:spPr>
                          <wps:style>
                            <a:lnRef idx="0"/>
                            <a:fillRef idx="0"/>
                            <a:effectRef idx="0"/>
                            <a:fontRef idx="minor"/>
                          </wps:style>
                          <wps:txbx>
                            <w:txbxContent>
                              <w:p>
                                <w:pPr>
                                  <w:pStyle w:val="Normal"/>
                                  <w:overflowPunct w:val="false"/>
                                  <w:spacing w:lineRule="auto" w:line="240" w:before="0" w:after="0"/>
                                  <w:jc w:val="center"/>
                                  <w:rPr/>
                                </w:pPr>
                                <w:r>
                                  <w:rPr/>
                                </w:r>
                              </w:p>
                            </w:txbxContent>
                          </wps:txbx>
                          <wps:bodyPr lIns="0" rIns="0" tIns="0" bIns="0" anchor="t">
                            <a:noAutofit/>
                          </wps:bodyPr>
                        </wps:wsp>
                        <wps:wsp>
                          <wps:cNvSpPr/>
                          <wps:spPr>
                            <a:xfrm>
                              <a:off x="1411560" y="2098800"/>
                              <a:ext cx="346680" cy="720"/>
                            </a:xfrm>
                            <a:prstGeom prst="rect">
                              <a:avLst/>
                            </a:prstGeom>
                            <a:noFill/>
                            <a:ln w="0">
                              <a:noFill/>
                            </a:ln>
                          </wps:spPr>
                          <wps:style>
                            <a:lnRef idx="0"/>
                            <a:fillRef idx="0"/>
                            <a:effectRef idx="0"/>
                            <a:fontRef idx="minor"/>
                          </wps:style>
                          <wps:txbx>
                            <w:txbxContent>
                              <w:p>
                                <w:pPr>
                                  <w:pStyle w:val="Normal"/>
                                  <w:overflowPunct w:val="false"/>
                                  <w:spacing w:lineRule="auto" w:line="240" w:before="0" w:after="0"/>
                                  <w:jc w:val="left"/>
                                  <w:rPr/>
                                </w:pPr>
                                <w:r>
                                  <w:rPr>
                                    <w:sz w:val="56"/>
                                  </w:rPr>
                                  <w:t xml:space="preserve">      </w:t>
                                </w:r>
                                <w:r>
                                  <w:rPr>
                                    <w:b/>
                                    <w:color w:val="FF0000"/>
                                    <w:sz w:val="56"/>
                                  </w:rPr>
                                  <w:t>TAKE AWAY AVAILABLE</w:t>
                                </w:r>
                              </w:p>
                            </w:txbxContent>
                          </wps:txbx>
                          <wps:bodyPr lIns="36720" rIns="36720" tIns="720" bIns="720" anchor="t">
                            <a:noAutofit/>
                          </wps:bodyPr>
                        </wps:wsp>
                      </wpg:wgp>
                    </a:graphicData>
                  </a:graphic>
                </wp:anchor>
              </w:drawing>
            </mc:Choice>
            <mc:Fallback>
              <w:pict>
                <v:group id="shape_0" alt="Shape 1" style="position:absolute;margin-left:528.1pt;margin-top:90.15pt;width:69.25pt;height:807.7pt" coordorigin="10562,1803" coordsize="1385,16154">
                  <v:shape id="shape_0" ID="Picture 14" stroked="f" o:allowincell="f" style="position:absolute;left:10851;top:2026;width:0;height:623;mso-wrap-style:none;v-text-anchor:middle" type="_x0000_t75">
                    <v:imagedata r:id="rId44" o:detectmouseclick="t"/>
                    <v:stroke color="#3465a4" joinstyle="round" endcap="flat"/>
                    <w10:wrap type="none"/>
                  </v:shape>
                  <v:rect id="shape_0" path="m0,0l-2147483645,0l-2147483645,-2147483646l0,-2147483646xe" stroked="f" o:allowincell="f" style="position:absolute;left:11194;top:1803;width:312;height:554;mso-wrap-style:square;v-text-anchor:top">
                    <v:fill o:detectmouseclick="t" on="false"/>
                    <v:stroke color="#3465a4" joinstyle="round" endcap="flat"/>
                    <v:textbox>
                      <w:txbxContent>
                        <w:p>
                          <w:pPr>
                            <w:pStyle w:val="Normal"/>
                            <w:overflowPunct w:val="false"/>
                            <w:spacing w:lineRule="auto" w:line="240" w:before="0" w:after="0"/>
                            <w:jc w:val="left"/>
                            <w:rPr/>
                          </w:pPr>
                          <w:r>
                            <w:rPr>
                              <w:rFonts w:eastAsia="Calibri"/>
                              <w:sz w:val="200"/>
                            </w:rPr>
                            <w:t xml:space="preserve"> ’</w:t>
                          </w:r>
                          <w:r>
                            <w:rPr>
                              <w:rFonts w:eastAsia="Calibri"/>
                              <w:sz w:val="200"/>
                            </w:rPr>
                            <w:t>s</w:t>
                          </w:r>
                        </w:p>
                      </w:txbxContent>
                    </v:textbox>
                    <w10:wrap type="none"/>
                  </v:rect>
                  <v:shape id="shape_0" ID="Picture 15" stroked="f" o:allowincell="f" style="position:absolute;left:11854;top:2019;width:0;height:658;mso-wrap-style:none;v-text-anchor:middle" type="_x0000_t75">
                    <v:imagedata r:id="rId45" o:detectmouseclick="t"/>
                    <v:stroke color="#3465a4" joinstyle="round" endcap="flat"/>
                    <w10:wrap type="none"/>
                  </v:shape>
                  <v:rect id="shape_0" path="m0,0l-2147483645,0l-2147483645,-2147483646l0,-2147483646xe" stroked="f" o:allowincell="f" style="position:absolute;left:10863;top:2704;width:939;height:2067;mso-wrap-style:square;v-text-anchor:top">
                    <v:fill o:detectmouseclick="t" on="false"/>
                    <v:stroke color="#3465a4" joinstyle="round" endcap="flat"/>
                    <v:textbox>
                      <w:txbxContent>
                        <w:p>
                          <w:pPr>
                            <w:pStyle w:val="Normal"/>
                            <w:overflowPunct w:val="false"/>
                            <w:spacing w:lineRule="auto" w:line="240" w:before="0" w:after="0"/>
                            <w:jc w:val="left"/>
                            <w:rPr/>
                          </w:pPr>
                          <w:r>
                            <w:rPr>
                              <w:rFonts w:eastAsia="Calibri"/>
                              <w:sz w:val="160"/>
                            </w:rPr>
                            <w:t xml:space="preserve">  </w:t>
                          </w:r>
                          <w:r>
                            <w:rPr>
                              <w:rFonts w:eastAsia="Calibri"/>
                              <w:sz w:val="144"/>
                            </w:rPr>
                            <w:t xml:space="preserve">afternoon </w:t>
                          </w:r>
                        </w:p>
                        <w:p>
                          <w:pPr>
                            <w:pStyle w:val="Normal"/>
                            <w:overflowPunct w:val="false"/>
                            <w:spacing w:lineRule="auto" w:line="240" w:before="0" w:after="0"/>
                            <w:jc w:val="left"/>
                            <w:rPr>
                              <w:rFonts w:eastAsia="Calibri"/>
                              <w:color w:val="FF0000"/>
                              <w:sz w:val="144"/>
                            </w:rPr>
                          </w:pPr>
                          <w:r>
                            <w:rPr>
                              <w:rFonts w:eastAsia="Calibri"/>
                              <w:color w:val="FF0000"/>
                              <w:sz w:val="144"/>
                            </w:rPr>
                            <w:t xml:space="preserve">      </w:t>
                          </w:r>
                          <w:r>
                            <w:rPr>
                              <w:rFonts w:eastAsia="Calibri"/>
                              <w:color w:val="FF0000"/>
                              <w:sz w:val="144"/>
                            </w:rPr>
                            <w:t xml:space="preserve">Tea </w:t>
                          </w:r>
                        </w:p>
                        <w:p>
                          <w:pPr>
                            <w:pStyle w:val="Normal"/>
                            <w:overflowPunct w:val="false"/>
                            <w:spacing w:lineRule="auto" w:line="240" w:before="0" w:after="0"/>
                            <w:jc w:val="left"/>
                            <w:rPr/>
                          </w:pPr>
                          <w:r>
                            <w:rPr/>
                          </w:r>
                        </w:p>
                        <w:p>
                          <w:pPr>
                            <w:pStyle w:val="Normal"/>
                            <w:overflowPunct w:val="false"/>
                            <w:spacing w:lineRule="auto" w:line="240" w:before="0" w:after="0"/>
                            <w:jc w:val="left"/>
                            <w:rPr>
                              <w:rFonts w:eastAsia="Calibri"/>
                              <w:color w:val="FF0000"/>
                              <w:sz w:val="144"/>
                            </w:rPr>
                          </w:pPr>
                          <w:r>
                            <w:rPr>
                              <w:rFonts w:eastAsia="Calibri"/>
                              <w:color w:val="FF0000"/>
                              <w:sz w:val="144"/>
                            </w:rPr>
                            <w:t>rty</w:t>
                          </w:r>
                        </w:p>
                        <w:p>
                          <w:pPr>
                            <w:pStyle w:val="Normal"/>
                            <w:overflowPunct w:val="false"/>
                            <w:spacing w:lineRule="auto" w:line="240" w:before="0" w:after="0"/>
                            <w:jc w:val="left"/>
                            <w:rPr>
                              <w:rFonts w:eastAsia="Calibri"/>
                              <w:sz w:val="96"/>
                            </w:rPr>
                          </w:pPr>
                          <w:r>
                            <w:rPr>
                              <w:rFonts w:eastAsia="Calibri"/>
                              <w:sz w:val="96"/>
                            </w:rPr>
                            <w:t xml:space="preserve">         </w:t>
                          </w:r>
                          <w:r>
                            <w:rPr>
                              <w:rFonts w:eastAsia="Calibri"/>
                              <w:sz w:val="96"/>
                            </w:rPr>
                            <w:t>at 64 Rivershill</w:t>
                          </w:r>
                        </w:p>
                        <w:p>
                          <w:pPr>
                            <w:pStyle w:val="Normal"/>
                            <w:overflowPunct w:val="false"/>
                            <w:spacing w:lineRule="auto" w:line="240" w:before="0" w:after="0"/>
                            <w:jc w:val="left"/>
                            <w:rPr/>
                          </w:pPr>
                          <w:r>
                            <w:rPr>
                              <w:rFonts w:eastAsia="Calibri"/>
                              <w:color w:val="00FF00"/>
                              <w:sz w:val="96"/>
                            </w:rPr>
                            <w:t xml:space="preserve">    </w:t>
                          </w:r>
                          <w:r>
                            <w:rPr>
                              <w:rFonts w:eastAsia="Calibri"/>
                              <w:color w:val="008000"/>
                              <w:sz w:val="72"/>
                            </w:rPr>
                            <w:t>Sunday 24</w:t>
                          </w:r>
                          <w:r>
                            <w:rPr>
                              <w:rFonts w:eastAsia="Calibri"/>
                              <w:color w:val="008000"/>
                              <w:sz w:val="48"/>
                            </w:rPr>
                            <w:t xml:space="preserve">th </w:t>
                          </w:r>
                          <w:r>
                            <w:rPr>
                              <w:rFonts w:eastAsia="Calibri"/>
                              <w:color w:val="008000"/>
                              <w:sz w:val="72"/>
                            </w:rPr>
                            <w:t>July 2.00-5.oopm</w:t>
                          </w:r>
                        </w:p>
                        <w:p>
                          <w:pPr>
                            <w:pStyle w:val="Normal"/>
                            <w:overflowPunct w:val="false"/>
                            <w:spacing w:lineRule="auto" w:line="240" w:before="0" w:after="0"/>
                            <w:jc w:val="left"/>
                            <w:rPr/>
                          </w:pPr>
                          <w:r>
                            <w:rPr>
                              <w:rFonts w:eastAsia="Calibri"/>
                              <w:sz w:val="96"/>
                            </w:rPr>
                            <w:t xml:space="preserve">                        </w:t>
                          </w:r>
                          <w:r>
                            <w:rPr>
                              <w:rFonts w:eastAsia="Calibri"/>
                              <w:color w:val="0066FF"/>
                              <w:sz w:val="72"/>
                            </w:rPr>
                            <w:t xml:space="preserve">           </w:t>
                          </w:r>
                        </w:p>
                        <w:p>
                          <w:pPr>
                            <w:pStyle w:val="Normal"/>
                            <w:overflowPunct w:val="false"/>
                            <w:spacing w:lineRule="auto" w:line="240" w:before="0" w:after="0"/>
                            <w:jc w:val="left"/>
                            <w:rPr>
                              <w:rFonts w:eastAsia="Calibri"/>
                              <w:color w:val="33CCCC"/>
                              <w:sz w:val="96"/>
                            </w:rPr>
                          </w:pPr>
                          <w:r>
                            <w:rPr>
                              <w:rFonts w:eastAsia="Calibri"/>
                              <w:color w:val="33CCCC"/>
                              <w:sz w:val="96"/>
                            </w:rPr>
                            <w:t xml:space="preserve">    </w:t>
                          </w:r>
                        </w:p>
                        <w:p>
                          <w:pPr>
                            <w:pStyle w:val="Normal"/>
                            <w:overflowPunct w:val="false"/>
                            <w:spacing w:lineRule="auto" w:line="240" w:before="0" w:after="0"/>
                            <w:jc w:val="left"/>
                            <w:rPr>
                              <w:rFonts w:eastAsia="Calibri"/>
                              <w:sz w:val="72"/>
                            </w:rPr>
                          </w:pPr>
                          <w:r>
                            <w:rPr>
                              <w:rFonts w:eastAsia="Calibri"/>
                              <w:sz w:val="72"/>
                            </w:rPr>
                            <w:t> </w:t>
                          </w:r>
                        </w:p>
                        <w:p>
                          <w:pPr>
                            <w:pStyle w:val="Normal"/>
                            <w:overflowPunct w:val="false"/>
                            <w:spacing w:lineRule="auto" w:line="240" w:before="0" w:after="0"/>
                            <w:jc w:val="left"/>
                            <w:rPr/>
                          </w:pPr>
                          <w:r>
                            <w:rPr>
                              <w:sz w:val="22"/>
                            </w:rPr>
                            <w:t xml:space="preserve">                                 </w:t>
                          </w:r>
                        </w:p>
                      </w:txbxContent>
                    </v:textbox>
                    <w10:wrap type="none"/>
                  </v:rect>
                  <v:shape id="shape_0" ID="Picture 16" stroked="f" o:allowincell="f" style="position:absolute;left:11212;top:6531;width:0;height:51;mso-wrap-style:none;v-text-anchor:middle" type="_x0000_t75">
                    <v:imagedata r:id="rId46" o:detectmouseclick="t"/>
                    <v:stroke color="#3465a4" joinstyle="round" endcap="flat"/>
                    <w10:wrap type="none"/>
                  </v:shape>
                  <v:shape id="shape_0" ID="Picture 17" stroked="f" o:allowincell="f" style="position:absolute;left:11511;top:6600;width:0;height:0;mso-wrap-style:none;v-text-anchor:middle" type="_x0000_t75">
                    <v:imagedata r:id="rId47" o:detectmouseclick="t"/>
                    <v:stroke color="#3465a4" joinstyle="round" endcap="flat"/>
                    <w10:wrap type="none"/>
                  </v:shape>
                  <v:shape id="shape_0" ID="Picture 18" stroked="f" o:allowincell="f" style="position:absolute;left:11687;top:6579;width:0;height:0;mso-wrap-style:none;v-text-anchor:middle" type="_x0000_t75">
                    <v:imagedata r:id="rId48" o:detectmouseclick="t"/>
                    <v:stroke color="#3465a4" joinstyle="round" endcap="flat"/>
                    <w10:wrap type="none"/>
                  </v:shape>
                  <v:shape id="shape_0" ID="Picture 19" stroked="f" o:allowincell="f" style="position:absolute;left:11603;top:6531;width:0;height:51;mso-wrap-style:none;v-text-anchor:middle" type="_x0000_t75">
                    <v:imagedata r:id="rId49" o:detectmouseclick="t"/>
                    <v:stroke color="#3465a4" joinstyle="round" endcap="flat"/>
                    <w10:wrap type="none"/>
                  </v:shape>
                  <v:shape id="shape_0" ID="Picture 20" stroked="f" o:allowincell="f" style="position:absolute;left:11946;top:6412;width:0;height:345;mso-wrap-style:none;v-text-anchor:middle" type="_x0000_t75">
                    <v:imagedata r:id="rId50" o:detectmouseclick="t"/>
                    <v:stroke color="#3465a4" joinstyle="round" endcap="flat"/>
                    <w10:wrap type="none"/>
                  </v:shape>
                  <v:shape id="shape_0" ID="Picture 21" stroked="f" o:allowincell="f" style="position:absolute;left:10934;top:6510;width:0;height:644;mso-wrap-style:none;v-text-anchor:middle" type="_x0000_t75">
                    <v:imagedata r:id="rId51" o:detectmouseclick="t"/>
                    <v:stroke color="#3465a4" joinstyle="round" endcap="flat"/>
                    <w10:wrap type="none"/>
                  </v:shape>
                  <v:shape id="shape_0" ID="Picture 22" stroked="f" o:allowincell="f" style="position:absolute;left:11254;top:7082;width:0;height:30;mso-wrap-style:none;v-text-anchor:middle" type="_x0000_t75">
                    <v:imagedata r:id="rId52" o:detectmouseclick="t"/>
                    <v:stroke color="#3465a4" joinstyle="round" endcap="flat"/>
                    <w10:wrap type="none"/>
                  </v:shape>
                  <v:shape id="shape_0" ID="Picture 24" stroked="f" o:allowincell="f" style="position:absolute;left:11764;top:7124;width:0;height:38;mso-wrap-style:none;v-text-anchor:middle" type="_x0000_t75">
                    <v:imagedata r:id="rId53" o:detectmouseclick="t"/>
                    <v:stroke color="#3465a4" joinstyle="round" endcap="flat"/>
                    <w10:wrap type="none"/>
                  </v:shape>
                  <v:shape id="shape_0" ID="Picture 26" stroked="f" o:allowincell="f" style="position:absolute;left:11430;top:7117;width:0;height:17;mso-wrap-style:none;v-text-anchor:middle" type="_x0000_t75">
                    <v:imagedata r:id="rId54" o:detectmouseclick="t"/>
                    <v:stroke color="#3465a4" joinstyle="round" endcap="flat"/>
                    <w10:wrap type="none"/>
                  </v:shape>
                  <v:shape id="shape_0" ID="Picture 37" stroked="f" o:allowincell="f" style="position:absolute;left:10955;top:7618;width:706;height:0;mso-wrap-style:none;v-text-anchor:middle" type="_x0000_t75">
                    <v:imagedata r:id="rId55" o:detectmouseclick="t"/>
                    <v:stroke color="#3465a4" joinstyle="round" endcap="flat"/>
                    <w10:wrap type="none"/>
                  </v:shape>
                  <v:rect id="shape_0" path="m0,0l-2147483645,0l-2147483645,-2147483646l0,-2147483646xe" stroked="f" o:allowincell="f" style="position:absolute;left:11035;top:5450;width:659;height:58;mso-wrap-style:square;v-text-anchor:top">
                    <v:fill o:detectmouseclick="t" on="false"/>
                    <v:stroke color="#3465a4" joinstyle="round" endcap="flat"/>
                    <v:textbox>
                      <w:txbxContent>
                        <w:p>
                          <w:pPr>
                            <w:pStyle w:val="Normal"/>
                            <w:overflowPunct w:val="false"/>
                            <w:spacing w:lineRule="auto" w:line="240" w:before="0" w:after="0"/>
                            <w:jc w:val="left"/>
                            <w:rPr/>
                          </w:pPr>
                          <w:r>
                            <w:rPr>
                              <w:rFonts w:eastAsia="Calibri"/>
                              <w:sz w:val="56"/>
                            </w:rPr>
                            <w:t xml:space="preserve">   </w:t>
                          </w:r>
                          <w:r>
                            <w:rPr>
                              <w:rFonts w:eastAsia="Calibri"/>
                              <w:sz w:val="56"/>
                            </w:rPr>
                            <w:t>Bring &amp; Buy &lt;&gt; Raffle &lt;&gt; Jams</w:t>
                          </w:r>
                        </w:p>
                      </w:txbxContent>
                    </v:textbox>
                    <w10:wrap type="none"/>
                  </v:rect>
                  <v:shape id="shape_0" ID="Picture 39" stroked="f" o:allowincell="f" style="position:absolute;left:11549;top:7871;width:38;height:937;mso-wrap-style:none;v-text-anchor:middle" type="_x0000_t75">
                    <v:imagedata r:id="rId56" o:detectmouseclick="t"/>
                    <v:stroke color="#3465a4" joinstyle="round" endcap="flat"/>
                    <w10:wrap type="none"/>
                  </v:shape>
                  <v:rect id="shape_0" path="m0,0l-2147483645,0l-2147483645,-2147483646l0,-2147483646xe" stroked="f" o:allowincell="f" style="position:absolute;left:10916;top:5952;width:910;height:7199;mso-wrap-style:square;v-text-anchor:top">
                    <v:fill o:detectmouseclick="t" on="false"/>
                    <v:stroke color="#3465a4" joinstyle="round" endcap="flat"/>
                    <v:textbox>
                      <w:txbxContent>
                        <w:p>
                          <w:pPr>
                            <w:pStyle w:val="Normal"/>
                            <w:overflowPunct w:val="false"/>
                            <w:spacing w:lineRule="auto" w:line="240" w:before="0" w:after="0"/>
                            <w:jc w:val="center"/>
                            <w:rPr/>
                          </w:pPr>
                          <w:r>
                            <w:rPr>
                              <w:rFonts w:eastAsia="Calibri"/>
                              <w:b/>
                              <w:color w:val="FFFF00"/>
                              <w:sz w:val="40"/>
                            </w:rPr>
                            <w:t>Proceeds to Both</w:t>
                          </w:r>
                        </w:p>
                      </w:txbxContent>
                    </v:textbox>
                    <w10:wrap type="none"/>
                  </v:rect>
                  <v:rect id="shape_0" path="m0,0l-2147483645,0l-2147483645,-2147483646l0,-2147483646xe" stroked="f" o:allowincell="f" style="position:absolute;left:10561;top:7977;width:910;height:9980;mso-wrap-style:none;v-text-anchor:middle;rotation:339">
                    <v:fill o:detectmouseclick="t" on="false"/>
                    <v:stroke color="#3465a4" joinstyle="round" endcap="flat"/>
                    <v:textbox>
                      <w:txbxContent>
                        <w:p>
                          <w:pPr>
                            <w:pStyle w:val="Normal"/>
                            <w:overflowPunct w:val="false"/>
                            <w:spacing w:lineRule="auto" w:line="240" w:before="0" w:after="0"/>
                            <w:jc w:val="center"/>
                            <w:rPr/>
                          </w:pPr>
                          <w:r>
                            <w:rPr/>
                          </w:r>
                        </w:p>
                      </w:txbxContent>
                    </v:textbox>
                    <w10:wrap type="none"/>
                  </v:rect>
                  <v:rect id="shape_0" path="m0,0l-2147483645,0l-2147483645,-2147483646l0,-2147483646xe" stroked="f" o:allowincell="f" style="position:absolute;left:11031;top:5108;width:545;height:0;mso-wrap-style:square;v-text-anchor:top">
                    <v:fill o:detectmouseclick="t" on="false"/>
                    <v:stroke color="#3465a4" joinstyle="round" endcap="flat"/>
                    <v:textbox>
                      <w:txbxContent>
                        <w:p>
                          <w:pPr>
                            <w:pStyle w:val="Normal"/>
                            <w:overflowPunct w:val="false"/>
                            <w:spacing w:lineRule="auto" w:line="240" w:before="0" w:after="0"/>
                            <w:jc w:val="left"/>
                            <w:rPr/>
                          </w:pPr>
                          <w:r>
                            <w:rPr>
                              <w:sz w:val="56"/>
                            </w:rPr>
                            <w:t xml:space="preserve">      </w:t>
                          </w:r>
                          <w:r>
                            <w:rPr>
                              <w:b/>
                              <w:color w:val="FF0000"/>
                              <w:sz w:val="56"/>
                            </w:rPr>
                            <w:t>TAKE AWAY AVAILABLE</w:t>
                          </w:r>
                        </w:p>
                      </w:txbxContent>
                    </v:textbox>
                    <w10:wrap type="none"/>
                  </v:rect>
                </v:group>
              </w:pict>
            </mc:Fallback>
          </mc:AlternateContent>
        </w:r>
      </w:hyperlink>
      <w:r>
        <w:rPr>
          <w:rStyle w:val="InternetLink"/>
          <w:rFonts w:cs="Calibri"/>
          <w:b/>
          <w:bCs/>
          <w:sz w:val="28"/>
          <w:szCs w:val="28"/>
          <w:lang w:eastAsia="en-GB"/>
        </w:rPr>
        <w:t xml:space="preserve">g </w:t>
      </w:r>
    </w:p>
    <w:p>
      <w:pPr>
        <w:pStyle w:val="Normal"/>
        <w:numPr>
          <w:ilvl w:val="0"/>
          <w:numId w:val="0"/>
        </w:numPr>
        <w:shd w:val="clear" w:color="auto" w:fill="FFFFFF"/>
        <w:spacing w:before="0" w:after="0"/>
        <w:ind w:left="0" w:hanging="0"/>
        <w:jc w:val="center"/>
        <w:outlineLvl w:val="2"/>
        <w:rPr>
          <w:b/>
          <w:b/>
          <w:bCs/>
          <w:color w:val="127622"/>
          <w:sz w:val="28"/>
          <w:szCs w:val="28"/>
        </w:rPr>
      </w:pPr>
      <w:r>
        <w:rPr>
          <w:b/>
          <w:bCs/>
          <w:color w:val="127622"/>
          <w:sz w:val="28"/>
          <w:szCs w:val="28"/>
        </w:rPr>
      </w:r>
    </w:p>
    <w:p>
      <w:pPr>
        <w:pStyle w:val="Normal"/>
        <w:numPr>
          <w:ilvl w:val="0"/>
          <w:numId w:val="0"/>
        </w:numPr>
        <w:shd w:val="clear" w:color="auto" w:fill="FFFFFF"/>
        <w:spacing w:before="0" w:after="0"/>
        <w:ind w:left="0" w:hanging="0"/>
        <w:jc w:val="center"/>
        <w:outlineLvl w:val="2"/>
        <w:rPr>
          <w:b/>
          <w:b/>
          <w:bCs/>
          <w:color w:val="127622"/>
          <w:sz w:val="28"/>
          <w:szCs w:val="28"/>
        </w:rPr>
      </w:pPr>
      <w:r>
        <w:rPr>
          <w:b/>
          <w:bCs/>
          <w:color w:val="127622"/>
          <w:sz w:val="28"/>
          <w:szCs w:val="28"/>
          <w:u w:val="single"/>
        </w:rPr>
        <w:t>Why not try Bellringing at Watton or A</w:t>
      </w:r>
      <w:r>
        <w:drawing>
          <wp:anchor behindDoc="0" distT="0" distB="0" distL="0" distR="0" simplePos="0" locked="0" layoutInCell="0" allowOverlap="1" relativeHeight="19">
            <wp:simplePos x="0" y="0"/>
            <wp:positionH relativeFrom="column">
              <wp:posOffset>4066540</wp:posOffset>
            </wp:positionH>
            <wp:positionV relativeFrom="paragraph">
              <wp:posOffset>144145</wp:posOffset>
            </wp:positionV>
            <wp:extent cx="2138045" cy="3303270"/>
            <wp:effectExtent l="0" t="0" r="0" b="0"/>
            <wp:wrapSquare wrapText="largest"/>
            <wp:docPr id="20"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 descr=""/>
                    <pic:cNvPicPr>
                      <a:picLocks noChangeAspect="1" noChangeArrowheads="1"/>
                    </pic:cNvPicPr>
                  </pic:nvPicPr>
                  <pic:blipFill>
                    <a:blip r:embed="rId57"/>
                    <a:stretch>
                      <a:fillRect/>
                    </a:stretch>
                  </pic:blipFill>
                  <pic:spPr bwMode="auto">
                    <a:xfrm>
                      <a:off x="0" y="0"/>
                      <a:ext cx="2138045" cy="3303270"/>
                    </a:xfrm>
                    <a:prstGeom prst="rect">
                      <a:avLst/>
                    </a:prstGeom>
                  </pic:spPr>
                </pic:pic>
              </a:graphicData>
            </a:graphic>
          </wp:anchor>
        </w:drawing>
      </w:r>
      <w:r>
        <w:rPr>
          <w:b/>
          <w:bCs/>
          <w:color w:val="127622"/>
          <w:sz w:val="28"/>
          <w:szCs w:val="28"/>
          <w:u w:val="single"/>
        </w:rPr>
        <w:t>ston.</w:t>
      </w:r>
    </w:p>
    <w:p>
      <w:pPr>
        <w:pStyle w:val="Normal"/>
        <w:numPr>
          <w:ilvl w:val="0"/>
          <w:numId w:val="0"/>
        </w:numPr>
        <w:shd w:val="clear" w:color="auto" w:fill="FFFFFF"/>
        <w:spacing w:before="0" w:after="0"/>
        <w:ind w:left="0" w:hanging="0"/>
        <w:jc w:val="center"/>
        <w:outlineLvl w:val="2"/>
        <w:rPr>
          <w:u w:val="none"/>
        </w:rPr>
      </w:pPr>
      <w:r>
        <w:rPr>
          <w:b/>
          <w:bCs/>
          <w:color w:val="127622"/>
          <w:sz w:val="28"/>
          <w:szCs w:val="28"/>
          <w:u w:val="none"/>
        </w:rPr>
        <w:t>We have teachers ready to get you ringing</w:t>
      </w:r>
    </w:p>
    <w:p>
      <w:pPr>
        <w:pStyle w:val="Normal"/>
        <w:numPr>
          <w:ilvl w:val="0"/>
          <w:numId w:val="0"/>
        </w:numPr>
        <w:shd w:val="clear" w:color="auto" w:fill="FFFFFF"/>
        <w:spacing w:before="0" w:after="0"/>
        <w:ind w:left="0" w:hanging="0"/>
        <w:jc w:val="center"/>
        <w:outlineLvl w:val="2"/>
        <w:rPr>
          <w:u w:val="none"/>
        </w:rPr>
      </w:pPr>
      <w:r>
        <w:rPr>
          <w:b/>
          <w:bCs/>
          <w:color w:val="127622"/>
          <w:sz w:val="28"/>
          <w:szCs w:val="28"/>
          <w:u w:val="none"/>
        </w:rPr>
        <w:t>You don’t have to attend church</w:t>
      </w:r>
    </w:p>
    <w:p>
      <w:pPr>
        <w:pStyle w:val="Normal"/>
        <w:numPr>
          <w:ilvl w:val="0"/>
          <w:numId w:val="0"/>
        </w:numPr>
        <w:shd w:val="clear" w:color="auto" w:fill="FFFFFF"/>
        <w:spacing w:before="0" w:after="0"/>
        <w:ind w:left="0" w:hanging="0"/>
        <w:jc w:val="center"/>
        <w:outlineLvl w:val="2"/>
        <w:rPr>
          <w:u w:val="none"/>
        </w:rPr>
      </w:pPr>
      <w:r>
        <w:rPr>
          <w:b/>
          <w:bCs/>
          <w:color w:val="127622"/>
          <w:sz w:val="28"/>
          <w:szCs w:val="28"/>
          <w:u w:val="none"/>
        </w:rPr>
        <w:t>We have a wide range of ages in our bands</w:t>
      </w:r>
    </w:p>
    <w:p>
      <w:pPr>
        <w:pStyle w:val="Normal"/>
        <w:numPr>
          <w:ilvl w:val="0"/>
          <w:numId w:val="0"/>
        </w:numPr>
        <w:shd w:val="clear" w:color="auto" w:fill="FFFFFF"/>
        <w:spacing w:before="0" w:after="0"/>
        <w:ind w:left="0" w:hanging="0"/>
        <w:jc w:val="center"/>
        <w:outlineLvl w:val="2"/>
        <w:rPr>
          <w:u w:val="none"/>
        </w:rPr>
      </w:pPr>
      <w:r>
        <w:rPr>
          <w:b/>
          <w:bCs/>
          <w:color w:val="127622"/>
          <w:sz w:val="28"/>
          <w:szCs w:val="28"/>
          <w:u w:val="none"/>
        </w:rPr>
        <w:t>Everyone is friendly and welcoming</w:t>
      </w:r>
    </w:p>
    <w:p>
      <w:pPr>
        <w:pStyle w:val="Normal"/>
        <w:numPr>
          <w:ilvl w:val="0"/>
          <w:numId w:val="0"/>
        </w:numPr>
        <w:shd w:val="clear" w:color="auto" w:fill="FFFFFF"/>
        <w:spacing w:before="0" w:after="0"/>
        <w:ind w:left="0" w:hanging="0"/>
        <w:jc w:val="center"/>
        <w:outlineLvl w:val="2"/>
        <w:rPr>
          <w:u w:val="none"/>
        </w:rPr>
      </w:pPr>
      <w:r>
        <w:rPr>
          <w:b/>
          <w:bCs/>
          <w:color w:val="127622"/>
          <w:sz w:val="28"/>
          <w:szCs w:val="28"/>
          <w:u w:val="none"/>
        </w:rPr>
        <w:t>It’s a skills part of Duke of Edinburgh award</w:t>
      </w:r>
    </w:p>
    <w:p>
      <w:pPr>
        <w:pStyle w:val="Normal"/>
        <w:numPr>
          <w:ilvl w:val="0"/>
          <w:numId w:val="0"/>
        </w:numPr>
        <w:shd w:val="clear" w:color="auto" w:fill="FFFFFF"/>
        <w:spacing w:before="0" w:after="0"/>
        <w:ind w:left="0" w:hanging="0"/>
        <w:jc w:val="center"/>
        <w:outlineLvl w:val="2"/>
        <w:rPr>
          <w:u w:val="none"/>
        </w:rPr>
      </w:pPr>
      <w:r>
        <w:rPr>
          <w:b/>
          <w:bCs/>
          <w:color w:val="127622"/>
          <w:sz w:val="28"/>
          <w:szCs w:val="28"/>
          <w:u w:val="none"/>
        </w:rPr>
        <w:t>It’s good exercise for body and mind</w:t>
      </w:r>
    </w:p>
    <w:p>
      <w:pPr>
        <w:pStyle w:val="Normal"/>
        <w:numPr>
          <w:ilvl w:val="0"/>
          <w:numId w:val="0"/>
        </w:numPr>
        <w:shd w:val="clear" w:color="auto" w:fill="FFFFFF"/>
        <w:spacing w:before="0" w:after="0"/>
        <w:ind w:left="0" w:hanging="0"/>
        <w:jc w:val="center"/>
        <w:outlineLvl w:val="2"/>
        <w:rPr>
          <w:u w:val="none"/>
        </w:rPr>
      </w:pPr>
      <w:r>
        <w:rPr>
          <w:b/>
          <w:bCs/>
          <w:color w:val="127622"/>
          <w:sz w:val="28"/>
          <w:szCs w:val="28"/>
          <w:u w:val="none"/>
        </w:rPr>
        <w:t xml:space="preserve">Email: </w:t>
      </w:r>
      <w:hyperlink r:id="rId58">
        <w:r>
          <w:rPr>
            <w:rStyle w:val="InternetLink"/>
            <w:b/>
            <w:bCs/>
            <w:color w:val="127622"/>
            <w:sz w:val="28"/>
            <w:szCs w:val="28"/>
            <w:u w:val="none"/>
          </w:rPr>
          <w:t>bellringing111@gmail.com</w:t>
        </w:r>
      </w:hyperlink>
      <w:r>
        <w:rPr>
          <w:b/>
          <w:bCs/>
          <w:color w:val="127622"/>
          <w:sz w:val="28"/>
          <w:szCs w:val="28"/>
          <w:u w:val="none"/>
        </w:rPr>
        <w:t xml:space="preserve"> for more information.</w:t>
      </w:r>
    </w:p>
    <w:p>
      <w:pPr>
        <w:pStyle w:val="Normal"/>
        <w:numPr>
          <w:ilvl w:val="0"/>
          <w:numId w:val="0"/>
        </w:numPr>
        <w:shd w:val="clear" w:color="auto" w:fill="FFFFFF"/>
        <w:spacing w:before="0" w:after="0"/>
        <w:ind w:left="0" w:hanging="0"/>
        <w:jc w:val="center"/>
        <w:outlineLvl w:val="2"/>
        <w:rPr>
          <w:rFonts w:ascii="Calibri" w:hAnsi="Calibri"/>
          <w:color w:val="000000"/>
          <w:sz w:val="28"/>
          <w:szCs w:val="28"/>
          <w:u w:val="none"/>
        </w:rPr>
      </w:pPr>
      <w:r>
        <w:rPr>
          <w:b/>
          <w:bCs/>
          <w:i w:val="false"/>
          <w:caps w:val="false"/>
          <w:smallCaps w:val="false"/>
          <w:color w:val="000000"/>
          <w:spacing w:val="0"/>
          <w:sz w:val="28"/>
          <w:szCs w:val="28"/>
          <w:u w:val="none"/>
        </w:rPr>
        <w:t xml:space="preserve">Aston </w:t>
      </w:r>
      <w:r>
        <w:rPr>
          <w:b w:val="false"/>
          <w:bCs/>
          <w:i w:val="false"/>
          <w:caps w:val="false"/>
          <w:smallCaps w:val="false"/>
          <w:color w:val="000000"/>
          <w:spacing w:val="0"/>
          <w:sz w:val="28"/>
          <w:szCs w:val="28"/>
          <w:u w:val="none"/>
        </w:rPr>
        <w:t>Practice Thursdays 19.58-</w:t>
      </w:r>
      <w:r>
        <w:rPr>
          <w:b w:val="false"/>
          <w:bCs/>
          <w:i w:val="false"/>
          <w:caps w:val="false"/>
          <w:smallCaps w:val="false"/>
          <w:color w:val="000000"/>
          <w:spacing w:val="0"/>
          <w:sz w:val="26"/>
          <w:szCs w:val="26"/>
          <w:u w:val="none"/>
        </w:rPr>
        <w:t>21.00 (but not in August)</w:t>
      </w:r>
      <w:r>
        <w:rPr>
          <w:b/>
          <w:bCs/>
          <w:color w:val="000000"/>
          <w:sz w:val="26"/>
          <w:szCs w:val="26"/>
          <w:u w:val="none"/>
        </w:rPr>
        <w:t xml:space="preserve"> </w:t>
      </w:r>
    </w:p>
    <w:p>
      <w:pPr>
        <w:pStyle w:val="Normal"/>
        <w:numPr>
          <w:ilvl w:val="0"/>
          <w:numId w:val="0"/>
        </w:numPr>
        <w:shd w:val="clear" w:color="auto" w:fill="FFFFFF"/>
        <w:spacing w:before="0" w:after="0"/>
        <w:ind w:left="0" w:hanging="0"/>
        <w:jc w:val="center"/>
        <w:outlineLvl w:val="2"/>
        <w:rPr>
          <w:rFonts w:ascii="Calibri" w:hAnsi="Calibri"/>
          <w:sz w:val="26"/>
          <w:szCs w:val="26"/>
        </w:rPr>
      </w:pPr>
      <w:r>
        <w:rPr>
          <w:b/>
          <w:bCs/>
          <w:i w:val="false"/>
          <w:caps w:val="false"/>
          <w:smallCaps w:val="false"/>
          <w:color w:val="000000"/>
          <w:spacing w:val="0"/>
          <w:sz w:val="26"/>
          <w:szCs w:val="26"/>
          <w:u w:val="none"/>
        </w:rPr>
        <w:t xml:space="preserve">Aston </w:t>
      </w:r>
      <w:r>
        <w:rPr>
          <w:b w:val="false"/>
          <w:bCs/>
          <w:i w:val="false"/>
          <w:caps w:val="false"/>
          <w:smallCaps w:val="false"/>
          <w:color w:val="000000"/>
          <w:spacing w:val="0"/>
          <w:sz w:val="26"/>
          <w:szCs w:val="26"/>
          <w:u w:val="none"/>
        </w:rPr>
        <w:t>Ringing Times Sundays 10.30-11.00</w:t>
      </w:r>
      <w:r>
        <w:rPr>
          <w:b/>
          <w:bCs/>
          <w:color w:val="000000"/>
          <w:sz w:val="26"/>
          <w:szCs w:val="26"/>
          <w:u w:val="none"/>
        </w:rPr>
        <w:t xml:space="preserve"> </w:t>
      </w:r>
    </w:p>
    <w:p>
      <w:pPr>
        <w:pStyle w:val="Normal"/>
        <w:numPr>
          <w:ilvl w:val="0"/>
          <w:numId w:val="0"/>
        </w:numPr>
        <w:shd w:val="clear" w:color="auto" w:fill="FFFFFF"/>
        <w:spacing w:before="0" w:after="0"/>
        <w:ind w:left="0" w:hanging="0"/>
        <w:jc w:val="center"/>
        <w:outlineLvl w:val="2"/>
        <w:rPr>
          <w:rFonts w:ascii="Calibri" w:hAnsi="Calibri"/>
          <w:sz w:val="26"/>
          <w:szCs w:val="26"/>
        </w:rPr>
      </w:pPr>
      <w:r>
        <w:rPr>
          <w:b/>
          <w:bCs/>
          <w:i w:val="false"/>
          <w:caps w:val="false"/>
          <w:smallCaps w:val="false"/>
          <w:color w:val="000000"/>
          <w:spacing w:val="0"/>
          <w:sz w:val="26"/>
          <w:szCs w:val="26"/>
          <w:u w:val="none"/>
        </w:rPr>
        <w:t xml:space="preserve">Watton </w:t>
      </w:r>
      <w:r>
        <w:rPr>
          <w:b w:val="false"/>
          <w:bCs w:val="false"/>
          <w:i w:val="false"/>
          <w:caps w:val="false"/>
          <w:smallCaps w:val="false"/>
          <w:color w:val="000000"/>
          <w:spacing w:val="0"/>
          <w:sz w:val="26"/>
          <w:szCs w:val="26"/>
          <w:u w:val="none"/>
        </w:rPr>
        <w:t>Bell ringers meet on Monday evenings at 7pm.</w:t>
      </w:r>
    </w:p>
    <w:p>
      <w:pPr>
        <w:pStyle w:val="Normal"/>
        <w:numPr>
          <w:ilvl w:val="0"/>
          <w:numId w:val="0"/>
        </w:numPr>
        <w:shd w:val="clear" w:color="auto" w:fill="FFFFFF"/>
        <w:spacing w:before="0" w:after="0"/>
        <w:ind w:left="0" w:hanging="0"/>
        <w:jc w:val="center"/>
        <w:outlineLvl w:val="2"/>
        <w:rPr>
          <w:rFonts w:ascii="Calibri" w:hAnsi="Calibri"/>
          <w:sz w:val="26"/>
          <w:szCs w:val="26"/>
        </w:rPr>
      </w:pPr>
      <w:r>
        <w:rPr>
          <w:b w:val="false"/>
          <w:bCs/>
          <w:i w:val="false"/>
          <w:caps w:val="false"/>
          <w:smallCaps w:val="false"/>
          <w:color w:val="4A4A4A"/>
          <w:spacing w:val="0"/>
          <w:sz w:val="26"/>
          <w:szCs w:val="26"/>
          <w:u w:val="none"/>
        </w:rPr>
        <w:t xml:space="preserve"> </w:t>
      </w:r>
      <w:r>
        <w:rPr>
          <w:b w:val="false"/>
          <w:bCs/>
          <w:i w:val="false"/>
          <w:caps w:val="false"/>
          <w:smallCaps w:val="false"/>
          <w:color w:val="4A4A4A"/>
          <w:spacing w:val="0"/>
          <w:sz w:val="26"/>
          <w:szCs w:val="26"/>
          <w:u w:val="none"/>
        </w:rPr>
        <w:t>Contact: Keith Carpenter 01920 830479</w:t>
      </w:r>
      <w:r>
        <w:rPr>
          <w:b/>
          <w:bCs/>
          <w:color w:val="000000"/>
          <w:sz w:val="26"/>
          <w:szCs w:val="26"/>
          <w:u w:val="none"/>
        </w:rPr>
        <w:t xml:space="preserve"> </w:t>
      </w:r>
    </w:p>
    <w:sectPr>
      <w:headerReference w:type="default" r:id="rId59"/>
      <w:type w:val="nextPage"/>
      <w:pgSz w:w="11906" w:h="16838"/>
      <w:pgMar w:left="1440" w:right="1440" w:gutter="0" w:header="709" w:top="1440" w:footer="0" w:bottom="144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mbria">
    <w:charset w:val="00"/>
    <w:family w:val="roman"/>
    <w:pitch w:val="variable"/>
  </w:font>
  <w:font w:name="Tahoma">
    <w:charset w:val="00"/>
    <w:family w:val="roman"/>
    <w:pitch w:val="variable"/>
  </w:font>
  <w:font w:name="Arial">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Helvetica Neue">
    <w:charset w:val="00"/>
    <w:family w:val="roman"/>
    <w:pitch w:val="variable"/>
  </w:font>
  <w:font w:name="Open Sans">
    <w:altName w:val="calibri"/>
    <w:charset w:val="00"/>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color w:val="002060"/>
        <w:sz w:val="28"/>
        <w:szCs w:val="28"/>
      </w:rPr>
    </w:pPr>
    <w:r>
      <w:rPr>
        <w:b/>
        <w:color w:val="002060"/>
        <w:sz w:val="28"/>
        <w:szCs w:val="28"/>
      </w:rPr>
      <w:t>BEANE VALLEY BENEFICE</w:t>
    </w:r>
  </w:p>
  <w:p>
    <w:pPr>
      <w:pStyle w:val="Header"/>
      <w:jc w:val="center"/>
      <w:rPr>
        <w:color w:val="002060"/>
        <w:sz w:val="28"/>
        <w:szCs w:val="28"/>
      </w:rPr>
    </w:pPr>
    <w:r>
      <w:rPr>
        <w:b/>
        <w:color w:val="002060"/>
        <w:sz w:val="28"/>
        <w:szCs w:val="28"/>
      </w:rPr>
      <w:t>ASTON, BRAMFIELD, STAPLEFORD, WATERFORD and WATTON AT STONE</w:t>
    </w:r>
  </w:p>
  <w:p>
    <w:pPr>
      <w:pStyle w:val="Header"/>
      <w:jc w:val="center"/>
      <w:rPr>
        <w:color w:val="002060"/>
        <w:sz w:val="28"/>
        <w:szCs w:val="28"/>
      </w:rPr>
    </w:pPr>
    <w:r>
      <w:rPr>
        <w:color w:val="002060"/>
        <w:sz w:val="28"/>
        <w:szCs w:val="28"/>
      </w:rPr>
    </w:r>
  </w:p>
</w:hdr>
</file>

<file path=word/settings.xml><?xml version="1.0" encoding="utf-8"?>
<w:settings xmlns:w="http://schemas.openxmlformats.org/wordprocessingml/2006/main">
  <w:zoom w:percent="95"/>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ahoma"/>
        <w:sz w:val="22"/>
        <w:szCs w:val="22"/>
        <w:lang w:val="en-GB" w:eastAsia="en-US" w:bidi="ar-SA"/>
      </w:rPr>
    </w:rPrDefault>
    <w:pPrDefault>
      <w:pPr>
        <w:suppressAutoHyphens w:val="true"/>
      </w:pPr>
    </w:pPrDefault>
  </w:docDefaults>
  <w:style w:type="paragraph" w:styleId="Normal">
    <w:name w:val="Normal"/>
    <w:qFormat/>
    <w:pPr>
      <w:widowControl/>
      <w:suppressAutoHyphens w:val="true"/>
      <w:overflowPunct w:val="false"/>
      <w:bidi w:val="0"/>
      <w:spacing w:lineRule="auto" w:line="276" w:before="0" w:after="200"/>
      <w:jc w:val="left"/>
    </w:pPr>
    <w:rPr>
      <w:rFonts w:ascii="Calibri" w:hAnsi="Calibri" w:eastAsia="Calibri" w:cs="Tahoma"/>
      <w:color w:val="auto"/>
      <w:kern w:val="0"/>
      <w:sz w:val="22"/>
      <w:szCs w:val="22"/>
      <w:lang w:val="en-GB" w:eastAsia="en-US" w:bidi="ar-SA"/>
    </w:rPr>
  </w:style>
  <w:style w:type="paragraph" w:styleId="Heading1">
    <w:name w:val="Heading 1"/>
    <w:basedOn w:val="Normal"/>
    <w:next w:val="Normal"/>
    <w:link w:val="Heading1Char"/>
    <w:qFormat/>
    <w:pPr>
      <w:keepNext w:val="true"/>
      <w:keepLines/>
      <w:spacing w:before="480" w:after="0"/>
      <w:outlineLvl w:val="0"/>
    </w:pPr>
    <w:rPr>
      <w:rFonts w:ascii="Cambria" w:hAnsi="Cambria" w:eastAsia="Calibri" w:cs="Tahoma"/>
      <w:b/>
      <w:bCs/>
      <w:color w:val="365F91"/>
      <w:sz w:val="28"/>
      <w:szCs w:val="28"/>
    </w:rPr>
  </w:style>
  <w:style w:type="paragraph" w:styleId="Heading2">
    <w:name w:val="Heading 2"/>
    <w:basedOn w:val="Normal"/>
    <w:next w:val="Normal"/>
    <w:link w:val="Heading2Char"/>
    <w:qFormat/>
    <w:pPr>
      <w:keepNext w:val="true"/>
      <w:keepLines/>
      <w:spacing w:before="200" w:after="0"/>
      <w:outlineLvl w:val="1"/>
    </w:pPr>
    <w:rPr>
      <w:rFonts w:ascii="Cambria" w:hAnsi="Cambria" w:eastAsia="Calibri" w:cs="Tahoma"/>
      <w:b/>
      <w:bCs/>
      <w:color w:val="4F81BD"/>
      <w:sz w:val="26"/>
      <w:szCs w:val="26"/>
    </w:rPr>
  </w:style>
  <w:style w:type="paragraph" w:styleId="Heading3">
    <w:name w:val="Heading 3"/>
    <w:basedOn w:val="Normal"/>
    <w:link w:val="Heading3Char"/>
    <w:qFormat/>
    <w:pPr>
      <w:spacing w:lineRule="auto" w:line="240" w:before="280" w:after="280"/>
      <w:outlineLvl w:val="2"/>
    </w:pPr>
    <w:rPr>
      <w:rFonts w:ascii="Times New Roman" w:hAnsi="Times New Roman" w:eastAsia="Times New Roman" w:cs="Times New Roman"/>
      <w:b/>
      <w:bCs/>
      <w:sz w:val="27"/>
      <w:szCs w:val="27"/>
      <w:lang w:eastAsia="en-GB"/>
    </w:rPr>
  </w:style>
  <w:style w:type="paragraph" w:styleId="Heading4">
    <w:name w:val="Heading 4"/>
    <w:basedOn w:val="Normal"/>
    <w:next w:val="Normal"/>
    <w:link w:val="Heading4Char"/>
    <w:qFormat/>
    <w:pPr>
      <w:keepNext w:val="true"/>
      <w:keepLines/>
      <w:spacing w:before="200" w:after="0"/>
      <w:outlineLvl w:val="3"/>
    </w:pPr>
    <w:rPr>
      <w:rFonts w:ascii="Cambria" w:hAnsi="Cambria" w:eastAsia="Calibri" w:cs="Tahoma"/>
      <w:b/>
      <w:bCs/>
      <w:i/>
      <w:iCs/>
      <w:color w:val="4F81BD"/>
    </w:rPr>
  </w:style>
  <w:style w:type="paragraph" w:styleId="Heading5">
    <w:name w:val="Heading 5"/>
    <w:basedOn w:val="Normal"/>
    <w:next w:val="Normal"/>
    <w:link w:val="Heading5Char"/>
    <w:qFormat/>
    <w:pPr>
      <w:keepNext w:val="true"/>
      <w:keepLines/>
      <w:spacing w:before="200" w:after="0"/>
      <w:outlineLvl w:val="4"/>
    </w:pPr>
    <w:rPr>
      <w:rFonts w:ascii="Cambria" w:hAnsi="Cambria" w:eastAsia="Calibri" w:cs="Tahoma"/>
      <w:color w:val="243F60"/>
    </w:rPr>
  </w:style>
  <w:style w:type="paragraph" w:styleId="Heading6">
    <w:name w:val="Heading 6"/>
    <w:basedOn w:val="Normal"/>
    <w:next w:val="Normal"/>
    <w:link w:val="Heading6Char"/>
    <w:qFormat/>
    <w:pPr>
      <w:keepNext w:val="true"/>
      <w:keepLines/>
      <w:spacing w:before="200" w:after="0"/>
      <w:outlineLvl w:val="5"/>
    </w:pPr>
    <w:rPr>
      <w:rFonts w:ascii="Cambria" w:hAnsi="Cambria" w:eastAsia="Calibri" w:cs="Tahoma"/>
      <w:i/>
      <w:iCs/>
      <w:color w:val="243F60"/>
    </w:rPr>
  </w:style>
  <w:style w:type="character" w:styleId="DefaultParagraphFont">
    <w:name w:val="Default Paragraph Font"/>
    <w:qFormat/>
    <w:rPr/>
  </w:style>
  <w:style w:type="character" w:styleId="InternetLink">
    <w:name w:val="Hyperlink"/>
    <w:basedOn w:val="DefaultParagraphFont"/>
    <w:rPr>
      <w:color w:val="0000FF"/>
      <w:u w:val="single"/>
    </w:rPr>
  </w:style>
  <w:style w:type="character" w:styleId="BalloonTextChar">
    <w:name w:val="Balloon Text Char"/>
    <w:basedOn w:val="DefaultParagraphFont"/>
    <w:link w:val="BalloonText"/>
    <w:qFormat/>
    <w:rPr>
      <w:rFonts w:ascii="Tahoma" w:hAnsi="Tahoma" w:cs="Tahoma"/>
      <w:sz w:val="16"/>
      <w:szCs w:val="16"/>
    </w:rPr>
  </w:style>
  <w:style w:type="character" w:styleId="Citation">
    <w:name w:val="citation"/>
    <w:basedOn w:val="DefaultParagraphFont"/>
    <w:qFormat/>
    <w:rPr/>
  </w:style>
  <w:style w:type="character" w:styleId="Datenext">
    <w:name w:val="datenext"/>
    <w:basedOn w:val="DefaultParagraphFont"/>
    <w:qFormat/>
    <w:rPr/>
  </w:style>
  <w:style w:type="character" w:styleId="Dateprev">
    <w:name w:val="dateprev"/>
    <w:basedOn w:val="DefaultParagraphFont"/>
    <w:qFormat/>
    <w:rPr/>
  </w:style>
  <w:style w:type="character" w:styleId="HeaderChar">
    <w:name w:val="Header Char"/>
    <w:basedOn w:val="DefaultParagraphFont"/>
    <w:link w:val="Header"/>
    <w:qFormat/>
    <w:rPr/>
  </w:style>
  <w:style w:type="character" w:styleId="FooterChar">
    <w:name w:val="Footer Char"/>
    <w:basedOn w:val="DefaultParagraphFont"/>
    <w:link w:val="Footer"/>
    <w:qFormat/>
    <w:rPr/>
  </w:style>
  <w:style w:type="character" w:styleId="Heading3Char">
    <w:name w:val="Heading 3 Char"/>
    <w:basedOn w:val="DefaultParagraphFont"/>
    <w:link w:val="Heading3"/>
    <w:qFormat/>
    <w:rPr>
      <w:rFonts w:ascii="Times New Roman" w:hAnsi="Times New Roman" w:eastAsia="Times New Roman" w:cs="Times New Roman"/>
      <w:b/>
      <w:bCs/>
      <w:sz w:val="27"/>
      <w:szCs w:val="27"/>
      <w:lang w:eastAsia="en-GB"/>
    </w:rPr>
  </w:style>
  <w:style w:type="character" w:styleId="Gd">
    <w:name w:val="gd"/>
    <w:basedOn w:val="DefaultParagraphFont"/>
    <w:qFormat/>
    <w:rPr/>
  </w:style>
  <w:style w:type="character" w:styleId="G3">
    <w:name w:val="g3"/>
    <w:basedOn w:val="DefaultParagraphFont"/>
    <w:qFormat/>
    <w:rPr/>
  </w:style>
  <w:style w:type="character" w:styleId="Hb">
    <w:name w:val="hb"/>
    <w:basedOn w:val="DefaultParagraphFont"/>
    <w:qFormat/>
    <w:rPr/>
  </w:style>
  <w:style w:type="character" w:styleId="G2">
    <w:name w:val="g2"/>
    <w:basedOn w:val="DefaultParagraphFont"/>
    <w:qFormat/>
    <w:rPr/>
  </w:style>
  <w:style w:type="character" w:styleId="Strong">
    <w:name w:val="Strong"/>
    <w:qFormat/>
    <w:rPr>
      <w:b/>
      <w:bCs/>
    </w:rPr>
  </w:style>
  <w:style w:type="character" w:styleId="Emphasis">
    <w:name w:val="Emphasis"/>
    <w:basedOn w:val="DefaultParagraphFont"/>
    <w:qFormat/>
    <w:rPr>
      <w:i/>
      <w:iCs/>
    </w:rPr>
  </w:style>
  <w:style w:type="character" w:styleId="HTMLAddressChar">
    <w:name w:val="HTML Address Char"/>
    <w:basedOn w:val="DefaultParagraphFont"/>
    <w:link w:val="HTMLAddress"/>
    <w:qFormat/>
    <w:rPr>
      <w:rFonts w:ascii="Times New Roman" w:hAnsi="Times New Roman" w:eastAsia="Times New Roman" w:cs="Times New Roman"/>
      <w:i/>
      <w:iCs/>
      <w:color w:val="000000"/>
      <w:sz w:val="24"/>
      <w:szCs w:val="24"/>
    </w:rPr>
  </w:style>
  <w:style w:type="character" w:styleId="Heading1Char">
    <w:name w:val="Heading 1 Char"/>
    <w:basedOn w:val="DefaultParagraphFont"/>
    <w:link w:val="Heading1"/>
    <w:qFormat/>
    <w:rPr>
      <w:rFonts w:ascii="Cambria" w:hAnsi="Cambria" w:eastAsia="Calibri" w:cs="Tahoma"/>
      <w:b/>
      <w:bCs/>
      <w:color w:val="365F91"/>
      <w:sz w:val="28"/>
      <w:szCs w:val="28"/>
    </w:rPr>
  </w:style>
  <w:style w:type="character" w:styleId="Heading2Char">
    <w:name w:val="Heading 2 Char"/>
    <w:basedOn w:val="DefaultParagraphFont"/>
    <w:link w:val="Heading2"/>
    <w:qFormat/>
    <w:rPr>
      <w:rFonts w:ascii="Cambria" w:hAnsi="Cambria" w:eastAsia="Calibri" w:cs="Tahoma"/>
      <w:b/>
      <w:bCs/>
      <w:color w:val="4F81BD"/>
      <w:sz w:val="26"/>
      <w:szCs w:val="26"/>
    </w:rPr>
  </w:style>
  <w:style w:type="character" w:styleId="Dsmnone">
    <w:name w:val="d-sm-none"/>
    <w:basedOn w:val="DefaultParagraphFont"/>
    <w:qFormat/>
    <w:rPr/>
  </w:style>
  <w:style w:type="character" w:styleId="BodyTextChar">
    <w:name w:val="Body Text Char"/>
    <w:basedOn w:val="DefaultParagraphFont"/>
    <w:qFormat/>
    <w:rPr>
      <w:rFonts w:ascii="Arial" w:hAnsi="Arial" w:eastAsia="Times New Roman" w:cs="Arial"/>
      <w:sz w:val="24"/>
      <w:szCs w:val="18"/>
    </w:rPr>
  </w:style>
  <w:style w:type="character" w:styleId="Heading4Char">
    <w:name w:val="Heading 4 Char"/>
    <w:basedOn w:val="DefaultParagraphFont"/>
    <w:link w:val="Heading4"/>
    <w:qFormat/>
    <w:rPr>
      <w:rFonts w:ascii="Cambria" w:hAnsi="Cambria" w:eastAsia="Calibri" w:cs="Tahoma"/>
      <w:b/>
      <w:bCs/>
      <w:i/>
      <w:iCs/>
      <w:color w:val="4F81BD"/>
    </w:rPr>
  </w:style>
  <w:style w:type="character" w:styleId="M3316092690465166666appleconvertedspace">
    <w:name w:val="m_3316092690465166666apple-converted-space"/>
    <w:basedOn w:val="DefaultParagraphFont"/>
    <w:qFormat/>
    <w:rPr/>
  </w:style>
  <w:style w:type="character" w:styleId="BodyTextIndentChar">
    <w:name w:val="Body Text Indent Char"/>
    <w:basedOn w:val="DefaultParagraphFont"/>
    <w:qFormat/>
    <w:rPr/>
  </w:style>
  <w:style w:type="character" w:styleId="Heading6Char">
    <w:name w:val="Heading 6 Char"/>
    <w:basedOn w:val="DefaultParagraphFont"/>
    <w:link w:val="Heading6"/>
    <w:qFormat/>
    <w:rPr>
      <w:rFonts w:ascii="Cambria" w:hAnsi="Cambria" w:eastAsia="Calibri" w:cs="Tahoma"/>
      <w:i/>
      <w:iCs/>
      <w:color w:val="243F60"/>
    </w:rPr>
  </w:style>
  <w:style w:type="character" w:styleId="Il">
    <w:name w:val="il"/>
    <w:basedOn w:val="DefaultParagraphFont"/>
    <w:qFormat/>
    <w:rPr/>
  </w:style>
  <w:style w:type="character" w:styleId="Heading5Char">
    <w:name w:val="Heading 5 Char"/>
    <w:basedOn w:val="DefaultParagraphFont"/>
    <w:link w:val="Heading5"/>
    <w:qFormat/>
    <w:rPr>
      <w:rFonts w:ascii="Cambria" w:hAnsi="Cambria" w:eastAsia="Calibri" w:cs="Tahoma"/>
      <w:color w:val="243F60"/>
    </w:rPr>
  </w:style>
  <w:style w:type="character" w:styleId="VisitedInternetLink">
    <w:name w:val="FollowedHyperlink"/>
    <w:rPr>
      <w:color w:val="800000"/>
      <w:u w:val="single"/>
    </w:rPr>
  </w:style>
  <w:style w:type="character" w:styleId="Bullets">
    <w:name w:val="Bullets"/>
    <w:qFormat/>
    <w:rPr>
      <w:rFonts w:ascii="OpenSymbol" w:hAnsi="OpenSymbol" w:eastAsia="OpenSymbol" w:cs="OpenSymbol"/>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link w:val="BodyTextChar"/>
    <w:pPr>
      <w:spacing w:lineRule="auto" w:line="240" w:before="0" w:after="240"/>
    </w:pPr>
    <w:rPr>
      <w:rFonts w:ascii="Arial" w:hAnsi="Arial" w:eastAsia="Times New Roman" w:cs="Arial"/>
      <w:sz w:val="24"/>
      <w:szCs w:val="18"/>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Caption1">
    <w:name w:val="caption"/>
    <w:basedOn w:val="Normal"/>
    <w:qFormat/>
    <w:pPr>
      <w:suppressLineNumbers/>
      <w:spacing w:before="120" w:after="120"/>
    </w:pPr>
    <w:rPr>
      <w:rFonts w:cs="Lucida Sans"/>
      <w:i/>
      <w:iCs/>
      <w:sz w:val="24"/>
      <w:szCs w:val="24"/>
    </w:rPr>
  </w:style>
  <w:style w:type="paragraph" w:styleId="NormalWeb">
    <w:name w:val="Normal (Web)"/>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BalloonText">
    <w:name w:val="Balloon Text"/>
    <w:basedOn w:val="Normal"/>
    <w:link w:val="BalloonTextChar"/>
    <w:qFormat/>
    <w:pPr>
      <w:spacing w:lineRule="auto" w:line="240" w:before="0" w:after="0"/>
    </w:pPr>
    <w:rPr>
      <w:rFonts w:ascii="Tahoma" w:hAnsi="Tahoma" w:cs="Tahoma"/>
      <w:sz w:val="16"/>
      <w:szCs w:val="16"/>
    </w:rPr>
  </w:style>
  <w:style w:type="paragraph" w:styleId="Ve1">
    <w:name w:val="ve1"/>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HeaderandFooter">
    <w:name w:val="Header and Footer"/>
    <w:basedOn w:val="Normal"/>
    <w:qFormat/>
    <w:pPr/>
    <w:rPr/>
  </w:style>
  <w:style w:type="paragraph" w:styleId="Header">
    <w:name w:val="Header"/>
    <w:basedOn w:val="Normal"/>
    <w:link w:val="HeaderChar"/>
    <w:pPr>
      <w:tabs>
        <w:tab w:val="clear" w:pos="720"/>
        <w:tab w:val="center" w:pos="4513" w:leader="none"/>
        <w:tab w:val="right" w:pos="9026" w:leader="none"/>
      </w:tabs>
      <w:spacing w:lineRule="auto" w:line="240" w:before="0" w:after="0"/>
    </w:pPr>
    <w:rPr/>
  </w:style>
  <w:style w:type="paragraph" w:styleId="Footer">
    <w:name w:val="Footer"/>
    <w:basedOn w:val="Normal"/>
    <w:link w:val="FooterChar"/>
    <w:pPr>
      <w:tabs>
        <w:tab w:val="clear" w:pos="720"/>
        <w:tab w:val="center" w:pos="4513" w:leader="none"/>
        <w:tab w:val="right" w:pos="9026" w:leader="none"/>
      </w:tabs>
      <w:spacing w:lineRule="auto" w:line="240" w:before="0" w:after="0"/>
    </w:pPr>
    <w:rPr/>
  </w:style>
  <w:style w:type="paragraph" w:styleId="M5279492515399693100sig">
    <w:name w:val="m_-5279492515399693100sig"/>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ListParagraph">
    <w:name w:val="List Paragraph"/>
    <w:basedOn w:val="Normal"/>
    <w:qFormat/>
    <w:pPr>
      <w:spacing w:before="0" w:after="200"/>
      <w:ind w:left="720" w:right="0" w:hanging="0"/>
      <w:contextualSpacing/>
    </w:pPr>
    <w:rPr/>
  </w:style>
  <w:style w:type="paragraph" w:styleId="Body">
    <w:name w:val="Body"/>
    <w:qFormat/>
    <w:pPr>
      <w:widowControl/>
      <w:suppressAutoHyphens w:val="true"/>
      <w:overflowPunct w:val="false"/>
      <w:bidi w:val="0"/>
      <w:spacing w:lineRule="auto" w:line="240" w:before="0" w:after="0"/>
      <w:jc w:val="left"/>
    </w:pPr>
    <w:rPr>
      <w:rFonts w:ascii="Helvetica Neue" w:hAnsi="Helvetica Neue" w:eastAsia="Arial Unicode MS" w:cs="Arial Unicode MS"/>
      <w:color w:val="000000"/>
      <w:kern w:val="0"/>
      <w:sz w:val="22"/>
      <w:szCs w:val="22"/>
      <w:lang w:val="en-US" w:eastAsia="en-GB" w:bidi="ar-SA"/>
    </w:rPr>
  </w:style>
  <w:style w:type="paragraph" w:styleId="Default">
    <w:name w:val="Default"/>
    <w:qFormat/>
    <w:pPr>
      <w:widowControl/>
      <w:suppressAutoHyphens w:val="true"/>
      <w:overflowPunct w:val="false"/>
      <w:bidi w:val="0"/>
      <w:spacing w:lineRule="auto" w:line="240" w:before="160" w:after="0"/>
      <w:jc w:val="left"/>
    </w:pPr>
    <w:rPr>
      <w:rFonts w:ascii="Helvetica Neue" w:hAnsi="Helvetica Neue" w:eastAsia="Arial Unicode MS" w:cs="Arial Unicode MS"/>
      <w:color w:val="000000"/>
      <w:kern w:val="0"/>
      <w:sz w:val="24"/>
      <w:szCs w:val="24"/>
      <w:lang w:val="en-US" w:eastAsia="en-GB" w:bidi="ar-SA"/>
    </w:rPr>
  </w:style>
  <w:style w:type="paragraph" w:styleId="Paragraphstyle2">
    <w:name w:val="paragraph_style_2"/>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HTMLAddress">
    <w:name w:val="HTML Address"/>
    <w:basedOn w:val="Normal"/>
    <w:link w:val="HTMLAddressChar"/>
    <w:qFormat/>
    <w:pPr>
      <w:spacing w:lineRule="auto" w:line="240" w:before="0" w:after="0"/>
    </w:pPr>
    <w:rPr>
      <w:rFonts w:ascii="Times New Roman" w:hAnsi="Times New Roman" w:eastAsia="Times New Roman" w:cs="Times New Roman"/>
      <w:i/>
      <w:iCs/>
      <w:color w:val="000000"/>
      <w:sz w:val="24"/>
      <w:szCs w:val="24"/>
    </w:rPr>
  </w:style>
  <w:style w:type="paragraph" w:styleId="NoSpacing">
    <w:name w:val="No Spacing"/>
    <w:autoRedefine/>
    <w:qFormat/>
    <w:pPr>
      <w:widowControl/>
      <w:pBdr>
        <w:top w:val="single" w:sz="4" w:space="1" w:color="000000"/>
        <w:left w:val="single" w:sz="4" w:space="4" w:color="000000"/>
        <w:bottom w:val="single" w:sz="4" w:space="1" w:color="000000"/>
        <w:right w:val="single" w:sz="4" w:space="4" w:color="000000"/>
      </w:pBdr>
      <w:suppressAutoHyphens w:val="true"/>
      <w:overflowPunct w:val="false"/>
      <w:bidi w:val="0"/>
      <w:spacing w:lineRule="auto" w:line="240" w:before="0" w:after="0"/>
      <w:jc w:val="left"/>
    </w:pPr>
    <w:rPr>
      <w:rFonts w:ascii="Calibri" w:hAnsi="Calibri" w:eastAsia="Calibri" w:cs="Calibri"/>
      <w:b/>
      <w:color w:val="7030A0"/>
      <w:kern w:val="0"/>
      <w:sz w:val="32"/>
      <w:szCs w:val="32"/>
      <w:lang w:val="en-US" w:eastAsia="en-GB" w:bidi="ar-SA"/>
    </w:rPr>
  </w:style>
  <w:style w:type="paragraph" w:styleId="Postdate">
    <w:name w:val="post-date"/>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M7018531916090182252msonospacing">
    <w:name w:val="m_-7018531916090182252msonospacing"/>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FrameContents">
    <w:name w:val="Frame Contents"/>
    <w:basedOn w:val="Normal"/>
    <w:qFormat/>
    <w:pPr/>
    <w:rPr/>
  </w:style>
  <w:style w:type="paragraph" w:styleId="TextBodyIndent">
    <w:name w:val="Body Text Indent"/>
    <w:basedOn w:val="Normal"/>
    <w:link w:val="BodyTextIndentChar"/>
    <w:pPr>
      <w:spacing w:before="0" w:after="120"/>
      <w:ind w:left="283" w:right="0" w:hanging="0"/>
    </w:pPr>
    <w:rPr/>
  </w:style>
  <w:style w:type="paragraph" w:styleId="Articleexcerpt">
    <w:name w:val="article-excerpt"/>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Quotations">
    <w:name w:val="Quotations"/>
    <w:basedOn w:val="Normal"/>
    <w:qFormat/>
    <w:pPr>
      <w:spacing w:before="0" w:after="283"/>
      <w:ind w:left="567" w:right="567" w:hanging="0"/>
    </w:pPr>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NoList">
    <w:name w:val="No List"/>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hyperlink" Target="mailto:pauline.manley1966@gmail.com" TargetMode="External"/><Relationship Id="rId7" Type="http://schemas.openxmlformats.org/officeDocument/2006/relationships/hyperlink" Target="mailto:Richard@Takeawaychurch.com" TargetMode="External"/><Relationship Id="rId8" Type="http://schemas.openxmlformats.org/officeDocument/2006/relationships/image" Target="media/image5.jpeg"/><Relationship Id="rId9" Type="http://schemas.openxmlformats.org/officeDocument/2006/relationships/hyperlink" Target="mailto:musicatstmarys@outlook.com" TargetMode="External"/><Relationship Id="rId10" Type="http://schemas.openxmlformats.org/officeDocument/2006/relationships/image" Target="media/image6.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hyperlink" Target="https://hymnary.org/person/Bunyan_J" TargetMode="External"/><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hyperlink" Target="http://linktr.ee/energy_hub" TargetMode="External"/><Relationship Id="rId17" Type="http://schemas.openxmlformats.org/officeDocument/2006/relationships/image" Target="media/image10.png"/><Relationship Id="rId18" Type="http://schemas.openxmlformats.org/officeDocument/2006/relationships/hyperlink" Target="https://app.ecochurch.org/user/21703/summary" TargetMode="External"/><Relationship Id="rId19" Type="http://schemas.openxmlformats.org/officeDocument/2006/relationships/hyperlink" Target="https://www.stalbansdiocese.org/vacancies/rector-for-the-beane-valley-benefice/" TargetMode="External"/><Relationship Id="rId20" Type="http://schemas.openxmlformats.org/officeDocument/2006/relationships/image" Target="media/image11.jpeg"/><Relationship Id="rId21" Type="http://schemas.openxmlformats.org/officeDocument/2006/relationships/hyperlink" Target="mailto:m.t.wandrag@gmail.com" TargetMode="External"/><Relationship Id="rId22" Type="http://schemas.openxmlformats.org/officeDocument/2006/relationships/hyperlink" Target="mailto:wardenstmarys@gmail.com" TargetMode="External"/><Relationship Id="rId23" Type="http://schemas.openxmlformats.org/officeDocument/2006/relationships/image" Target="media/image12.gif"/><Relationship Id="rId24" Type="http://schemas.openxmlformats.org/officeDocument/2006/relationships/hyperlink" Target="mailto:intouch@ageukherts.org.uk" TargetMode="External"/><Relationship Id="rId25" Type="http://schemas.openxmlformats.org/officeDocument/2006/relationships/hyperlink" Target="https://www.ageuk.org.uk/hertfordshire/our-services/" TargetMode="External"/><Relationship Id="rId26" Type="http://schemas.openxmlformats.org/officeDocument/2006/relationships/hyperlink" Target="http://griefshare.org/" TargetMode="External"/><Relationship Id="rId27" Type="http://schemas.openxmlformats.org/officeDocument/2006/relationships/hyperlink" Target="https://www.thebereavementjourney.org/" TargetMode="External"/><Relationship Id="rId28" Type="http://schemas.openxmlformats.org/officeDocument/2006/relationships/hyperlink" Target="http://cruse.org.uk/" TargetMode="External"/><Relationship Id="rId29" Type="http://schemas.openxmlformats.org/officeDocument/2006/relationships/hyperlink" Target="http://teardropgrief.co.uk/" TargetMode="External"/><Relationship Id="rId30" Type="http://schemas.openxmlformats.org/officeDocument/2006/relationships/hyperlink" Target="http://ataloss.org/" TargetMode="External"/><Relationship Id="rId31" Type="http://schemas.openxmlformats.org/officeDocument/2006/relationships/image" Target="media/image13.png"/><Relationship Id="rId32" Type="http://schemas.openxmlformats.org/officeDocument/2006/relationships/image" Target="media/image13.png"/><Relationship Id="rId33" Type="http://schemas.openxmlformats.org/officeDocument/2006/relationships/image" Target="media/image14.png"/><Relationship Id="rId34" Type="http://schemas.openxmlformats.org/officeDocument/2006/relationships/image" Target="media/image15.png"/><Relationship Id="rId35" Type="http://schemas.openxmlformats.org/officeDocument/2006/relationships/image" Target="media/image16.png"/><Relationship Id="rId36" Type="http://schemas.openxmlformats.org/officeDocument/2006/relationships/image" Target="media/image17.png"/><Relationship Id="rId37" Type="http://schemas.openxmlformats.org/officeDocument/2006/relationships/image" Target="media/image18.png"/><Relationship Id="rId38" Type="http://schemas.openxmlformats.org/officeDocument/2006/relationships/image" Target="media/image19.png"/><Relationship Id="rId39" Type="http://schemas.openxmlformats.org/officeDocument/2006/relationships/image" Target="media/image20.png"/><Relationship Id="rId40" Type="http://schemas.openxmlformats.org/officeDocument/2006/relationships/image" Target="media/image21.png"/><Relationship Id="rId41" Type="http://schemas.openxmlformats.org/officeDocument/2006/relationships/image" Target="media/image22.png"/><Relationship Id="rId42" Type="http://schemas.openxmlformats.org/officeDocument/2006/relationships/image" Target="media/image23.png"/><Relationship Id="rId43" Type="http://schemas.openxmlformats.org/officeDocument/2006/relationships/image" Target="media/image24.png"/><Relationship Id="rId44" Type="http://schemas.openxmlformats.org/officeDocument/2006/relationships/image" Target="media/image13.png"/><Relationship Id="rId45" Type="http://schemas.openxmlformats.org/officeDocument/2006/relationships/image" Target="media/image13.png"/><Relationship Id="rId46" Type="http://schemas.openxmlformats.org/officeDocument/2006/relationships/image" Target="media/image14.png"/><Relationship Id="rId47" Type="http://schemas.openxmlformats.org/officeDocument/2006/relationships/image" Target="media/image15.png"/><Relationship Id="rId48" Type="http://schemas.openxmlformats.org/officeDocument/2006/relationships/image" Target="media/image16.png"/><Relationship Id="rId49" Type="http://schemas.openxmlformats.org/officeDocument/2006/relationships/image" Target="media/image17.png"/><Relationship Id="rId50" Type="http://schemas.openxmlformats.org/officeDocument/2006/relationships/image" Target="media/image18.png"/><Relationship Id="rId51" Type="http://schemas.openxmlformats.org/officeDocument/2006/relationships/image" Target="media/image19.png"/><Relationship Id="rId52" Type="http://schemas.openxmlformats.org/officeDocument/2006/relationships/image" Target="media/image20.png"/><Relationship Id="rId53" Type="http://schemas.openxmlformats.org/officeDocument/2006/relationships/image" Target="media/image21.png"/><Relationship Id="rId54" Type="http://schemas.openxmlformats.org/officeDocument/2006/relationships/image" Target="media/image22.png"/><Relationship Id="rId55" Type="http://schemas.openxmlformats.org/officeDocument/2006/relationships/image" Target="media/image23.png"/><Relationship Id="rId56" Type="http://schemas.openxmlformats.org/officeDocument/2006/relationships/image" Target="media/image24.png"/><Relationship Id="rId57" Type="http://schemas.openxmlformats.org/officeDocument/2006/relationships/image" Target="media/image25.jpeg"/><Relationship Id="rId58" Type="http://schemas.openxmlformats.org/officeDocument/2006/relationships/hyperlink" Target="mailto:bellringing111@gmail.com" TargetMode="External"/><Relationship Id="rId59" Type="http://schemas.openxmlformats.org/officeDocument/2006/relationships/header" Target="header1.xml"/><Relationship Id="rId60" Type="http://schemas.openxmlformats.org/officeDocument/2006/relationships/fontTable" Target="fontTable.xml"/><Relationship Id="rId61"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1775</TotalTime>
  <Application>LibreOffice/7.4.7.2$Windows_X86_64 LibreOffice_project/723314e595e8007d3cf785c16538505a1c878ca5</Application>
  <AppVersion>15.0000</AppVersion>
  <Pages>6</Pages>
  <Words>1549</Words>
  <Characters>7994</Characters>
  <CharactersWithSpaces>9726</CharactersWithSpaces>
  <Paragraphs>96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dc:creator>
  <dc:description/>
  <dc:language>en-GB</dc:language>
  <cp:lastModifiedBy/>
  <dcterms:modified xsi:type="dcterms:W3CDTF">2026-07-09T18:32:44Z</dcterms:modified>
  <cp:revision>364</cp:revision>
  <dc:subject/>
  <dc:title/>
</cp:coreProperties>
</file>

<file path=docProps/custom.xml><?xml version="1.0" encoding="utf-8"?>
<Properties xmlns="http://schemas.openxmlformats.org/officeDocument/2006/custom-properties" xmlns:vt="http://schemas.openxmlformats.org/officeDocument/2006/docPropsVTypes"/>
</file>