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1B7E" w14:textId="5A3DE4F9" w:rsidR="00C06B61" w:rsidRDefault="00C06B61" w:rsidP="006A5A9E">
      <w:pPr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4C06B9" wp14:editId="6F013871">
            <wp:simplePos x="0" y="0"/>
            <wp:positionH relativeFrom="margin">
              <wp:posOffset>-288339</wp:posOffset>
            </wp:positionH>
            <wp:positionV relativeFrom="paragraph">
              <wp:posOffset>0</wp:posOffset>
            </wp:positionV>
            <wp:extent cx="1104265" cy="1428115"/>
            <wp:effectExtent l="0" t="0" r="635" b="635"/>
            <wp:wrapSquare wrapText="bothSides"/>
            <wp:docPr id="2" name="Picture 2" descr="A black and white drawing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drawing of a chu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0B732" w14:textId="77777777" w:rsidR="004F1DBB" w:rsidRDefault="004F1DBB" w:rsidP="005430F7"/>
    <w:p w14:paraId="13B0AECC" w14:textId="40D519EF" w:rsidR="005430F7" w:rsidRDefault="005430F7" w:rsidP="005430F7">
      <w:pPr>
        <w:rPr>
          <w:rFonts w:ascii="Edwardian Script ITC" w:hAnsi="Edwardian Script ITC" w:cs="Arial"/>
          <w:b/>
          <w:sz w:val="62"/>
          <w:szCs w:val="62"/>
        </w:rPr>
      </w:pPr>
      <w:r w:rsidRPr="001F704D">
        <w:rPr>
          <w:rFonts w:ascii="Edwardian Script ITC" w:hAnsi="Edwardian Script ITC" w:cs="Arial"/>
          <w:b/>
          <w:sz w:val="62"/>
          <w:szCs w:val="62"/>
        </w:rPr>
        <w:t xml:space="preserve">St Michael &amp; Al </w:t>
      </w:r>
      <w:proofErr w:type="spellStart"/>
      <w:proofErr w:type="gramStart"/>
      <w:r w:rsidRPr="001F704D">
        <w:rPr>
          <w:rFonts w:ascii="Edwardian Script ITC" w:hAnsi="Edwardian Script ITC" w:cs="Arial"/>
          <w:b/>
          <w:sz w:val="62"/>
          <w:szCs w:val="62"/>
        </w:rPr>
        <w:t>Angels,Chetwynd</w:t>
      </w:r>
      <w:proofErr w:type="spellEnd"/>
      <w:proofErr w:type="gramEnd"/>
      <w:r w:rsidRPr="001F704D">
        <w:rPr>
          <w:rFonts w:ascii="Edwardian Script ITC" w:hAnsi="Edwardian Script ITC" w:cs="Arial"/>
          <w:b/>
          <w:sz w:val="62"/>
          <w:szCs w:val="62"/>
        </w:rPr>
        <w:t xml:space="preserve">   </w:t>
      </w:r>
    </w:p>
    <w:p w14:paraId="69876EE0" w14:textId="77777777" w:rsidR="00C06B61" w:rsidRDefault="00C06B61" w:rsidP="006A5A9E">
      <w:pPr>
        <w:spacing w:line="240" w:lineRule="auto"/>
      </w:pPr>
    </w:p>
    <w:p w14:paraId="71895C84" w14:textId="3E496AA8" w:rsidR="00E529C9" w:rsidRDefault="005B5F47" w:rsidP="000C03A1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F5236">
        <w:rPr>
          <w:rFonts w:ascii="Calibri" w:hAnsi="Calibri" w:cs="Calibri"/>
          <w:b/>
          <w:bCs/>
          <w:sz w:val="32"/>
          <w:szCs w:val="32"/>
        </w:rPr>
        <w:t xml:space="preserve">A Prayer for </w:t>
      </w:r>
      <w:r w:rsidR="007F5FC4">
        <w:rPr>
          <w:rFonts w:ascii="Calibri" w:hAnsi="Calibri" w:cs="Calibri"/>
          <w:b/>
          <w:bCs/>
          <w:sz w:val="32"/>
          <w:szCs w:val="32"/>
        </w:rPr>
        <w:t>May</w:t>
      </w:r>
    </w:p>
    <w:p w14:paraId="69579734" w14:textId="77777777" w:rsidR="007F5FC4" w:rsidRPr="007F5FC4" w:rsidRDefault="007F5FC4" w:rsidP="007F5FC4">
      <w:pPr>
        <w:pStyle w:val="NormalWeb"/>
        <w:spacing w:line="300" w:lineRule="atLeast"/>
        <w:rPr>
          <w:rFonts w:ascii="Calibri" w:hAnsi="Calibri" w:cs="Calibri"/>
          <w:i/>
          <w:iCs/>
          <w:sz w:val="28"/>
          <w:szCs w:val="28"/>
        </w:rPr>
      </w:pPr>
      <w:r w:rsidRPr="007F5FC4">
        <w:rPr>
          <w:rFonts w:ascii="Calibri" w:hAnsi="Calibri" w:cs="Calibri"/>
          <w:i/>
          <w:iCs/>
          <w:sz w:val="28"/>
          <w:szCs w:val="28"/>
        </w:rPr>
        <w:t>Gracious and loving God,</w:t>
      </w:r>
      <w:r w:rsidRPr="007F5FC4">
        <w:rPr>
          <w:rFonts w:ascii="Calibri" w:hAnsi="Calibri" w:cs="Calibri"/>
          <w:i/>
          <w:iCs/>
          <w:sz w:val="28"/>
          <w:szCs w:val="28"/>
        </w:rPr>
        <w:br/>
        <w:t>we thank you for the month of May,</w:t>
      </w:r>
      <w:r w:rsidRPr="007F5FC4">
        <w:rPr>
          <w:rFonts w:ascii="Calibri" w:hAnsi="Calibri" w:cs="Calibri"/>
          <w:i/>
          <w:iCs/>
          <w:sz w:val="28"/>
          <w:szCs w:val="28"/>
        </w:rPr>
        <w:br/>
        <w:t>for the lengthening days and the greening of the earth,</w:t>
      </w:r>
      <w:r w:rsidRPr="007F5FC4">
        <w:rPr>
          <w:rFonts w:ascii="Calibri" w:hAnsi="Calibri" w:cs="Calibri"/>
          <w:i/>
          <w:iCs/>
          <w:sz w:val="28"/>
          <w:szCs w:val="28"/>
        </w:rPr>
        <w:br/>
        <w:t>for blossom on the trees and new life in field and garden,</w:t>
      </w:r>
      <w:r w:rsidRPr="007F5FC4">
        <w:rPr>
          <w:rFonts w:ascii="Calibri" w:hAnsi="Calibri" w:cs="Calibri"/>
          <w:i/>
          <w:iCs/>
          <w:sz w:val="28"/>
          <w:szCs w:val="28"/>
        </w:rPr>
        <w:br/>
        <w:t>which speak to us of hope and resurrection.</w:t>
      </w:r>
    </w:p>
    <w:p w14:paraId="6050A2A5" w14:textId="77777777" w:rsidR="007F5FC4" w:rsidRPr="007F5FC4" w:rsidRDefault="007F5FC4" w:rsidP="007F5FC4">
      <w:pPr>
        <w:pStyle w:val="NormalWeb"/>
        <w:spacing w:line="300" w:lineRule="atLeast"/>
        <w:rPr>
          <w:rFonts w:ascii="Calibri" w:hAnsi="Calibri" w:cs="Calibri"/>
          <w:i/>
          <w:iCs/>
          <w:sz w:val="28"/>
          <w:szCs w:val="28"/>
        </w:rPr>
      </w:pPr>
      <w:r w:rsidRPr="007F5FC4">
        <w:rPr>
          <w:rFonts w:ascii="Calibri" w:hAnsi="Calibri" w:cs="Calibri"/>
          <w:i/>
          <w:iCs/>
          <w:sz w:val="28"/>
          <w:szCs w:val="28"/>
        </w:rPr>
        <w:t>In this Easter season, renew our faith in the risen Christ.</w:t>
      </w:r>
      <w:r w:rsidRPr="007F5FC4">
        <w:rPr>
          <w:rFonts w:ascii="Calibri" w:hAnsi="Calibri" w:cs="Calibri"/>
          <w:i/>
          <w:iCs/>
          <w:sz w:val="28"/>
          <w:szCs w:val="28"/>
        </w:rPr>
        <w:br/>
        <w:t>Where we are weary, give us rest;</w:t>
      </w:r>
      <w:r w:rsidRPr="007F5FC4">
        <w:rPr>
          <w:rFonts w:ascii="Calibri" w:hAnsi="Calibri" w:cs="Calibri"/>
          <w:i/>
          <w:iCs/>
          <w:sz w:val="28"/>
          <w:szCs w:val="28"/>
        </w:rPr>
        <w:br/>
        <w:t>where we are uncertain, give us trust;</w:t>
      </w:r>
      <w:r w:rsidRPr="007F5FC4">
        <w:rPr>
          <w:rFonts w:ascii="Calibri" w:hAnsi="Calibri" w:cs="Calibri"/>
          <w:i/>
          <w:iCs/>
          <w:sz w:val="28"/>
          <w:szCs w:val="28"/>
        </w:rPr>
        <w:br/>
        <w:t>where we are afraid, fill us with your peace.</w:t>
      </w:r>
    </w:p>
    <w:p w14:paraId="107C7E58" w14:textId="77777777" w:rsidR="007F5FC4" w:rsidRPr="007F5FC4" w:rsidRDefault="007F5FC4" w:rsidP="007F5FC4">
      <w:pPr>
        <w:pStyle w:val="NormalWeb"/>
        <w:spacing w:line="300" w:lineRule="atLeast"/>
        <w:rPr>
          <w:rFonts w:ascii="Calibri" w:hAnsi="Calibri" w:cs="Calibri"/>
          <w:i/>
          <w:iCs/>
          <w:sz w:val="28"/>
          <w:szCs w:val="28"/>
        </w:rPr>
      </w:pPr>
      <w:r w:rsidRPr="007F5FC4">
        <w:rPr>
          <w:rFonts w:ascii="Calibri" w:hAnsi="Calibri" w:cs="Calibri"/>
          <w:i/>
          <w:iCs/>
          <w:sz w:val="28"/>
          <w:szCs w:val="28"/>
        </w:rPr>
        <w:t>We pray for our church of St Michael and All Angels,</w:t>
      </w:r>
      <w:r w:rsidRPr="007F5FC4">
        <w:rPr>
          <w:rFonts w:ascii="Calibri" w:hAnsi="Calibri" w:cs="Calibri"/>
          <w:i/>
          <w:iCs/>
          <w:sz w:val="28"/>
          <w:szCs w:val="28"/>
        </w:rPr>
        <w:br/>
        <w:t>for all who worship here and all who live in this community.</w:t>
      </w:r>
      <w:r w:rsidRPr="007F5FC4">
        <w:rPr>
          <w:rFonts w:ascii="Calibri" w:hAnsi="Calibri" w:cs="Calibri"/>
          <w:i/>
          <w:iCs/>
          <w:sz w:val="28"/>
          <w:szCs w:val="28"/>
        </w:rPr>
        <w:br/>
        <w:t>Guide us to be faithful in prayer, generous in love,</w:t>
      </w:r>
      <w:r w:rsidRPr="007F5FC4">
        <w:rPr>
          <w:rFonts w:ascii="Calibri" w:hAnsi="Calibri" w:cs="Calibri"/>
          <w:i/>
          <w:iCs/>
          <w:sz w:val="28"/>
          <w:szCs w:val="28"/>
        </w:rPr>
        <w:br/>
        <w:t>and joyful in our service to others.</w:t>
      </w:r>
      <w:r w:rsidRPr="007F5FC4">
        <w:rPr>
          <w:rFonts w:ascii="Calibri" w:hAnsi="Calibri" w:cs="Calibri"/>
          <w:i/>
          <w:iCs/>
          <w:sz w:val="28"/>
          <w:szCs w:val="28"/>
        </w:rPr>
        <w:br/>
        <w:t>Help us to notice where you are already at work among us</w:t>
      </w:r>
      <w:r w:rsidRPr="007F5FC4">
        <w:rPr>
          <w:rFonts w:ascii="Calibri" w:hAnsi="Calibri" w:cs="Calibri"/>
          <w:i/>
          <w:iCs/>
          <w:sz w:val="28"/>
          <w:szCs w:val="28"/>
        </w:rPr>
        <w:br/>
        <w:t>and give us courage to follow where you lead.</w:t>
      </w:r>
    </w:p>
    <w:p w14:paraId="1307A6C0" w14:textId="77777777" w:rsidR="007F5FC4" w:rsidRPr="007F5FC4" w:rsidRDefault="007F5FC4" w:rsidP="007F5FC4">
      <w:pPr>
        <w:pStyle w:val="NormalWeb"/>
        <w:spacing w:line="300" w:lineRule="atLeast"/>
        <w:rPr>
          <w:rFonts w:ascii="Calibri" w:hAnsi="Calibri" w:cs="Calibri"/>
          <w:i/>
          <w:iCs/>
          <w:sz w:val="28"/>
          <w:szCs w:val="28"/>
        </w:rPr>
      </w:pPr>
      <w:r w:rsidRPr="007F5FC4">
        <w:rPr>
          <w:rFonts w:ascii="Calibri" w:hAnsi="Calibri" w:cs="Calibri"/>
          <w:i/>
          <w:iCs/>
          <w:sz w:val="28"/>
          <w:szCs w:val="28"/>
        </w:rPr>
        <w:t>We remember before you those who are ill, anxious, or lonely,</w:t>
      </w:r>
      <w:r w:rsidRPr="007F5FC4">
        <w:rPr>
          <w:rFonts w:ascii="Calibri" w:hAnsi="Calibri" w:cs="Calibri"/>
          <w:i/>
          <w:iCs/>
          <w:sz w:val="28"/>
          <w:szCs w:val="28"/>
        </w:rPr>
        <w:br/>
        <w:t>those carrying heavy burdens, and those who grieve.</w:t>
      </w:r>
      <w:r w:rsidRPr="007F5FC4">
        <w:rPr>
          <w:rFonts w:ascii="Calibri" w:hAnsi="Calibri" w:cs="Calibri"/>
          <w:i/>
          <w:iCs/>
          <w:sz w:val="28"/>
          <w:szCs w:val="28"/>
        </w:rPr>
        <w:br/>
        <w:t>May they know your comforting presence</w:t>
      </w:r>
      <w:r w:rsidRPr="007F5FC4">
        <w:rPr>
          <w:rFonts w:ascii="Calibri" w:hAnsi="Calibri" w:cs="Calibri"/>
          <w:i/>
          <w:iCs/>
          <w:sz w:val="28"/>
          <w:szCs w:val="28"/>
        </w:rPr>
        <w:br/>
        <w:t>and the support of loving hearts around them.</w:t>
      </w:r>
    </w:p>
    <w:p w14:paraId="2794D0BE" w14:textId="77777777" w:rsidR="007F5FC4" w:rsidRPr="007F5FC4" w:rsidRDefault="007F5FC4" w:rsidP="007F5FC4">
      <w:pPr>
        <w:pStyle w:val="NormalWeb"/>
        <w:spacing w:line="300" w:lineRule="atLeast"/>
        <w:rPr>
          <w:rFonts w:ascii="Calibri" w:hAnsi="Calibri" w:cs="Calibri"/>
          <w:i/>
          <w:iCs/>
          <w:sz w:val="28"/>
          <w:szCs w:val="28"/>
        </w:rPr>
      </w:pPr>
      <w:r w:rsidRPr="007F5FC4">
        <w:rPr>
          <w:rFonts w:ascii="Calibri" w:hAnsi="Calibri" w:cs="Calibri"/>
          <w:i/>
          <w:iCs/>
          <w:sz w:val="28"/>
          <w:szCs w:val="28"/>
        </w:rPr>
        <w:t>As we look ahead to the coming of Pentecost,</w:t>
      </w:r>
      <w:r w:rsidRPr="007F5FC4">
        <w:rPr>
          <w:rFonts w:ascii="Calibri" w:hAnsi="Calibri" w:cs="Calibri"/>
          <w:i/>
          <w:iCs/>
          <w:sz w:val="28"/>
          <w:szCs w:val="28"/>
        </w:rPr>
        <w:br/>
        <w:t>prepare us to receive again the gift of your Holy Spirit,</w:t>
      </w:r>
      <w:r w:rsidRPr="007F5FC4">
        <w:rPr>
          <w:rFonts w:ascii="Calibri" w:hAnsi="Calibri" w:cs="Calibri"/>
          <w:i/>
          <w:iCs/>
          <w:sz w:val="28"/>
          <w:szCs w:val="28"/>
        </w:rPr>
        <w:br/>
        <w:t>that we may be renewed in faith,</w:t>
      </w:r>
      <w:r w:rsidRPr="007F5FC4">
        <w:rPr>
          <w:rFonts w:ascii="Calibri" w:hAnsi="Calibri" w:cs="Calibri"/>
          <w:i/>
          <w:iCs/>
          <w:sz w:val="28"/>
          <w:szCs w:val="28"/>
        </w:rPr>
        <w:br/>
        <w:t>strengthened for witness,</w:t>
      </w:r>
      <w:r w:rsidRPr="007F5FC4">
        <w:rPr>
          <w:rFonts w:ascii="Calibri" w:hAnsi="Calibri" w:cs="Calibri"/>
          <w:i/>
          <w:iCs/>
          <w:sz w:val="28"/>
          <w:szCs w:val="28"/>
        </w:rPr>
        <w:br/>
        <w:t>and emboldened to live as Christ’s people in the world.</w:t>
      </w:r>
    </w:p>
    <w:p w14:paraId="5C00F967" w14:textId="1F5C4056" w:rsidR="000C03A1" w:rsidRPr="007F5FC4" w:rsidRDefault="007F5FC4" w:rsidP="007F5FC4">
      <w:pPr>
        <w:pStyle w:val="NormalWeb"/>
        <w:spacing w:line="300" w:lineRule="atLeast"/>
        <w:rPr>
          <w:rFonts w:ascii="Calibri" w:hAnsi="Calibri" w:cs="Calibri"/>
          <w:i/>
          <w:iCs/>
          <w:sz w:val="28"/>
          <w:szCs w:val="28"/>
        </w:rPr>
      </w:pPr>
      <w:r w:rsidRPr="007F5FC4">
        <w:rPr>
          <w:rFonts w:ascii="Calibri" w:hAnsi="Calibri" w:cs="Calibri"/>
          <w:i/>
          <w:iCs/>
          <w:sz w:val="28"/>
          <w:szCs w:val="28"/>
        </w:rPr>
        <w:t>We offer all our prayers in the name of Jesus Christ our Lord.</w:t>
      </w:r>
      <w:r w:rsidRPr="007F5FC4">
        <w:rPr>
          <w:rFonts w:ascii="Calibri" w:hAnsi="Calibri" w:cs="Calibri"/>
          <w:i/>
          <w:iCs/>
          <w:sz w:val="28"/>
          <w:szCs w:val="28"/>
        </w:rPr>
        <w:br/>
      </w:r>
      <w:r w:rsidRPr="007F5FC4">
        <w:rPr>
          <w:rStyle w:val="Strong"/>
          <w:rFonts w:ascii="Calibri" w:eastAsiaTheme="majorEastAsia" w:hAnsi="Calibri" w:cs="Calibri"/>
          <w:i/>
          <w:iCs/>
          <w:sz w:val="28"/>
          <w:szCs w:val="28"/>
        </w:rPr>
        <w:t>Amen</w:t>
      </w:r>
    </w:p>
    <w:sectPr w:rsidR="000C03A1" w:rsidRPr="007F5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9E"/>
    <w:rsid w:val="000C03A1"/>
    <w:rsid w:val="00117B40"/>
    <w:rsid w:val="00154A46"/>
    <w:rsid w:val="00155BEB"/>
    <w:rsid w:val="00176824"/>
    <w:rsid w:val="004F1DBB"/>
    <w:rsid w:val="005430F7"/>
    <w:rsid w:val="005B5F47"/>
    <w:rsid w:val="005F5236"/>
    <w:rsid w:val="006A5A9E"/>
    <w:rsid w:val="00710180"/>
    <w:rsid w:val="0074673F"/>
    <w:rsid w:val="007F5FC4"/>
    <w:rsid w:val="0081238A"/>
    <w:rsid w:val="00854DFF"/>
    <w:rsid w:val="00A945C8"/>
    <w:rsid w:val="00AA0D96"/>
    <w:rsid w:val="00B1073E"/>
    <w:rsid w:val="00B25A75"/>
    <w:rsid w:val="00B63FFA"/>
    <w:rsid w:val="00B92D1D"/>
    <w:rsid w:val="00C06B61"/>
    <w:rsid w:val="00C446EB"/>
    <w:rsid w:val="00CA6539"/>
    <w:rsid w:val="00D27F6E"/>
    <w:rsid w:val="00DA6838"/>
    <w:rsid w:val="00DF455F"/>
    <w:rsid w:val="00E529C9"/>
    <w:rsid w:val="00E84B25"/>
    <w:rsid w:val="00ED111F"/>
    <w:rsid w:val="00E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CEA9"/>
  <w15:chartTrackingRefBased/>
  <w15:docId w15:val="{9A5BB1C6-B23C-4C64-BB3F-7D675B8E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A9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F5FC4"/>
    <w:rPr>
      <w:b/>
      <w:bCs/>
    </w:rPr>
  </w:style>
  <w:style w:type="paragraph" w:styleId="NormalWeb">
    <w:name w:val="Normal (Web)"/>
    <w:basedOn w:val="Normal"/>
    <w:uiPriority w:val="99"/>
    <w:unhideWhenUsed/>
    <w:rsid w:val="007F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WJ</dc:creator>
  <cp:keywords/>
  <dc:description/>
  <cp:lastModifiedBy>Pritchard, Jennifer</cp:lastModifiedBy>
  <cp:revision>3</cp:revision>
  <cp:lastPrinted>2026-02-03T22:40:00Z</cp:lastPrinted>
  <dcterms:created xsi:type="dcterms:W3CDTF">2026-05-02T11:07:00Z</dcterms:created>
  <dcterms:modified xsi:type="dcterms:W3CDTF">2026-05-02T11:07:00Z</dcterms:modified>
</cp:coreProperties>
</file>