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B9FE1" w14:textId="4B266B3A" w:rsidR="00AF64F5" w:rsidRDefault="00026CBE" w:rsidP="00C70D7B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61312" behindDoc="1" locked="0" layoutInCell="1" allowOverlap="1" wp14:anchorId="0D08D598" wp14:editId="3A2FCEF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64640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1302" y="21390"/>
                <wp:lineTo x="21302" y="0"/>
                <wp:lineTo x="0" y="0"/>
              </wp:wrapPolygon>
            </wp:wrapTight>
            <wp:docPr id="1416294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4F5">
        <w:rPr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1" locked="0" layoutInCell="1" allowOverlap="1" wp14:anchorId="6EA3087E" wp14:editId="25DBED04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95375" cy="1036320"/>
            <wp:effectExtent l="0" t="0" r="9525" b="0"/>
            <wp:wrapTight wrapText="bothSides">
              <wp:wrapPolygon edited="0">
                <wp:start x="0" y="0"/>
                <wp:lineTo x="0" y="21044"/>
                <wp:lineTo x="21412" y="21044"/>
                <wp:lineTo x="21412" y="0"/>
                <wp:lineTo x="0" y="0"/>
              </wp:wrapPolygon>
            </wp:wrapTight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661"/>
                    <a:stretch/>
                  </pic:blipFill>
                  <pic:spPr bwMode="auto">
                    <a:xfrm>
                      <a:off x="0" y="0"/>
                      <a:ext cx="109537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F5B72" w14:textId="6C56FA39" w:rsidR="00C70D7B" w:rsidRDefault="00C70D7B" w:rsidP="00C70D7B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1E30B30F" w14:textId="255A92A6" w:rsidR="00DE24BB" w:rsidRPr="00390BD4" w:rsidRDefault="00AF64F5" w:rsidP="00C70D7B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3D3EEF" wp14:editId="2F60E71A">
            <wp:simplePos x="0" y="0"/>
            <wp:positionH relativeFrom="margin">
              <wp:align>right</wp:align>
            </wp:positionH>
            <wp:positionV relativeFrom="paragraph">
              <wp:posOffset>455930</wp:posOffset>
            </wp:positionV>
            <wp:extent cx="1220470" cy="327660"/>
            <wp:effectExtent l="0" t="0" r="0" b="0"/>
            <wp:wrapTight wrapText="bothSides">
              <wp:wrapPolygon edited="0">
                <wp:start x="0" y="0"/>
                <wp:lineTo x="0" y="20093"/>
                <wp:lineTo x="21240" y="20093"/>
                <wp:lineTo x="21240" y="0"/>
                <wp:lineTo x="0" y="0"/>
              </wp:wrapPolygon>
            </wp:wrapTight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0"/>
                    <a:stretch/>
                  </pic:blipFill>
                  <pic:spPr bwMode="auto">
                    <a:xfrm>
                      <a:off x="0" y="0"/>
                      <a:ext cx="122047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09C">
        <w:rPr>
          <w:b/>
          <w:bCs/>
          <w:sz w:val="28"/>
          <w:szCs w:val="28"/>
          <w:u w:val="single"/>
          <w:lang w:val="en-US"/>
        </w:rPr>
        <w:t>Holy Trinity</w:t>
      </w:r>
      <w:r w:rsidR="00390BD4" w:rsidRPr="00390BD4">
        <w:rPr>
          <w:b/>
          <w:bCs/>
          <w:sz w:val="28"/>
          <w:szCs w:val="28"/>
          <w:u w:val="single"/>
          <w:lang w:val="en-US"/>
        </w:rPr>
        <w:t xml:space="preserve"> Church </w:t>
      </w:r>
      <w:r w:rsidR="00536932">
        <w:rPr>
          <w:b/>
          <w:bCs/>
          <w:sz w:val="28"/>
          <w:szCs w:val="28"/>
          <w:u w:val="single"/>
          <w:lang w:val="en-US"/>
        </w:rPr>
        <w:t>Photography</w:t>
      </w:r>
      <w:r w:rsidR="008616AB">
        <w:rPr>
          <w:b/>
          <w:bCs/>
          <w:sz w:val="28"/>
          <w:szCs w:val="28"/>
          <w:u w:val="single"/>
          <w:lang w:val="en-US"/>
        </w:rPr>
        <w:t xml:space="preserve"> </w:t>
      </w:r>
      <w:r w:rsidR="00390BD4" w:rsidRPr="00390BD4">
        <w:rPr>
          <w:b/>
          <w:bCs/>
          <w:sz w:val="28"/>
          <w:szCs w:val="28"/>
          <w:u w:val="single"/>
          <w:lang w:val="en-US"/>
        </w:rPr>
        <w:t>Policy</w:t>
      </w:r>
      <w:r w:rsidR="008616AB">
        <w:rPr>
          <w:b/>
          <w:bCs/>
          <w:sz w:val="28"/>
          <w:szCs w:val="28"/>
          <w:u w:val="single"/>
          <w:lang w:val="en-US"/>
        </w:rPr>
        <w:t xml:space="preserve"> Statement</w:t>
      </w:r>
    </w:p>
    <w:p w14:paraId="69B469F8" w14:textId="4019BFFD" w:rsidR="00390BD4" w:rsidRDefault="00390BD4" w:rsidP="00390BD4">
      <w:pPr>
        <w:jc w:val="center"/>
        <w:rPr>
          <w:b/>
          <w:bCs/>
          <w:color w:val="FF0000"/>
          <w:lang w:val="en-US"/>
        </w:rPr>
      </w:pPr>
    </w:p>
    <w:p w14:paraId="58EE70AF" w14:textId="28149F4B" w:rsidR="00AF64F5" w:rsidRDefault="00AF64F5" w:rsidP="00390BD4">
      <w:pPr>
        <w:jc w:val="center"/>
        <w:rPr>
          <w:b/>
          <w:bCs/>
          <w:color w:val="FF0000"/>
          <w:lang w:val="en-US"/>
        </w:rPr>
      </w:pPr>
    </w:p>
    <w:p w14:paraId="274C7D49" w14:textId="5732289D" w:rsidR="00536932" w:rsidRPr="00536932" w:rsidRDefault="00536932" w:rsidP="00536932">
      <w:pPr>
        <w:jc w:val="center"/>
        <w:rPr>
          <w:b/>
          <w:bCs/>
          <w:color w:val="FF0000"/>
        </w:rPr>
      </w:pPr>
      <w:r w:rsidRPr="00536932">
        <w:rPr>
          <w:b/>
          <w:bCs/>
          <w:color w:val="FF0000"/>
        </w:rPr>
        <w:t>The safety of all children, young people and adults must be maintained at all times. If a child,</w:t>
      </w:r>
    </w:p>
    <w:p w14:paraId="3C6F2A71" w14:textId="3A4CEB0C" w:rsidR="00536932" w:rsidRPr="00536932" w:rsidRDefault="00536932" w:rsidP="00536932">
      <w:pPr>
        <w:jc w:val="center"/>
        <w:rPr>
          <w:b/>
          <w:bCs/>
          <w:color w:val="FF0000"/>
        </w:rPr>
      </w:pPr>
      <w:r w:rsidRPr="00536932">
        <w:rPr>
          <w:b/>
          <w:bCs/>
          <w:color w:val="FF0000"/>
        </w:rPr>
        <w:t>young person or adult is in immediate danger or requires medical attention call the emergency</w:t>
      </w:r>
    </w:p>
    <w:p w14:paraId="27573252" w14:textId="77777777" w:rsidR="00536932" w:rsidRDefault="00536932" w:rsidP="00536932">
      <w:pPr>
        <w:jc w:val="center"/>
        <w:rPr>
          <w:b/>
          <w:bCs/>
          <w:color w:val="FF0000"/>
        </w:rPr>
      </w:pPr>
      <w:r w:rsidRPr="00536932">
        <w:rPr>
          <w:b/>
          <w:bCs/>
          <w:color w:val="FF0000"/>
        </w:rPr>
        <w:t>service on 999. Do not delay.</w:t>
      </w:r>
    </w:p>
    <w:p w14:paraId="56F0875D" w14:textId="5C825F03" w:rsidR="00390BD4" w:rsidRPr="00390BD4" w:rsidRDefault="00390BD4" w:rsidP="00536932">
      <w:pPr>
        <w:rPr>
          <w:b/>
          <w:bCs/>
          <w:lang w:val="en-US"/>
        </w:rPr>
      </w:pPr>
      <w:r w:rsidRPr="00390BD4">
        <w:rPr>
          <w:b/>
          <w:bCs/>
          <w:lang w:val="en-US"/>
        </w:rPr>
        <w:t xml:space="preserve">Photography in </w:t>
      </w:r>
      <w:r w:rsidR="0044709C">
        <w:rPr>
          <w:b/>
          <w:bCs/>
          <w:lang w:val="en-US"/>
        </w:rPr>
        <w:t>Holy Trinity Church</w:t>
      </w:r>
      <w:r>
        <w:rPr>
          <w:b/>
          <w:bCs/>
          <w:lang w:val="en-US"/>
        </w:rPr>
        <w:t xml:space="preserve">, </w:t>
      </w:r>
      <w:r w:rsidR="0044709C">
        <w:rPr>
          <w:b/>
          <w:bCs/>
          <w:lang w:val="en-US"/>
        </w:rPr>
        <w:t>Seaton Carew</w:t>
      </w:r>
    </w:p>
    <w:p w14:paraId="6485E867" w14:textId="01E5EAEF" w:rsidR="00390BD4" w:rsidRPr="00390BD4" w:rsidRDefault="007F3C82" w:rsidP="00390BD4">
      <w:pPr>
        <w:rPr>
          <w:lang w:val="en-US"/>
        </w:rPr>
      </w:pPr>
      <w:r>
        <w:rPr>
          <w:lang w:val="en-US"/>
        </w:rPr>
        <w:t>Holy Trinity</w:t>
      </w:r>
      <w:r w:rsidR="00390BD4">
        <w:rPr>
          <w:lang w:val="en-US"/>
        </w:rPr>
        <w:t xml:space="preserve"> Church is</w:t>
      </w:r>
      <w:r w:rsidR="00390BD4" w:rsidRPr="00390BD4">
        <w:rPr>
          <w:lang w:val="en-US"/>
        </w:rPr>
        <w:t xml:space="preserve"> a place of worship and pilgrimage, and also the heart of </w:t>
      </w:r>
      <w:r>
        <w:rPr>
          <w:lang w:val="en-US"/>
        </w:rPr>
        <w:t>Seaton Carew.</w:t>
      </w:r>
      <w:r w:rsidR="00390BD4">
        <w:rPr>
          <w:lang w:val="en-US"/>
        </w:rPr>
        <w:t xml:space="preserve"> </w:t>
      </w:r>
    </w:p>
    <w:p w14:paraId="0CDFD1A3" w14:textId="199FD392" w:rsidR="00390BD4" w:rsidRPr="00390BD4" w:rsidRDefault="00390BD4" w:rsidP="00390BD4">
      <w:pPr>
        <w:rPr>
          <w:lang w:val="en-US"/>
        </w:rPr>
      </w:pPr>
      <w:r w:rsidRPr="00390BD4">
        <w:rPr>
          <w:lang w:val="en-US"/>
        </w:rPr>
        <w:t xml:space="preserve">We </w:t>
      </w:r>
      <w:proofErr w:type="spellStart"/>
      <w:r w:rsidRPr="00390BD4">
        <w:rPr>
          <w:lang w:val="en-US"/>
        </w:rPr>
        <w:t>recognise</w:t>
      </w:r>
      <w:proofErr w:type="spellEnd"/>
      <w:r w:rsidRPr="00390BD4">
        <w:rPr>
          <w:lang w:val="en-US"/>
        </w:rPr>
        <w:t xml:space="preserve"> those who visit do so for many different reasons </w:t>
      </w:r>
      <w:r w:rsidR="00EC2C41">
        <w:t xml:space="preserve">and </w:t>
      </w:r>
      <w:r w:rsidRPr="00390BD4">
        <w:rPr>
          <w:lang w:val="en-US"/>
        </w:rPr>
        <w:t>may wish to take photos to remind them</w:t>
      </w:r>
      <w:r>
        <w:rPr>
          <w:lang w:val="en-US"/>
        </w:rPr>
        <w:t xml:space="preserve"> </w:t>
      </w:r>
      <w:r w:rsidRPr="00390BD4">
        <w:rPr>
          <w:lang w:val="en-US"/>
        </w:rPr>
        <w:t>of their visit.</w:t>
      </w:r>
    </w:p>
    <w:p w14:paraId="44016D1D" w14:textId="05BB693F" w:rsidR="00390BD4" w:rsidRPr="00390BD4" w:rsidRDefault="00390BD4" w:rsidP="00390BD4">
      <w:pPr>
        <w:rPr>
          <w:lang w:val="en-US"/>
        </w:rPr>
      </w:pPr>
      <w:r w:rsidRPr="00390BD4">
        <w:rPr>
          <w:lang w:val="en-US"/>
        </w:rPr>
        <w:t xml:space="preserve">The </w:t>
      </w:r>
      <w:r>
        <w:rPr>
          <w:lang w:val="en-US"/>
        </w:rPr>
        <w:t xml:space="preserve">Clergy and PCC, governing body of the Church, </w:t>
      </w:r>
      <w:r w:rsidRPr="00390BD4">
        <w:rPr>
          <w:lang w:val="en-US"/>
        </w:rPr>
        <w:t>has adopted the following policy on photography</w:t>
      </w:r>
      <w:r>
        <w:rPr>
          <w:lang w:val="en-US"/>
        </w:rPr>
        <w:t xml:space="preserve"> including the inside and outside of the Church building</w:t>
      </w:r>
      <w:r w:rsidRPr="00390BD4">
        <w:rPr>
          <w:lang w:val="en-US"/>
        </w:rPr>
        <w:t>:</w:t>
      </w:r>
    </w:p>
    <w:p w14:paraId="344C9BAE" w14:textId="577B2D13" w:rsidR="00390BD4" w:rsidRDefault="00390BD4" w:rsidP="00390BD4">
      <w:pPr>
        <w:pStyle w:val="ListParagraph"/>
        <w:numPr>
          <w:ilvl w:val="0"/>
          <w:numId w:val="1"/>
        </w:numPr>
        <w:rPr>
          <w:lang w:val="en-US"/>
        </w:rPr>
      </w:pPr>
      <w:r w:rsidRPr="00390BD4">
        <w:rPr>
          <w:lang w:val="en-US"/>
        </w:rPr>
        <w:t xml:space="preserve">Visitors and regular worshippers are encouraged to take respectful non-flash photos for personal use inside </w:t>
      </w:r>
      <w:r w:rsidR="007F3C82">
        <w:rPr>
          <w:lang w:val="en-US"/>
        </w:rPr>
        <w:t>Holy Trinity</w:t>
      </w:r>
      <w:r w:rsidRPr="00390BD4">
        <w:rPr>
          <w:lang w:val="en-US"/>
        </w:rPr>
        <w:t xml:space="preserve"> Church, </w:t>
      </w:r>
      <w:r w:rsidR="007F3C82">
        <w:rPr>
          <w:lang w:val="en-US"/>
        </w:rPr>
        <w:t>Seaton Carew</w:t>
      </w:r>
      <w:r w:rsidRPr="00390BD4">
        <w:rPr>
          <w:lang w:val="en-US"/>
        </w:rPr>
        <w:t>.</w:t>
      </w:r>
    </w:p>
    <w:p w14:paraId="2C902A3D" w14:textId="77777777" w:rsidR="00F67F22" w:rsidRPr="00390BD4" w:rsidRDefault="00F67F22" w:rsidP="00F67F22">
      <w:pPr>
        <w:pStyle w:val="ListParagraph"/>
        <w:rPr>
          <w:lang w:val="en-US"/>
        </w:rPr>
      </w:pPr>
    </w:p>
    <w:p w14:paraId="0A0E90BA" w14:textId="7C0B1178" w:rsidR="00F67F22" w:rsidRPr="00F67F22" w:rsidRDefault="00100AE5" w:rsidP="00F67F2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Photography is </w:t>
      </w:r>
      <w:r w:rsidR="00865417">
        <w:rPr>
          <w:lang w:val="en-US"/>
        </w:rPr>
        <w:t xml:space="preserve">not </w:t>
      </w:r>
      <w:r>
        <w:rPr>
          <w:lang w:val="en-US"/>
        </w:rPr>
        <w:t>permitted during services, unless stated otherwise (</w:t>
      </w:r>
      <w:r w:rsidRPr="00563F96">
        <w:rPr>
          <w:i/>
          <w:iCs/>
          <w:lang w:val="en-US"/>
        </w:rPr>
        <w:t>e.g. permission is granted, for example during baptisms and Weddings etc.</w:t>
      </w:r>
      <w:r>
        <w:rPr>
          <w:lang w:val="en-US"/>
        </w:rPr>
        <w:t xml:space="preserve">) </w:t>
      </w:r>
    </w:p>
    <w:p w14:paraId="4DDBF338" w14:textId="77777777" w:rsidR="00F67F22" w:rsidRPr="00F67F22" w:rsidRDefault="00F67F22" w:rsidP="00F67F22">
      <w:pPr>
        <w:pStyle w:val="ListParagraph"/>
        <w:rPr>
          <w:lang w:val="en-US"/>
        </w:rPr>
      </w:pPr>
    </w:p>
    <w:p w14:paraId="462C4436" w14:textId="54BAD88C" w:rsidR="00100AE5" w:rsidRDefault="00390BD4" w:rsidP="00100AE5">
      <w:pPr>
        <w:pStyle w:val="ListParagraph"/>
        <w:numPr>
          <w:ilvl w:val="0"/>
          <w:numId w:val="1"/>
        </w:numPr>
        <w:rPr>
          <w:lang w:val="en-US"/>
        </w:rPr>
      </w:pPr>
      <w:r w:rsidRPr="00100AE5">
        <w:rPr>
          <w:lang w:val="en-US"/>
        </w:rPr>
        <w:t xml:space="preserve">Photos can be taken </w:t>
      </w:r>
      <w:r w:rsidR="00100AE5">
        <w:rPr>
          <w:lang w:val="en-US"/>
        </w:rPr>
        <w:t>freely outside of the church building including Church building itself, and Graveyard</w:t>
      </w:r>
      <w:r w:rsidR="00865417">
        <w:rPr>
          <w:lang w:val="en-US"/>
        </w:rPr>
        <w:t xml:space="preserve">, </w:t>
      </w:r>
      <w:r w:rsidR="00563F96">
        <w:rPr>
          <w:lang w:val="en-US"/>
        </w:rPr>
        <w:t>however,</w:t>
      </w:r>
      <w:r w:rsidR="00865417">
        <w:rPr>
          <w:lang w:val="en-US"/>
        </w:rPr>
        <w:t xml:space="preserve"> please be cautious and respect the privacy of people outside of the Church building. </w:t>
      </w:r>
    </w:p>
    <w:p w14:paraId="18320122" w14:textId="77777777" w:rsidR="00100AE5" w:rsidRDefault="00100AE5" w:rsidP="00100AE5">
      <w:pPr>
        <w:jc w:val="center"/>
        <w:rPr>
          <w:b/>
          <w:bCs/>
          <w:color w:val="FF0000"/>
        </w:rPr>
      </w:pPr>
    </w:p>
    <w:p w14:paraId="35F85DAC" w14:textId="51623B7C" w:rsidR="00100AE5" w:rsidRDefault="00100AE5" w:rsidP="00100AE5">
      <w:pPr>
        <w:jc w:val="center"/>
        <w:rPr>
          <w:b/>
          <w:bCs/>
          <w:color w:val="FF0000"/>
        </w:rPr>
      </w:pPr>
      <w:r w:rsidRPr="00100AE5">
        <w:rPr>
          <w:b/>
          <w:bCs/>
          <w:color w:val="FF0000"/>
        </w:rPr>
        <w:t xml:space="preserve">If you see someone acting unusually or taking photographs/recordings that they should not be doing inform someone immediately. Safeguarding </w:t>
      </w:r>
      <w:r>
        <w:rPr>
          <w:b/>
          <w:bCs/>
          <w:color w:val="FF0000"/>
        </w:rPr>
        <w:t xml:space="preserve">all children, young people and </w:t>
      </w:r>
      <w:r w:rsidRPr="00100AE5">
        <w:rPr>
          <w:b/>
          <w:bCs/>
          <w:color w:val="FF0000"/>
        </w:rPr>
        <w:t>adults are a priority.</w:t>
      </w:r>
    </w:p>
    <w:p w14:paraId="4090DE7C" w14:textId="77777777" w:rsidR="00100AE5" w:rsidRDefault="00100AE5" w:rsidP="00100AE5">
      <w:pPr>
        <w:jc w:val="center"/>
        <w:rPr>
          <w:b/>
          <w:bCs/>
          <w:color w:val="FF0000"/>
        </w:rPr>
      </w:pPr>
    </w:p>
    <w:p w14:paraId="04C5D988" w14:textId="77777777" w:rsidR="00100AE5" w:rsidRPr="00100AE5" w:rsidRDefault="00100AE5" w:rsidP="00100AE5">
      <w:pPr>
        <w:rPr>
          <w:b/>
          <w:bCs/>
        </w:rPr>
      </w:pPr>
      <w:r w:rsidRPr="00100AE5">
        <w:rPr>
          <w:b/>
          <w:bCs/>
        </w:rPr>
        <w:t>Please respect these rules when taking photos:</w:t>
      </w:r>
    </w:p>
    <w:p w14:paraId="7F48D569" w14:textId="77777777" w:rsidR="00100AE5" w:rsidRDefault="00100AE5" w:rsidP="00100AE5">
      <w:pPr>
        <w:pStyle w:val="ListParagraph"/>
        <w:numPr>
          <w:ilvl w:val="0"/>
          <w:numId w:val="2"/>
        </w:numPr>
      </w:pPr>
      <w:r w:rsidRPr="00100AE5">
        <w:t>Photos for personal use taken on ordinary handheld cameras and/or mobile phones is encouraged.</w:t>
      </w:r>
    </w:p>
    <w:p w14:paraId="4E30E8C0" w14:textId="77777777" w:rsidR="00F67F22" w:rsidRDefault="00F67F22" w:rsidP="00F67F22">
      <w:pPr>
        <w:pStyle w:val="ListParagraph"/>
      </w:pPr>
    </w:p>
    <w:p w14:paraId="628A324D" w14:textId="7209EACF" w:rsidR="00F67F22" w:rsidRDefault="00100AE5" w:rsidP="00F67F22">
      <w:pPr>
        <w:pStyle w:val="ListParagraph"/>
        <w:numPr>
          <w:ilvl w:val="0"/>
          <w:numId w:val="2"/>
        </w:numPr>
      </w:pPr>
      <w:r w:rsidRPr="00100AE5">
        <w:t>Don’t use flash when taking photos, as it can be disruptive to other visitors</w:t>
      </w:r>
      <w:r>
        <w:t>/worshippers</w:t>
      </w:r>
      <w:r w:rsidRPr="00100AE5">
        <w:t>.</w:t>
      </w:r>
    </w:p>
    <w:p w14:paraId="41F15657" w14:textId="77777777" w:rsidR="00F67F22" w:rsidRPr="00100AE5" w:rsidRDefault="00F67F22" w:rsidP="00F67F22">
      <w:pPr>
        <w:pStyle w:val="ListParagraph"/>
      </w:pPr>
    </w:p>
    <w:p w14:paraId="1EFBBD99" w14:textId="7EF3C752" w:rsidR="00F67F22" w:rsidRDefault="00100AE5" w:rsidP="00F67F22">
      <w:pPr>
        <w:pStyle w:val="ListParagraph"/>
        <w:numPr>
          <w:ilvl w:val="0"/>
          <w:numId w:val="2"/>
        </w:numPr>
      </w:pPr>
      <w:r w:rsidRPr="00100AE5">
        <w:t>Please respect the privacy of other visitors</w:t>
      </w:r>
      <w:r>
        <w:t>/worshippers</w:t>
      </w:r>
      <w:r w:rsidRPr="00100AE5">
        <w:t>, especially during</w:t>
      </w:r>
      <w:r w:rsidR="00865417">
        <w:t xml:space="preserve"> services</w:t>
      </w:r>
      <w:r w:rsidRPr="00100AE5">
        <w:t>.</w:t>
      </w:r>
    </w:p>
    <w:p w14:paraId="745FEC5E" w14:textId="77777777" w:rsidR="00F67F22" w:rsidRPr="00100AE5" w:rsidRDefault="00F67F22" w:rsidP="00F67F22">
      <w:pPr>
        <w:pStyle w:val="ListParagraph"/>
      </w:pPr>
    </w:p>
    <w:p w14:paraId="699F7C16" w14:textId="4DC66149" w:rsidR="00F67F22" w:rsidRDefault="00100AE5" w:rsidP="00F67F22">
      <w:pPr>
        <w:pStyle w:val="ListParagraph"/>
        <w:numPr>
          <w:ilvl w:val="0"/>
          <w:numId w:val="2"/>
        </w:numPr>
      </w:pPr>
      <w:r w:rsidRPr="00100AE5">
        <w:lastRenderedPageBreak/>
        <w:t>No photos of children are permitted unless they are part of your party, for safeguarding reasons.</w:t>
      </w:r>
    </w:p>
    <w:p w14:paraId="56CF4BE5" w14:textId="77777777" w:rsidR="00F67F22" w:rsidRPr="00100AE5" w:rsidRDefault="00F67F22" w:rsidP="00F67F22">
      <w:pPr>
        <w:pStyle w:val="ListParagraph"/>
      </w:pPr>
    </w:p>
    <w:p w14:paraId="7F80F296" w14:textId="5E4FA85A" w:rsidR="00C70D7B" w:rsidRDefault="00865417" w:rsidP="00C70D7B">
      <w:pPr>
        <w:pStyle w:val="ListParagraph"/>
        <w:numPr>
          <w:ilvl w:val="0"/>
          <w:numId w:val="2"/>
        </w:numPr>
      </w:pPr>
      <w:r>
        <w:t>P</w:t>
      </w:r>
      <w:r w:rsidR="00100AE5" w:rsidRPr="00100AE5">
        <w:t xml:space="preserve">hotos of </w:t>
      </w:r>
      <w:r>
        <w:t>S</w:t>
      </w:r>
      <w:r w:rsidR="00100AE5" w:rsidRPr="00100AE5">
        <w:t xml:space="preserve">chool </w:t>
      </w:r>
      <w:r>
        <w:t>children</w:t>
      </w:r>
      <w:r w:rsidR="00100AE5" w:rsidRPr="00100AE5">
        <w:t xml:space="preserve"> </w:t>
      </w:r>
      <w:r w:rsidR="007F3C82">
        <w:t>are</w:t>
      </w:r>
      <w:r>
        <w:t xml:space="preserve"> not permitted, </w:t>
      </w:r>
      <w:r w:rsidR="00100AE5" w:rsidRPr="00100AE5">
        <w:t>unless taken by the school themselves.</w:t>
      </w:r>
    </w:p>
    <w:p w14:paraId="31BECB10" w14:textId="77777777" w:rsidR="00C70D7B" w:rsidRPr="00100AE5" w:rsidRDefault="00C70D7B" w:rsidP="00C70D7B">
      <w:pPr>
        <w:pStyle w:val="ListParagraph"/>
      </w:pPr>
    </w:p>
    <w:p w14:paraId="54F4A1BC" w14:textId="7CFFF32F" w:rsidR="00100AE5" w:rsidRDefault="00100AE5" w:rsidP="00100AE5">
      <w:pPr>
        <w:pStyle w:val="ListParagraph"/>
        <w:numPr>
          <w:ilvl w:val="0"/>
          <w:numId w:val="2"/>
        </w:numPr>
      </w:pPr>
      <w:r w:rsidRPr="00100AE5">
        <w:t>Visitors</w:t>
      </w:r>
      <w:r w:rsidR="00865417">
        <w:t>/regular worshippers</w:t>
      </w:r>
      <w:r w:rsidRPr="00100AE5">
        <w:t xml:space="preserve"> are not permitted to climb any areas of the </w:t>
      </w:r>
      <w:r w:rsidR="00865417">
        <w:t>Church.</w:t>
      </w:r>
    </w:p>
    <w:p w14:paraId="76BA0A9C" w14:textId="77777777" w:rsidR="00C70D7B" w:rsidRPr="00100AE5" w:rsidRDefault="00C70D7B" w:rsidP="00C70D7B">
      <w:pPr>
        <w:pStyle w:val="ListParagraph"/>
      </w:pPr>
    </w:p>
    <w:p w14:paraId="7C233446" w14:textId="77777777" w:rsidR="00865417" w:rsidRDefault="00100AE5" w:rsidP="00865417">
      <w:pPr>
        <w:pStyle w:val="ListParagraph"/>
        <w:numPr>
          <w:ilvl w:val="0"/>
          <w:numId w:val="2"/>
        </w:numPr>
      </w:pPr>
      <w:r w:rsidRPr="00100AE5">
        <w:t xml:space="preserve">Selfie sticks, tripods and monopods are not allowed as they can be disruptive and hazardous to other </w:t>
      </w:r>
      <w:r w:rsidR="00865417">
        <w:t>people (</w:t>
      </w:r>
      <w:r w:rsidR="00865417" w:rsidRPr="00563F96">
        <w:rPr>
          <w:i/>
          <w:iCs/>
        </w:rPr>
        <w:t>unless this has been booked through a professional business</w:t>
      </w:r>
      <w:r w:rsidR="00865417">
        <w:t xml:space="preserve">). </w:t>
      </w:r>
    </w:p>
    <w:p w14:paraId="603CA48A" w14:textId="77777777" w:rsidR="00F67F22" w:rsidRDefault="00F67F22" w:rsidP="00F67F22">
      <w:pPr>
        <w:pStyle w:val="ListParagraph"/>
      </w:pPr>
    </w:p>
    <w:p w14:paraId="4670CB37" w14:textId="132D4ABC" w:rsidR="00100AE5" w:rsidRDefault="00563F96" w:rsidP="00865417">
      <w:pPr>
        <w:pStyle w:val="ListParagraph"/>
        <w:numPr>
          <w:ilvl w:val="0"/>
          <w:numId w:val="2"/>
        </w:numPr>
      </w:pPr>
      <w:r>
        <w:t xml:space="preserve">People who have a disability which affects their photography, </w:t>
      </w:r>
      <w:r w:rsidR="00100AE5" w:rsidRPr="00100AE5">
        <w:t>mak</w:t>
      </w:r>
      <w:r>
        <w:t>ing</w:t>
      </w:r>
      <w:r w:rsidR="00100AE5" w:rsidRPr="00100AE5">
        <w:t xml:space="preserve"> it hard to hold a camera</w:t>
      </w:r>
      <w:r>
        <w:t>,</w:t>
      </w:r>
      <w:r w:rsidR="00100AE5" w:rsidRPr="00100AE5">
        <w:t xml:space="preserve"> may use tripods or monopods inside the </w:t>
      </w:r>
      <w:r>
        <w:t>Church</w:t>
      </w:r>
      <w:r w:rsidR="00100AE5" w:rsidRPr="00100AE5">
        <w:t xml:space="preserve">. If </w:t>
      </w:r>
      <w:r w:rsidRPr="00100AE5">
        <w:t>possible,</w:t>
      </w:r>
      <w:r w:rsidR="00100AE5" w:rsidRPr="00100AE5">
        <w:t xml:space="preserve"> please </w:t>
      </w:r>
      <w:r>
        <w:t xml:space="preserve">get in touch with us beforehand through our </w:t>
      </w:r>
      <w:r w:rsidRPr="00563F96">
        <w:rPr>
          <w:i/>
          <w:iCs/>
        </w:rPr>
        <w:t>‘Contact us’</w:t>
      </w:r>
      <w:r>
        <w:t xml:space="preserve"> page on our website.</w:t>
      </w:r>
    </w:p>
    <w:p w14:paraId="252002D5" w14:textId="77777777" w:rsidR="00F67F22" w:rsidRDefault="00F67F22" w:rsidP="00F67F22"/>
    <w:p w14:paraId="4B98DC4C" w14:textId="658562E7" w:rsidR="00563F96" w:rsidRDefault="002C3883" w:rsidP="002C3883">
      <w:pPr>
        <w:jc w:val="center"/>
        <w:rPr>
          <w:b/>
          <w:bCs/>
          <w:u w:val="single"/>
        </w:rPr>
      </w:pPr>
      <w:r w:rsidRPr="002C3883">
        <w:rPr>
          <w:b/>
          <w:bCs/>
          <w:u w:val="single"/>
        </w:rPr>
        <w:t>Safeguarding is everyone’s responsibility</w:t>
      </w:r>
    </w:p>
    <w:p w14:paraId="29E34C57" w14:textId="77777777" w:rsidR="00A8384B" w:rsidRDefault="00A8384B" w:rsidP="008B026A"/>
    <w:p w14:paraId="0A23C5C0" w14:textId="70F95FF6" w:rsidR="008B026A" w:rsidRPr="00A8384B" w:rsidRDefault="008B026A" w:rsidP="008B026A">
      <w:pPr>
        <w:rPr>
          <w:b/>
          <w:bCs/>
        </w:rPr>
      </w:pPr>
      <w:r w:rsidRPr="00A8384B">
        <w:rPr>
          <w:b/>
          <w:bCs/>
        </w:rPr>
        <w:t>As a working church, we must limit photos in some cases:</w:t>
      </w:r>
    </w:p>
    <w:p w14:paraId="7BE51641" w14:textId="1E345C6F" w:rsidR="008B026A" w:rsidRDefault="008B026A" w:rsidP="00A8384B">
      <w:pPr>
        <w:pStyle w:val="ListParagraph"/>
        <w:numPr>
          <w:ilvl w:val="0"/>
          <w:numId w:val="3"/>
        </w:numPr>
      </w:pPr>
      <w:r>
        <w:t xml:space="preserve">Given that </w:t>
      </w:r>
      <w:r w:rsidR="00BB7EE1">
        <w:t>Holy Trinity</w:t>
      </w:r>
      <w:r w:rsidR="002F5FB9">
        <w:t xml:space="preserve"> Church</w:t>
      </w:r>
      <w:r>
        <w:t xml:space="preserve"> above all else a place of worship, please do not take offence if you are asked to refrain from taking photos at any time.</w:t>
      </w:r>
    </w:p>
    <w:p w14:paraId="30924DDF" w14:textId="77777777" w:rsidR="00F117C4" w:rsidRDefault="00F117C4" w:rsidP="00F117C4">
      <w:pPr>
        <w:pStyle w:val="ListParagraph"/>
      </w:pPr>
    </w:p>
    <w:p w14:paraId="0D6A513D" w14:textId="04500678" w:rsidR="00F117C4" w:rsidRDefault="008B026A" w:rsidP="00F117C4">
      <w:pPr>
        <w:pStyle w:val="ListParagraph"/>
        <w:numPr>
          <w:ilvl w:val="0"/>
          <w:numId w:val="3"/>
        </w:numPr>
      </w:pPr>
      <w:r w:rsidRPr="00FE5176">
        <w:t xml:space="preserve">The </w:t>
      </w:r>
      <w:r w:rsidR="00BB7EE1">
        <w:t>Prayer corner</w:t>
      </w:r>
      <w:r>
        <w:t xml:space="preserve">, located in the North </w:t>
      </w:r>
      <w:r w:rsidR="009C2851">
        <w:t>Isle of the Church and can be used for private prayer.</w:t>
      </w:r>
      <w:r w:rsidR="007D07FF">
        <w:t xml:space="preserve"> </w:t>
      </w:r>
      <w:r>
        <w:t xml:space="preserve">Photos are prohibited </w:t>
      </w:r>
      <w:r w:rsidR="007D07FF">
        <w:t xml:space="preserve">when people are worshipping/praying </w:t>
      </w:r>
      <w:r>
        <w:t>to protect the</w:t>
      </w:r>
      <w:r w:rsidR="007D07FF">
        <w:t xml:space="preserve">ir privacy. </w:t>
      </w:r>
    </w:p>
    <w:p w14:paraId="70D74476" w14:textId="77777777" w:rsidR="00F117C4" w:rsidRDefault="00F117C4" w:rsidP="00F117C4">
      <w:pPr>
        <w:pStyle w:val="ListParagraph"/>
      </w:pPr>
    </w:p>
    <w:p w14:paraId="7EACC327" w14:textId="27FC0500" w:rsidR="00F117C4" w:rsidRDefault="008B026A" w:rsidP="00F117C4">
      <w:pPr>
        <w:pStyle w:val="ListParagraph"/>
        <w:numPr>
          <w:ilvl w:val="0"/>
          <w:numId w:val="3"/>
        </w:numPr>
      </w:pPr>
      <w:r>
        <w:t xml:space="preserve">The </w:t>
      </w:r>
      <w:r w:rsidR="009879F3">
        <w:t>Nave</w:t>
      </w:r>
      <w:r w:rsidR="00E83E26">
        <w:t xml:space="preserve">, Chancel and </w:t>
      </w:r>
      <w:r w:rsidR="00433553">
        <w:t>South</w:t>
      </w:r>
      <w:r w:rsidR="0094472D">
        <w:t xml:space="preserve"> Isle</w:t>
      </w:r>
      <w:r w:rsidR="009879F3">
        <w:t xml:space="preserve"> of the Church are also </w:t>
      </w:r>
      <w:r w:rsidR="00E83E26">
        <w:t xml:space="preserve">areas of </w:t>
      </w:r>
      <w:r w:rsidR="0094472D">
        <w:t xml:space="preserve">Prayer and worship. </w:t>
      </w:r>
      <w:r w:rsidR="007D07FF" w:rsidRPr="007D07FF">
        <w:t>Photos are prohibited when people are worshipping/praying to protect their privacy</w:t>
      </w:r>
      <w:r w:rsidR="003551D0">
        <w:t xml:space="preserve"> unless</w:t>
      </w:r>
      <w:r w:rsidR="003A5E85">
        <w:t xml:space="preserve"> permission is granted</w:t>
      </w:r>
      <w:r w:rsidR="007D07FF" w:rsidRPr="007D07FF">
        <w:t xml:space="preserve">. </w:t>
      </w:r>
    </w:p>
    <w:p w14:paraId="3FC8352D" w14:textId="77777777" w:rsidR="00F117C4" w:rsidRDefault="00F117C4" w:rsidP="00F117C4">
      <w:pPr>
        <w:pStyle w:val="ListParagraph"/>
      </w:pPr>
    </w:p>
    <w:p w14:paraId="567ED61E" w14:textId="20CBA54C" w:rsidR="002C3883" w:rsidRDefault="008B026A" w:rsidP="00F117C4">
      <w:pPr>
        <w:pStyle w:val="ListParagraph"/>
        <w:numPr>
          <w:ilvl w:val="0"/>
          <w:numId w:val="3"/>
        </w:numPr>
      </w:pPr>
      <w:r>
        <w:t>Taking photos and making recordings is strictly prohibited during services</w:t>
      </w:r>
      <w:r w:rsidR="007D07FF">
        <w:t xml:space="preserve"> (</w:t>
      </w:r>
      <w:r w:rsidR="007D07FF" w:rsidRPr="00B2366C">
        <w:rPr>
          <w:i/>
          <w:iCs/>
        </w:rPr>
        <w:t xml:space="preserve">unless granted permission </w:t>
      </w:r>
      <w:r w:rsidR="00B2366C" w:rsidRPr="00B2366C">
        <w:rPr>
          <w:i/>
          <w:iCs/>
        </w:rPr>
        <w:t>e.g. Baptisms, Weddings, Funerals</w:t>
      </w:r>
      <w:r w:rsidR="00B2366C">
        <w:t xml:space="preserve">) </w:t>
      </w:r>
    </w:p>
    <w:p w14:paraId="790F1D6B" w14:textId="77777777" w:rsidR="003B67B6" w:rsidRDefault="003B67B6" w:rsidP="003B67B6"/>
    <w:p w14:paraId="1CEF0F7D" w14:textId="767523FB" w:rsidR="00486BCF" w:rsidRPr="00486BCF" w:rsidRDefault="00486BCF" w:rsidP="003B67B6">
      <w:pPr>
        <w:jc w:val="center"/>
        <w:rPr>
          <w:u w:val="single"/>
        </w:rPr>
      </w:pPr>
      <w:r w:rsidRPr="00486BCF">
        <w:rPr>
          <w:u w:val="single"/>
        </w:rPr>
        <w:t>The C</w:t>
      </w:r>
      <w:r>
        <w:rPr>
          <w:u w:val="single"/>
        </w:rPr>
        <w:t xml:space="preserve">lergy and PCC governing body of </w:t>
      </w:r>
      <w:r w:rsidR="003551D0">
        <w:rPr>
          <w:u w:val="single"/>
        </w:rPr>
        <w:t xml:space="preserve">Holy Trinity </w:t>
      </w:r>
      <w:r w:rsidR="003B67B6">
        <w:rPr>
          <w:u w:val="single"/>
        </w:rPr>
        <w:t xml:space="preserve">Church, </w:t>
      </w:r>
      <w:r w:rsidR="003551D0">
        <w:rPr>
          <w:u w:val="single"/>
        </w:rPr>
        <w:t>Seaton</w:t>
      </w:r>
      <w:r w:rsidR="003B67B6">
        <w:rPr>
          <w:u w:val="single"/>
        </w:rPr>
        <w:t xml:space="preserve"> </w:t>
      </w:r>
      <w:r w:rsidR="003A5E85">
        <w:rPr>
          <w:u w:val="single"/>
        </w:rPr>
        <w:t xml:space="preserve">Carew </w:t>
      </w:r>
      <w:r w:rsidRPr="00486BCF">
        <w:rPr>
          <w:u w:val="single"/>
        </w:rPr>
        <w:t>reserves the right to deny or withdraw photography permissions at any time.</w:t>
      </w:r>
    </w:p>
    <w:p w14:paraId="2643A97E" w14:textId="77777777" w:rsidR="00AA4FF1" w:rsidRDefault="00AA4FF1" w:rsidP="00AA4FF1">
      <w:pPr>
        <w:tabs>
          <w:tab w:val="left" w:pos="2808"/>
          <w:tab w:val="center" w:pos="4513"/>
        </w:tabs>
        <w:rPr>
          <w:b/>
          <w:bCs/>
        </w:rPr>
      </w:pPr>
      <w:r>
        <w:rPr>
          <w:b/>
          <w:bCs/>
        </w:rPr>
        <w:tab/>
      </w:r>
    </w:p>
    <w:p w14:paraId="3AE975E0" w14:textId="7F9C8BF6" w:rsidR="00B4504D" w:rsidRPr="008845D0" w:rsidRDefault="00AA4FF1" w:rsidP="008845D0">
      <w:pPr>
        <w:tabs>
          <w:tab w:val="left" w:pos="2808"/>
          <w:tab w:val="center" w:pos="4513"/>
        </w:tabs>
        <w:rPr>
          <w:b/>
          <w:bCs/>
        </w:rPr>
      </w:pPr>
      <w:r>
        <w:rPr>
          <w:b/>
          <w:bCs/>
        </w:rPr>
        <w:tab/>
      </w:r>
      <w:r w:rsidR="00486BCF" w:rsidRPr="008845D0">
        <w:rPr>
          <w:b/>
          <w:bCs/>
          <w:color w:val="FF0000"/>
        </w:rPr>
        <w:t>Reporting a Safeguarding Concern</w:t>
      </w:r>
    </w:p>
    <w:p w14:paraId="222EAFF4" w14:textId="00D3729A" w:rsidR="00486BCF" w:rsidRPr="00B4504D" w:rsidRDefault="003A5E85" w:rsidP="00B4504D">
      <w:pPr>
        <w:jc w:val="center"/>
        <w:rPr>
          <w:b/>
          <w:bCs/>
        </w:rPr>
      </w:pPr>
      <w:r>
        <w:rPr>
          <w:b/>
          <w:bCs/>
        </w:rPr>
        <w:t>Holy Trinity</w:t>
      </w:r>
      <w:r w:rsidR="00AA4FF1" w:rsidRPr="00B4504D">
        <w:rPr>
          <w:b/>
          <w:bCs/>
        </w:rPr>
        <w:t xml:space="preserve"> Church, </w:t>
      </w:r>
      <w:r>
        <w:rPr>
          <w:b/>
          <w:bCs/>
        </w:rPr>
        <w:t>Seaton Carew</w:t>
      </w:r>
      <w:r w:rsidR="00486BCF" w:rsidRPr="00B4504D">
        <w:rPr>
          <w:b/>
          <w:bCs/>
        </w:rPr>
        <w:t xml:space="preserve"> Safeguarding Officer </w:t>
      </w:r>
      <w:r w:rsidR="00AA4FF1" w:rsidRPr="00B4504D">
        <w:rPr>
          <w:b/>
          <w:bCs/>
        </w:rPr>
        <w:t xml:space="preserve">– </w:t>
      </w:r>
      <w:r w:rsidR="00797582">
        <w:rPr>
          <w:b/>
          <w:bCs/>
          <w:color w:val="FF0000"/>
        </w:rPr>
        <w:t>Jackie Hamilton</w:t>
      </w:r>
      <w:r w:rsidR="00AA4FF1" w:rsidRPr="00B4504D">
        <w:rPr>
          <w:b/>
          <w:bCs/>
          <w:color w:val="FF0000"/>
        </w:rPr>
        <w:t xml:space="preserve"> </w:t>
      </w:r>
      <w:r w:rsidR="00486BCF" w:rsidRPr="00B4504D">
        <w:rPr>
          <w:b/>
          <w:bCs/>
          <w:color w:val="FF0000"/>
        </w:rPr>
        <w:t xml:space="preserve">can be contacted on </w:t>
      </w:r>
      <w:r w:rsidR="00715EAB" w:rsidRPr="00715EAB">
        <w:rPr>
          <w:b/>
          <w:bCs/>
          <w:color w:val="FF0000"/>
        </w:rPr>
        <w:t>07922922824</w:t>
      </w:r>
      <w:r w:rsidR="00C65BE3">
        <w:rPr>
          <w:b/>
          <w:bCs/>
          <w:color w:val="FF0000"/>
        </w:rPr>
        <w:t xml:space="preserve"> </w:t>
      </w:r>
      <w:r w:rsidR="00486BCF" w:rsidRPr="00B4504D">
        <w:rPr>
          <w:b/>
          <w:bCs/>
        </w:rPr>
        <w:t>to discuss or report a safeguarding concern or incident (please note this number is not answered 24hrs a day, 7 days a week).</w:t>
      </w:r>
    </w:p>
    <w:p w14:paraId="5B592259" w14:textId="77777777" w:rsidR="00B4504D" w:rsidRDefault="00B4504D" w:rsidP="00486BCF"/>
    <w:p w14:paraId="3D6B309D" w14:textId="4A56B003" w:rsidR="00F67F22" w:rsidRDefault="0011469B" w:rsidP="00486BCF">
      <w:r>
        <w:t xml:space="preserve">Further Safeguarding contact details can be found on </w:t>
      </w:r>
      <w:r w:rsidR="00E06465">
        <w:t>the</w:t>
      </w:r>
      <w:r>
        <w:t xml:space="preserve"> </w:t>
      </w:r>
      <w:r w:rsidRPr="00E06465">
        <w:rPr>
          <w:i/>
          <w:iCs/>
        </w:rPr>
        <w:t>‘Safeguarding’</w:t>
      </w:r>
      <w:r>
        <w:t xml:space="preserve"> page on our webs</w:t>
      </w:r>
      <w:r w:rsidR="00E06465">
        <w:t>i</w:t>
      </w:r>
      <w:r w:rsidR="00B54499">
        <w:t>te.</w:t>
      </w:r>
    </w:p>
    <w:p w14:paraId="2592D384" w14:textId="162CEA68" w:rsidR="00F67F22" w:rsidRPr="00EF228C" w:rsidRDefault="00F67F22" w:rsidP="00486BCF">
      <w:pPr>
        <w:rPr>
          <w:i/>
          <w:iCs/>
        </w:rPr>
      </w:pPr>
      <w:r w:rsidRPr="00EF228C">
        <w:rPr>
          <w:i/>
          <w:iCs/>
        </w:rPr>
        <w:t xml:space="preserve">Last updated </w:t>
      </w:r>
      <w:r w:rsidR="00CF27AB">
        <w:rPr>
          <w:i/>
          <w:iCs/>
        </w:rPr>
        <w:t>28</w:t>
      </w:r>
      <w:r w:rsidR="00FA1D90">
        <w:rPr>
          <w:i/>
          <w:iCs/>
          <w:sz w:val="24"/>
          <w:szCs w:val="24"/>
        </w:rPr>
        <w:t>/0</w:t>
      </w:r>
      <w:r w:rsidR="00CF27AB">
        <w:rPr>
          <w:i/>
          <w:iCs/>
          <w:sz w:val="24"/>
          <w:szCs w:val="24"/>
        </w:rPr>
        <w:t>4</w:t>
      </w:r>
      <w:r w:rsidR="00FA1D90">
        <w:rPr>
          <w:i/>
          <w:iCs/>
          <w:sz w:val="24"/>
          <w:szCs w:val="24"/>
        </w:rPr>
        <w:t>/2</w:t>
      </w:r>
      <w:r w:rsidR="00CF27AB">
        <w:rPr>
          <w:i/>
          <w:iCs/>
          <w:sz w:val="24"/>
          <w:szCs w:val="24"/>
        </w:rPr>
        <w:t>6</w:t>
      </w:r>
      <w:bookmarkStart w:id="0" w:name="_GoBack"/>
      <w:bookmarkEnd w:id="0"/>
    </w:p>
    <w:sectPr w:rsidR="00F67F22" w:rsidRPr="00EF228C" w:rsidSect="008D6A72">
      <w:pgSz w:w="11906" w:h="16838"/>
      <w:pgMar w:top="1440" w:right="1440" w:bottom="1440" w:left="144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0D4CE" w14:textId="77777777" w:rsidR="00223972" w:rsidRDefault="00223972" w:rsidP="008D6A72">
      <w:pPr>
        <w:spacing w:after="0" w:line="240" w:lineRule="auto"/>
      </w:pPr>
      <w:r>
        <w:separator/>
      </w:r>
    </w:p>
  </w:endnote>
  <w:endnote w:type="continuationSeparator" w:id="0">
    <w:p w14:paraId="486916E1" w14:textId="77777777" w:rsidR="00223972" w:rsidRDefault="00223972" w:rsidP="008D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5301C" w14:textId="77777777" w:rsidR="00223972" w:rsidRDefault="00223972" w:rsidP="008D6A72">
      <w:pPr>
        <w:spacing w:after="0" w:line="240" w:lineRule="auto"/>
      </w:pPr>
      <w:r>
        <w:separator/>
      </w:r>
    </w:p>
  </w:footnote>
  <w:footnote w:type="continuationSeparator" w:id="0">
    <w:p w14:paraId="280D84AA" w14:textId="77777777" w:rsidR="00223972" w:rsidRDefault="00223972" w:rsidP="008D6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D0A39"/>
    <w:multiLevelType w:val="hybridMultilevel"/>
    <w:tmpl w:val="FACE3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A609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35211"/>
    <w:multiLevelType w:val="hybridMultilevel"/>
    <w:tmpl w:val="43127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17571"/>
    <w:multiLevelType w:val="hybridMultilevel"/>
    <w:tmpl w:val="759A3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D4"/>
    <w:rsid w:val="00017DA2"/>
    <w:rsid w:val="00026CBE"/>
    <w:rsid w:val="000F7C39"/>
    <w:rsid w:val="00100AE5"/>
    <w:rsid w:val="0011469B"/>
    <w:rsid w:val="001321CD"/>
    <w:rsid w:val="00141288"/>
    <w:rsid w:val="00223972"/>
    <w:rsid w:val="00256F49"/>
    <w:rsid w:val="002C3883"/>
    <w:rsid w:val="002F5FB9"/>
    <w:rsid w:val="003453DB"/>
    <w:rsid w:val="003551D0"/>
    <w:rsid w:val="00383E05"/>
    <w:rsid w:val="00390BD4"/>
    <w:rsid w:val="003A5981"/>
    <w:rsid w:val="003A5E85"/>
    <w:rsid w:val="003B67B6"/>
    <w:rsid w:val="00433553"/>
    <w:rsid w:val="0044709C"/>
    <w:rsid w:val="00486BCF"/>
    <w:rsid w:val="005341B2"/>
    <w:rsid w:val="00536932"/>
    <w:rsid w:val="00537DE4"/>
    <w:rsid w:val="00542C83"/>
    <w:rsid w:val="00563F96"/>
    <w:rsid w:val="0058629F"/>
    <w:rsid w:val="00603174"/>
    <w:rsid w:val="00715EAB"/>
    <w:rsid w:val="00797582"/>
    <w:rsid w:val="007D07FF"/>
    <w:rsid w:val="007E6485"/>
    <w:rsid w:val="007F3C82"/>
    <w:rsid w:val="00852F16"/>
    <w:rsid w:val="008616AB"/>
    <w:rsid w:val="00865417"/>
    <w:rsid w:val="0088341D"/>
    <w:rsid w:val="008845D0"/>
    <w:rsid w:val="008B026A"/>
    <w:rsid w:val="008D6A72"/>
    <w:rsid w:val="008F1300"/>
    <w:rsid w:val="0094472D"/>
    <w:rsid w:val="009879F3"/>
    <w:rsid w:val="009C2851"/>
    <w:rsid w:val="009D4700"/>
    <w:rsid w:val="00A06F48"/>
    <w:rsid w:val="00A55BF5"/>
    <w:rsid w:val="00A70304"/>
    <w:rsid w:val="00A76C2F"/>
    <w:rsid w:val="00A7720F"/>
    <w:rsid w:val="00A8384B"/>
    <w:rsid w:val="00AA4FF1"/>
    <w:rsid w:val="00AF64F5"/>
    <w:rsid w:val="00B06767"/>
    <w:rsid w:val="00B2366C"/>
    <w:rsid w:val="00B4504D"/>
    <w:rsid w:val="00B54499"/>
    <w:rsid w:val="00BB7EE1"/>
    <w:rsid w:val="00C40C67"/>
    <w:rsid w:val="00C432C6"/>
    <w:rsid w:val="00C65BE3"/>
    <w:rsid w:val="00C70D7B"/>
    <w:rsid w:val="00C764D3"/>
    <w:rsid w:val="00CC67C4"/>
    <w:rsid w:val="00CC77B3"/>
    <w:rsid w:val="00CD14BB"/>
    <w:rsid w:val="00CE5138"/>
    <w:rsid w:val="00CF27AB"/>
    <w:rsid w:val="00D34AF1"/>
    <w:rsid w:val="00D73CE0"/>
    <w:rsid w:val="00DE24BB"/>
    <w:rsid w:val="00E06465"/>
    <w:rsid w:val="00E6757E"/>
    <w:rsid w:val="00E83E26"/>
    <w:rsid w:val="00EA6F3F"/>
    <w:rsid w:val="00EB0E15"/>
    <w:rsid w:val="00EC2C41"/>
    <w:rsid w:val="00EF228C"/>
    <w:rsid w:val="00F117C4"/>
    <w:rsid w:val="00F368EB"/>
    <w:rsid w:val="00F67F22"/>
    <w:rsid w:val="00F81A84"/>
    <w:rsid w:val="00FA1D90"/>
    <w:rsid w:val="00F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870B3"/>
  <w15:chartTrackingRefBased/>
  <w15:docId w15:val="{AFAE3A94-FF6B-4EBD-AE07-9EF1808C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A72"/>
  </w:style>
  <w:style w:type="paragraph" w:styleId="Footer">
    <w:name w:val="footer"/>
    <w:basedOn w:val="Normal"/>
    <w:link w:val="FooterChar"/>
    <w:uiPriority w:val="99"/>
    <w:unhideWhenUsed/>
    <w:rsid w:val="008D6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A72"/>
  </w:style>
  <w:style w:type="character" w:styleId="Hyperlink">
    <w:name w:val="Hyperlink"/>
    <w:basedOn w:val="DefaultParagraphFont"/>
    <w:uiPriority w:val="99"/>
    <w:unhideWhenUsed/>
    <w:rsid w:val="00586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62F2-F1D0-4588-B28E-5CE79229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HB</dc:creator>
  <cp:keywords/>
  <dc:description/>
  <cp:lastModifiedBy>Jo Sibly</cp:lastModifiedBy>
  <cp:revision>16</cp:revision>
  <cp:lastPrinted>2023-07-13T19:22:00Z</cp:lastPrinted>
  <dcterms:created xsi:type="dcterms:W3CDTF">2023-11-16T19:50:00Z</dcterms:created>
  <dcterms:modified xsi:type="dcterms:W3CDTF">2026-03-21T13:37:00Z</dcterms:modified>
</cp:coreProperties>
</file>