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png" ContentType="image/png"/>
  <Override PartName="/word/media/image8.jpeg" ContentType="image/jpeg"/>
  <Override PartName="/word/media/image7.jpeg" ContentType="image/jpeg"/>
  <Override PartName="/word/media/image9.png" ContentType="image/png"/>
  <Override PartName="/word/media/image10.jpeg" ContentType="image/jpeg"/>
  <Override PartName="/word/media/image11.gif" ContentType="image/gif"/>
  <Override PartName="/word/media/image12.jpeg" ContentType="image/jpeg"/>
  <Override PartName="/word/media/image13.jpeg" ContentType="image/jpeg"/>
  <Override PartName="/word/media/image19.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22</w:t>
      </w:r>
      <w:r>
        <w:rPr>
          <w:rFonts w:eastAsia="Times New Roman" w:cs="Calibri"/>
          <w:b/>
          <w:color w:val="181CB4"/>
          <w:spacing w:val="4"/>
          <w:sz w:val="36"/>
          <w:szCs w:val="36"/>
          <w:vertAlign w:val="superscript"/>
          <w:lang w:eastAsia="en-GB"/>
        </w:rPr>
        <w:t>nd</w:t>
      </w:r>
      <w:r>
        <w:rPr>
          <w:rFonts w:eastAsia="Times New Roman" w:cs="Calibri"/>
          <w:b/>
          <w:color w:val="181CB4"/>
          <w:spacing w:val="4"/>
          <w:sz w:val="36"/>
          <w:szCs w:val="36"/>
          <w:lang w:eastAsia="en-GB"/>
        </w:rPr>
        <w:t xml:space="preserve"> March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5">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22</w:t>
      </w:r>
      <w:r>
        <w:rPr>
          <w:b/>
          <w:bCs/>
          <w:color w:val="FF0000"/>
          <w:sz w:val="26"/>
          <w:szCs w:val="26"/>
          <w:u w:val="single"/>
          <w:vertAlign w:val="superscript"/>
        </w:rPr>
        <w:t>nd</w:t>
      </w:r>
      <w:r>
        <w:rPr>
          <w:b/>
          <w:bCs/>
          <w:color w:val="FF0000"/>
          <w:sz w:val="26"/>
          <w:szCs w:val="26"/>
          <w:u w:val="single"/>
        </w:rPr>
        <w:t xml:space="preserve"> March</w:t>
      </w:r>
      <w:r>
        <w:drawing>
          <wp:anchor behindDoc="0" distT="0" distB="0" distL="114300" distR="114300" simplePos="0" locked="0" layoutInCell="0" allowOverlap="1" relativeHeight="20">
            <wp:simplePos x="0" y="0"/>
            <wp:positionH relativeFrom="column">
              <wp:posOffset>3358515</wp:posOffset>
            </wp:positionH>
            <wp:positionV relativeFrom="paragraph">
              <wp:posOffset>139700</wp:posOffset>
            </wp:positionV>
            <wp:extent cx="2392680" cy="1000125"/>
            <wp:effectExtent l="0" t="0" r="0" b="0"/>
            <wp:wrapSquare wrapText="bothSides"/>
            <wp:docPr id="3" name="Picture 1 Copy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1" descr="See the source image"/>
                    <pic:cNvPicPr>
                      <a:picLocks noChangeAspect="1" noChangeArrowheads="1"/>
                    </pic:cNvPicPr>
                  </pic:nvPicPr>
                  <pic:blipFill>
                    <a:blip r:embed="rId4"/>
                    <a:stretch>
                      <a:fillRect/>
                    </a:stretch>
                  </pic:blipFill>
                  <pic:spPr bwMode="auto">
                    <a:xfrm>
                      <a:off x="0" y="0"/>
                      <a:ext cx="2392680" cy="1000125"/>
                    </a:xfrm>
                    <a:prstGeom prst="rect">
                      <a:avLst/>
                    </a:prstGeom>
                  </pic:spPr>
                </pic:pic>
              </a:graphicData>
            </a:graphic>
          </wp:anchor>
        </w:drawing>
      </w:r>
      <w:r>
        <w:rPr>
          <w:b/>
          <w:bCs/>
          <w:color w:val="FF0000"/>
          <w:position w:val="0"/>
          <w:sz w:val="26"/>
          <w:sz w:val="26"/>
          <w:szCs w:val="26"/>
          <w:u w:val="single"/>
          <w:vertAlign w:val="baseline"/>
        </w:rPr>
        <w:t xml:space="preserve"> Lent 5.</w:t>
      </w:r>
    </w:p>
    <w:p>
      <w:pPr>
        <w:pStyle w:val="Normal"/>
        <w:spacing w:before="0" w:after="0"/>
        <w:rPr>
          <w:u w:val="none"/>
        </w:rPr>
      </w:pPr>
      <w:r>
        <w:rPr>
          <w:b/>
          <w:bCs/>
          <w:color w:val="002060"/>
          <w:sz w:val="26"/>
          <w:szCs w:val="26"/>
          <w:u w:val="none"/>
        </w:rPr>
        <w:t xml:space="preserve">9.30am Watton </w:t>
      </w:r>
      <w:r>
        <w:rPr>
          <w:b w:val="false"/>
          <w:bCs w:val="false"/>
          <w:color w:val="002060"/>
          <w:sz w:val="26"/>
          <w:szCs w:val="26"/>
          <w:u w:val="none"/>
        </w:rPr>
        <w:t>Prayer and Praise</w:t>
      </w:r>
    </w:p>
    <w:p>
      <w:pPr>
        <w:pStyle w:val="Normal"/>
        <w:spacing w:before="0" w:after="0"/>
        <w:rPr>
          <w:u w:val="none"/>
        </w:rPr>
      </w:pPr>
      <w:r>
        <w:rPr>
          <w:b/>
          <w:bCs/>
          <w:color w:val="002060"/>
          <w:sz w:val="26"/>
          <w:szCs w:val="26"/>
        </w:rPr>
        <w:t xml:space="preserve">11.00am Watton </w:t>
      </w:r>
      <w:r>
        <w:rPr>
          <w:b w:val="false"/>
          <w:bCs w:val="false"/>
          <w:color w:val="002060"/>
          <w:sz w:val="26"/>
          <w:szCs w:val="26"/>
        </w:rPr>
        <w:t>Contemporary Service</w:t>
      </w:r>
      <w:r>
        <w:rPr>
          <w:b w:val="false"/>
          <w:bCs w:val="false"/>
          <w:color w:val="002060"/>
          <w:sz w:val="26"/>
          <w:szCs w:val="26"/>
          <w:u w:val="none"/>
        </w:rPr>
        <w:t xml:space="preserve">        </w:t>
      </w:r>
    </w:p>
    <w:p>
      <w:pPr>
        <w:pStyle w:val="Normal"/>
        <w:spacing w:before="0" w:after="0"/>
        <w:rPr>
          <w:u w:val="none"/>
        </w:rPr>
      </w:pPr>
      <w:r>
        <w:rPr>
          <w:b/>
          <w:bCs/>
          <w:color w:val="002060"/>
          <w:sz w:val="26"/>
          <w:szCs w:val="26"/>
        </w:rPr>
        <w:t xml:space="preserve">11.15am Bramfield </w:t>
      </w:r>
      <w:r>
        <w:rPr>
          <w:b w:val="false"/>
          <w:bCs w:val="false"/>
          <w:color w:val="002060"/>
          <w:sz w:val="26"/>
          <w:szCs w:val="26"/>
        </w:rPr>
        <w:t>Prayer and Praise</w:t>
      </w:r>
    </w:p>
    <w:p>
      <w:pPr>
        <w:pStyle w:val="Normal"/>
        <w:spacing w:before="0" w:after="0"/>
        <w:rPr>
          <w:u w:val="none"/>
        </w:rPr>
      </w:pPr>
      <w:r>
        <w:rPr>
          <w:b/>
          <w:bCs/>
          <w:color w:val="002060"/>
          <w:position w:val="0"/>
          <w:sz w:val="26"/>
          <w:sz w:val="26"/>
          <w:szCs w:val="26"/>
          <w:u w:val="none"/>
          <w:vertAlign w:val="baseline"/>
        </w:rPr>
        <w:t xml:space="preserve">11.15am Stapleford </w:t>
      </w:r>
      <w:r>
        <w:rPr>
          <w:b w:val="false"/>
          <w:bCs w:val="false"/>
          <w:color w:val="002060"/>
          <w:position w:val="0"/>
          <w:sz w:val="26"/>
          <w:sz w:val="26"/>
          <w:szCs w:val="26"/>
          <w:u w:val="none"/>
          <w:vertAlign w:val="baseline"/>
        </w:rPr>
        <w:t>Holy Communion</w:t>
      </w:r>
      <w:r>
        <w:rPr>
          <w:rFonts w:eastAsia="Times New Roman" w:cs="Calibri"/>
          <w:b w:val="false"/>
          <w:bCs w:val="false"/>
          <w:color w:val="55308D"/>
          <w:position w:val="0"/>
          <w:sz w:val="28"/>
          <w:sz w:val="28"/>
          <w:szCs w:val="28"/>
          <w:u w:val="none"/>
          <w:vertAlign w:val="baseline"/>
          <w:lang w:val="en-US" w:eastAsia="en-GB"/>
        </w:rPr>
        <w:t xml:space="preserve">  </w:t>
      </w:r>
      <w:r>
        <w:rPr>
          <w:rFonts w:eastAsia="Times New Roman" w:cs="Calibri"/>
          <w:b/>
          <w:bCs w:val="false"/>
          <w:color w:val="55308D"/>
          <w:position w:val="0"/>
          <w:sz w:val="28"/>
          <w:sz w:val="28"/>
          <w:szCs w:val="28"/>
          <w:u w:val="none"/>
          <w:vertAlign w:val="baseline"/>
          <w:lang w:val="en-US" w:eastAsia="en-GB"/>
        </w:rPr>
        <w:t xml:space="preserve">  </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b/>
          <w:b/>
          <w:bCs/>
          <w:u w:val="single"/>
        </w:rPr>
      </w:pPr>
      <w:r>
        <w:rPr>
          <w:b/>
          <w:bCs/>
          <w:color w:val="002060"/>
          <w:position w:val="0"/>
          <w:sz w:val="26"/>
          <w:sz w:val="26"/>
          <w:szCs w:val="26"/>
          <w:u w:val="single"/>
          <w:vertAlign w:val="baseline"/>
        </w:rPr>
        <w:t>Sunday 29</w:t>
      </w:r>
      <w:r>
        <w:rPr>
          <w:b/>
          <w:bCs/>
          <w:color w:val="002060"/>
          <w:sz w:val="26"/>
          <w:szCs w:val="26"/>
          <w:u w:val="single"/>
          <w:vertAlign w:val="superscript"/>
        </w:rPr>
        <w:t xml:space="preserve">th </w:t>
      </w:r>
      <w:r>
        <w:rPr>
          <w:b/>
          <w:bCs/>
          <w:color w:val="002060"/>
          <w:position w:val="0"/>
          <w:sz w:val="26"/>
          <w:sz w:val="26"/>
          <w:szCs w:val="26"/>
          <w:u w:val="single"/>
          <w:vertAlign w:val="baseline"/>
        </w:rPr>
        <w:t>March Palm Sunday</w:t>
      </w:r>
    </w:p>
    <w:p>
      <w:pPr>
        <w:pStyle w:val="Normal"/>
        <w:spacing w:before="0" w:after="0"/>
        <w:rPr>
          <w:u w:val="none"/>
        </w:rPr>
      </w:pPr>
      <w:r>
        <w:rPr>
          <w:b/>
          <w:bCs/>
          <w:color w:val="002060"/>
          <w:sz w:val="26"/>
          <w:szCs w:val="26"/>
        </w:rPr>
        <w:t xml:space="preserve">11.00am Watton </w:t>
      </w:r>
      <w:r>
        <w:rPr>
          <w:b w:val="false"/>
          <w:bCs w:val="false"/>
          <w:color w:val="002060"/>
          <w:sz w:val="26"/>
          <w:szCs w:val="26"/>
        </w:rPr>
        <w:t>Contemporary Service</w:t>
      </w:r>
    </w:p>
    <w:p>
      <w:pPr>
        <w:pStyle w:val="Normal"/>
        <w:spacing w:before="0" w:after="0"/>
        <w:rPr>
          <w:u w:val="none"/>
        </w:rPr>
      </w:pPr>
      <w:r>
        <w:rPr>
          <w:b/>
          <w:bCs/>
          <w:color w:val="002060"/>
          <w:sz w:val="26"/>
          <w:szCs w:val="26"/>
        </w:rPr>
        <w:t>11.00am Aston Benefice Holy Communion service</w:t>
      </w:r>
    </w:p>
    <w:p>
      <w:pPr>
        <w:pStyle w:val="Normal"/>
        <w:spacing w:before="0" w:after="0"/>
        <w:rPr>
          <w:u w:val="none"/>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rPr>
          <w:bCs/>
          <w:color w:val="002060"/>
          <w:sz w:val="26"/>
          <w:szCs w:val="26"/>
          <w:lang w:eastAsia="en-GB"/>
        </w:rPr>
      </w:r>
    </w:p>
    <w:p>
      <w:pPr>
        <w:pStyle w:val="Normal"/>
        <w:spacing w:before="0" w:after="0"/>
        <w:jc w:val="center"/>
        <w:rPr>
          <w:rFonts w:cs="Calibri"/>
          <w:b/>
          <w:b/>
          <w:bCs/>
          <w:color w:val="55308D"/>
          <w:sz w:val="28"/>
          <w:szCs w:val="28"/>
          <w:u w:val="single"/>
        </w:rPr>
      </w:pPr>
      <w:r>
        <w:rPr>
          <w:rFonts w:cs="Calibri"/>
          <w:b/>
          <w:bCs/>
          <w:color w:val="55308D"/>
          <w:sz w:val="28"/>
          <w:szCs w:val="28"/>
          <w:u w:val="single"/>
        </w:rPr>
        <w:drawing>
          <wp:anchor behindDoc="0" distT="0" distB="0" distL="0" distR="0" simplePos="0" locked="0" layoutInCell="0" allowOverlap="1" relativeHeight="19">
            <wp:simplePos x="0" y="0"/>
            <wp:positionH relativeFrom="column">
              <wp:posOffset>-608965</wp:posOffset>
            </wp:positionH>
            <wp:positionV relativeFrom="paragraph">
              <wp:posOffset>6985</wp:posOffset>
            </wp:positionV>
            <wp:extent cx="6865620" cy="3543300"/>
            <wp:effectExtent l="0" t="0" r="0" b="0"/>
            <wp:wrapNone/>
            <wp:docPr id="4"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descr=""/>
                    <pic:cNvPicPr>
                      <a:picLocks noChangeAspect="1" noChangeArrowheads="1"/>
                    </pic:cNvPicPr>
                  </pic:nvPicPr>
                  <pic:blipFill>
                    <a:blip r:embed="rId5"/>
                    <a:stretch>
                      <a:fillRect/>
                    </a:stretch>
                  </pic:blipFill>
                  <pic:spPr bwMode="auto">
                    <a:xfrm>
                      <a:off x="0" y="0"/>
                      <a:ext cx="6865620" cy="3543300"/>
                    </a:xfrm>
                    <a:prstGeom prst="rect">
                      <a:avLst/>
                    </a:prstGeom>
                  </pic:spPr>
                </pic:pic>
              </a:graphicData>
            </a:graphic>
          </wp:anchor>
        </w:drawing>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30</w:t>
      </w:r>
      <w:r>
        <w:rPr>
          <w:b/>
          <w:color w:val="55308D"/>
          <w:sz w:val="26"/>
          <w:szCs w:val="26"/>
          <w:vertAlign w:val="superscript"/>
        </w:rPr>
        <w:t>th</w:t>
      </w:r>
      <w:r>
        <w:rPr>
          <w:b/>
          <w:color w:val="55308D"/>
          <w:sz w:val="26"/>
          <w:szCs w:val="26"/>
        </w:rPr>
        <w:t xml:space="preserve"> March</w:t>
      </w:r>
      <w:r>
        <w:rPr>
          <w:b/>
          <w:color w:val="55308D"/>
          <w:position w:val="0"/>
          <w:sz w:val="26"/>
          <w:sz w:val="26"/>
          <w:szCs w:val="26"/>
          <w:vertAlign w:val="baseline"/>
        </w:rPr>
        <w:t xml:space="preserve">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1</w:t>
      </w:r>
      <w:r>
        <w:rPr>
          <w:rFonts w:eastAsia="Times New Roman" w:cs="Calibri"/>
          <w:b/>
          <w:bCs/>
          <w:color w:val="55308D"/>
          <w:sz w:val="26"/>
          <w:szCs w:val="26"/>
          <w:vertAlign w:val="superscript"/>
          <w:lang w:eastAsia="en-GB"/>
        </w:rPr>
        <w:t>st</w:t>
      </w:r>
      <w:r>
        <w:rPr>
          <w:rFonts w:eastAsia="Times New Roman" w:cs="Calibri"/>
          <w:b/>
          <w:bCs/>
          <w:color w:val="55308D"/>
          <w:sz w:val="26"/>
          <w:szCs w:val="26"/>
          <w:lang w:eastAsia="en-GB"/>
        </w:rPr>
        <w:t xml:space="preserve"> April</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jc w:val="center"/>
        <w:rPr>
          <w:b/>
          <w:b/>
          <w:color w:val="55308D"/>
          <w:sz w:val="26"/>
          <w:szCs w:val="26"/>
        </w:rPr>
      </w:pPr>
      <w:r>
        <w:rPr>
          <w:b/>
          <w:bCs/>
          <w:color w:val="55308D"/>
          <w:sz w:val="26"/>
          <w:szCs w:val="26"/>
        </w:rPr>
        <w:t>Looking ahead</w:t>
      </w:r>
    </w:p>
    <w:p>
      <w:pPr>
        <w:pStyle w:val="Normal"/>
        <w:spacing w:before="0" w:after="0"/>
        <w:jc w:val="center"/>
        <w:rPr>
          <w:b/>
          <w:b/>
          <w:color w:val="55308D"/>
          <w:sz w:val="26"/>
          <w:szCs w:val="26"/>
        </w:rPr>
      </w:pPr>
      <w:r>
        <w:rPr>
          <w:b/>
          <w:color w:val="55308D"/>
          <w:sz w:val="26"/>
          <w:szCs w:val="26"/>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Quiz Night, Waterford Village Hall Saturday 21</w:t>
      </w:r>
      <w:r>
        <w:rPr>
          <w:b/>
          <w:bCs/>
          <w:color w:val="55308D"/>
          <w:sz w:val="26"/>
          <w:szCs w:val="26"/>
          <w:vertAlign w:val="superscript"/>
        </w:rPr>
        <w:t>st</w:t>
      </w:r>
      <w:r>
        <w:rPr>
          <w:b/>
          <w:bCs/>
          <w:color w:val="55308D"/>
          <w:sz w:val="26"/>
          <w:szCs w:val="26"/>
        </w:rPr>
        <w:t xml:space="preserve"> March  </w:t>
      </w:r>
      <w:r>
        <w:rPr>
          <w:color w:val="55308D"/>
          <w:sz w:val="26"/>
          <w:szCs w:val="26"/>
        </w:rPr>
        <w:t xml:space="preserve">6.30pm for 7pm start. Tel.:07775337270 or email </w:t>
      </w:r>
      <w:hyperlink r:id="rId7">
        <w:r>
          <w:rPr>
            <w:rStyle w:val="InternetLink"/>
            <w:color w:val="55308D"/>
            <w:sz w:val="26"/>
            <w:szCs w:val="26"/>
          </w:rPr>
          <w:t>sarahebaldwin59@hotmail.com</w:t>
        </w:r>
      </w:hyperlink>
      <w:r>
        <w:rPr>
          <w:color w:val="55308D"/>
          <w:sz w:val="26"/>
          <w:szCs w:val="26"/>
        </w:rPr>
        <w:t xml:space="preserve"> for details. Cost is £10.00 per person.</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Sunday 12</w:t>
      </w:r>
      <w:r>
        <w:rPr>
          <w:b/>
          <w:bCs/>
          <w:color w:val="55308D"/>
          <w:sz w:val="26"/>
          <w:szCs w:val="26"/>
          <w:vertAlign w:val="superscript"/>
        </w:rPr>
        <w:t>th</w:t>
      </w:r>
      <w:r>
        <w:rPr>
          <w:b/>
          <w:bCs/>
          <w:color w:val="55308D"/>
          <w:sz w:val="26"/>
          <w:szCs w:val="26"/>
        </w:rPr>
        <w:t xml:space="preserve"> April </w:t>
      </w:r>
      <w:r>
        <w:rPr>
          <w:color w:val="55308D"/>
          <w:sz w:val="26"/>
          <w:szCs w:val="26"/>
        </w:rPr>
        <w:t xml:space="preserve">St Mary’s Aston APCM 12noon after the family service. </w:t>
      </w:r>
    </w:p>
    <w:p>
      <w:pPr>
        <w:pStyle w:val="Normal"/>
        <w:spacing w:before="0" w:after="0"/>
        <w:rPr>
          <w:color w:val="55308D"/>
          <w:sz w:val="26"/>
          <w:szCs w:val="26"/>
        </w:rPr>
      </w:pPr>
      <w:r>
        <w:rPr>
          <w:b/>
          <w:bCs/>
          <w:color w:val="55308D"/>
          <w:sz w:val="26"/>
          <w:szCs w:val="26"/>
        </w:rPr>
        <w:t>Sunday 17</w:t>
      </w:r>
      <w:r>
        <w:rPr>
          <w:b/>
          <w:bCs/>
          <w:color w:val="55308D"/>
          <w:sz w:val="26"/>
          <w:szCs w:val="26"/>
          <w:vertAlign w:val="superscript"/>
        </w:rPr>
        <w:t>th</w:t>
      </w:r>
      <w:r>
        <w:rPr>
          <w:b/>
          <w:bCs/>
          <w:color w:val="55308D"/>
          <w:sz w:val="26"/>
          <w:szCs w:val="26"/>
        </w:rPr>
        <w:t xml:space="preserve"> May</w:t>
      </w:r>
      <w:r>
        <w:rPr>
          <w:color w:val="55308D"/>
          <w:sz w:val="26"/>
          <w:szCs w:val="26"/>
        </w:rPr>
        <w:t xml:space="preserve"> Waterford APCM</w:t>
      </w:r>
    </w:p>
    <w:p>
      <w:pPr>
        <w:pStyle w:val="Normal"/>
        <w:spacing w:before="0" w:after="0"/>
        <w:rPr>
          <w:color w:val="55308D"/>
          <w:sz w:val="26"/>
          <w:szCs w:val="26"/>
        </w:rPr>
      </w:pPr>
      <w:r>
        <w:rPr>
          <w:b/>
          <w:bCs/>
          <w:color w:val="55308D"/>
          <w:sz w:val="26"/>
          <w:szCs w:val="26"/>
        </w:rPr>
        <w:t>Friday 15</w:t>
      </w:r>
      <w:r>
        <w:rPr>
          <w:b/>
          <w:bCs/>
          <w:color w:val="55308D"/>
          <w:sz w:val="26"/>
          <w:szCs w:val="26"/>
          <w:vertAlign w:val="superscript"/>
        </w:rPr>
        <w:t>th</w:t>
      </w:r>
      <w:r>
        <w:rPr>
          <w:b/>
          <w:bCs/>
          <w:color w:val="55308D"/>
          <w:sz w:val="26"/>
          <w:szCs w:val="26"/>
        </w:rPr>
        <w:t xml:space="preserve"> May</w:t>
      </w:r>
      <w:r>
        <w:rPr>
          <w:color w:val="55308D"/>
          <w:sz w:val="26"/>
          <w:szCs w:val="26"/>
        </w:rPr>
        <w:t xml:space="preserve"> Bramfield APCM 2pm in Church</w:t>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rPr>
          <w:b/>
          <w:sz w:val="26"/>
          <w:szCs w:val="26"/>
        </w:rPr>
        <w:t>Collect Prayer for Sunday 22</w:t>
      </w:r>
      <w:r>
        <w:rPr>
          <w:b/>
          <w:sz w:val="26"/>
          <w:szCs w:val="26"/>
          <w:vertAlign w:val="superscript"/>
        </w:rPr>
        <w:t xml:space="preserve">nd </w:t>
      </w:r>
      <w:r>
        <w:rPr>
          <w:b/>
          <w:sz w:val="26"/>
          <w:szCs w:val="26"/>
        </w:rPr>
        <w:t xml:space="preserve">March Lent 5                 </w:t>
      </w:r>
    </w:p>
    <w:p>
      <w:pPr>
        <w:pStyle w:val="TextBody"/>
        <w:widowControl/>
        <w:spacing w:lineRule="atLeast" w:line="360" w:before="0" w:after="0"/>
        <w:ind w:left="0" w:right="0" w:hanging="0"/>
        <w:jc w:val="left"/>
        <w:rPr>
          <w:rFonts w:ascii="Calibri" w:hAnsi="Calibri"/>
          <w:sz w:val="24"/>
          <w:szCs w:val="24"/>
        </w:rPr>
      </w:pPr>
      <w:r>
        <w:drawing>
          <wp:anchor behindDoc="0" distT="0" distB="0" distL="0" distR="0" simplePos="0" locked="0" layoutInCell="0" allowOverlap="1" relativeHeight="18">
            <wp:simplePos x="0" y="0"/>
            <wp:positionH relativeFrom="column">
              <wp:posOffset>4293870</wp:posOffset>
            </wp:positionH>
            <wp:positionV relativeFrom="paragraph">
              <wp:posOffset>1365885</wp:posOffset>
            </wp:positionV>
            <wp:extent cx="2088515" cy="3896995"/>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2088515" cy="3896995"/>
                    </a:xfrm>
                    <a:prstGeom prst="rect">
                      <a:avLst/>
                    </a:prstGeom>
                  </pic:spPr>
                </pic:pic>
              </a:graphicData>
            </a:graphic>
          </wp:anchor>
        </w:drawing>
      </w:r>
      <w:r>
        <w:rPr>
          <w:rFonts w:ascii="Calibri" w:hAnsi="Calibri"/>
          <w:b w:val="false"/>
          <w:i w:val="false"/>
          <w:caps w:val="false"/>
          <w:smallCaps w:val="false"/>
          <w:color w:val="000000"/>
          <w:spacing w:val="0"/>
          <w:sz w:val="24"/>
          <w:szCs w:val="24"/>
        </w:rPr>
        <w:t>Most merciful God, who by the death and resurrection of your Son Jesus Christ delivered and saved the world: grant that by faith in him who suffered on the cross we may triumph in the power of his victory; through Jesus Christ your Son our Lord, who is alive and reigns with you, in the unity of the Holy Spirit, one God, now and for ever.  Amen.</w:t>
      </w:r>
    </w:p>
    <w:p>
      <w:pPr>
        <w:pStyle w:val="Normal"/>
        <w:numPr>
          <w:ilvl w:val="0"/>
          <w:numId w:val="0"/>
        </w:numPr>
        <w:shd w:val="clear" w:fill="FFFFFF"/>
        <w:spacing w:before="0" w:after="0"/>
        <w:ind w:left="0" w:right="0" w:hanging="0"/>
        <w:outlineLvl w:val="2"/>
        <w:rPr>
          <w:rFonts w:ascii="Calibri" w:hAnsi="Calibri" w:eastAsia="Times New Roman" w:cs="Calibri"/>
          <w:b/>
          <w:b/>
          <w:i w:val="false"/>
          <w:i w:val="false"/>
          <w:caps w:val="false"/>
          <w:smallCaps w:val="false"/>
          <w:color w:val="002060"/>
          <w:spacing w:val="0"/>
          <w:sz w:val="26"/>
          <w:szCs w:val="26"/>
          <w:lang w:eastAsia="en-GB"/>
        </w:rPr>
      </w:pPr>
      <w:r>
        <w:rPr>
          <w:rFonts w:eastAsia="Times New Roman" w:cs="Calibri"/>
          <w:b/>
          <w:i w:val="false"/>
          <w:caps w:val="false"/>
          <w:smallCaps w:val="false"/>
          <w:color w:val="002060"/>
          <w:spacing w:val="0"/>
          <w:sz w:val="26"/>
          <w:szCs w:val="26"/>
          <w:lang w:eastAsia="en-GB"/>
        </w:rPr>
      </w:r>
    </w:p>
    <w:p>
      <w:pPr>
        <w:pStyle w:val="Normal"/>
        <w:numPr>
          <w:ilvl w:val="0"/>
          <w:numId w:val="0"/>
        </w:numPr>
        <w:shd w:val="clear" w:fill="FFFFFF"/>
        <w:spacing w:before="0" w:after="0"/>
        <w:ind w:left="0" w:right="0" w:hanging="0"/>
        <w:outlineLvl w:val="2"/>
        <w:rPr/>
      </w:pPr>
      <w:r>
        <w:rPr>
          <w:rFonts w:eastAsia="Times New Roman" w:cs="Calibri"/>
          <w:b/>
          <w:i w:val="false"/>
          <w:caps w:val="false"/>
          <w:smallCaps w:val="false"/>
          <w:color w:val="002060"/>
          <w:spacing w:val="0"/>
          <w:sz w:val="26"/>
          <w:szCs w:val="26"/>
          <w:lang w:eastAsia="en-GB"/>
        </w:rPr>
        <w:t xml:space="preserve">Lent is a time for </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drawing>
          <wp:anchor behindDoc="0" distT="0" distB="0" distL="114300" distR="114300" simplePos="0" locked="0" layoutInCell="0" allowOverlap="1" relativeHeight="21">
            <wp:simplePos x="0" y="0"/>
            <wp:positionH relativeFrom="column">
              <wp:posOffset>1108710</wp:posOffset>
            </wp:positionH>
            <wp:positionV relativeFrom="paragraph">
              <wp:posOffset>194310</wp:posOffset>
            </wp:positionV>
            <wp:extent cx="1994535" cy="1247775"/>
            <wp:effectExtent l="0" t="0" r="0" b="0"/>
            <wp:wrapTight wrapText="bothSides">
              <wp:wrapPolygon edited="0">
                <wp:start x="-207" y="0"/>
                <wp:lineTo x="-207" y="21398"/>
                <wp:lineTo x="21641" y="21398"/>
                <wp:lineTo x="21641" y="0"/>
                <wp:lineTo x="-207" y="0"/>
              </wp:wrapPolygon>
            </wp:wrapTight>
            <wp:docPr id="6" name="Picture 4 Copy 1" descr="http://stsharbel.org/wp-content/uploads/2016/01/lent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Copy 1" descr="http://stsharbel.org/wp-content/uploads/2016/01/lent2014.png"/>
                    <pic:cNvPicPr>
                      <a:picLocks noChangeAspect="1" noChangeArrowheads="1"/>
                    </pic:cNvPicPr>
                  </pic:nvPicPr>
                  <pic:blipFill>
                    <a:blip r:embed="rId9"/>
                    <a:stretch>
                      <a:fillRect/>
                    </a:stretch>
                  </pic:blipFill>
                  <pic:spPr bwMode="auto">
                    <a:xfrm>
                      <a:off x="0" y="0"/>
                      <a:ext cx="1994535" cy="1247775"/>
                    </a:xfrm>
                    <a:prstGeom prst="rect">
                      <a:avLst/>
                    </a:prstGeom>
                  </pic:spPr>
                </pic:pic>
              </a:graphicData>
            </a:graphic>
          </wp:anchor>
        </w:drawing>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Jesus learning the trade of a carpenter. Also showing his mother Mary, carpentry tools and doves of peace.</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t>Hymn 63 HAM. My song is love unknown</w:t>
      </w:r>
      <w:bookmarkStart w:id="0" w:name="Author"/>
      <w:bookmarkEnd w:id="0"/>
      <w:r>
        <w:rPr>
          <w:sz w:val="24"/>
          <w:szCs w:val="24"/>
        </w:rPr>
        <w:t xml:space="preserve">. </w:t>
      </w:r>
      <w:r>
        <w:rPr>
          <w:b w:val="false"/>
          <w:i w:val="false"/>
          <w:caps w:val="false"/>
          <w:smallCaps w:val="false"/>
          <w:color w:val="FF0000"/>
          <w:spacing w:val="0"/>
          <w:sz w:val="24"/>
          <w:szCs w:val="24"/>
        </w:rPr>
        <w:t>Author: Samuel Crossman</w:t>
      </w:r>
    </w:p>
    <w:p>
      <w:pPr>
        <w:pStyle w:val="TextBody"/>
        <w:widowControl/>
        <w:ind w:left="0" w:right="0" w:hanging="0"/>
        <w:rPr>
          <w:rFonts w:ascii="Calibri" w:hAnsi="Calibri"/>
          <w:sz w:val="24"/>
          <w:szCs w:val="24"/>
        </w:rPr>
      </w:pPr>
      <w:r>
        <w:rPr>
          <w:rFonts w:ascii="Calibri" w:hAnsi="Calibri"/>
          <w:b w:val="false"/>
          <w:i w:val="false"/>
          <w:caps w:val="false"/>
          <w:smallCaps w:val="false"/>
          <w:color w:val="0A3F64"/>
          <w:spacing w:val="0"/>
          <w:sz w:val="24"/>
          <w:szCs w:val="24"/>
        </w:rPr>
        <w:t>Crossman, Samuel , B.D. From A. Wood's Athenae Oxonienses (1720, vol. ii. p. 730) we gather all that is known of this hymn writer. Wood says concerning him:— "Samuel Crossman, Bachelor of Divinity of Cambridge, and Prebendary of Bristol, son of Samuel Crossman, of Bradfield Monachorum, in Suffolk</w:t>
      </w:r>
      <w:r>
        <w:rPr>
          <w:rFonts w:ascii="NotoSansArabicOnly;Verdana;sans-serif" w:hAnsi="NotoSansArabicOnly;Verdana;sans-serif"/>
          <w:b w:val="false"/>
          <w:i w:val="false"/>
          <w:caps w:val="false"/>
          <w:smallCaps w:val="false"/>
          <w:color w:val="0A3F64"/>
          <w:spacing w:val="0"/>
          <w:sz w:val="14"/>
        </w:rPr>
        <w:t>.</w:t>
      </w:r>
      <w:r>
        <w:rPr/>
        <w:t xml:space="preserve"> </w:t>
      </w:r>
    </w:p>
    <w:tbl>
      <w:tblPr>
        <w:tblW w:w="10656" w:type="dxa"/>
        <w:jc w:val="left"/>
        <w:tblInd w:w="-953" w:type="dxa"/>
        <w:tblLayout w:type="fixed"/>
        <w:tblCellMar>
          <w:top w:w="55" w:type="dxa"/>
          <w:left w:w="55" w:type="dxa"/>
          <w:bottom w:w="55" w:type="dxa"/>
          <w:right w:w="55" w:type="dxa"/>
        </w:tblCellMar>
      </w:tblPr>
      <w:tblGrid>
        <w:gridCol w:w="5172"/>
        <w:gridCol w:w="5483"/>
      </w:tblGrid>
      <w:tr>
        <w:trPr>
          <w:trHeight w:val="1928" w:hRule="atLeast"/>
        </w:trPr>
        <w:tc>
          <w:tcPr>
            <w:tcW w:w="5172"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kern w:val="0"/>
                <w:sz w:val="24"/>
                <w:szCs w:val="24"/>
                <w:lang w:val="en-GB" w:eastAsia="en-GB" w:bidi="ar-SA"/>
              </w:rPr>
              <w:t>1 My song is love unknown–</w:t>
              <w:br/>
              <w:t>my Saviour's love to me;</w:t>
              <w:br/>
              <w:t>love to the loveless shown,</w:t>
              <w:br/>
              <w:t>that they might lovely be.</w:t>
              <w:br/>
              <w:t>Oh, who am I, that for my sake</w:t>
              <w:br/>
              <w:t>my Lord should take frail flesh and die?</w:t>
            </w:r>
          </w:p>
          <w:p>
            <w:pPr>
              <w:pStyle w:val="TextBody"/>
              <w:widowControl w:val="false"/>
              <w:spacing w:before="0" w:after="240"/>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2 He came from His blest throne</w:t>
              <w:br/>
              <w:t>salvation to bestow;</w:t>
              <w:br/>
              <w:t>but men made strange, and none</w:t>
              <w:br/>
              <w:t>the longed for Christ would know.</w:t>
              <w:br/>
              <w:t>But oh, my Friend, my Friend indeed,</w:t>
              <w:br/>
              <w:t>who at my need His life did spend!</w:t>
            </w:r>
          </w:p>
        </w:tc>
        <w:tc>
          <w:tcPr>
            <w:tcW w:w="5483"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ascii="Calibri" w:hAnsi="Calibri"/>
                <w:b w:val="false"/>
                <w:bCs w:val="false"/>
                <w:i w:val="false"/>
                <w:caps w:val="false"/>
                <w:smallCaps w:val="false"/>
                <w:color w:val="000000"/>
                <w:spacing w:val="0"/>
                <w:sz w:val="24"/>
                <w:szCs w:val="24"/>
                <w:lang w:val="en-GB"/>
              </w:rPr>
              <w:t>6 In life, no house, no home</w:t>
              <w:br/>
              <w:t>my Lord on earth might have;</w:t>
              <w:br/>
              <w:t>in death, no friendly tomb</w:t>
              <w:br/>
              <w:t>but what a stranger gave.</w:t>
              <w:br/>
              <w:t>What may I say? Heaven was His home;</w:t>
              <w:br/>
              <w:t>but mine the tomb wherein He lay.</w:t>
            </w:r>
          </w:p>
          <w:p>
            <w:pPr>
              <w:pStyle w:val="TextBody"/>
              <w:widowControl w:val="false"/>
              <w:spacing w:before="0" w:after="240"/>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7 Here might I stay and sing–</w:t>
              <w:br/>
              <w:t>no story so divine!</w:t>
              <w:br/>
              <w:t>Never was love, dear King,</w:t>
              <w:br/>
              <w:t>never was grief like Thine.</w:t>
              <w:br/>
              <w:t>This is my Friend, in whose sweet praise</w:t>
              <w:br/>
              <w:t>I all my days could gladly spend.</w:t>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The Middle East,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7">
            <wp:simplePos x="0" y="0"/>
            <wp:positionH relativeFrom="column">
              <wp:posOffset>4133215</wp:posOffset>
            </wp:positionH>
            <wp:positionV relativeFrom="paragraph">
              <wp:posOffset>-668020</wp:posOffset>
            </wp:positionV>
            <wp:extent cx="1371600" cy="1329055"/>
            <wp:effectExtent l="0" t="0" r="0" b="0"/>
            <wp:wrapSquare wrapText="bothSides"/>
            <wp:docPr id="7"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Prayer For World Peace A World Peace Prayer To Jesus, 50% OFF"/>
                    <pic:cNvPicPr>
                      <a:picLocks noChangeAspect="1" noChangeArrowheads="1"/>
                    </pic:cNvPicPr>
                  </pic:nvPicPr>
                  <pic:blipFill>
                    <a:blip r:embed="rId10"/>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8"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Favorite Inspiring Quotes ~ Prayer"/>
                    <pic:cNvPicPr>
                      <a:picLocks noChangeAspect="1" noChangeArrowheads="1"/>
                    </pic:cNvPicPr>
                  </pic:nvPicPr>
                  <pic:blipFill>
                    <a:blip r:embed="rId11"/>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Times New Roman" w:hAnsi="Times New Roman"/>
          <w:b w:val="false"/>
          <w:i w:val="false"/>
          <w:caps w:val="false"/>
          <w:smallCaps w:val="false"/>
          <w:color w:val="000000"/>
          <w:spacing w:val="0"/>
          <w:sz w:val="28"/>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2">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3"/>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4">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 xml:space="preserve">EcoChurch - Tip for February  </w:t>
      </w:r>
      <w:r>
        <w:rPr>
          <w:b w:val="false"/>
          <w:bCs/>
          <w:i w:val="false"/>
          <w:caps w:val="false"/>
          <w:smallCaps w:val="false"/>
          <w:color w:val="2A2A2A"/>
          <w:spacing w:val="0"/>
          <w:sz w:val="26"/>
          <w:szCs w:val="26"/>
        </w:rPr>
        <w:t xml:space="preserve">Let's try to buy fewer things.  Could you borrow, or hire instead? Do you have garden tools, or DIY equipment that you would happily share with friends and family? Neighbours leant us a car roof box, as it was only needed for a week at a time.  </w:t>
      </w:r>
    </w:p>
    <w:p>
      <w:pPr>
        <w:pStyle w:val="Normal"/>
        <w:numPr>
          <w:ilvl w:val="0"/>
          <w:numId w:val="0"/>
        </w:numPr>
        <w:shd w:val="clear" w:fill="FFFFFF"/>
        <w:spacing w:before="0" w:after="0"/>
        <w:ind w:left="0" w:right="0" w:hanging="0"/>
        <w:jc w:val="left"/>
        <w:outlineLvl w:val="2"/>
        <w:rPr>
          <w:rFonts w:ascii="Calibri" w:hAnsi="Calibri"/>
          <w:sz w:val="26"/>
          <w:szCs w:val="26"/>
        </w:rPr>
      </w:pPr>
      <w:r>
        <w:rPr>
          <w:b/>
          <w:bCs/>
          <w:sz w:val="26"/>
          <w:szCs w:val="26"/>
        </w:rPr>
        <w:br/>
      </w:r>
      <w:r>
        <w:rPr>
          <w:b/>
          <w:bCs/>
          <w:i w:val="false"/>
          <w:caps w:val="false"/>
          <w:smallCaps w:val="false"/>
          <w:color w:val="000000"/>
          <w:spacing w:val="0"/>
          <w:sz w:val="26"/>
          <w:szCs w:val="26"/>
          <w:u w:val="none"/>
        </w:rPr>
        <w:t>NEW RECTOR RECRUITMENT UPDATE</w:t>
      </w:r>
      <w:r>
        <w:rPr>
          <w:b w:val="false"/>
          <w:i w:val="false"/>
          <w:caps w:val="false"/>
          <w:smallCaps w:val="false"/>
          <w:color w:val="000000"/>
          <w:spacing w:val="0"/>
          <w:sz w:val="26"/>
          <w:szCs w:val="26"/>
          <w:u w:val="none"/>
        </w:rPr>
        <w:t xml:space="preserve"> – Rector for the Beane Valley Benefice</w:t>
      </w:r>
    </w:p>
    <w:p>
      <w:pPr>
        <w:pStyle w:val="Normal"/>
        <w:spacing w:before="0" w:after="0"/>
        <w:rPr>
          <w:rFonts w:ascii="Calibri" w:hAnsi="Calibri"/>
          <w:sz w:val="26"/>
          <w:szCs w:val="26"/>
          <w:u w:val="none"/>
        </w:rPr>
      </w:pPr>
      <w:r>
        <w:rPr>
          <w:sz w:val="26"/>
          <w:szCs w:val="26"/>
          <w:u w:val="none"/>
        </w:rPr>
        <w:t>Vacancy advert is now on the St Albans website</w:t>
      </w:r>
    </w:p>
    <w:p>
      <w:pPr>
        <w:pStyle w:val="TextBody"/>
        <w:widowControl w:val="false"/>
        <w:spacing w:before="0" w:after="0"/>
        <w:ind w:left="0" w:right="0" w:hanging="0"/>
        <w:rPr>
          <w:u w:val="none"/>
        </w:rPr>
      </w:pPr>
      <w:r>
        <w:rPr>
          <w:rStyle w:val="InternetLink"/>
          <w:rFonts w:ascii="Calibri" w:hAnsi="Calibri"/>
          <w:b w:val="false"/>
          <w:i w:val="false"/>
          <w:caps w:val="false"/>
          <w:smallCaps w:val="false"/>
          <w:color w:val="000000"/>
          <w:spacing w:val="0"/>
          <w:sz w:val="26"/>
          <w:szCs w:val="26"/>
          <w:u w:val="none"/>
        </w:rPr>
        <w:t>https://www.stalbansdiocese.org/vacancies/rector-for-the-beane-valley-benefice/</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sz w:val="26"/>
          <w:szCs w:val="26"/>
          <w:u w:val="none"/>
        </w:rPr>
      </w:pPr>
      <w:r>
        <w:rPr>
          <w:rFonts w:ascii="Calibri" w:hAnsi="Calibri"/>
          <w:sz w:val="26"/>
          <w:szCs w:val="26"/>
          <w:u w:val="none"/>
        </w:rPr>
        <w:t>I am sorry to say that, on this occasion, we have had no applications so we will need to re advertise, again. Closing date was 17</w:t>
      </w:r>
      <w:r>
        <w:rPr>
          <w:rFonts w:ascii="Calibri" w:hAnsi="Calibri"/>
          <w:sz w:val="26"/>
          <w:szCs w:val="26"/>
          <w:u w:val="none"/>
          <w:vertAlign w:val="superscript"/>
        </w:rPr>
        <w:t>th</w:t>
      </w:r>
      <w:r>
        <w:rPr>
          <w:rFonts w:ascii="Calibri" w:hAnsi="Calibri"/>
          <w:sz w:val="26"/>
          <w:szCs w:val="26"/>
          <w:u w:val="none"/>
        </w:rPr>
        <w:t xml:space="preserve"> March.</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8">
            <wp:simplePos x="0" y="0"/>
            <wp:positionH relativeFrom="column">
              <wp:posOffset>4258310</wp:posOffset>
            </wp:positionH>
            <wp:positionV relativeFrom="paragraph">
              <wp:posOffset>69215</wp:posOffset>
            </wp:positionV>
            <wp:extent cx="1463040" cy="1950720"/>
            <wp:effectExtent l="0" t="0" r="0" b="0"/>
            <wp:wrapSquare wrapText="left"/>
            <wp:docPr id="10"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Copy 1" descr=""/>
                    <pic:cNvPicPr>
                      <a:picLocks noChangeAspect="1" noChangeArrowheads="1"/>
                    </pic:cNvPicPr>
                  </pic:nvPicPr>
                  <pic:blipFill>
                    <a:blip r:embed="rId15"/>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6">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7">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9">
            <wp:simplePos x="0" y="0"/>
            <wp:positionH relativeFrom="column">
              <wp:posOffset>3069590</wp:posOffset>
            </wp:positionH>
            <wp:positionV relativeFrom="paragraph">
              <wp:posOffset>22860</wp:posOffset>
            </wp:positionV>
            <wp:extent cx="2863850" cy="2200910"/>
            <wp:effectExtent l="0" t="0" r="0" b="0"/>
            <wp:wrapSquare wrapText="bothSides"/>
            <wp:docPr id="11"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http://worldartsme.com/images/lords-prayer-clipart-1.jpg"/>
                    <pic:cNvPicPr>
                      <a:picLocks noChangeAspect="1" noChangeArrowheads="1"/>
                    </pic:cNvPicPr>
                  </pic:nvPicPr>
                  <pic:blipFill>
                    <a:blip r:embed="rId18"/>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r>
        <w:rPr>
          <w:sz w:val="26"/>
          <w:szCs w:val="26"/>
        </w:rPr>
        <w:t xml:space="preserve">Tie 5 knots in a piece of string - let each knot represent a </w:t>
      </w:r>
      <w:r>
        <w:drawing>
          <wp:anchor behindDoc="0" distT="0" distB="0" distL="114300" distR="114300" simplePos="0" locked="0" layoutInCell="0" allowOverlap="1" relativeHeight="4">
            <wp:simplePos x="0" y="0"/>
            <wp:positionH relativeFrom="column">
              <wp:posOffset>3176270</wp:posOffset>
            </wp:positionH>
            <wp:positionV relativeFrom="paragraph">
              <wp:posOffset>687070</wp:posOffset>
            </wp:positionV>
            <wp:extent cx="2468245" cy="914400"/>
            <wp:effectExtent l="0" t="0" r="0" b="0"/>
            <wp:wrapSquare wrapText="bothSides"/>
            <wp:docPr id="12"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http://www.clipartkid.com/images/520/family-prayer-clipart-clipart-panda-free-clipart-images-SibYq3-clipart.jpg"/>
                    <pic:cNvPicPr>
                      <a:picLocks noChangeAspect="1" noChangeArrowheads="1"/>
                    </pic:cNvPicPr>
                  </pic:nvPicPr>
                  <pic:blipFill>
                    <a:blip r:embed="rId19"/>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rFonts w:cs="Calibri"/>
          <w:b/>
          <w:bCs/>
          <w:color w:val="0F243E"/>
          <w:sz w:val="28"/>
          <w:szCs w:val="28"/>
          <w:lang w:eastAsia="en-GB"/>
        </w:rPr>
        <w:t xml:space="preserve">Good news.    </w:t>
      </w:r>
      <w:r>
        <w:rPr>
          <w:b w:val="false"/>
          <w:bCs/>
          <w:i w:val="false"/>
          <w:caps w:val="false"/>
          <w:smallCaps w:val="false"/>
          <w:color w:val="000000"/>
          <w:spacing w:val="0"/>
          <w:sz w:val="24"/>
          <w:szCs w:val="24"/>
          <w:u w:val="none"/>
          <w:lang w:eastAsia="en-GB"/>
        </w:rPr>
        <w:t xml:space="preserve">Downing Street has announced that the Rt Revd Dr Andrew Rumsey, currently Bishop of Ramsbury in the Diocese of Salisbury, is to be the next Bishop of St Albans. Bishop Andrew returns to the Diocese in which he was born and baptised, describing the appointment as “a homecoming” and saying he is thrilled to be joining a “fine team”. </w:t>
      </w:r>
    </w:p>
    <w:p>
      <w:pPr>
        <w:pStyle w:val="TextBody"/>
        <w:widowControl/>
        <w:spacing w:before="0" w:after="192"/>
        <w:ind w:left="0" w:right="0" w:hanging="0"/>
        <w:jc w:val="center"/>
        <w:rPr/>
      </w:pPr>
      <w:r>
        <w:rPr>
          <w:rFonts w:ascii="Calibri" w:hAnsi="Calibri"/>
          <w:b/>
          <w:bCs/>
          <w:sz w:val="26"/>
          <w:szCs w:val="26"/>
          <w:lang w:eastAsia="en-GB"/>
        </w:rPr>
        <w:t>Looking ahead - Dates for your diary.</w:t>
      </w:r>
    </w:p>
    <w:p>
      <w:pPr>
        <w:pStyle w:val="Normal"/>
        <w:rPr>
          <w:b/>
          <w:b/>
          <w:bCs/>
          <w:sz w:val="26"/>
          <w:szCs w:val="26"/>
          <w:lang w:eastAsia="en-GB"/>
        </w:rPr>
      </w:pPr>
      <w:r>
        <w:rPr>
          <w:b/>
          <w:bCs/>
          <w:sz w:val="26"/>
          <w:szCs w:val="26"/>
          <w:lang w:eastAsia="en-GB"/>
        </w:rPr>
        <w:drawing>
          <wp:anchor behindDoc="0" distT="0" distB="0" distL="0" distR="0" simplePos="0" locked="0" layoutInCell="0" allowOverlap="1" relativeHeight="17">
            <wp:simplePos x="0" y="0"/>
            <wp:positionH relativeFrom="column">
              <wp:posOffset>418465</wp:posOffset>
            </wp:positionH>
            <wp:positionV relativeFrom="paragraph">
              <wp:posOffset>-13335</wp:posOffset>
            </wp:positionV>
            <wp:extent cx="5252085" cy="4451985"/>
            <wp:effectExtent l="0" t="0" r="0" b="0"/>
            <wp:wrapSquare wrapText="largest"/>
            <wp:docPr id="13"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descr=""/>
                    <pic:cNvPicPr>
                      <a:picLocks noChangeAspect="1" noChangeArrowheads="1"/>
                    </pic:cNvPicPr>
                  </pic:nvPicPr>
                  <pic:blipFill>
                    <a:blip r:embed="rId20"/>
                    <a:stretch>
                      <a:fillRect/>
                    </a:stretch>
                  </pic:blipFill>
                  <pic:spPr bwMode="auto">
                    <a:xfrm>
                      <a:off x="0" y="0"/>
                      <a:ext cx="5252085" cy="4451985"/>
                    </a:xfrm>
                    <a:prstGeom prst="rect">
                      <a:avLst/>
                    </a:prstGeom>
                  </pic:spPr>
                </pic:pic>
              </a:graphicData>
            </a:graphic>
          </wp:anchor>
        </w:drawing>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10">
                  <wp:simplePos x="0" y="0"/>
                  <wp:positionH relativeFrom="column">
                    <wp:posOffset>5593080</wp:posOffset>
                  </wp:positionH>
                  <wp:positionV relativeFrom="paragraph">
                    <wp:posOffset>1144905</wp:posOffset>
                  </wp:positionV>
                  <wp:extent cx="2870200" cy="10231755"/>
                  <wp:effectExtent l="0" t="0" r="635" b="0"/>
                  <wp:wrapNone/>
                  <wp:docPr id="14" name="Shape 1"/>
                  <a:graphic xmlns:a="http://schemas.openxmlformats.org/drawingml/2006/main">
                    <a:graphicData uri="http://schemas.microsoft.com/office/word/2010/wordprocessingGroup">
                      <wpg:wgp>
                        <wpg:cNvGrpSpPr/>
                        <wpg:grpSpPr>
                          <a:xfrm>
                            <a:off x="0" y="0"/>
                            <a:ext cx="2870280" cy="10231920"/>
                            <a:chOff x="0" y="0"/>
                            <a:chExt cx="2870280" cy="10231920"/>
                          </a:xfrm>
                        </wpg:grpSpPr>
                        <pic:pic xmlns:pic="http://schemas.openxmlformats.org/drawingml/2006/picture">
                          <pic:nvPicPr>
                            <pic:cNvPr id="0" name="Picture 14" descr=""/>
                            <pic:cNvPicPr/>
                          </pic:nvPicPr>
                          <pic:blipFill>
                            <a:blip r:embed="rId28"/>
                            <a:stretch/>
                          </pic:blipFill>
                          <pic:spPr>
                            <a:xfrm>
                              <a:off x="1297440" y="141480"/>
                              <a:ext cx="720" cy="446400"/>
                            </a:xfrm>
                            <a:prstGeom prst="rect">
                              <a:avLst/>
                            </a:prstGeom>
                            <a:ln w="0">
                              <a:noFill/>
                            </a:ln>
                          </pic:spPr>
                        </pic:pic>
                        <wps:wsp>
                          <wps:cNvSpPr/>
                          <wps:spPr>
                            <a:xfrm>
                              <a:off x="1515240" y="0"/>
                              <a:ext cx="248760" cy="402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15" descr=""/>
                            <pic:cNvPicPr/>
                          </pic:nvPicPr>
                          <pic:blipFill>
                            <a:blip r:embed="rId29"/>
                            <a:stretch/>
                          </pic:blipFill>
                          <pic:spPr>
                            <a:xfrm>
                              <a:off x="1934280" y="137160"/>
                              <a:ext cx="6840" cy="468720"/>
                            </a:xfrm>
                            <a:prstGeom prst="rect">
                              <a:avLst/>
                            </a:prstGeom>
                            <a:ln w="0">
                              <a:noFill/>
                            </a:ln>
                          </pic:spPr>
                        </pic:pic>
                        <wps:wsp>
                          <wps:cNvSpPr/>
                          <wps:spPr>
                            <a:xfrm>
                              <a:off x="1305000" y="572040"/>
                              <a:ext cx="646920" cy="13633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16" descr=""/>
                            <pic:cNvPicPr/>
                          </pic:nvPicPr>
                          <pic:blipFill>
                            <a:blip r:embed="rId30"/>
                            <a:stretch/>
                          </pic:blipFill>
                          <pic:spPr>
                            <a:xfrm>
                              <a:off x="1526400" y="3002400"/>
                              <a:ext cx="16560" cy="83160"/>
                            </a:xfrm>
                            <a:prstGeom prst="rect">
                              <a:avLst/>
                            </a:prstGeom>
                            <a:ln w="0">
                              <a:noFill/>
                            </a:ln>
                          </pic:spPr>
                        </pic:pic>
                        <pic:pic xmlns:pic="http://schemas.openxmlformats.org/drawingml/2006/picture">
                          <pic:nvPicPr>
                            <pic:cNvPr id="3" name="Picture 17" descr=""/>
                            <pic:cNvPicPr/>
                          </pic:nvPicPr>
                          <pic:blipFill>
                            <a:blip r:embed="rId31"/>
                            <a:stretch/>
                          </pic:blipFill>
                          <pic:spPr>
                            <a:xfrm>
                              <a:off x="1716480" y="3045960"/>
                              <a:ext cx="720" cy="39240"/>
                            </a:xfrm>
                            <a:prstGeom prst="rect">
                              <a:avLst/>
                            </a:prstGeom>
                            <a:ln w="0">
                              <a:noFill/>
                            </a:ln>
                          </pic:spPr>
                        </pic:pic>
                        <pic:pic xmlns:pic="http://schemas.openxmlformats.org/drawingml/2006/picture">
                          <pic:nvPicPr>
                            <pic:cNvPr id="4" name="Picture 18" descr=""/>
                            <pic:cNvPicPr/>
                          </pic:nvPicPr>
                          <pic:blipFill>
                            <a:blip r:embed="rId32"/>
                            <a:stretch/>
                          </pic:blipFill>
                          <pic:spPr>
                            <a:xfrm>
                              <a:off x="1828080" y="3032640"/>
                              <a:ext cx="720" cy="48240"/>
                            </a:xfrm>
                            <a:prstGeom prst="rect">
                              <a:avLst/>
                            </a:prstGeom>
                            <a:ln w="0">
                              <a:noFill/>
                            </a:ln>
                          </pic:spPr>
                        </pic:pic>
                        <pic:pic xmlns:pic="http://schemas.openxmlformats.org/drawingml/2006/picture">
                          <pic:nvPicPr>
                            <pic:cNvPr id="5" name="Picture 19" descr=""/>
                            <pic:cNvPicPr/>
                          </pic:nvPicPr>
                          <pic:blipFill>
                            <a:blip r:embed="rId33"/>
                            <a:stretch/>
                          </pic:blipFill>
                          <pic:spPr>
                            <a:xfrm>
                              <a:off x="1774800" y="3002400"/>
                              <a:ext cx="720" cy="83160"/>
                            </a:xfrm>
                            <a:prstGeom prst="rect">
                              <a:avLst/>
                            </a:prstGeom>
                            <a:ln w="0">
                              <a:noFill/>
                            </a:ln>
                          </pic:spPr>
                        </pic:pic>
                        <pic:pic xmlns:pic="http://schemas.openxmlformats.org/drawingml/2006/picture">
                          <pic:nvPicPr>
                            <pic:cNvPr id="6" name="Picture 20" descr=""/>
                            <pic:cNvPicPr/>
                          </pic:nvPicPr>
                          <pic:blipFill>
                            <a:blip r:embed="rId34"/>
                            <a:stretch/>
                          </pic:blipFill>
                          <pic:spPr>
                            <a:xfrm>
                              <a:off x="1992600" y="2926800"/>
                              <a:ext cx="720" cy="270000"/>
                            </a:xfrm>
                            <a:prstGeom prst="rect">
                              <a:avLst/>
                            </a:prstGeom>
                            <a:ln w="0">
                              <a:noFill/>
                            </a:ln>
                          </pic:spPr>
                        </pic:pic>
                        <pic:pic xmlns:pic="http://schemas.openxmlformats.org/drawingml/2006/picture">
                          <pic:nvPicPr>
                            <pic:cNvPr id="7" name="Picture 21" descr=""/>
                            <pic:cNvPicPr/>
                          </pic:nvPicPr>
                          <pic:blipFill>
                            <a:blip r:embed="rId35"/>
                            <a:stretch/>
                          </pic:blipFill>
                          <pic:spPr>
                            <a:xfrm>
                              <a:off x="1350000" y="2989080"/>
                              <a:ext cx="5040" cy="459720"/>
                            </a:xfrm>
                            <a:prstGeom prst="rect">
                              <a:avLst/>
                            </a:prstGeom>
                            <a:ln w="0">
                              <a:noFill/>
                            </a:ln>
                          </pic:spPr>
                        </pic:pic>
                        <pic:pic xmlns:pic="http://schemas.openxmlformats.org/drawingml/2006/picture">
                          <pic:nvPicPr>
                            <pic:cNvPr id="8" name="Picture 22" descr=""/>
                            <pic:cNvPicPr/>
                          </pic:nvPicPr>
                          <pic:blipFill>
                            <a:blip r:embed="rId36"/>
                            <a:stretch/>
                          </pic:blipFill>
                          <pic:spPr>
                            <a:xfrm>
                              <a:off x="1553040" y="3352320"/>
                              <a:ext cx="720" cy="69840"/>
                            </a:xfrm>
                            <a:prstGeom prst="rect">
                              <a:avLst/>
                            </a:prstGeom>
                            <a:ln w="0">
                              <a:noFill/>
                            </a:ln>
                          </pic:spPr>
                        </pic:pic>
                        <pic:pic xmlns:pic="http://schemas.openxmlformats.org/drawingml/2006/picture">
                          <pic:nvPicPr>
                            <pic:cNvPr id="9" name="Picture 24" descr=""/>
                            <pic:cNvPicPr/>
                          </pic:nvPicPr>
                          <pic:blipFill>
                            <a:blip r:embed="rId37"/>
                            <a:stretch/>
                          </pic:blipFill>
                          <pic:spPr>
                            <a:xfrm>
                              <a:off x="1877040" y="3378960"/>
                              <a:ext cx="10800" cy="74880"/>
                            </a:xfrm>
                            <a:prstGeom prst="rect">
                              <a:avLst/>
                            </a:prstGeom>
                            <a:ln w="0">
                              <a:noFill/>
                            </a:ln>
                          </pic:spPr>
                        </pic:pic>
                        <pic:pic xmlns:pic="http://schemas.openxmlformats.org/drawingml/2006/picture">
                          <pic:nvPicPr>
                            <pic:cNvPr id="10" name="Picture 26" descr=""/>
                            <pic:cNvPicPr/>
                          </pic:nvPicPr>
                          <pic:blipFill>
                            <a:blip r:embed="rId38"/>
                            <a:stretch/>
                          </pic:blipFill>
                          <pic:spPr>
                            <a:xfrm>
                              <a:off x="1665000" y="3374280"/>
                              <a:ext cx="50760" cy="61560"/>
                            </a:xfrm>
                            <a:prstGeom prst="rect">
                              <a:avLst/>
                            </a:prstGeom>
                            <a:ln w="0">
                              <a:noFill/>
                            </a:ln>
                          </pic:spPr>
                        </pic:pic>
                        <pic:pic xmlns:pic="http://schemas.openxmlformats.org/drawingml/2006/picture">
                          <pic:nvPicPr>
                            <pic:cNvPr id="11" name="Picture 37" descr=""/>
                            <pic:cNvPicPr/>
                          </pic:nvPicPr>
                          <pic:blipFill>
                            <a:blip r:embed="rId39"/>
                            <a:stretch/>
                          </pic:blipFill>
                          <pic:spPr>
                            <a:xfrm>
                              <a:off x="1363320" y="3692520"/>
                              <a:ext cx="498960" cy="720"/>
                            </a:xfrm>
                            <a:prstGeom prst="rect">
                              <a:avLst/>
                            </a:prstGeom>
                            <a:ln w="0">
                              <a:noFill/>
                            </a:ln>
                          </pic:spPr>
                        </pic:pic>
                        <wps:wsp>
                          <wps:cNvSpPr/>
                          <wps:spPr>
                            <a:xfrm>
                              <a:off x="1414080" y="2315880"/>
                              <a:ext cx="469440" cy="8748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9" descr=""/>
                            <pic:cNvPicPr/>
                          </pic:nvPicPr>
                          <pic:blipFill>
                            <a:blip r:embed="rId40"/>
                            <a:stretch/>
                          </pic:blipFill>
                          <pic:spPr>
                            <a:xfrm>
                              <a:off x="1740600" y="3853080"/>
                              <a:ext cx="74880" cy="645840"/>
                            </a:xfrm>
                            <a:prstGeom prst="rect">
                              <a:avLst/>
                            </a:prstGeom>
                            <a:ln w="0">
                              <a:noFill/>
                            </a:ln>
                          </pic:spPr>
                        </pic:pic>
                        <wps:wsp>
                          <wps:cNvSpPr/>
                          <wps:spPr>
                            <a:xfrm>
                              <a:off x="1338480" y="2634480"/>
                              <a:ext cx="628560" cy="462204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0680" y="3942000"/>
                              <a:ext cx="628560" cy="638820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center"/>
                                  <w:rPr/>
                                </w:pPr>
                                <w:r>
                                  <w:rPr/>
                                </w:r>
                              </w:p>
                            </w:txbxContent>
                          </wps:txbx>
                          <wps:bodyPr lIns="0" rIns="0" tIns="0" bIns="0" anchor="t">
                            <a:noAutofit/>
                          </wps:bodyPr>
                        </wps:wsp>
                        <wps:wsp>
                          <wps:cNvSpPr/>
                          <wps:spPr>
                            <a:xfrm>
                              <a:off x="1411560" y="2098800"/>
                              <a:ext cx="396720" cy="43920"/>
                            </a:xfrm>
                            <a:prstGeom prst="rect">
                              <a:avLst/>
                            </a:prstGeom>
                            <a:noFill/>
                            <a:ln w="0">
                              <a:noFill/>
                            </a:ln>
                          </wps:spPr>
                          <wps:style>
                            <a:lnRef idx="0"/>
                            <a:fillRef idx="0"/>
                            <a:effectRef idx="0"/>
                            <a:fontRef idx="minor"/>
                          </wps:style>
                          <wps:txbx>
                            <w:txbxContent>
                              <w:p>
                                <w:pPr>
                                  <w:pStyle w:val="Normal"/>
                                  <w:overflowPunct w:val="true"/>
                                  <w:spacing w:lineRule="auto" w:line="240" w:before="0" w:after="0"/>
                                  <w:jc w:val="left"/>
                                  <w:rPr/>
                                </w:pPr>
                                <w:r>
                                  <w:rPr>
                                    <w:sz w:val="56"/>
                                  </w:rPr>
                                  <w:t xml:space="preserve">      </w:t>
                                </w:r>
                                <w:r>
                                  <w:rPr>
                                    <w:b/>
                                    <w:color w:val="FF0000"/>
                                    <w:sz w:val="56"/>
                                  </w:rPr>
                                  <w:t>TAKE AWAY AVAILABLE</w:t>
                                </w:r>
                              </w:p>
                            </w:txbxContent>
                          </wps:txbx>
                          <wps:bodyPr lIns="36720" rIns="36720" tIns="21960" bIns="21960" anchor="t">
                            <a:noAutofit/>
                          </wps:bodyPr>
                        </wps:wsp>
                      </wpg:wgp>
                    </a:graphicData>
                  </a:graphic>
                </wp:anchor>
              </w:drawing>
            </mc:Choice>
            <mc:Fallback>
              <w:pict>
                <v:group id="shape_0" alt="Shape 1" style="position:absolute;margin-left:528.65pt;margin-top:90.15pt;width:68.7pt;height:813.4pt" coordorigin="10573,1803" coordsize="1374,16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o:allowincell="f" style="position:absolute;left:10851;top:2026;width:0;height:702;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391;height:633;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10;height:737;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1018;height:2146;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tru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true"/>
                            <w:spacing w:lineRule="auto" w:line="240" w:before="0" w:after="0"/>
                            <w:jc w:val="left"/>
                            <w:rPr/>
                          </w:pPr>
                          <w:r>
                            <w:rPr/>
                          </w:r>
                        </w:p>
                        <w:p>
                          <w:pPr>
                            <w:pStyle w:val="Normal"/>
                            <w:overflowPunct w:val="true"/>
                            <w:spacing w:lineRule="auto" w:line="240" w:before="0" w:after="0"/>
                            <w:jc w:val="left"/>
                            <w:rPr>
                              <w:rFonts w:eastAsia="Calibri"/>
                              <w:color w:val="FF0000"/>
                              <w:sz w:val="144"/>
                            </w:rPr>
                          </w:pPr>
                          <w:r>
                            <w:rPr>
                              <w:rFonts w:eastAsia="Calibri"/>
                              <w:color w:val="FF0000"/>
                              <w:sz w:val="144"/>
                            </w:rPr>
                            <w:t>rty</w:t>
                          </w:r>
                        </w:p>
                        <w:p>
                          <w:pPr>
                            <w:pStyle w:val="Normal"/>
                            <w:overflowPunct w:val="tru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tru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tru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true"/>
                            <w:spacing w:lineRule="auto" w:line="240" w:before="0" w:after="0"/>
                            <w:jc w:val="left"/>
                            <w:rPr>
                              <w:rFonts w:eastAsia="Calibri"/>
                              <w:color w:val="33CCCC"/>
                              <w:sz w:val="96"/>
                            </w:rPr>
                          </w:pPr>
                          <w:r>
                            <w:rPr>
                              <w:rFonts w:eastAsia="Calibri"/>
                              <w:color w:val="33CCCC"/>
                              <w:sz w:val="96"/>
                            </w:rPr>
                            <w:t xml:space="preserve">    </w:t>
                          </w:r>
                        </w:p>
                        <w:p>
                          <w:pPr>
                            <w:pStyle w:val="Normal"/>
                            <w:overflowPunct w:val="true"/>
                            <w:spacing w:lineRule="auto" w:line="240" w:before="0" w:after="0"/>
                            <w:jc w:val="left"/>
                            <w:rPr>
                              <w:rFonts w:eastAsia="Calibri"/>
                              <w:sz w:val="72"/>
                            </w:rPr>
                          </w:pPr>
                          <w:r>
                            <w:rPr>
                              <w:rFonts w:eastAsia="Calibri"/>
                              <w:sz w:val="72"/>
                            </w:rPr>
                            <w:t> </w:t>
                          </w:r>
                        </w:p>
                        <w:p>
                          <w:pPr>
                            <w:pStyle w:val="Normal"/>
                            <w:overflowPunct w:val="true"/>
                            <w:spacing w:lineRule="auto" w:line="240" w:before="0" w:after="0"/>
                            <w:jc w:val="left"/>
                            <w:rPr/>
                          </w:pPr>
                          <w:r>
                            <w:rPr>
                              <w:sz w:val="22"/>
                            </w:rPr>
                            <w:t xml:space="preserve">                                 </w:t>
                          </w:r>
                        </w:p>
                      </w:txbxContent>
                    </v:textbox>
                    <w10:wrap type="none"/>
                  </v:rect>
                  <v:shape id="shape_0" ID="Picture 16" stroked="f" o:allowincell="f" style="position:absolute;left:11212;top:6531;width:25;height:130;mso-wrap-style:none;v-text-anchor:middle" type="_x0000_t75">
                    <v:imagedata r:id="rId43" o:detectmouseclick="t"/>
                    <v:stroke color="#3465a4" joinstyle="round" endcap="flat"/>
                    <w10:wrap type="none"/>
                  </v:shape>
                  <v:shape id="shape_0" ID="Picture 17" stroked="f" o:allowincell="f" style="position:absolute;left:11511;top:6600;width:0;height:61;mso-wrap-style:none;v-text-anchor:middle" type="_x0000_t75">
                    <v:imagedata r:id="rId44" o:detectmouseclick="t"/>
                    <v:stroke color="#3465a4" joinstyle="round" endcap="flat"/>
                    <w10:wrap type="none"/>
                  </v:shape>
                  <v:shape id="shape_0" ID="Picture 18" stroked="f" o:allowincell="f" style="position:absolute;left:11687;top:6579;width:0;height:75;mso-wrap-style:none;v-text-anchor:middle" type="_x0000_t75">
                    <v:imagedata r:id="rId45" o:detectmouseclick="t"/>
                    <v:stroke color="#3465a4" joinstyle="round" endcap="flat"/>
                    <w10:wrap type="none"/>
                  </v:shape>
                  <v:shape id="shape_0" ID="Picture 19" stroked="f" o:allowincell="f" style="position:absolute;left:11603;top:6531;width:0;height:130;mso-wrap-style:none;v-text-anchor:middle" type="_x0000_t75">
                    <v:imagedata r:id="rId46" o:detectmouseclick="t"/>
                    <v:stroke color="#3465a4" joinstyle="round" endcap="flat"/>
                    <w10:wrap type="none"/>
                  </v:shape>
                  <v:shape id="shape_0" ID="Picture 20" stroked="f" o:allowincell="f" style="position:absolute;left:11946;top:6412;width:0;height:424;mso-wrap-style:none;v-text-anchor:middle" type="_x0000_t75">
                    <v:imagedata r:id="rId47" o:detectmouseclick="t"/>
                    <v:stroke color="#3465a4" joinstyle="round" endcap="flat"/>
                    <w10:wrap type="none"/>
                  </v:shape>
                  <v:shape id="shape_0" ID="Picture 21" stroked="f" o:allowincell="f" style="position:absolute;left:10934;top:6510;width:7;height:723;mso-wrap-style:none;v-text-anchor:middle" type="_x0000_t75">
                    <v:imagedata r:id="rId48" o:detectmouseclick="t"/>
                    <v:stroke color="#3465a4" joinstyle="round" endcap="flat"/>
                    <w10:wrap type="none"/>
                  </v:shape>
                  <v:shape id="shape_0" ID="Picture 22" stroked="f" o:allowincell="f" style="position:absolute;left:11254;top:7082;width:0;height:109;mso-wrap-style:none;v-text-anchor:middle" type="_x0000_t75">
                    <v:imagedata r:id="rId49" o:detectmouseclick="t"/>
                    <v:stroke color="#3465a4" joinstyle="round" endcap="flat"/>
                    <w10:wrap type="none"/>
                  </v:shape>
                  <v:shape id="shape_0" ID="Picture 24" stroked="f" o:allowincell="f" style="position:absolute;left:11764;top:7124;width:16;height:117;mso-wrap-style:none;v-text-anchor:middle" type="_x0000_t75">
                    <v:imagedata r:id="rId50" o:detectmouseclick="t"/>
                    <v:stroke color="#3465a4" joinstyle="round" endcap="flat"/>
                    <w10:wrap type="none"/>
                  </v:shape>
                  <v:shape id="shape_0" ID="Picture 26" stroked="f" o:allowincell="f" style="position:absolute;left:11430;top:7117;width:79;height:96;mso-wrap-style:none;v-text-anchor:middle" type="_x0000_t75">
                    <v:imagedata r:id="rId51" o:detectmouseclick="t"/>
                    <v:stroke color="#3465a4" joinstyle="round" endcap="flat"/>
                    <w10:wrap type="none"/>
                  </v:shape>
                  <v:shape id="shape_0" ID="Picture 37" stroked="f" o:allowincell="f" style="position:absolute;left:10955;top:7618;width:785;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738;height:137;mso-wrap-style:square;v-text-anchor:top">
                    <v:fill o:detectmouseclick="t" on="false"/>
                    <v:stroke color="#3465a4" joinstyle="round" endcap="flat"/>
                    <v:textbox>
                      <w:txbxContent>
                        <w:p>
                          <w:pPr>
                            <w:pStyle w:val="Normal"/>
                            <w:overflowPunct w:val="tru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117;height:1016;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989;height:7278;mso-wrap-style:square;v-text-anchor:top">
                    <v:fill o:detectmouseclick="t" on="false"/>
                    <v:stroke color="#3465a4" joinstyle="round" endcap="flat"/>
                    <v:textbox>
                      <w:txbxContent>
                        <w:p>
                          <w:pPr>
                            <w:pStyle w:val="Normal"/>
                            <w:overflowPunct w:val="tru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2;top:8011;width:989;height:10059;mso-wrap-style:none;v-text-anchor:middle;rotation:339">
                    <v:fill o:detectmouseclick="t" on="false"/>
                    <v:stroke color="#3465a4" joinstyle="round" endcap="flat"/>
                    <v:textbox>
                      <w:txbxContent>
                        <w:p>
                          <w:pPr>
                            <w:pStyle w:val="Normal"/>
                            <w:overflowPunct w:val="true"/>
                            <w:spacing w:lineRule="auto" w:line="240" w:before="0" w:after="0"/>
                            <w:jc w:val="center"/>
                            <w:rPr/>
                          </w:pPr>
                          <w:r>
                            <w:rPr/>
                          </w:r>
                        </w:p>
                      </w:txbxContent>
                    </v:textbox>
                    <w10:wrap type="none"/>
                  </v:rect>
                  <v:rect id="shape_0" path="m0,0l-2147483645,0l-2147483645,-2147483646l0,-2147483646xe" stroked="f" o:allowincell="f" style="position:absolute;left:11031;top:5108;width:624;height:68;mso-wrap-style:square;v-text-anchor:top">
                    <v:fill o:detectmouseclick="t" on="false"/>
                    <v:stroke color="#3465a4" joinstyle="round" endcap="flat"/>
                    <v:textbox>
                      <w:txbxContent>
                        <w:p>
                          <w:pPr>
                            <w:pStyle w:val="Normal"/>
                            <w:overflowPunct w:val="tru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rPr>
          <w:b/>
          <w:b/>
          <w:bCs/>
          <w:sz w:val="26"/>
          <w:szCs w:val="26"/>
          <w:lang w:eastAsia="en-GB"/>
        </w:rPr>
      </w:pPr>
      <w:r>
        <w:rPr>
          <w:b/>
          <w:bCs/>
          <w:sz w:val="26"/>
          <w:szCs w:val="26"/>
          <w:lang w:eastAsia="en-GB"/>
        </w:rPr>
      </w:r>
    </w:p>
    <w:p>
      <w:pPr>
        <w:pStyle w:val="Normal"/>
        <w:spacing w:before="0" w:after="200"/>
        <w:rPr>
          <w:b/>
          <w:b/>
          <w:bCs/>
          <w:sz w:val="26"/>
          <w:szCs w:val="26"/>
          <w:lang w:eastAsia="en-GB"/>
        </w:rPr>
      </w:pPr>
      <w:r>
        <w:rPr/>
      </w:r>
    </w:p>
    <w:sectPr>
      <w:headerReference w:type="default" r:id="rId54"/>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NotoSansArabicOnly">
    <w:altName w:val="Verdan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tru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tru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tru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sasahebaldwin59@hotmail.com" TargetMode="External"/><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hyperlink" Target="http://linktr.ee/energy_hub" TargetMode="External"/><Relationship Id="rId13" Type="http://schemas.openxmlformats.org/officeDocument/2006/relationships/image" Target="media/image9.png"/><Relationship Id="rId14" Type="http://schemas.openxmlformats.org/officeDocument/2006/relationships/hyperlink" Target="https://app.ecochurch.org/user/21703/summary" TargetMode="External"/><Relationship Id="rId15" Type="http://schemas.openxmlformats.org/officeDocument/2006/relationships/image" Target="media/image10.jpeg"/><Relationship Id="rId16" Type="http://schemas.openxmlformats.org/officeDocument/2006/relationships/hyperlink" Target="mailto:m.t.wandrag@gmail.com" TargetMode="External"/><Relationship Id="rId17" Type="http://schemas.openxmlformats.org/officeDocument/2006/relationships/hyperlink" Target="mailto:wardenstmarys@gmail.com" TargetMode="External"/><Relationship Id="rId18" Type="http://schemas.openxmlformats.org/officeDocument/2006/relationships/image" Target="media/image11.gif"/><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4.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png"/><Relationship Id="rId32" Type="http://schemas.openxmlformats.org/officeDocument/2006/relationships/image" Target="media/image17.pn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14.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header" Target="header1.xml"/><Relationship Id="rId55" Type="http://schemas.openxmlformats.org/officeDocument/2006/relationships/fontTable" Target="fontTable.xml"/><Relationship Id="rId5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1353</TotalTime>
  <Application>LibreOffice/7.4.7.2$Windows_X86_64 LibreOffice_project/723314e595e8007d3cf785c16538505a1c878ca5</Application>
  <AppVersion>15.0000</AppVersion>
  <Pages>7</Pages>
  <Words>1347</Words>
  <Characters>6793</Characters>
  <CharactersWithSpaces>8344</CharactersWithSpaces>
  <Paragraphs>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2026-03-19T20:12:21Z</dcterms:modified>
  <cp:revision>279</cp:revision>
  <dc:subject/>
  <dc:title/>
</cp:coreProperties>
</file>

<file path=docProps/custom.xml><?xml version="1.0" encoding="utf-8"?>
<Properties xmlns="http://schemas.openxmlformats.org/officeDocument/2006/custom-properties" xmlns:vt="http://schemas.openxmlformats.org/officeDocument/2006/docPropsVTypes"/>
</file>