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8A" w:rsidRDefault="001C1C67">
      <w:pPr>
        <w:spacing w:after="160" w:line="259" w:lineRule="auto"/>
      </w:pPr>
      <w:bookmarkStart w:id="0" w:name="_GoBack"/>
      <w:bookmarkEnd w:id="0"/>
      <w:r>
        <w:rPr>
          <w:rFonts w:eastAsia="Calibri" w:cstheme="minorHAnsi"/>
          <w:lang w:eastAsia="en-US"/>
        </w:rPr>
        <w:t>The following policy was agreed at the Parochial Church</w:t>
      </w:r>
      <w:r w:rsidR="00051636">
        <w:rPr>
          <w:rFonts w:eastAsia="Calibri" w:cstheme="minorHAnsi"/>
          <w:lang w:eastAsia="en-US"/>
        </w:rPr>
        <w:t xml:space="preserve"> Council (PCC) meeting held on 6</w:t>
      </w:r>
      <w:r>
        <w:rPr>
          <w:rFonts w:eastAsia="Calibri" w:cstheme="minorHAnsi"/>
          <w:vertAlign w:val="superscript"/>
          <w:lang w:eastAsia="en-US"/>
        </w:rPr>
        <w:t>th</w:t>
      </w:r>
      <w:r w:rsidR="00051636">
        <w:rPr>
          <w:rFonts w:eastAsia="Calibri" w:cstheme="minorHAnsi"/>
          <w:lang w:eastAsia="en-US"/>
        </w:rPr>
        <w:t xml:space="preserve"> April 2025</w:t>
      </w:r>
    </w:p>
    <w:p w:rsidR="00692B8A" w:rsidRDefault="001C1C67">
      <w:pPr>
        <w:spacing w:after="0"/>
        <w:jc w:val="both"/>
        <w:rPr>
          <w:rFonts w:eastAsia="Times New Roman" w:cs="Calibri"/>
          <w:sz w:val="12"/>
          <w:szCs w:val="12"/>
        </w:rPr>
      </w:pPr>
      <w:r>
        <w:rPr>
          <w:rFonts w:eastAsia="Times New Roman" w:cstheme="minorHAnsi"/>
        </w:rPr>
        <w:t xml:space="preserve">In accordance with the Church of England Safeguarding Policy our church is committed to: </w:t>
      </w:r>
    </w:p>
    <w:p w:rsidR="00692B8A" w:rsidRDefault="00692B8A">
      <w:pPr>
        <w:spacing w:after="0"/>
        <w:jc w:val="both"/>
        <w:rPr>
          <w:rFonts w:eastAsia="Times New Roman" w:cs="Calibri"/>
          <w:sz w:val="12"/>
          <w:szCs w:val="12"/>
        </w:rPr>
      </w:pPr>
    </w:p>
    <w:p w:rsidR="00692B8A" w:rsidRDefault="001C1C67">
      <w:pPr>
        <w:numPr>
          <w:ilvl w:val="0"/>
          <w:numId w:val="1"/>
        </w:numPr>
        <w:spacing w:after="0" w:line="259" w:lineRule="auto"/>
        <w:ind w:left="397"/>
        <w:jc w:val="both"/>
        <w:rPr>
          <w:rFonts w:eastAsia="Times New Roman" w:cs="Calibri"/>
        </w:rPr>
      </w:pPr>
      <w:r>
        <w:rPr>
          <w:rFonts w:eastAsia="Times New Roman" w:cstheme="minorHAnsi"/>
        </w:rPr>
        <w:t>Promoting a safer environment and culture.</w:t>
      </w:r>
    </w:p>
    <w:p w:rsidR="00692B8A" w:rsidRDefault="001C1C67">
      <w:pPr>
        <w:numPr>
          <w:ilvl w:val="0"/>
          <w:numId w:val="1"/>
        </w:numPr>
        <w:spacing w:after="0" w:line="259" w:lineRule="auto"/>
        <w:ind w:left="397"/>
        <w:jc w:val="both"/>
        <w:rPr>
          <w:rFonts w:eastAsia="Times New Roman" w:cs="Calibri"/>
        </w:rPr>
      </w:pPr>
      <w:r>
        <w:rPr>
          <w:rFonts w:eastAsia="Times New Roman" w:cstheme="minorHAnsi"/>
        </w:rPr>
        <w:t xml:space="preserve">Safely recruiting </w:t>
      </w:r>
      <w:r>
        <w:rPr>
          <w:rFonts w:eastAsia="Times New Roman" w:cstheme="minorHAnsi"/>
        </w:rPr>
        <w:t>and supporting all those with any responsibility related to children, young people and vulnerable adults within the church.</w:t>
      </w:r>
    </w:p>
    <w:p w:rsidR="00692B8A" w:rsidRDefault="001C1C67">
      <w:pPr>
        <w:numPr>
          <w:ilvl w:val="0"/>
          <w:numId w:val="1"/>
        </w:numPr>
        <w:spacing w:after="0" w:line="259" w:lineRule="auto"/>
        <w:ind w:left="397"/>
        <w:jc w:val="both"/>
        <w:rPr>
          <w:rFonts w:eastAsia="Times New Roman" w:cs="Calibri"/>
        </w:rPr>
      </w:pPr>
      <w:r>
        <w:rPr>
          <w:rFonts w:eastAsia="Times New Roman" w:cstheme="minorHAnsi"/>
        </w:rPr>
        <w:t>Responding promptly to every safeguarding concern or allegation.</w:t>
      </w:r>
    </w:p>
    <w:p w:rsidR="00692B8A" w:rsidRDefault="001C1C67">
      <w:pPr>
        <w:numPr>
          <w:ilvl w:val="0"/>
          <w:numId w:val="1"/>
        </w:numPr>
        <w:spacing w:after="0" w:line="259" w:lineRule="auto"/>
        <w:ind w:left="397"/>
        <w:jc w:val="both"/>
        <w:rPr>
          <w:rFonts w:eastAsia="Times New Roman" w:cs="Calibri"/>
        </w:rPr>
      </w:pPr>
      <w:r>
        <w:rPr>
          <w:rFonts w:eastAsia="Times New Roman" w:cstheme="minorHAnsi"/>
        </w:rPr>
        <w:t>Caring pastorally for victims/survivors of abuse and other affected</w:t>
      </w:r>
      <w:r>
        <w:rPr>
          <w:rFonts w:eastAsia="Times New Roman" w:cstheme="minorHAnsi"/>
        </w:rPr>
        <w:t xml:space="preserve"> persons.</w:t>
      </w:r>
    </w:p>
    <w:p w:rsidR="00692B8A" w:rsidRDefault="001C1C67">
      <w:pPr>
        <w:numPr>
          <w:ilvl w:val="0"/>
          <w:numId w:val="1"/>
        </w:numPr>
        <w:spacing w:after="0" w:line="259" w:lineRule="auto"/>
        <w:ind w:left="397"/>
        <w:jc w:val="both"/>
        <w:rPr>
          <w:rFonts w:eastAsia="Times New Roman" w:cs="Calibri"/>
        </w:rPr>
      </w:pPr>
      <w:r>
        <w:rPr>
          <w:rFonts w:eastAsia="Times New Roman" w:cstheme="minorHAnsi"/>
        </w:rPr>
        <w:t>Caring pastorally for those who are the subject of concerns or allegations of abuse and other affected persons.</w:t>
      </w:r>
    </w:p>
    <w:p w:rsidR="00692B8A" w:rsidRDefault="001C1C67">
      <w:pPr>
        <w:numPr>
          <w:ilvl w:val="0"/>
          <w:numId w:val="1"/>
        </w:numPr>
        <w:spacing w:after="0" w:line="259" w:lineRule="auto"/>
        <w:ind w:left="397"/>
        <w:jc w:val="both"/>
        <w:rPr>
          <w:rFonts w:eastAsia="Times New Roman" w:cs="Calibri"/>
          <w:sz w:val="12"/>
          <w:szCs w:val="12"/>
        </w:rPr>
      </w:pPr>
      <w:r>
        <w:rPr>
          <w:rFonts w:eastAsia="Times New Roman" w:cstheme="minorHAnsi"/>
        </w:rPr>
        <w:t>Responding to those that may pose a present risk to others.</w:t>
      </w:r>
    </w:p>
    <w:p w:rsidR="00692B8A" w:rsidRDefault="00692B8A">
      <w:pPr>
        <w:spacing w:after="0"/>
        <w:jc w:val="both"/>
        <w:rPr>
          <w:rFonts w:eastAsia="Times New Roman" w:cs="Calibri"/>
          <w:sz w:val="12"/>
          <w:szCs w:val="12"/>
        </w:rPr>
      </w:pPr>
    </w:p>
    <w:p w:rsidR="00692B8A" w:rsidRDefault="001C1C67">
      <w:pPr>
        <w:spacing w:after="0"/>
        <w:jc w:val="both"/>
        <w:rPr>
          <w:rFonts w:eastAsia="Times New Roman" w:cs="Calibri"/>
        </w:rPr>
      </w:pPr>
      <w:r>
        <w:rPr>
          <w:rFonts w:eastAsia="Times New Roman" w:cstheme="minorHAnsi"/>
        </w:rPr>
        <w:t xml:space="preserve">The Parish will:  </w:t>
      </w:r>
    </w:p>
    <w:p w:rsidR="00692B8A" w:rsidRDefault="001C1C67">
      <w:pPr>
        <w:numPr>
          <w:ilvl w:val="0"/>
          <w:numId w:val="1"/>
        </w:numPr>
        <w:spacing w:after="0" w:line="259" w:lineRule="auto"/>
        <w:jc w:val="both"/>
        <w:rPr>
          <w:rFonts w:eastAsia="Times New Roman" w:cs="Calibri"/>
        </w:rPr>
      </w:pPr>
      <w:r>
        <w:rPr>
          <w:rFonts w:eastAsia="Times New Roman" w:cstheme="minorHAnsi"/>
        </w:rPr>
        <w:t>Create a safe and caring place for all.</w:t>
      </w:r>
    </w:p>
    <w:p w:rsidR="00692B8A" w:rsidRDefault="001C1C67">
      <w:pPr>
        <w:numPr>
          <w:ilvl w:val="0"/>
          <w:numId w:val="1"/>
        </w:numPr>
        <w:spacing w:after="0" w:line="259" w:lineRule="auto"/>
        <w:jc w:val="both"/>
        <w:rPr>
          <w:rFonts w:eastAsia="Times New Roman" w:cs="Calibri"/>
        </w:rPr>
      </w:pPr>
      <w:r>
        <w:rPr>
          <w:rFonts w:eastAsia="Times New Roman" w:cstheme="minorHAnsi"/>
        </w:rPr>
        <w:t>Have a named P</w:t>
      </w:r>
      <w:r>
        <w:rPr>
          <w:rFonts w:eastAsia="Times New Roman" w:cstheme="minorHAnsi"/>
        </w:rPr>
        <w:t>arish Safeguarding Officer (PSO) to work with the incumbent and the PCC to implement policy and procedures.</w:t>
      </w:r>
    </w:p>
    <w:p w:rsidR="00692B8A" w:rsidRDefault="001C1C67">
      <w:pPr>
        <w:numPr>
          <w:ilvl w:val="0"/>
          <w:numId w:val="1"/>
        </w:numPr>
        <w:spacing w:after="0" w:line="259" w:lineRule="auto"/>
        <w:jc w:val="both"/>
        <w:rPr>
          <w:rFonts w:eastAsia="Times New Roman" w:cs="Calibri"/>
        </w:rPr>
      </w:pPr>
      <w:r>
        <w:rPr>
          <w:rFonts w:eastAsia="Times New Roman" w:cstheme="minorHAnsi"/>
        </w:rPr>
        <w:t>Safely recruit, train and support all those with any responsibility for children, young people and adults to have the confidence and skills to recog</w:t>
      </w:r>
      <w:r>
        <w:rPr>
          <w:rFonts w:eastAsia="Times New Roman" w:cstheme="minorHAnsi"/>
        </w:rPr>
        <w:t>nise and respond to abuse.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Display in church premises and on the Parish website the details of who to contact if there a</w:t>
      </w:r>
      <w:r>
        <w:rPr>
          <w:rFonts w:eastAsia="Times New Roman" w:cstheme="minorHAnsi"/>
        </w:rPr>
        <w:t>re safeguarding concerns or support needs.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Listen to and take seriously all those who disclose abuse.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>
        <w:rPr>
          <w:rFonts w:eastAsia="Times New Roman" w:cstheme="minorHAnsi"/>
        </w:rPr>
        <w:t>notifying the Dio</w:t>
      </w:r>
      <w:r>
        <w:rPr>
          <w:rFonts w:eastAsia="Times New Roman" w:cstheme="minorHAnsi"/>
        </w:rPr>
        <w:t>cesan Safeguarding Adviser (DSA) and statutory agencies immediately.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Offer support to victims/survivors of abuse regardless of the type of abuse, when or where it occurred.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Care for and monitor any member of the church community who may pose a risk to chil</w:t>
      </w:r>
      <w:r>
        <w:rPr>
          <w:rFonts w:eastAsia="Times New Roman" w:cstheme="minorHAnsi"/>
        </w:rPr>
        <w:t xml:space="preserve">dren and adults whilst maintaining appropriate confidentiality and the safety of all parties. 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:rsidR="00692B8A" w:rsidRDefault="001C1C6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="Calibri"/>
        </w:rPr>
      </w:pPr>
      <w:r>
        <w:rPr>
          <w:rFonts w:eastAsia="Times New Roman" w:cstheme="minorHAnsi"/>
        </w:rPr>
        <w:t>Review the implementation of the Safegua</w:t>
      </w:r>
      <w:r>
        <w:rPr>
          <w:rFonts w:eastAsia="Times New Roman" w:cstheme="minorHAnsi"/>
        </w:rPr>
        <w:t>rding Policy, Procedures and Practices at least annually.</w:t>
      </w:r>
    </w:p>
    <w:p w:rsidR="00692B8A" w:rsidRDefault="001C1C67">
      <w:pPr>
        <w:spacing w:line="360" w:lineRule="auto"/>
        <w:jc w:val="both"/>
        <w:rPr>
          <w:rFonts w:cs="Calibri"/>
        </w:rPr>
      </w:pPr>
      <w:r>
        <w:rPr>
          <w:rFonts w:cstheme="minorHAnsi"/>
        </w:rPr>
        <w:t>Each person who works within this church community will agree to abide by this policy and the guidelines established by this church.</w:t>
      </w:r>
    </w:p>
    <w:p w:rsidR="00692B8A" w:rsidRDefault="001C1C67">
      <w:pPr>
        <w:spacing w:line="360" w:lineRule="auto"/>
        <w:rPr>
          <w:rFonts w:cs="Calibri"/>
        </w:rPr>
      </w:pPr>
      <w:r>
        <w:rPr>
          <w:rFonts w:cstheme="minorHAnsi"/>
        </w:rPr>
        <w:t xml:space="preserve">This church </w:t>
      </w:r>
      <w:r w:rsidR="00051636">
        <w:rPr>
          <w:rFonts w:cstheme="minorHAnsi"/>
        </w:rPr>
        <w:t>appoints Mrs</w:t>
      </w:r>
      <w:r>
        <w:rPr>
          <w:rFonts w:cstheme="minorHAnsi"/>
        </w:rPr>
        <w:t xml:space="preserve"> Hayley Bradley as the Parish Safeguarding Officer </w:t>
      </w:r>
    </w:p>
    <w:p w:rsidR="00692B8A" w:rsidRDefault="001C1C67">
      <w:pPr>
        <w:spacing w:line="360" w:lineRule="auto"/>
        <w:rPr>
          <w:rFonts w:cs="Calibri"/>
        </w:rPr>
      </w:pPr>
      <w:r>
        <w:rPr>
          <w:rFonts w:cstheme="minorHAnsi"/>
        </w:rPr>
        <w:t>Incumbent</w:t>
      </w:r>
      <w:r w:rsidR="00051636">
        <w:rPr>
          <w:rFonts w:cstheme="minorHAnsi"/>
        </w:rPr>
        <w:t>….</w:t>
      </w:r>
      <w:r>
        <w:rPr>
          <w:rFonts w:cstheme="minorHAnsi"/>
        </w:rPr>
        <w:t xml:space="preserve">  </w:t>
      </w:r>
      <w:r w:rsidR="00051636" w:rsidRPr="000C34B7">
        <w:rPr>
          <w:rFonts w:cstheme="minorHAnsi"/>
          <w:color w:val="FF0000"/>
        </w:rPr>
        <w:t xml:space="preserve">During the vacancy </w:t>
      </w:r>
      <w:r w:rsidR="00051636" w:rsidRPr="000C34B7">
        <w:rPr>
          <w:rFonts w:ascii="Arial" w:hAnsi="Arial" w:cs="Arial"/>
          <w:color w:val="FF0000"/>
          <w:shd w:val="clear" w:color="auto" w:fill="FFFFFF"/>
        </w:rPr>
        <w:t xml:space="preserve"> If you are concerned that a child or adult has been harmed or may be at risk of harm please contact the Diocesan Safeguarding Officer Rob Marshall on 01904 699509 / 07914 668907 . If you have immediate concerns about the safety of someone, please contact the police and your local authority’s children or adult social care services."</w:t>
      </w:r>
    </w:p>
    <w:p w:rsidR="00051636" w:rsidRDefault="001C1C67" w:rsidP="00051636">
      <w:pPr>
        <w:spacing w:line="360" w:lineRule="auto"/>
        <w:rPr>
          <w:rFonts w:cstheme="minorHAnsi"/>
        </w:rPr>
      </w:pPr>
      <w:r>
        <w:rPr>
          <w:rFonts w:cstheme="minorHAnsi"/>
        </w:rPr>
        <w:t>Churchwardens   Michael Dale and Mike Nightingale</w:t>
      </w:r>
    </w:p>
    <w:p w:rsidR="00692B8A" w:rsidRDefault="001C1C67" w:rsidP="00051636">
      <w:pPr>
        <w:spacing w:line="360" w:lineRule="auto"/>
      </w:pPr>
      <w:r>
        <w:rPr>
          <w:rFonts w:cstheme="minorHAnsi"/>
        </w:rPr>
        <w:t xml:space="preserve">Date: </w:t>
      </w:r>
      <w:r w:rsidR="00051636">
        <w:rPr>
          <w:rFonts w:cstheme="minorHAnsi"/>
        </w:rPr>
        <w:t>6</w:t>
      </w:r>
      <w:r>
        <w:rPr>
          <w:rFonts w:cstheme="minorHAnsi"/>
          <w:vertAlign w:val="superscript"/>
        </w:rPr>
        <w:t>th</w:t>
      </w:r>
      <w:r w:rsidR="00051636">
        <w:rPr>
          <w:rFonts w:cstheme="minorHAnsi"/>
        </w:rPr>
        <w:t xml:space="preserve"> April 2025</w:t>
      </w:r>
    </w:p>
    <w:sectPr w:rsidR="00692B8A" w:rsidSect="00692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766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67" w:rsidRDefault="001C1C67" w:rsidP="00692B8A">
      <w:pPr>
        <w:spacing w:after="0" w:line="240" w:lineRule="auto"/>
      </w:pPr>
      <w:r>
        <w:separator/>
      </w:r>
    </w:p>
  </w:endnote>
  <w:endnote w:type="continuationSeparator" w:id="0">
    <w:p w:rsidR="001C1C67" w:rsidRDefault="001C1C67" w:rsidP="0069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A" w:rsidRDefault="00692B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A" w:rsidRDefault="00692B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A" w:rsidRDefault="00692B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67" w:rsidRDefault="001C1C67" w:rsidP="00692B8A">
      <w:pPr>
        <w:spacing w:after="0" w:line="240" w:lineRule="auto"/>
      </w:pPr>
      <w:r>
        <w:separator/>
      </w:r>
    </w:p>
  </w:footnote>
  <w:footnote w:type="continuationSeparator" w:id="0">
    <w:p w:rsidR="001C1C67" w:rsidRDefault="001C1C67" w:rsidP="0069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A" w:rsidRDefault="00692B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A" w:rsidRDefault="001C1C67">
    <w:pPr>
      <w:pStyle w:val="Header"/>
      <w:jc w:val="center"/>
    </w:pPr>
    <w:r>
      <w:rPr>
        <w:rFonts w:ascii="Tahoma" w:hAnsi="Tahoma" w:cs="Tahoma"/>
        <w:b/>
        <w:sz w:val="28"/>
        <w:szCs w:val="28"/>
      </w:rPr>
      <w:tab/>
    </w:r>
    <w:r>
      <w:rPr>
        <w:b/>
        <w:sz w:val="28"/>
        <w:szCs w:val="28"/>
      </w:rPr>
      <w:t>The Parish</w:t>
    </w:r>
    <w:r>
      <w:rPr>
        <w:b/>
        <w:sz w:val="28"/>
        <w:szCs w:val="28"/>
      </w:rPr>
      <w:t xml:space="preserve"> of St </w:t>
    </w:r>
    <w:proofErr w:type="spellStart"/>
    <w:r>
      <w:rPr>
        <w:b/>
        <w:sz w:val="28"/>
        <w:szCs w:val="28"/>
      </w:rPr>
      <w:t>St</w:t>
    </w:r>
    <w:proofErr w:type="spellEnd"/>
    <w:r>
      <w:rPr>
        <w:b/>
        <w:sz w:val="28"/>
        <w:szCs w:val="28"/>
      </w:rPr>
      <w:t xml:space="preserve"> Oswald, West Rounton and St Lawrence, East Rounton</w:t>
    </w:r>
  </w:p>
  <w:p w:rsidR="00692B8A" w:rsidRDefault="001C1C6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SAFEGUARDING POLICY</w:t>
    </w:r>
  </w:p>
  <w:p w:rsidR="00692B8A" w:rsidRDefault="001C1C6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:rsidR="00692B8A" w:rsidRDefault="00692B8A">
    <w:pPr>
      <w:pStyle w:val="Header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A" w:rsidRDefault="001C1C67">
    <w:pPr>
      <w:pStyle w:val="Header"/>
      <w:jc w:val="center"/>
    </w:pPr>
    <w:r>
      <w:rPr>
        <w:rFonts w:ascii="Tahoma" w:hAnsi="Tahoma" w:cs="Tahoma"/>
        <w:b/>
        <w:sz w:val="28"/>
        <w:szCs w:val="28"/>
      </w:rPr>
      <w:tab/>
    </w:r>
    <w:r>
      <w:rPr>
        <w:b/>
        <w:sz w:val="28"/>
        <w:szCs w:val="28"/>
      </w:rPr>
      <w:t xml:space="preserve">The Parish of St </w:t>
    </w:r>
    <w:proofErr w:type="spellStart"/>
    <w:r>
      <w:rPr>
        <w:b/>
        <w:sz w:val="28"/>
        <w:szCs w:val="28"/>
      </w:rPr>
      <w:t>St</w:t>
    </w:r>
    <w:proofErr w:type="spellEnd"/>
    <w:r>
      <w:rPr>
        <w:b/>
        <w:sz w:val="28"/>
        <w:szCs w:val="28"/>
      </w:rPr>
      <w:t xml:space="preserve"> Oswald, West Rounton and St Lawrence, East Rounton</w:t>
    </w:r>
  </w:p>
  <w:p w:rsidR="00692B8A" w:rsidRDefault="001C1C6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SAFEGUARDING POLICY</w:t>
    </w:r>
  </w:p>
  <w:p w:rsidR="00692B8A" w:rsidRDefault="001C1C6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:rsidR="00692B8A" w:rsidRDefault="00692B8A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58D"/>
    <w:multiLevelType w:val="multilevel"/>
    <w:tmpl w:val="5CA20B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1D45324"/>
    <w:multiLevelType w:val="multilevel"/>
    <w:tmpl w:val="9086D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2B8A"/>
    <w:rsid w:val="00051636"/>
    <w:rsid w:val="001C1C67"/>
    <w:rsid w:val="0069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8A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B4921"/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B280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B280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B280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280E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670F4"/>
    <w:rPr>
      <w:sz w:val="20"/>
      <w:szCs w:val="20"/>
    </w:rPr>
  </w:style>
  <w:style w:type="character" w:customStyle="1" w:styleId="FootnoteCharacters">
    <w:name w:val="Footnote Characters"/>
    <w:unhideWhenUsed/>
    <w:qFormat/>
    <w:rsid w:val="00F670F4"/>
    <w:rPr>
      <w:vertAlign w:val="superscript"/>
    </w:rPr>
  </w:style>
  <w:style w:type="character" w:styleId="FootnoteReference">
    <w:name w:val="footnote reference"/>
    <w:rsid w:val="00692B8A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692B8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92B8A"/>
    <w:pPr>
      <w:spacing w:after="140"/>
    </w:pPr>
  </w:style>
  <w:style w:type="paragraph" w:styleId="List">
    <w:name w:val="List"/>
    <w:basedOn w:val="BodyText"/>
    <w:rsid w:val="00692B8A"/>
    <w:rPr>
      <w:rFonts w:cs="Arial"/>
    </w:rPr>
  </w:style>
  <w:style w:type="paragraph" w:styleId="Caption">
    <w:name w:val="caption"/>
    <w:basedOn w:val="Normal"/>
    <w:qFormat/>
    <w:rsid w:val="00692B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692B8A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qFormat/>
    <w:rsid w:val="000B4921"/>
    <w:rPr>
      <w:rFonts w:ascii="Calibri" w:eastAsia="MS Mincho" w:hAnsi="Calibri" w:cs="Calibri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  <w:rsid w:val="00692B8A"/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B280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B28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79DB-8344-4967-AD07-4ED610BE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Joanne</cp:lastModifiedBy>
  <cp:revision>2</cp:revision>
  <dcterms:created xsi:type="dcterms:W3CDTF">2026-02-08T20:08:00Z</dcterms:created>
  <dcterms:modified xsi:type="dcterms:W3CDTF">2026-02-08T20:08:00Z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