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FBD5" w14:textId="367D7E69" w:rsidR="000F0280" w:rsidRPr="000F0280" w:rsidRDefault="000F0280" w:rsidP="000F0280">
      <w:pPr>
        <w:jc w:val="center"/>
        <w:rPr>
          <w:rFonts w:ascii="Trebuchet MS" w:hAnsi="Trebuchet MS"/>
        </w:rPr>
      </w:pPr>
      <w:r w:rsidRPr="000F0280">
        <w:rPr>
          <w:rFonts w:ascii="Trebuchet MS" w:hAnsi="Trebuchet MS"/>
          <w:noProof/>
        </w:rPr>
        <w:drawing>
          <wp:inline distT="0" distB="0" distL="0" distR="0" wp14:anchorId="3DD71677" wp14:editId="7F8597F0">
            <wp:extent cx="1063148" cy="1424763"/>
            <wp:effectExtent l="0" t="0" r="3810" b="0"/>
            <wp:docPr id="1687877336"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31B5FBDD" w14:textId="77777777" w:rsidR="000F0280" w:rsidRPr="000F0280" w:rsidRDefault="000F0280" w:rsidP="000F0280">
      <w:pPr>
        <w:jc w:val="center"/>
        <w:rPr>
          <w:rFonts w:ascii="Trebuchet MS" w:hAnsi="Trebuchet MS"/>
          <w:b/>
          <w:bCs/>
          <w:sz w:val="28"/>
          <w:szCs w:val="28"/>
        </w:rPr>
      </w:pPr>
      <w:r w:rsidRPr="000F0280">
        <w:rPr>
          <w:rFonts w:ascii="Trebuchet MS" w:hAnsi="Trebuchet MS"/>
          <w:b/>
          <w:bCs/>
          <w:sz w:val="28"/>
          <w:szCs w:val="28"/>
        </w:rPr>
        <w:t>Benefice of Topsham and Wear</w:t>
      </w:r>
    </w:p>
    <w:p w14:paraId="2D8C0CD3" w14:textId="5BBFC551" w:rsidR="000F0280" w:rsidRPr="000F0280" w:rsidRDefault="000F0280" w:rsidP="000F0280">
      <w:pPr>
        <w:jc w:val="center"/>
        <w:rPr>
          <w:rFonts w:ascii="Trebuchet MS" w:hAnsi="Trebuchet MS"/>
          <w:b/>
          <w:bCs/>
          <w:sz w:val="28"/>
          <w:szCs w:val="28"/>
        </w:rPr>
      </w:pPr>
      <w:r w:rsidRPr="000F0280">
        <w:rPr>
          <w:rFonts w:ascii="Trebuchet MS" w:hAnsi="Trebuchet MS"/>
          <w:b/>
          <w:bCs/>
          <w:sz w:val="28"/>
          <w:szCs w:val="28"/>
        </w:rPr>
        <w:t>Safeguarding Children, Young People and Vulnerable Adults Policy</w:t>
      </w:r>
    </w:p>
    <w:p w14:paraId="70D4D5B0" w14:textId="77777777" w:rsidR="000F0280" w:rsidRPr="000F0280" w:rsidRDefault="000F0280" w:rsidP="000F0280">
      <w:pPr>
        <w:rPr>
          <w:rFonts w:ascii="Trebuchet MS" w:hAnsi="Trebuchet MS"/>
        </w:rPr>
      </w:pPr>
    </w:p>
    <w:tbl>
      <w:tblPr>
        <w:tblpPr w:leftFromText="180" w:rightFromText="180" w:vertAnchor="text" w:horzAnchor="margin" w:tblpXSpec="center" w:tblpY="86"/>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2258"/>
        <w:gridCol w:w="4274"/>
      </w:tblGrid>
      <w:tr w:rsidR="000F0280" w:rsidRPr="000F0280" w14:paraId="1C042B06" w14:textId="77777777" w:rsidTr="00EB4811">
        <w:tc>
          <w:tcPr>
            <w:tcW w:w="2517" w:type="dxa"/>
            <w:tcBorders>
              <w:top w:val="single" w:sz="18" w:space="0" w:color="auto"/>
              <w:left w:val="single" w:sz="18" w:space="0" w:color="auto"/>
              <w:bottom w:val="single" w:sz="2" w:space="0" w:color="auto"/>
              <w:right w:val="single" w:sz="2" w:space="0" w:color="auto"/>
            </w:tcBorders>
          </w:tcPr>
          <w:p w14:paraId="3016B561" w14:textId="77777777" w:rsidR="000F0280" w:rsidRPr="000F0280" w:rsidRDefault="000F0280" w:rsidP="00EB4811">
            <w:pPr>
              <w:jc w:val="center"/>
              <w:rPr>
                <w:rFonts w:ascii="Trebuchet MS" w:hAnsi="Trebuchet MS" w:cs="Arial"/>
                <w:b/>
              </w:rPr>
            </w:pPr>
            <w:r w:rsidRPr="000F0280">
              <w:rPr>
                <w:rFonts w:ascii="Trebuchet MS" w:hAnsi="Trebuchet MS" w:cs="Arial"/>
                <w:b/>
              </w:rPr>
              <w:t>Due for review:</w:t>
            </w:r>
          </w:p>
          <w:p w14:paraId="7239080D" w14:textId="77777777" w:rsidR="000F0280" w:rsidRPr="000F0280" w:rsidRDefault="000F0280" w:rsidP="00EB4811">
            <w:pPr>
              <w:jc w:val="center"/>
              <w:rPr>
                <w:rFonts w:ascii="Trebuchet MS" w:hAnsi="Trebuchet MS" w:cs="Arial"/>
                <w:b/>
              </w:rPr>
            </w:pPr>
            <w:r w:rsidRPr="000F0280">
              <w:rPr>
                <w:rFonts w:ascii="Trebuchet MS" w:hAnsi="Trebuchet MS" w:cs="Arial"/>
                <w:b/>
              </w:rPr>
              <w:t>Autumn</w:t>
            </w:r>
          </w:p>
        </w:tc>
        <w:tc>
          <w:tcPr>
            <w:tcW w:w="2258" w:type="dxa"/>
            <w:tcBorders>
              <w:top w:val="single" w:sz="18" w:space="0" w:color="auto"/>
              <w:left w:val="single" w:sz="18" w:space="0" w:color="auto"/>
              <w:bottom w:val="single" w:sz="2" w:space="0" w:color="auto"/>
              <w:right w:val="single" w:sz="2" w:space="0" w:color="auto"/>
            </w:tcBorders>
          </w:tcPr>
          <w:p w14:paraId="10F6D54F" w14:textId="77777777" w:rsidR="000F0280" w:rsidRPr="000F0280" w:rsidRDefault="000F0280" w:rsidP="00EB4811">
            <w:pPr>
              <w:jc w:val="center"/>
              <w:rPr>
                <w:rFonts w:ascii="Trebuchet MS" w:hAnsi="Trebuchet MS" w:cs="Arial"/>
                <w:b/>
              </w:rPr>
            </w:pPr>
            <w:r w:rsidRPr="000F0280">
              <w:rPr>
                <w:rFonts w:ascii="Trebuchet MS" w:hAnsi="Trebuchet MS" w:cs="Arial"/>
                <w:b/>
              </w:rPr>
              <w:t>Approved by PCC on</w:t>
            </w:r>
          </w:p>
        </w:tc>
        <w:tc>
          <w:tcPr>
            <w:tcW w:w="4274" w:type="dxa"/>
            <w:tcBorders>
              <w:top w:val="single" w:sz="18" w:space="0" w:color="auto"/>
              <w:left w:val="single" w:sz="2" w:space="0" w:color="auto"/>
              <w:bottom w:val="single" w:sz="2" w:space="0" w:color="auto"/>
              <w:right w:val="single" w:sz="18" w:space="0" w:color="auto"/>
            </w:tcBorders>
          </w:tcPr>
          <w:p w14:paraId="6861F177" w14:textId="77777777" w:rsidR="000F0280" w:rsidRPr="000F0280" w:rsidRDefault="000F0280" w:rsidP="00EB4811">
            <w:pPr>
              <w:jc w:val="center"/>
              <w:rPr>
                <w:rFonts w:ascii="Trebuchet MS" w:hAnsi="Trebuchet MS" w:cs="Arial"/>
                <w:b/>
              </w:rPr>
            </w:pPr>
            <w:r w:rsidRPr="000F0280">
              <w:rPr>
                <w:rFonts w:ascii="Trebuchet MS" w:hAnsi="Trebuchet MS" w:cs="Arial"/>
                <w:b/>
              </w:rPr>
              <w:t>Chair of PCC</w:t>
            </w:r>
          </w:p>
          <w:p w14:paraId="10796429" w14:textId="77777777" w:rsidR="000F0280" w:rsidRPr="000F0280" w:rsidRDefault="000F0280" w:rsidP="00EB4811">
            <w:pPr>
              <w:jc w:val="center"/>
              <w:rPr>
                <w:rFonts w:ascii="Trebuchet MS" w:hAnsi="Trebuchet MS" w:cs="Arial"/>
                <w:b/>
              </w:rPr>
            </w:pPr>
            <w:r w:rsidRPr="000F0280">
              <w:rPr>
                <w:rFonts w:ascii="Trebuchet MS" w:hAnsi="Trebuchet MS" w:cs="Arial"/>
                <w:b/>
              </w:rPr>
              <w:t>signature</w:t>
            </w:r>
          </w:p>
        </w:tc>
      </w:tr>
      <w:tr w:rsidR="000F0280" w:rsidRPr="000F0280" w14:paraId="7DA56378" w14:textId="77777777" w:rsidTr="000F0280">
        <w:trPr>
          <w:trHeight w:val="753"/>
        </w:trPr>
        <w:tc>
          <w:tcPr>
            <w:tcW w:w="2517" w:type="dxa"/>
            <w:tcBorders>
              <w:top w:val="single" w:sz="2" w:space="0" w:color="auto"/>
              <w:left w:val="single" w:sz="18" w:space="0" w:color="auto"/>
              <w:bottom w:val="single" w:sz="2" w:space="0" w:color="auto"/>
              <w:right w:val="single" w:sz="2" w:space="0" w:color="auto"/>
            </w:tcBorders>
          </w:tcPr>
          <w:p w14:paraId="66F34C82" w14:textId="77777777" w:rsidR="000F0280" w:rsidRPr="000F0280" w:rsidRDefault="000F0280" w:rsidP="000F0280">
            <w:pPr>
              <w:rPr>
                <w:rFonts w:ascii="Trebuchet MS" w:hAnsi="Trebuchet MS" w:cs="Arial"/>
                <w:b/>
                <w:sz w:val="10"/>
                <w:szCs w:val="10"/>
              </w:rPr>
            </w:pPr>
          </w:p>
          <w:p w14:paraId="6FDBADCE" w14:textId="50838814" w:rsidR="000F0280" w:rsidRPr="000F0280" w:rsidRDefault="000F0280" w:rsidP="000F0280">
            <w:pPr>
              <w:jc w:val="center"/>
              <w:rPr>
                <w:rFonts w:ascii="Trebuchet MS" w:hAnsi="Trebuchet MS" w:cs="Arial"/>
                <w:b/>
              </w:rPr>
            </w:pPr>
            <w:r w:rsidRPr="000F0280">
              <w:rPr>
                <w:rFonts w:ascii="Trebuchet MS" w:hAnsi="Trebuchet MS" w:cs="Arial"/>
                <w:b/>
              </w:rPr>
              <w:t>2025</w:t>
            </w:r>
          </w:p>
        </w:tc>
        <w:tc>
          <w:tcPr>
            <w:tcW w:w="2258" w:type="dxa"/>
            <w:tcBorders>
              <w:top w:val="single" w:sz="2" w:space="0" w:color="auto"/>
              <w:left w:val="single" w:sz="18" w:space="0" w:color="auto"/>
              <w:bottom w:val="single" w:sz="2" w:space="0" w:color="auto"/>
              <w:right w:val="single" w:sz="2" w:space="0" w:color="auto"/>
            </w:tcBorders>
          </w:tcPr>
          <w:p w14:paraId="59A79C9D" w14:textId="77777777" w:rsidR="000F0280" w:rsidRPr="000F0280" w:rsidRDefault="000F0280" w:rsidP="000F0280">
            <w:pPr>
              <w:rPr>
                <w:rFonts w:ascii="Trebuchet MS" w:hAnsi="Trebuchet MS" w:cs="Arial"/>
                <w:b/>
              </w:rPr>
            </w:pPr>
          </w:p>
          <w:p w14:paraId="0E3018B7" w14:textId="77777777" w:rsidR="000F0280" w:rsidRPr="000F0280" w:rsidRDefault="000F0280" w:rsidP="00EB4811">
            <w:pPr>
              <w:jc w:val="center"/>
              <w:rPr>
                <w:rFonts w:ascii="Trebuchet MS" w:hAnsi="Trebuchet MS" w:cs="Arial"/>
                <w:b/>
              </w:rPr>
            </w:pPr>
          </w:p>
        </w:tc>
        <w:tc>
          <w:tcPr>
            <w:tcW w:w="4274" w:type="dxa"/>
            <w:tcBorders>
              <w:top w:val="single" w:sz="2" w:space="0" w:color="auto"/>
              <w:left w:val="single" w:sz="2" w:space="0" w:color="auto"/>
              <w:bottom w:val="single" w:sz="2" w:space="0" w:color="auto"/>
              <w:right w:val="single" w:sz="18" w:space="0" w:color="auto"/>
            </w:tcBorders>
          </w:tcPr>
          <w:p w14:paraId="6630EA9D" w14:textId="77777777" w:rsidR="000F0280" w:rsidRPr="000F0280" w:rsidRDefault="000F0280" w:rsidP="000F0280">
            <w:pPr>
              <w:rPr>
                <w:rFonts w:ascii="Trebuchet MS" w:hAnsi="Trebuchet MS" w:cs="Arial"/>
                <w:b/>
              </w:rPr>
            </w:pPr>
          </w:p>
        </w:tc>
      </w:tr>
      <w:tr w:rsidR="000F0280" w:rsidRPr="000F0280" w14:paraId="5A81D13D" w14:textId="77777777" w:rsidTr="00EB4811">
        <w:tc>
          <w:tcPr>
            <w:tcW w:w="2517" w:type="dxa"/>
            <w:tcBorders>
              <w:top w:val="single" w:sz="2" w:space="0" w:color="auto"/>
              <w:left w:val="single" w:sz="18" w:space="0" w:color="auto"/>
              <w:bottom w:val="single" w:sz="2" w:space="0" w:color="auto"/>
              <w:right w:val="single" w:sz="2" w:space="0" w:color="auto"/>
            </w:tcBorders>
          </w:tcPr>
          <w:p w14:paraId="4CE5FC03" w14:textId="77777777" w:rsidR="000F0280" w:rsidRPr="000F0280" w:rsidRDefault="000F0280" w:rsidP="00EB4811">
            <w:pPr>
              <w:jc w:val="center"/>
              <w:rPr>
                <w:rFonts w:ascii="Trebuchet MS" w:hAnsi="Trebuchet MS" w:cs="Arial"/>
                <w:b/>
                <w:sz w:val="10"/>
                <w:szCs w:val="10"/>
              </w:rPr>
            </w:pPr>
          </w:p>
          <w:p w14:paraId="18A9AB9A" w14:textId="5C2114D0" w:rsidR="000F0280" w:rsidRPr="000F0280" w:rsidRDefault="000F0280" w:rsidP="000F0280">
            <w:pPr>
              <w:jc w:val="center"/>
              <w:rPr>
                <w:rFonts w:ascii="Trebuchet MS" w:hAnsi="Trebuchet MS" w:cs="Arial"/>
                <w:b/>
              </w:rPr>
            </w:pPr>
            <w:r w:rsidRPr="000F0280">
              <w:rPr>
                <w:rFonts w:ascii="Trebuchet MS" w:hAnsi="Trebuchet MS" w:cs="Arial"/>
                <w:b/>
              </w:rPr>
              <w:t>202</w:t>
            </w:r>
            <w:r>
              <w:rPr>
                <w:rFonts w:ascii="Trebuchet MS" w:hAnsi="Trebuchet MS" w:cs="Arial"/>
                <w:b/>
              </w:rPr>
              <w:t>6</w:t>
            </w:r>
          </w:p>
        </w:tc>
        <w:tc>
          <w:tcPr>
            <w:tcW w:w="2258" w:type="dxa"/>
            <w:tcBorders>
              <w:top w:val="single" w:sz="2" w:space="0" w:color="auto"/>
              <w:left w:val="single" w:sz="18" w:space="0" w:color="auto"/>
              <w:bottom w:val="single" w:sz="2" w:space="0" w:color="auto"/>
              <w:right w:val="single" w:sz="2" w:space="0" w:color="auto"/>
            </w:tcBorders>
          </w:tcPr>
          <w:p w14:paraId="4028E286" w14:textId="77777777" w:rsidR="000F0280" w:rsidRPr="000F0280" w:rsidRDefault="000F0280" w:rsidP="00EB4811">
            <w:pPr>
              <w:jc w:val="center"/>
              <w:rPr>
                <w:rFonts w:ascii="Trebuchet MS" w:hAnsi="Trebuchet MS" w:cs="Arial"/>
                <w:b/>
              </w:rPr>
            </w:pPr>
          </w:p>
          <w:p w14:paraId="7B8715A1" w14:textId="77777777" w:rsidR="000F0280" w:rsidRPr="000F0280" w:rsidRDefault="000F0280" w:rsidP="00EB4811">
            <w:pPr>
              <w:jc w:val="center"/>
              <w:rPr>
                <w:rFonts w:ascii="Trebuchet MS" w:hAnsi="Trebuchet MS" w:cs="Arial"/>
                <w:b/>
              </w:rPr>
            </w:pPr>
          </w:p>
        </w:tc>
        <w:tc>
          <w:tcPr>
            <w:tcW w:w="4274" w:type="dxa"/>
            <w:tcBorders>
              <w:top w:val="single" w:sz="2" w:space="0" w:color="auto"/>
              <w:left w:val="single" w:sz="2" w:space="0" w:color="auto"/>
              <w:bottom w:val="single" w:sz="2" w:space="0" w:color="auto"/>
              <w:right w:val="single" w:sz="18" w:space="0" w:color="auto"/>
            </w:tcBorders>
          </w:tcPr>
          <w:p w14:paraId="0855B15C" w14:textId="77777777" w:rsidR="000F0280" w:rsidRPr="000F0280" w:rsidRDefault="000F0280" w:rsidP="00EB4811">
            <w:pPr>
              <w:jc w:val="center"/>
              <w:rPr>
                <w:rFonts w:ascii="Trebuchet MS" w:hAnsi="Trebuchet MS" w:cs="Arial"/>
                <w:b/>
              </w:rPr>
            </w:pPr>
          </w:p>
        </w:tc>
      </w:tr>
      <w:tr w:rsidR="000F0280" w:rsidRPr="000F0280" w14:paraId="472A53A1" w14:textId="77777777" w:rsidTr="00EB4811">
        <w:tc>
          <w:tcPr>
            <w:tcW w:w="2517" w:type="dxa"/>
            <w:tcBorders>
              <w:top w:val="single" w:sz="2" w:space="0" w:color="auto"/>
              <w:left w:val="single" w:sz="18" w:space="0" w:color="auto"/>
              <w:bottom w:val="single" w:sz="18" w:space="0" w:color="auto"/>
              <w:right w:val="single" w:sz="2" w:space="0" w:color="auto"/>
            </w:tcBorders>
          </w:tcPr>
          <w:p w14:paraId="4145018E" w14:textId="77777777" w:rsidR="000F0280" w:rsidRPr="000F0280" w:rsidRDefault="000F0280" w:rsidP="00EB4811">
            <w:pPr>
              <w:jc w:val="center"/>
              <w:rPr>
                <w:rFonts w:ascii="Trebuchet MS" w:hAnsi="Trebuchet MS" w:cs="Arial"/>
                <w:b/>
                <w:sz w:val="10"/>
                <w:szCs w:val="10"/>
              </w:rPr>
            </w:pPr>
          </w:p>
          <w:p w14:paraId="743A90F6" w14:textId="339A034D" w:rsidR="000F0280" w:rsidRPr="000F0280" w:rsidRDefault="000F0280" w:rsidP="000F0280">
            <w:pPr>
              <w:jc w:val="center"/>
              <w:rPr>
                <w:rFonts w:ascii="Trebuchet MS" w:hAnsi="Trebuchet MS" w:cs="Arial"/>
                <w:b/>
              </w:rPr>
            </w:pPr>
            <w:r w:rsidRPr="000F0280">
              <w:rPr>
                <w:rFonts w:ascii="Trebuchet MS" w:hAnsi="Trebuchet MS" w:cs="Arial"/>
                <w:b/>
              </w:rPr>
              <w:t>202</w:t>
            </w:r>
            <w:r>
              <w:rPr>
                <w:rFonts w:ascii="Trebuchet MS" w:hAnsi="Trebuchet MS" w:cs="Arial"/>
                <w:b/>
              </w:rPr>
              <w:t>7</w:t>
            </w:r>
          </w:p>
        </w:tc>
        <w:tc>
          <w:tcPr>
            <w:tcW w:w="2258" w:type="dxa"/>
            <w:tcBorders>
              <w:top w:val="single" w:sz="2" w:space="0" w:color="auto"/>
              <w:left w:val="single" w:sz="18" w:space="0" w:color="auto"/>
              <w:bottom w:val="single" w:sz="18" w:space="0" w:color="auto"/>
              <w:right w:val="single" w:sz="2" w:space="0" w:color="auto"/>
            </w:tcBorders>
          </w:tcPr>
          <w:p w14:paraId="05D81FA3" w14:textId="77777777" w:rsidR="000F0280" w:rsidRPr="000F0280" w:rsidRDefault="000F0280" w:rsidP="00EB4811">
            <w:pPr>
              <w:jc w:val="center"/>
              <w:rPr>
                <w:rFonts w:ascii="Trebuchet MS" w:hAnsi="Trebuchet MS" w:cs="Arial"/>
                <w:b/>
              </w:rPr>
            </w:pPr>
          </w:p>
          <w:p w14:paraId="4F4263D7" w14:textId="77777777" w:rsidR="000F0280" w:rsidRPr="000F0280" w:rsidRDefault="000F0280" w:rsidP="00EB4811">
            <w:pPr>
              <w:jc w:val="center"/>
              <w:rPr>
                <w:rFonts w:ascii="Trebuchet MS" w:hAnsi="Trebuchet MS" w:cs="Arial"/>
                <w:b/>
              </w:rPr>
            </w:pPr>
          </w:p>
        </w:tc>
        <w:tc>
          <w:tcPr>
            <w:tcW w:w="4274" w:type="dxa"/>
            <w:tcBorders>
              <w:top w:val="single" w:sz="2" w:space="0" w:color="auto"/>
              <w:left w:val="single" w:sz="2" w:space="0" w:color="auto"/>
              <w:bottom w:val="single" w:sz="18" w:space="0" w:color="auto"/>
              <w:right w:val="single" w:sz="18" w:space="0" w:color="auto"/>
            </w:tcBorders>
          </w:tcPr>
          <w:p w14:paraId="40FD0EB7" w14:textId="77777777" w:rsidR="000F0280" w:rsidRPr="000F0280" w:rsidRDefault="000F0280" w:rsidP="00EB4811">
            <w:pPr>
              <w:jc w:val="center"/>
              <w:rPr>
                <w:rFonts w:ascii="Trebuchet MS" w:hAnsi="Trebuchet MS" w:cs="Arial"/>
                <w:b/>
              </w:rPr>
            </w:pPr>
          </w:p>
        </w:tc>
      </w:tr>
    </w:tbl>
    <w:p w14:paraId="36195180" w14:textId="77777777" w:rsidR="000F0280" w:rsidRPr="000F0280" w:rsidRDefault="000F0280" w:rsidP="005D210D">
      <w:pPr>
        <w:spacing w:line="240" w:lineRule="auto"/>
        <w:jc w:val="center"/>
        <w:rPr>
          <w:rFonts w:ascii="Trebuchet MS" w:hAnsi="Trebuchet MS"/>
          <w:b/>
          <w:sz w:val="28"/>
          <w:szCs w:val="28"/>
          <w:highlight w:val="yellow"/>
        </w:rPr>
      </w:pPr>
    </w:p>
    <w:p w14:paraId="7AB3515B" w14:textId="478984B6" w:rsidR="00701235" w:rsidRPr="000F0280" w:rsidRDefault="00FF1992" w:rsidP="005D210D">
      <w:pPr>
        <w:spacing w:line="240" w:lineRule="auto"/>
        <w:jc w:val="center"/>
        <w:rPr>
          <w:rFonts w:ascii="Trebuchet MS" w:hAnsi="Trebuchet MS"/>
          <w:b/>
          <w:sz w:val="28"/>
          <w:szCs w:val="28"/>
        </w:rPr>
      </w:pPr>
      <w:r w:rsidRPr="000F0280">
        <w:rPr>
          <w:rFonts w:ascii="Trebuchet MS" w:hAnsi="Trebuchet MS"/>
          <w:b/>
          <w:sz w:val="28"/>
          <w:szCs w:val="28"/>
        </w:rPr>
        <w:t>Safeguarding Children, Young People and Vulnerable Adults</w:t>
      </w:r>
    </w:p>
    <w:p w14:paraId="4C4500AD" w14:textId="77777777" w:rsidR="00FF1992" w:rsidRPr="000F0280" w:rsidRDefault="00FF1992" w:rsidP="005D210D">
      <w:pPr>
        <w:spacing w:line="240" w:lineRule="auto"/>
        <w:jc w:val="center"/>
        <w:rPr>
          <w:rFonts w:ascii="Trebuchet MS" w:hAnsi="Trebuchet MS"/>
          <w:b/>
          <w:sz w:val="28"/>
          <w:szCs w:val="28"/>
        </w:rPr>
      </w:pPr>
      <w:r w:rsidRPr="000F0280">
        <w:rPr>
          <w:rFonts w:ascii="Trebuchet MS" w:hAnsi="Trebuchet MS"/>
          <w:b/>
          <w:sz w:val="28"/>
          <w:szCs w:val="28"/>
        </w:rPr>
        <w:t>Policy and Procedure</w:t>
      </w:r>
    </w:p>
    <w:p w14:paraId="2199BE2C" w14:textId="5C94E463" w:rsidR="00A66663" w:rsidRPr="000F0280" w:rsidRDefault="00A66663" w:rsidP="008D2280">
      <w:pPr>
        <w:spacing w:line="240" w:lineRule="auto"/>
        <w:rPr>
          <w:rFonts w:ascii="Trebuchet MS" w:hAnsi="Trebuchet MS"/>
        </w:rPr>
      </w:pPr>
      <w:r w:rsidRPr="000F0280">
        <w:rPr>
          <w:rFonts w:ascii="Trebuchet MS" w:hAnsi="Trebuchet MS"/>
        </w:rPr>
        <w:t>Foreword by the former Bishop of Exeter and theological statement</w:t>
      </w:r>
      <w:r w:rsidR="000F0280" w:rsidRPr="000F0280">
        <w:rPr>
          <w:rFonts w:ascii="Trebuchet MS" w:hAnsi="Trebuchet MS"/>
        </w:rPr>
        <w:t xml:space="preserve"> (taken from the Foreword of the Diocesan Safeguarding Policy Statement)</w:t>
      </w:r>
    </w:p>
    <w:p w14:paraId="31D18EF6" w14:textId="77777777" w:rsidR="00A66663" w:rsidRPr="000F0280" w:rsidRDefault="00A66663" w:rsidP="008D2280">
      <w:pPr>
        <w:spacing w:line="240" w:lineRule="auto"/>
        <w:rPr>
          <w:rFonts w:ascii="Trebuchet MS" w:hAnsi="Trebuchet MS"/>
        </w:rPr>
      </w:pPr>
      <w:r w:rsidRPr="000F0280">
        <w:rPr>
          <w:rFonts w:ascii="Trebuchet MS" w:hAnsi="Trebuchet MS"/>
        </w:rPr>
        <w:t xml:space="preserve">In Matthew’s Gospel Jesus tells his followers, ‘You are the light of the world. A city set on a </w:t>
      </w:r>
      <w:proofErr w:type="gramStart"/>
      <w:r w:rsidRPr="000F0280">
        <w:rPr>
          <w:rFonts w:ascii="Trebuchet MS" w:hAnsi="Trebuchet MS"/>
        </w:rPr>
        <w:t>hill-top</w:t>
      </w:r>
      <w:proofErr w:type="gramEnd"/>
      <w:r w:rsidRPr="000F0280">
        <w:rPr>
          <w:rFonts w:ascii="Trebuchet MS" w:hAnsi="Trebuchet MS"/>
        </w:rPr>
        <w:t xml:space="preserve"> cannot be hidden’ (Matthew 5. 14). Christians are to be a transformative presence in society bringing light and hope to others. </w:t>
      </w:r>
      <w:proofErr w:type="gramStart"/>
      <w:r w:rsidRPr="000F0280">
        <w:rPr>
          <w:rFonts w:ascii="Trebuchet MS" w:hAnsi="Trebuchet MS"/>
        </w:rPr>
        <w:t>In particular, we</w:t>
      </w:r>
      <w:proofErr w:type="gramEnd"/>
      <w:r w:rsidRPr="000F0280">
        <w:rPr>
          <w:rFonts w:ascii="Trebuchet MS" w:hAnsi="Trebuchet MS"/>
        </w:rPr>
        <w:t xml:space="preserve"> are called to be beacons of good practice in the care and protection of children and vulnerable adults. As Jesus says uncompromisingly, ‘If any of you put a stumbling block before one of these little ones who believe in me, it would be better for you if a great millstone were fastened around your </w:t>
      </w:r>
      <w:proofErr w:type="gramStart"/>
      <w:r w:rsidRPr="000F0280">
        <w:rPr>
          <w:rFonts w:ascii="Trebuchet MS" w:hAnsi="Trebuchet MS"/>
        </w:rPr>
        <w:t>neck</w:t>
      </w:r>
      <w:proofErr w:type="gramEnd"/>
      <w:r w:rsidRPr="000F0280">
        <w:rPr>
          <w:rFonts w:ascii="Trebuchet MS" w:hAnsi="Trebuchet MS"/>
        </w:rPr>
        <w:t xml:space="preserve"> and you were drowned in the depth of the sea’ (Matthew 18.6). </w:t>
      </w:r>
    </w:p>
    <w:p w14:paraId="225C3F8D" w14:textId="77777777" w:rsidR="00A66663" w:rsidRPr="000F0280" w:rsidRDefault="00A66663" w:rsidP="008D2280">
      <w:pPr>
        <w:spacing w:line="240" w:lineRule="auto"/>
        <w:rPr>
          <w:rFonts w:ascii="Trebuchet MS" w:hAnsi="Trebuchet MS"/>
        </w:rPr>
      </w:pPr>
      <w:r w:rsidRPr="000F0280">
        <w:rPr>
          <w:rFonts w:ascii="Trebuchet MS" w:hAnsi="Trebuchet MS"/>
        </w:rPr>
        <w:lastRenderedPageBreak/>
        <w:t xml:space="preserve">Today safeguarding is at the forefront of public consciousness. Following the publication of the IICSA report, we have become acutely aware of the way in which in the past incidents of abuse were sometimes hidden or even tolerated. There must be zero tolerance to such behaviour and the Church needs to be at the vanguard, fostering a change of culture across society. We need to embody best practice in our parishes, schools and chaplaincies. </w:t>
      </w:r>
    </w:p>
    <w:p w14:paraId="1AE26EA5" w14:textId="77777777" w:rsidR="000F0280" w:rsidRPr="000F0280" w:rsidRDefault="00A66663" w:rsidP="008D2280">
      <w:pPr>
        <w:spacing w:line="240" w:lineRule="auto"/>
        <w:rPr>
          <w:rFonts w:ascii="Trebuchet MS" w:hAnsi="Trebuchet MS"/>
        </w:rPr>
      </w:pPr>
      <w:r w:rsidRPr="000F0280">
        <w:rPr>
          <w:rFonts w:ascii="Trebuchet MS" w:hAnsi="Trebuchet MS"/>
        </w:rPr>
        <w:t xml:space="preserve">As an organisation, it is vital that we keep people safe and support survivors of abuse, apologising for the wrongs of the past. The Church is a place where all sorts of people, including perpetrators of abuse, seek acceptance, redemption and forgiveness. Some perpetrators will be genuine in their repentance, but others may not be. This is why forgiveness and vigilance need to go </w:t>
      </w:r>
      <w:proofErr w:type="gramStart"/>
      <w:r w:rsidRPr="000F0280">
        <w:rPr>
          <w:rFonts w:ascii="Trebuchet MS" w:hAnsi="Trebuchet MS"/>
        </w:rPr>
        <w:t>hand-in-hand</w:t>
      </w:r>
      <w:proofErr w:type="gramEnd"/>
      <w:r w:rsidRPr="000F0280">
        <w:rPr>
          <w:rFonts w:ascii="Trebuchet MS" w:hAnsi="Trebuchet MS"/>
        </w:rPr>
        <w:t xml:space="preserve">. Compassion and naiveté are not the same thing. </w:t>
      </w:r>
    </w:p>
    <w:p w14:paraId="1B721BA3" w14:textId="6BC270A2" w:rsidR="00A66663" w:rsidRPr="000F0280" w:rsidRDefault="00A66663" w:rsidP="008D2280">
      <w:pPr>
        <w:spacing w:line="240" w:lineRule="auto"/>
        <w:rPr>
          <w:rFonts w:ascii="Trebuchet MS" w:hAnsi="Trebuchet MS"/>
        </w:rPr>
      </w:pPr>
      <w:r w:rsidRPr="000F0280">
        <w:rPr>
          <w:rFonts w:ascii="Trebuchet MS" w:hAnsi="Trebuchet MS"/>
        </w:rPr>
        <w:t>We are determined that those who work with children and adults at risk, many of whom are volunteers, receive proper training and are appropriately supported. As one of the largest providers of voluntary children’s and youth work in Devon, we are committed to ensuring that, with God’s help, our churches, schools and chaplaincies are safe places where everyone is valued.</w:t>
      </w:r>
    </w:p>
    <w:p w14:paraId="6DCF9E18" w14:textId="77777777" w:rsidR="00A66663" w:rsidRPr="000F0280" w:rsidRDefault="00A66663" w:rsidP="008D2280">
      <w:pPr>
        <w:spacing w:line="240" w:lineRule="auto"/>
        <w:rPr>
          <w:rFonts w:ascii="Trebuchet MS" w:hAnsi="Trebuchet MS"/>
        </w:rPr>
      </w:pPr>
      <w:r w:rsidRPr="000F0280">
        <w:rPr>
          <w:rFonts w:ascii="Trebuchet MS" w:hAnsi="Trebuchet MS"/>
        </w:rPr>
        <w:t xml:space="preserve"> + Robert Exon The Right Reverend Robert Atwell </w:t>
      </w:r>
    </w:p>
    <w:p w14:paraId="483B02B1" w14:textId="039B09B2" w:rsidR="00A66663" w:rsidRPr="000F0280" w:rsidRDefault="00A66663" w:rsidP="008D2280">
      <w:pPr>
        <w:spacing w:line="240" w:lineRule="auto"/>
        <w:rPr>
          <w:rFonts w:ascii="Trebuchet MS" w:hAnsi="Trebuchet MS"/>
        </w:rPr>
      </w:pPr>
      <w:r w:rsidRPr="000F0280">
        <w:rPr>
          <w:rFonts w:ascii="Trebuchet MS" w:hAnsi="Trebuchet MS"/>
        </w:rPr>
        <w:t>Former Bishop of Exeter</w:t>
      </w:r>
    </w:p>
    <w:sdt>
      <w:sdtPr>
        <w:rPr>
          <w:rFonts w:ascii="Trebuchet MS" w:eastAsiaTheme="minorHAnsi" w:hAnsi="Trebuchet MS" w:cstheme="minorBidi"/>
          <w:b w:val="0"/>
          <w:bCs w:val="0"/>
          <w:color w:val="auto"/>
          <w:sz w:val="24"/>
          <w:szCs w:val="22"/>
          <w:lang w:val="en-GB" w:eastAsia="en-US"/>
        </w:rPr>
        <w:id w:val="22370693"/>
        <w:docPartObj>
          <w:docPartGallery w:val="Table of Contents"/>
          <w:docPartUnique/>
        </w:docPartObj>
      </w:sdtPr>
      <w:sdtEndPr>
        <w:rPr>
          <w:noProof/>
        </w:rPr>
      </w:sdtEndPr>
      <w:sdtContent>
        <w:p w14:paraId="4F0CEC4E" w14:textId="77777777" w:rsidR="00BE490C" w:rsidRDefault="00B10363" w:rsidP="000F0280">
          <w:pPr>
            <w:pStyle w:val="TOCHeading"/>
            <w:rPr>
              <w:noProof/>
            </w:rPr>
          </w:pPr>
          <w:r w:rsidRPr="000F0280">
            <w:rPr>
              <w:rFonts w:ascii="Trebuchet MS" w:hAnsi="Trebuchet MS"/>
              <w:color w:val="auto"/>
            </w:rPr>
            <w:t>Contents</w:t>
          </w:r>
          <w:r w:rsidRPr="000F0280">
            <w:rPr>
              <w:rFonts w:ascii="Trebuchet MS" w:hAnsi="Trebuchet MS"/>
              <w:b w:val="0"/>
              <w:bCs w:val="0"/>
            </w:rPr>
            <w:fldChar w:fldCharType="begin"/>
          </w:r>
          <w:r w:rsidRPr="000F0280">
            <w:rPr>
              <w:rFonts w:ascii="Trebuchet MS" w:hAnsi="Trebuchet MS"/>
            </w:rPr>
            <w:instrText xml:space="preserve"> TOC \o "1-3" \h \z \u </w:instrText>
          </w:r>
          <w:r w:rsidRPr="000F0280">
            <w:rPr>
              <w:rFonts w:ascii="Trebuchet MS" w:hAnsi="Trebuchet MS"/>
              <w:b w:val="0"/>
              <w:bCs w:val="0"/>
            </w:rPr>
            <w:fldChar w:fldCharType="separate"/>
          </w:r>
        </w:p>
        <w:p w14:paraId="3DD24F2B" w14:textId="3E38CEAA" w:rsidR="00BE490C" w:rsidRDefault="00BE490C">
          <w:pPr>
            <w:pStyle w:val="TOC1"/>
            <w:rPr>
              <w:rFonts w:asciiTheme="minorHAnsi" w:eastAsiaTheme="minorEastAsia" w:hAnsiTheme="minorHAnsi"/>
              <w:noProof/>
              <w:kern w:val="2"/>
              <w:szCs w:val="24"/>
              <w:lang w:eastAsia="en-GB"/>
              <w14:ligatures w14:val="standardContextual"/>
            </w:rPr>
          </w:pPr>
          <w:hyperlink w:anchor="_Toc207551821" w:history="1">
            <w:r w:rsidRPr="00884871">
              <w:rPr>
                <w:rStyle w:val="Hyperlink"/>
                <w:rFonts w:ascii="Trebuchet MS" w:hAnsi="Trebuchet MS"/>
                <w:noProof/>
              </w:rPr>
              <w:t>1. Policy Context</w:t>
            </w:r>
            <w:r>
              <w:rPr>
                <w:noProof/>
                <w:webHidden/>
              </w:rPr>
              <w:tab/>
            </w:r>
            <w:r>
              <w:rPr>
                <w:noProof/>
                <w:webHidden/>
              </w:rPr>
              <w:fldChar w:fldCharType="begin"/>
            </w:r>
            <w:r>
              <w:rPr>
                <w:noProof/>
                <w:webHidden/>
              </w:rPr>
              <w:instrText xml:space="preserve"> PAGEREF _Toc207551821 \h </w:instrText>
            </w:r>
            <w:r>
              <w:rPr>
                <w:noProof/>
                <w:webHidden/>
              </w:rPr>
            </w:r>
            <w:r>
              <w:rPr>
                <w:noProof/>
                <w:webHidden/>
              </w:rPr>
              <w:fldChar w:fldCharType="separate"/>
            </w:r>
            <w:r>
              <w:rPr>
                <w:noProof/>
                <w:webHidden/>
              </w:rPr>
              <w:t>3</w:t>
            </w:r>
            <w:r>
              <w:rPr>
                <w:noProof/>
                <w:webHidden/>
              </w:rPr>
              <w:fldChar w:fldCharType="end"/>
            </w:r>
          </w:hyperlink>
        </w:p>
        <w:p w14:paraId="4833EE80" w14:textId="56ADAFB6"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22" w:history="1">
            <w:r w:rsidRPr="00884871">
              <w:rPr>
                <w:rStyle w:val="Hyperlink"/>
                <w:rFonts w:ascii="Trebuchet MS" w:hAnsi="Trebuchet MS"/>
                <w:noProof/>
              </w:rPr>
              <w:t>Church of England:</w:t>
            </w:r>
            <w:r>
              <w:rPr>
                <w:noProof/>
                <w:webHidden/>
              </w:rPr>
              <w:tab/>
            </w:r>
            <w:r>
              <w:rPr>
                <w:noProof/>
                <w:webHidden/>
              </w:rPr>
              <w:fldChar w:fldCharType="begin"/>
            </w:r>
            <w:r>
              <w:rPr>
                <w:noProof/>
                <w:webHidden/>
              </w:rPr>
              <w:instrText xml:space="preserve"> PAGEREF _Toc207551822 \h </w:instrText>
            </w:r>
            <w:r>
              <w:rPr>
                <w:noProof/>
                <w:webHidden/>
              </w:rPr>
            </w:r>
            <w:r>
              <w:rPr>
                <w:noProof/>
                <w:webHidden/>
              </w:rPr>
              <w:fldChar w:fldCharType="separate"/>
            </w:r>
            <w:r>
              <w:rPr>
                <w:noProof/>
                <w:webHidden/>
              </w:rPr>
              <w:t>3</w:t>
            </w:r>
            <w:r>
              <w:rPr>
                <w:noProof/>
                <w:webHidden/>
              </w:rPr>
              <w:fldChar w:fldCharType="end"/>
            </w:r>
          </w:hyperlink>
        </w:p>
        <w:p w14:paraId="0B518217" w14:textId="26DEC2CC"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23" w:history="1">
            <w:r w:rsidRPr="00884871">
              <w:rPr>
                <w:rStyle w:val="Hyperlink"/>
                <w:rFonts w:ascii="Trebuchet MS" w:hAnsi="Trebuchet MS"/>
                <w:noProof/>
              </w:rPr>
              <w:t>Diocese of Exeter:</w:t>
            </w:r>
            <w:r>
              <w:rPr>
                <w:noProof/>
                <w:webHidden/>
              </w:rPr>
              <w:tab/>
            </w:r>
            <w:r>
              <w:rPr>
                <w:noProof/>
                <w:webHidden/>
              </w:rPr>
              <w:fldChar w:fldCharType="begin"/>
            </w:r>
            <w:r>
              <w:rPr>
                <w:noProof/>
                <w:webHidden/>
              </w:rPr>
              <w:instrText xml:space="preserve"> PAGEREF _Toc207551823 \h </w:instrText>
            </w:r>
            <w:r>
              <w:rPr>
                <w:noProof/>
                <w:webHidden/>
              </w:rPr>
            </w:r>
            <w:r>
              <w:rPr>
                <w:noProof/>
                <w:webHidden/>
              </w:rPr>
              <w:fldChar w:fldCharType="separate"/>
            </w:r>
            <w:r>
              <w:rPr>
                <w:noProof/>
                <w:webHidden/>
              </w:rPr>
              <w:t>4</w:t>
            </w:r>
            <w:r>
              <w:rPr>
                <w:noProof/>
                <w:webHidden/>
              </w:rPr>
              <w:fldChar w:fldCharType="end"/>
            </w:r>
          </w:hyperlink>
        </w:p>
        <w:p w14:paraId="50F85ACF" w14:textId="62E92756"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24" w:history="1">
            <w:r w:rsidRPr="00884871">
              <w:rPr>
                <w:rStyle w:val="Hyperlink"/>
                <w:rFonts w:ascii="Trebuchet MS" w:hAnsi="Trebuchet MS"/>
                <w:noProof/>
              </w:rPr>
              <w:t>Statutory Guidance:</w:t>
            </w:r>
            <w:r>
              <w:rPr>
                <w:noProof/>
                <w:webHidden/>
              </w:rPr>
              <w:tab/>
            </w:r>
            <w:r>
              <w:rPr>
                <w:noProof/>
                <w:webHidden/>
              </w:rPr>
              <w:fldChar w:fldCharType="begin"/>
            </w:r>
            <w:r>
              <w:rPr>
                <w:noProof/>
                <w:webHidden/>
              </w:rPr>
              <w:instrText xml:space="preserve"> PAGEREF _Toc207551824 \h </w:instrText>
            </w:r>
            <w:r>
              <w:rPr>
                <w:noProof/>
                <w:webHidden/>
              </w:rPr>
            </w:r>
            <w:r>
              <w:rPr>
                <w:noProof/>
                <w:webHidden/>
              </w:rPr>
              <w:fldChar w:fldCharType="separate"/>
            </w:r>
            <w:r>
              <w:rPr>
                <w:noProof/>
                <w:webHidden/>
              </w:rPr>
              <w:t>4</w:t>
            </w:r>
            <w:r>
              <w:rPr>
                <w:noProof/>
                <w:webHidden/>
              </w:rPr>
              <w:fldChar w:fldCharType="end"/>
            </w:r>
          </w:hyperlink>
        </w:p>
        <w:p w14:paraId="62C0A8B7" w14:textId="3F3657C3" w:rsidR="00BE490C" w:rsidRDefault="00BE490C">
          <w:pPr>
            <w:pStyle w:val="TOC1"/>
            <w:rPr>
              <w:rFonts w:asciiTheme="minorHAnsi" w:eastAsiaTheme="minorEastAsia" w:hAnsiTheme="minorHAnsi"/>
              <w:noProof/>
              <w:kern w:val="2"/>
              <w:szCs w:val="24"/>
              <w:lang w:eastAsia="en-GB"/>
              <w14:ligatures w14:val="standardContextual"/>
            </w:rPr>
          </w:pPr>
          <w:hyperlink w:anchor="_Toc207551825" w:history="1">
            <w:r w:rsidRPr="00884871">
              <w:rPr>
                <w:rStyle w:val="Hyperlink"/>
                <w:rFonts w:ascii="Trebuchet MS" w:hAnsi="Trebuchet MS"/>
                <w:noProof/>
              </w:rPr>
              <w:t>2. Policy Statement</w:t>
            </w:r>
            <w:r>
              <w:rPr>
                <w:noProof/>
                <w:webHidden/>
              </w:rPr>
              <w:tab/>
            </w:r>
            <w:r>
              <w:rPr>
                <w:noProof/>
                <w:webHidden/>
              </w:rPr>
              <w:fldChar w:fldCharType="begin"/>
            </w:r>
            <w:r>
              <w:rPr>
                <w:noProof/>
                <w:webHidden/>
              </w:rPr>
              <w:instrText xml:space="preserve"> PAGEREF _Toc207551825 \h </w:instrText>
            </w:r>
            <w:r>
              <w:rPr>
                <w:noProof/>
                <w:webHidden/>
              </w:rPr>
            </w:r>
            <w:r>
              <w:rPr>
                <w:noProof/>
                <w:webHidden/>
              </w:rPr>
              <w:fldChar w:fldCharType="separate"/>
            </w:r>
            <w:r>
              <w:rPr>
                <w:noProof/>
                <w:webHidden/>
              </w:rPr>
              <w:t>4</w:t>
            </w:r>
            <w:r>
              <w:rPr>
                <w:noProof/>
                <w:webHidden/>
              </w:rPr>
              <w:fldChar w:fldCharType="end"/>
            </w:r>
          </w:hyperlink>
        </w:p>
        <w:p w14:paraId="14155571" w14:textId="31A70A65" w:rsidR="00BE490C" w:rsidRDefault="00BE490C">
          <w:pPr>
            <w:pStyle w:val="TOC1"/>
            <w:rPr>
              <w:rFonts w:asciiTheme="minorHAnsi" w:eastAsiaTheme="minorEastAsia" w:hAnsiTheme="minorHAnsi"/>
              <w:noProof/>
              <w:kern w:val="2"/>
              <w:szCs w:val="24"/>
              <w:lang w:eastAsia="en-GB"/>
              <w14:ligatures w14:val="standardContextual"/>
            </w:rPr>
          </w:pPr>
          <w:hyperlink w:anchor="_Toc207551826" w:history="1">
            <w:r w:rsidRPr="00884871">
              <w:rPr>
                <w:rStyle w:val="Hyperlink"/>
                <w:rFonts w:ascii="Trebuchet MS" w:hAnsi="Trebuchet MS"/>
                <w:noProof/>
              </w:rPr>
              <w:t>3. Who As A Child, Young Person, Adult Who May Be Vulnerable?</w:t>
            </w:r>
            <w:r>
              <w:rPr>
                <w:noProof/>
                <w:webHidden/>
              </w:rPr>
              <w:tab/>
            </w:r>
            <w:r>
              <w:rPr>
                <w:noProof/>
                <w:webHidden/>
              </w:rPr>
              <w:fldChar w:fldCharType="begin"/>
            </w:r>
            <w:r>
              <w:rPr>
                <w:noProof/>
                <w:webHidden/>
              </w:rPr>
              <w:instrText xml:space="preserve"> PAGEREF _Toc207551826 \h </w:instrText>
            </w:r>
            <w:r>
              <w:rPr>
                <w:noProof/>
                <w:webHidden/>
              </w:rPr>
            </w:r>
            <w:r>
              <w:rPr>
                <w:noProof/>
                <w:webHidden/>
              </w:rPr>
              <w:fldChar w:fldCharType="separate"/>
            </w:r>
            <w:r>
              <w:rPr>
                <w:noProof/>
                <w:webHidden/>
              </w:rPr>
              <w:t>7</w:t>
            </w:r>
            <w:r>
              <w:rPr>
                <w:noProof/>
                <w:webHidden/>
              </w:rPr>
              <w:fldChar w:fldCharType="end"/>
            </w:r>
          </w:hyperlink>
        </w:p>
        <w:p w14:paraId="117B852E" w14:textId="09B76A39" w:rsidR="00BE490C" w:rsidRDefault="00BE490C">
          <w:pPr>
            <w:pStyle w:val="TOC1"/>
            <w:rPr>
              <w:rFonts w:asciiTheme="minorHAnsi" w:eastAsiaTheme="minorEastAsia" w:hAnsiTheme="minorHAnsi"/>
              <w:noProof/>
              <w:kern w:val="2"/>
              <w:szCs w:val="24"/>
              <w:lang w:eastAsia="en-GB"/>
              <w14:ligatures w14:val="standardContextual"/>
            </w:rPr>
          </w:pPr>
          <w:hyperlink w:anchor="_Toc207551827" w:history="1">
            <w:r w:rsidRPr="00884871">
              <w:rPr>
                <w:rStyle w:val="Hyperlink"/>
                <w:rFonts w:ascii="Trebuchet MS" w:hAnsi="Trebuchet MS"/>
                <w:noProof/>
              </w:rPr>
              <w:t>4. Positions Of Trust</w:t>
            </w:r>
            <w:r>
              <w:rPr>
                <w:noProof/>
                <w:webHidden/>
              </w:rPr>
              <w:tab/>
            </w:r>
            <w:r>
              <w:rPr>
                <w:noProof/>
                <w:webHidden/>
              </w:rPr>
              <w:fldChar w:fldCharType="begin"/>
            </w:r>
            <w:r>
              <w:rPr>
                <w:noProof/>
                <w:webHidden/>
              </w:rPr>
              <w:instrText xml:space="preserve"> PAGEREF _Toc207551827 \h </w:instrText>
            </w:r>
            <w:r>
              <w:rPr>
                <w:noProof/>
                <w:webHidden/>
              </w:rPr>
            </w:r>
            <w:r>
              <w:rPr>
                <w:noProof/>
                <w:webHidden/>
              </w:rPr>
              <w:fldChar w:fldCharType="separate"/>
            </w:r>
            <w:r>
              <w:rPr>
                <w:noProof/>
                <w:webHidden/>
              </w:rPr>
              <w:t>7</w:t>
            </w:r>
            <w:r>
              <w:rPr>
                <w:noProof/>
                <w:webHidden/>
              </w:rPr>
              <w:fldChar w:fldCharType="end"/>
            </w:r>
          </w:hyperlink>
        </w:p>
        <w:p w14:paraId="4AB0E0DF" w14:textId="11A5A5FA" w:rsidR="00BE490C" w:rsidRDefault="00BE490C">
          <w:pPr>
            <w:pStyle w:val="TOC1"/>
            <w:rPr>
              <w:rFonts w:asciiTheme="minorHAnsi" w:eastAsiaTheme="minorEastAsia" w:hAnsiTheme="minorHAnsi"/>
              <w:noProof/>
              <w:kern w:val="2"/>
              <w:szCs w:val="24"/>
              <w:lang w:eastAsia="en-GB"/>
              <w14:ligatures w14:val="standardContextual"/>
            </w:rPr>
          </w:pPr>
          <w:hyperlink w:anchor="_Toc207551828" w:history="1">
            <w:r w:rsidRPr="00884871">
              <w:rPr>
                <w:rStyle w:val="Hyperlink"/>
                <w:rFonts w:ascii="Trebuchet MS" w:hAnsi="Trebuchet MS"/>
                <w:noProof/>
              </w:rPr>
              <w:t>5. What Is Abuse And Neglect?</w:t>
            </w:r>
            <w:r>
              <w:rPr>
                <w:noProof/>
                <w:webHidden/>
              </w:rPr>
              <w:tab/>
            </w:r>
            <w:r>
              <w:rPr>
                <w:noProof/>
                <w:webHidden/>
              </w:rPr>
              <w:fldChar w:fldCharType="begin"/>
            </w:r>
            <w:r>
              <w:rPr>
                <w:noProof/>
                <w:webHidden/>
              </w:rPr>
              <w:instrText xml:space="preserve"> PAGEREF _Toc207551828 \h </w:instrText>
            </w:r>
            <w:r>
              <w:rPr>
                <w:noProof/>
                <w:webHidden/>
              </w:rPr>
            </w:r>
            <w:r>
              <w:rPr>
                <w:noProof/>
                <w:webHidden/>
              </w:rPr>
              <w:fldChar w:fldCharType="separate"/>
            </w:r>
            <w:r>
              <w:rPr>
                <w:noProof/>
                <w:webHidden/>
              </w:rPr>
              <w:t>8</w:t>
            </w:r>
            <w:r>
              <w:rPr>
                <w:noProof/>
                <w:webHidden/>
              </w:rPr>
              <w:fldChar w:fldCharType="end"/>
            </w:r>
          </w:hyperlink>
        </w:p>
        <w:p w14:paraId="7EAF9676" w14:textId="78261085" w:rsidR="00BE490C" w:rsidRDefault="00BE490C">
          <w:pPr>
            <w:pStyle w:val="TOC1"/>
            <w:rPr>
              <w:rFonts w:asciiTheme="minorHAnsi" w:eastAsiaTheme="minorEastAsia" w:hAnsiTheme="minorHAnsi"/>
              <w:noProof/>
              <w:kern w:val="2"/>
              <w:szCs w:val="24"/>
              <w:lang w:eastAsia="en-GB"/>
              <w14:ligatures w14:val="standardContextual"/>
            </w:rPr>
          </w:pPr>
          <w:hyperlink w:anchor="_Toc207551829" w:history="1">
            <w:r w:rsidRPr="00884871">
              <w:rPr>
                <w:rStyle w:val="Hyperlink"/>
                <w:rFonts w:ascii="Trebuchet MS" w:hAnsi="Trebuchet MS"/>
                <w:noProof/>
              </w:rPr>
              <w:t>6. What To Do If You Are Concerned That Abuse Or Neglect May Be Happening</w:t>
            </w:r>
            <w:r>
              <w:rPr>
                <w:noProof/>
                <w:webHidden/>
              </w:rPr>
              <w:tab/>
            </w:r>
            <w:r>
              <w:rPr>
                <w:noProof/>
                <w:webHidden/>
              </w:rPr>
              <w:fldChar w:fldCharType="begin"/>
            </w:r>
            <w:r>
              <w:rPr>
                <w:noProof/>
                <w:webHidden/>
              </w:rPr>
              <w:instrText xml:space="preserve"> PAGEREF _Toc207551829 \h </w:instrText>
            </w:r>
            <w:r>
              <w:rPr>
                <w:noProof/>
                <w:webHidden/>
              </w:rPr>
            </w:r>
            <w:r>
              <w:rPr>
                <w:noProof/>
                <w:webHidden/>
              </w:rPr>
              <w:fldChar w:fldCharType="separate"/>
            </w:r>
            <w:r>
              <w:rPr>
                <w:noProof/>
                <w:webHidden/>
              </w:rPr>
              <w:t>8</w:t>
            </w:r>
            <w:r>
              <w:rPr>
                <w:noProof/>
                <w:webHidden/>
              </w:rPr>
              <w:fldChar w:fldCharType="end"/>
            </w:r>
          </w:hyperlink>
        </w:p>
        <w:p w14:paraId="312C29B3" w14:textId="2B438416" w:rsidR="00BE490C" w:rsidRDefault="00BE490C">
          <w:pPr>
            <w:pStyle w:val="TOC1"/>
            <w:rPr>
              <w:rFonts w:asciiTheme="minorHAnsi" w:eastAsiaTheme="minorEastAsia" w:hAnsiTheme="minorHAnsi"/>
              <w:noProof/>
              <w:kern w:val="2"/>
              <w:szCs w:val="24"/>
              <w:lang w:eastAsia="en-GB"/>
              <w14:ligatures w14:val="standardContextual"/>
            </w:rPr>
          </w:pPr>
          <w:hyperlink w:anchor="_Toc207551830" w:history="1">
            <w:r w:rsidRPr="00884871">
              <w:rPr>
                <w:rStyle w:val="Hyperlink"/>
                <w:rFonts w:ascii="Trebuchet MS" w:hAnsi="Trebuchet MS"/>
                <w:noProof/>
              </w:rPr>
              <w:t>7. Confidentiality and Consent</w:t>
            </w:r>
            <w:r>
              <w:rPr>
                <w:noProof/>
                <w:webHidden/>
              </w:rPr>
              <w:tab/>
            </w:r>
            <w:r>
              <w:rPr>
                <w:noProof/>
                <w:webHidden/>
              </w:rPr>
              <w:fldChar w:fldCharType="begin"/>
            </w:r>
            <w:r>
              <w:rPr>
                <w:noProof/>
                <w:webHidden/>
              </w:rPr>
              <w:instrText xml:space="preserve"> PAGEREF _Toc207551830 \h </w:instrText>
            </w:r>
            <w:r>
              <w:rPr>
                <w:noProof/>
                <w:webHidden/>
              </w:rPr>
            </w:r>
            <w:r>
              <w:rPr>
                <w:noProof/>
                <w:webHidden/>
              </w:rPr>
              <w:fldChar w:fldCharType="separate"/>
            </w:r>
            <w:r>
              <w:rPr>
                <w:noProof/>
                <w:webHidden/>
              </w:rPr>
              <w:t>12</w:t>
            </w:r>
            <w:r>
              <w:rPr>
                <w:noProof/>
                <w:webHidden/>
              </w:rPr>
              <w:fldChar w:fldCharType="end"/>
            </w:r>
          </w:hyperlink>
        </w:p>
        <w:p w14:paraId="06488309" w14:textId="22B1400C" w:rsidR="00BE490C" w:rsidRDefault="00BE490C">
          <w:pPr>
            <w:pStyle w:val="TOC1"/>
            <w:rPr>
              <w:rFonts w:asciiTheme="minorHAnsi" w:eastAsiaTheme="minorEastAsia" w:hAnsiTheme="minorHAnsi"/>
              <w:noProof/>
              <w:kern w:val="2"/>
              <w:szCs w:val="24"/>
              <w:lang w:eastAsia="en-GB"/>
              <w14:ligatures w14:val="standardContextual"/>
            </w:rPr>
          </w:pPr>
          <w:hyperlink w:anchor="_Toc207551831" w:history="1">
            <w:r w:rsidRPr="00884871">
              <w:rPr>
                <w:rStyle w:val="Hyperlink"/>
                <w:rFonts w:ascii="Trebuchet MS" w:hAnsi="Trebuchet MS"/>
                <w:noProof/>
              </w:rPr>
              <w:t>8. Record Keeping</w:t>
            </w:r>
            <w:r>
              <w:rPr>
                <w:noProof/>
                <w:webHidden/>
              </w:rPr>
              <w:tab/>
            </w:r>
            <w:r>
              <w:rPr>
                <w:noProof/>
                <w:webHidden/>
              </w:rPr>
              <w:fldChar w:fldCharType="begin"/>
            </w:r>
            <w:r>
              <w:rPr>
                <w:noProof/>
                <w:webHidden/>
              </w:rPr>
              <w:instrText xml:space="preserve"> PAGEREF _Toc207551831 \h </w:instrText>
            </w:r>
            <w:r>
              <w:rPr>
                <w:noProof/>
                <w:webHidden/>
              </w:rPr>
            </w:r>
            <w:r>
              <w:rPr>
                <w:noProof/>
                <w:webHidden/>
              </w:rPr>
              <w:fldChar w:fldCharType="separate"/>
            </w:r>
            <w:r>
              <w:rPr>
                <w:noProof/>
                <w:webHidden/>
              </w:rPr>
              <w:t>13</w:t>
            </w:r>
            <w:r>
              <w:rPr>
                <w:noProof/>
                <w:webHidden/>
              </w:rPr>
              <w:fldChar w:fldCharType="end"/>
            </w:r>
          </w:hyperlink>
        </w:p>
        <w:p w14:paraId="26D79CEE" w14:textId="5A326E8A" w:rsidR="00BE490C" w:rsidRDefault="00BE490C">
          <w:pPr>
            <w:pStyle w:val="TOC1"/>
            <w:rPr>
              <w:rFonts w:asciiTheme="minorHAnsi" w:eastAsiaTheme="minorEastAsia" w:hAnsiTheme="minorHAnsi"/>
              <w:noProof/>
              <w:kern w:val="2"/>
              <w:szCs w:val="24"/>
              <w:lang w:eastAsia="en-GB"/>
              <w14:ligatures w14:val="standardContextual"/>
            </w:rPr>
          </w:pPr>
          <w:hyperlink w:anchor="_Toc207551832" w:history="1">
            <w:r w:rsidRPr="00884871">
              <w:rPr>
                <w:rStyle w:val="Hyperlink"/>
                <w:rFonts w:ascii="Trebuchet MS" w:hAnsi="Trebuchet MS"/>
                <w:noProof/>
              </w:rPr>
              <w:t>9. Safer Recruitment and Ongoing Support and Supervision</w:t>
            </w:r>
            <w:r>
              <w:rPr>
                <w:noProof/>
                <w:webHidden/>
              </w:rPr>
              <w:tab/>
            </w:r>
            <w:r>
              <w:rPr>
                <w:noProof/>
                <w:webHidden/>
              </w:rPr>
              <w:fldChar w:fldCharType="begin"/>
            </w:r>
            <w:r>
              <w:rPr>
                <w:noProof/>
                <w:webHidden/>
              </w:rPr>
              <w:instrText xml:space="preserve"> PAGEREF _Toc207551832 \h </w:instrText>
            </w:r>
            <w:r>
              <w:rPr>
                <w:noProof/>
                <w:webHidden/>
              </w:rPr>
            </w:r>
            <w:r>
              <w:rPr>
                <w:noProof/>
                <w:webHidden/>
              </w:rPr>
              <w:fldChar w:fldCharType="separate"/>
            </w:r>
            <w:r>
              <w:rPr>
                <w:noProof/>
                <w:webHidden/>
              </w:rPr>
              <w:t>13</w:t>
            </w:r>
            <w:r>
              <w:rPr>
                <w:noProof/>
                <w:webHidden/>
              </w:rPr>
              <w:fldChar w:fldCharType="end"/>
            </w:r>
          </w:hyperlink>
        </w:p>
        <w:p w14:paraId="38AC13D4" w14:textId="4BFF8489" w:rsidR="00BE490C" w:rsidRDefault="00BE490C">
          <w:pPr>
            <w:pStyle w:val="TOC1"/>
            <w:rPr>
              <w:rFonts w:asciiTheme="minorHAnsi" w:eastAsiaTheme="minorEastAsia" w:hAnsiTheme="minorHAnsi"/>
              <w:noProof/>
              <w:kern w:val="2"/>
              <w:szCs w:val="24"/>
              <w:lang w:eastAsia="en-GB"/>
              <w14:ligatures w14:val="standardContextual"/>
            </w:rPr>
          </w:pPr>
          <w:hyperlink w:anchor="_Toc207551833" w:history="1">
            <w:r w:rsidRPr="00884871">
              <w:rPr>
                <w:rStyle w:val="Hyperlink"/>
                <w:rFonts w:ascii="Trebuchet MS" w:hAnsi="Trebuchet MS"/>
                <w:noProof/>
              </w:rPr>
              <w:t>10. Codes of Conduct</w:t>
            </w:r>
            <w:r>
              <w:rPr>
                <w:noProof/>
                <w:webHidden/>
              </w:rPr>
              <w:tab/>
            </w:r>
            <w:r>
              <w:rPr>
                <w:noProof/>
                <w:webHidden/>
              </w:rPr>
              <w:fldChar w:fldCharType="begin"/>
            </w:r>
            <w:r>
              <w:rPr>
                <w:noProof/>
                <w:webHidden/>
              </w:rPr>
              <w:instrText xml:space="preserve"> PAGEREF _Toc207551833 \h </w:instrText>
            </w:r>
            <w:r>
              <w:rPr>
                <w:noProof/>
                <w:webHidden/>
              </w:rPr>
            </w:r>
            <w:r>
              <w:rPr>
                <w:noProof/>
                <w:webHidden/>
              </w:rPr>
              <w:fldChar w:fldCharType="separate"/>
            </w:r>
            <w:r>
              <w:rPr>
                <w:noProof/>
                <w:webHidden/>
              </w:rPr>
              <w:t>14</w:t>
            </w:r>
            <w:r>
              <w:rPr>
                <w:noProof/>
                <w:webHidden/>
              </w:rPr>
              <w:fldChar w:fldCharType="end"/>
            </w:r>
          </w:hyperlink>
        </w:p>
        <w:p w14:paraId="3C817CCA" w14:textId="21BFF61B" w:rsidR="00BE490C" w:rsidRDefault="00BE490C">
          <w:pPr>
            <w:pStyle w:val="TOC1"/>
            <w:rPr>
              <w:rFonts w:asciiTheme="minorHAnsi" w:eastAsiaTheme="minorEastAsia" w:hAnsiTheme="minorHAnsi"/>
              <w:noProof/>
              <w:kern w:val="2"/>
              <w:szCs w:val="24"/>
              <w:lang w:eastAsia="en-GB"/>
              <w14:ligatures w14:val="standardContextual"/>
            </w:rPr>
          </w:pPr>
          <w:hyperlink w:anchor="_Toc207551834" w:history="1">
            <w:r w:rsidRPr="00884871">
              <w:rPr>
                <w:rStyle w:val="Hyperlink"/>
                <w:rFonts w:ascii="Trebuchet MS" w:hAnsi="Trebuchet MS"/>
                <w:noProof/>
              </w:rPr>
              <w:t>11. Roles and Responsibilities</w:t>
            </w:r>
            <w:r>
              <w:rPr>
                <w:noProof/>
                <w:webHidden/>
              </w:rPr>
              <w:tab/>
            </w:r>
            <w:r>
              <w:rPr>
                <w:noProof/>
                <w:webHidden/>
              </w:rPr>
              <w:fldChar w:fldCharType="begin"/>
            </w:r>
            <w:r>
              <w:rPr>
                <w:noProof/>
                <w:webHidden/>
              </w:rPr>
              <w:instrText xml:space="preserve"> PAGEREF _Toc207551834 \h </w:instrText>
            </w:r>
            <w:r>
              <w:rPr>
                <w:noProof/>
                <w:webHidden/>
              </w:rPr>
            </w:r>
            <w:r>
              <w:rPr>
                <w:noProof/>
                <w:webHidden/>
              </w:rPr>
              <w:fldChar w:fldCharType="separate"/>
            </w:r>
            <w:r>
              <w:rPr>
                <w:noProof/>
                <w:webHidden/>
              </w:rPr>
              <w:t>15</w:t>
            </w:r>
            <w:r>
              <w:rPr>
                <w:noProof/>
                <w:webHidden/>
              </w:rPr>
              <w:fldChar w:fldCharType="end"/>
            </w:r>
          </w:hyperlink>
        </w:p>
        <w:p w14:paraId="4E9D23E1" w14:textId="7C04DFD3" w:rsidR="00BE490C" w:rsidRDefault="00BE490C">
          <w:pPr>
            <w:pStyle w:val="TOC1"/>
            <w:rPr>
              <w:rFonts w:asciiTheme="minorHAnsi" w:eastAsiaTheme="minorEastAsia" w:hAnsiTheme="minorHAnsi"/>
              <w:noProof/>
              <w:kern w:val="2"/>
              <w:szCs w:val="24"/>
              <w:lang w:eastAsia="en-GB"/>
              <w14:ligatures w14:val="standardContextual"/>
            </w:rPr>
          </w:pPr>
          <w:hyperlink w:anchor="_Toc207551835" w:history="1">
            <w:r w:rsidRPr="00884871">
              <w:rPr>
                <w:rStyle w:val="Hyperlink"/>
                <w:rFonts w:ascii="Trebuchet MS" w:hAnsi="Trebuchet MS"/>
                <w:noProof/>
              </w:rPr>
              <w:t>12. Key Principles from Related Policies</w:t>
            </w:r>
            <w:r>
              <w:rPr>
                <w:noProof/>
                <w:webHidden/>
              </w:rPr>
              <w:tab/>
            </w:r>
            <w:r>
              <w:rPr>
                <w:noProof/>
                <w:webHidden/>
              </w:rPr>
              <w:fldChar w:fldCharType="begin"/>
            </w:r>
            <w:r>
              <w:rPr>
                <w:noProof/>
                <w:webHidden/>
              </w:rPr>
              <w:instrText xml:space="preserve"> PAGEREF _Toc207551835 \h </w:instrText>
            </w:r>
            <w:r>
              <w:rPr>
                <w:noProof/>
                <w:webHidden/>
              </w:rPr>
            </w:r>
            <w:r>
              <w:rPr>
                <w:noProof/>
                <w:webHidden/>
              </w:rPr>
              <w:fldChar w:fldCharType="separate"/>
            </w:r>
            <w:r>
              <w:rPr>
                <w:noProof/>
                <w:webHidden/>
              </w:rPr>
              <w:t>16</w:t>
            </w:r>
            <w:r>
              <w:rPr>
                <w:noProof/>
                <w:webHidden/>
              </w:rPr>
              <w:fldChar w:fldCharType="end"/>
            </w:r>
          </w:hyperlink>
        </w:p>
        <w:p w14:paraId="7D76480D" w14:textId="0CD109E6"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36" w:history="1">
            <w:r w:rsidRPr="00884871">
              <w:rPr>
                <w:rStyle w:val="Hyperlink"/>
                <w:rFonts w:ascii="Trebuchet MS" w:hAnsi="Trebuchet MS"/>
                <w:noProof/>
              </w:rPr>
              <w:t>Photographs and Videos</w:t>
            </w:r>
            <w:r>
              <w:rPr>
                <w:noProof/>
                <w:webHidden/>
              </w:rPr>
              <w:tab/>
            </w:r>
            <w:r>
              <w:rPr>
                <w:noProof/>
                <w:webHidden/>
              </w:rPr>
              <w:fldChar w:fldCharType="begin"/>
            </w:r>
            <w:r>
              <w:rPr>
                <w:noProof/>
                <w:webHidden/>
              </w:rPr>
              <w:instrText xml:space="preserve"> PAGEREF _Toc207551836 \h </w:instrText>
            </w:r>
            <w:r>
              <w:rPr>
                <w:noProof/>
                <w:webHidden/>
              </w:rPr>
            </w:r>
            <w:r>
              <w:rPr>
                <w:noProof/>
                <w:webHidden/>
              </w:rPr>
              <w:fldChar w:fldCharType="separate"/>
            </w:r>
            <w:r>
              <w:rPr>
                <w:noProof/>
                <w:webHidden/>
              </w:rPr>
              <w:t>16</w:t>
            </w:r>
            <w:r>
              <w:rPr>
                <w:noProof/>
                <w:webHidden/>
              </w:rPr>
              <w:fldChar w:fldCharType="end"/>
            </w:r>
          </w:hyperlink>
        </w:p>
        <w:p w14:paraId="3DB70858" w14:textId="1E8E7B7E"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37" w:history="1">
            <w:r w:rsidRPr="00884871">
              <w:rPr>
                <w:rStyle w:val="Hyperlink"/>
                <w:rFonts w:ascii="Trebuchet MS" w:hAnsi="Trebuchet MS"/>
                <w:noProof/>
              </w:rPr>
              <w:t>Communications and Social Media</w:t>
            </w:r>
            <w:r>
              <w:rPr>
                <w:noProof/>
                <w:webHidden/>
              </w:rPr>
              <w:tab/>
            </w:r>
            <w:r>
              <w:rPr>
                <w:noProof/>
                <w:webHidden/>
              </w:rPr>
              <w:fldChar w:fldCharType="begin"/>
            </w:r>
            <w:r>
              <w:rPr>
                <w:noProof/>
                <w:webHidden/>
              </w:rPr>
              <w:instrText xml:space="preserve"> PAGEREF _Toc207551837 \h </w:instrText>
            </w:r>
            <w:r>
              <w:rPr>
                <w:noProof/>
                <w:webHidden/>
              </w:rPr>
            </w:r>
            <w:r>
              <w:rPr>
                <w:noProof/>
                <w:webHidden/>
              </w:rPr>
              <w:fldChar w:fldCharType="separate"/>
            </w:r>
            <w:r>
              <w:rPr>
                <w:noProof/>
                <w:webHidden/>
              </w:rPr>
              <w:t>17</w:t>
            </w:r>
            <w:r>
              <w:rPr>
                <w:noProof/>
                <w:webHidden/>
              </w:rPr>
              <w:fldChar w:fldCharType="end"/>
            </w:r>
          </w:hyperlink>
        </w:p>
        <w:p w14:paraId="31C7E7EB" w14:textId="1D7DEFD1" w:rsidR="00BE490C" w:rsidRDefault="00BE490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7551838" w:history="1">
            <w:r w:rsidRPr="00884871">
              <w:rPr>
                <w:rStyle w:val="Hyperlink"/>
                <w:rFonts w:ascii="Trebuchet MS" w:hAnsi="Trebuchet MS"/>
                <w:noProof/>
              </w:rPr>
              <w:t>Hire of Church Premises for None Church Events and Activities (whether a fee is chargeable or not)</w:t>
            </w:r>
            <w:r>
              <w:rPr>
                <w:noProof/>
                <w:webHidden/>
              </w:rPr>
              <w:tab/>
            </w:r>
            <w:r>
              <w:rPr>
                <w:noProof/>
                <w:webHidden/>
              </w:rPr>
              <w:fldChar w:fldCharType="begin"/>
            </w:r>
            <w:r>
              <w:rPr>
                <w:noProof/>
                <w:webHidden/>
              </w:rPr>
              <w:instrText xml:space="preserve"> PAGEREF _Toc207551838 \h </w:instrText>
            </w:r>
            <w:r>
              <w:rPr>
                <w:noProof/>
                <w:webHidden/>
              </w:rPr>
            </w:r>
            <w:r>
              <w:rPr>
                <w:noProof/>
                <w:webHidden/>
              </w:rPr>
              <w:fldChar w:fldCharType="separate"/>
            </w:r>
            <w:r>
              <w:rPr>
                <w:noProof/>
                <w:webHidden/>
              </w:rPr>
              <w:t>17</w:t>
            </w:r>
            <w:r>
              <w:rPr>
                <w:noProof/>
                <w:webHidden/>
              </w:rPr>
              <w:fldChar w:fldCharType="end"/>
            </w:r>
          </w:hyperlink>
        </w:p>
        <w:p w14:paraId="5D18F4F1" w14:textId="0FB60310" w:rsidR="00BE490C" w:rsidRDefault="00BE490C">
          <w:pPr>
            <w:pStyle w:val="TOC1"/>
            <w:rPr>
              <w:rFonts w:asciiTheme="minorHAnsi" w:eastAsiaTheme="minorEastAsia" w:hAnsiTheme="minorHAnsi"/>
              <w:noProof/>
              <w:kern w:val="2"/>
              <w:szCs w:val="24"/>
              <w:lang w:eastAsia="en-GB"/>
              <w14:ligatures w14:val="standardContextual"/>
            </w:rPr>
          </w:pPr>
          <w:hyperlink w:anchor="_Toc207551839" w:history="1">
            <w:r w:rsidRPr="00884871">
              <w:rPr>
                <w:rStyle w:val="Hyperlink"/>
                <w:rFonts w:ascii="Trebuchet MS" w:hAnsi="Trebuchet MS"/>
                <w:noProof/>
              </w:rPr>
              <w:t>12. Policy Implementation and Review</w:t>
            </w:r>
            <w:r>
              <w:rPr>
                <w:noProof/>
                <w:webHidden/>
              </w:rPr>
              <w:tab/>
            </w:r>
            <w:r>
              <w:rPr>
                <w:noProof/>
                <w:webHidden/>
              </w:rPr>
              <w:fldChar w:fldCharType="begin"/>
            </w:r>
            <w:r>
              <w:rPr>
                <w:noProof/>
                <w:webHidden/>
              </w:rPr>
              <w:instrText xml:space="preserve"> PAGEREF _Toc207551839 \h </w:instrText>
            </w:r>
            <w:r>
              <w:rPr>
                <w:noProof/>
                <w:webHidden/>
              </w:rPr>
            </w:r>
            <w:r>
              <w:rPr>
                <w:noProof/>
                <w:webHidden/>
              </w:rPr>
              <w:fldChar w:fldCharType="separate"/>
            </w:r>
            <w:r>
              <w:rPr>
                <w:noProof/>
                <w:webHidden/>
              </w:rPr>
              <w:t>18</w:t>
            </w:r>
            <w:r>
              <w:rPr>
                <w:noProof/>
                <w:webHidden/>
              </w:rPr>
              <w:fldChar w:fldCharType="end"/>
            </w:r>
          </w:hyperlink>
        </w:p>
        <w:p w14:paraId="2179A1D6" w14:textId="2D9EF163" w:rsidR="00BE490C" w:rsidRDefault="00BE490C">
          <w:pPr>
            <w:pStyle w:val="TOC1"/>
            <w:rPr>
              <w:rFonts w:asciiTheme="minorHAnsi" w:eastAsiaTheme="minorEastAsia" w:hAnsiTheme="minorHAnsi"/>
              <w:noProof/>
              <w:kern w:val="2"/>
              <w:szCs w:val="24"/>
              <w:lang w:eastAsia="en-GB"/>
              <w14:ligatures w14:val="standardContextual"/>
            </w:rPr>
          </w:pPr>
          <w:hyperlink w:anchor="_Toc207551840" w:history="1">
            <w:r w:rsidRPr="00884871">
              <w:rPr>
                <w:rStyle w:val="Hyperlink"/>
                <w:rFonts w:ascii="Trebuchet MS" w:eastAsia="Times New Roman" w:hAnsi="Trebuchet MS"/>
                <w:noProof/>
                <w:lang w:eastAsia="en-GB"/>
              </w:rPr>
              <w:t>Appendix 1: Categories of Abuse and additional information</w:t>
            </w:r>
            <w:r>
              <w:rPr>
                <w:noProof/>
                <w:webHidden/>
              </w:rPr>
              <w:tab/>
            </w:r>
            <w:r>
              <w:rPr>
                <w:noProof/>
                <w:webHidden/>
              </w:rPr>
              <w:fldChar w:fldCharType="begin"/>
            </w:r>
            <w:r>
              <w:rPr>
                <w:noProof/>
                <w:webHidden/>
              </w:rPr>
              <w:instrText xml:space="preserve"> PAGEREF _Toc207551840 \h </w:instrText>
            </w:r>
            <w:r>
              <w:rPr>
                <w:noProof/>
                <w:webHidden/>
              </w:rPr>
            </w:r>
            <w:r>
              <w:rPr>
                <w:noProof/>
                <w:webHidden/>
              </w:rPr>
              <w:fldChar w:fldCharType="separate"/>
            </w:r>
            <w:r>
              <w:rPr>
                <w:noProof/>
                <w:webHidden/>
              </w:rPr>
              <w:t>19</w:t>
            </w:r>
            <w:r>
              <w:rPr>
                <w:noProof/>
                <w:webHidden/>
              </w:rPr>
              <w:fldChar w:fldCharType="end"/>
            </w:r>
          </w:hyperlink>
        </w:p>
        <w:p w14:paraId="524251E1" w14:textId="6FC2B598" w:rsidR="00BE490C" w:rsidRDefault="00BE490C">
          <w:pPr>
            <w:pStyle w:val="TOC1"/>
            <w:rPr>
              <w:rFonts w:asciiTheme="minorHAnsi" w:eastAsiaTheme="minorEastAsia" w:hAnsiTheme="minorHAnsi"/>
              <w:noProof/>
              <w:kern w:val="2"/>
              <w:szCs w:val="24"/>
              <w:lang w:eastAsia="en-GB"/>
              <w14:ligatures w14:val="standardContextual"/>
            </w:rPr>
          </w:pPr>
          <w:hyperlink w:anchor="_Toc207551841" w:history="1">
            <w:r w:rsidRPr="00884871">
              <w:rPr>
                <w:rStyle w:val="Hyperlink"/>
                <w:rFonts w:ascii="Trebuchet MS" w:eastAsia="Times New Roman" w:hAnsi="Trebuchet MS"/>
                <w:noProof/>
                <w:lang w:eastAsia="en-GB"/>
              </w:rPr>
              <w:t>Appendix 2: Safeguarding Training Requirements Depending on Role</w:t>
            </w:r>
            <w:r>
              <w:rPr>
                <w:noProof/>
                <w:webHidden/>
              </w:rPr>
              <w:tab/>
            </w:r>
            <w:r>
              <w:rPr>
                <w:noProof/>
                <w:webHidden/>
              </w:rPr>
              <w:fldChar w:fldCharType="begin"/>
            </w:r>
            <w:r>
              <w:rPr>
                <w:noProof/>
                <w:webHidden/>
              </w:rPr>
              <w:instrText xml:space="preserve"> PAGEREF _Toc207551841 \h </w:instrText>
            </w:r>
            <w:r>
              <w:rPr>
                <w:noProof/>
                <w:webHidden/>
              </w:rPr>
            </w:r>
            <w:r>
              <w:rPr>
                <w:noProof/>
                <w:webHidden/>
              </w:rPr>
              <w:fldChar w:fldCharType="separate"/>
            </w:r>
            <w:r>
              <w:rPr>
                <w:noProof/>
                <w:webHidden/>
              </w:rPr>
              <w:t>25</w:t>
            </w:r>
            <w:r>
              <w:rPr>
                <w:noProof/>
                <w:webHidden/>
              </w:rPr>
              <w:fldChar w:fldCharType="end"/>
            </w:r>
          </w:hyperlink>
        </w:p>
        <w:p w14:paraId="554BF4FC" w14:textId="25BB9968" w:rsidR="00BE490C" w:rsidRDefault="00BE490C">
          <w:pPr>
            <w:pStyle w:val="TOC1"/>
            <w:rPr>
              <w:rFonts w:asciiTheme="minorHAnsi" w:eastAsiaTheme="minorEastAsia" w:hAnsiTheme="minorHAnsi"/>
              <w:noProof/>
              <w:kern w:val="2"/>
              <w:szCs w:val="24"/>
              <w:lang w:eastAsia="en-GB"/>
              <w14:ligatures w14:val="standardContextual"/>
            </w:rPr>
          </w:pPr>
          <w:hyperlink w:anchor="_Toc207551842" w:history="1">
            <w:r w:rsidRPr="00884871">
              <w:rPr>
                <w:rStyle w:val="Hyperlink"/>
                <w:rFonts w:ascii="Trebuchet MS" w:eastAsia="Times New Roman" w:hAnsi="Trebuchet MS"/>
                <w:noProof/>
                <w:lang w:eastAsia="en-GB"/>
              </w:rPr>
              <w:t>Appendix 3: Code of Conduct</w:t>
            </w:r>
            <w:r>
              <w:rPr>
                <w:noProof/>
                <w:webHidden/>
              </w:rPr>
              <w:tab/>
            </w:r>
            <w:r>
              <w:rPr>
                <w:noProof/>
                <w:webHidden/>
              </w:rPr>
              <w:fldChar w:fldCharType="begin"/>
            </w:r>
            <w:r>
              <w:rPr>
                <w:noProof/>
                <w:webHidden/>
              </w:rPr>
              <w:instrText xml:space="preserve"> PAGEREF _Toc207551842 \h </w:instrText>
            </w:r>
            <w:r>
              <w:rPr>
                <w:noProof/>
                <w:webHidden/>
              </w:rPr>
            </w:r>
            <w:r>
              <w:rPr>
                <w:noProof/>
                <w:webHidden/>
              </w:rPr>
              <w:fldChar w:fldCharType="separate"/>
            </w:r>
            <w:r>
              <w:rPr>
                <w:noProof/>
                <w:webHidden/>
              </w:rPr>
              <w:t>27</w:t>
            </w:r>
            <w:r>
              <w:rPr>
                <w:noProof/>
                <w:webHidden/>
              </w:rPr>
              <w:fldChar w:fldCharType="end"/>
            </w:r>
          </w:hyperlink>
        </w:p>
        <w:p w14:paraId="5E0255FD" w14:textId="2505AF0C" w:rsidR="00BE490C" w:rsidRDefault="00BE490C">
          <w:pPr>
            <w:pStyle w:val="TOC1"/>
            <w:rPr>
              <w:rFonts w:asciiTheme="minorHAnsi" w:eastAsiaTheme="minorEastAsia" w:hAnsiTheme="minorHAnsi"/>
              <w:noProof/>
              <w:kern w:val="2"/>
              <w:szCs w:val="24"/>
              <w:lang w:eastAsia="en-GB"/>
              <w14:ligatures w14:val="standardContextual"/>
            </w:rPr>
          </w:pPr>
          <w:hyperlink w:anchor="_Toc207551843" w:history="1">
            <w:r w:rsidRPr="00884871">
              <w:rPr>
                <w:rStyle w:val="Hyperlink"/>
                <w:rFonts w:ascii="Trebuchet MS" w:eastAsia="Times New Roman" w:hAnsi="Trebuchet MS"/>
                <w:noProof/>
                <w:lang w:eastAsia="en-GB"/>
              </w:rPr>
              <w:t>Appendix 4: Consent Form for Using Images of Children</w:t>
            </w:r>
            <w:r>
              <w:rPr>
                <w:noProof/>
                <w:webHidden/>
              </w:rPr>
              <w:tab/>
            </w:r>
            <w:r>
              <w:rPr>
                <w:noProof/>
                <w:webHidden/>
              </w:rPr>
              <w:fldChar w:fldCharType="begin"/>
            </w:r>
            <w:r>
              <w:rPr>
                <w:noProof/>
                <w:webHidden/>
              </w:rPr>
              <w:instrText xml:space="preserve"> PAGEREF _Toc207551843 \h </w:instrText>
            </w:r>
            <w:r>
              <w:rPr>
                <w:noProof/>
                <w:webHidden/>
              </w:rPr>
            </w:r>
            <w:r>
              <w:rPr>
                <w:noProof/>
                <w:webHidden/>
              </w:rPr>
              <w:fldChar w:fldCharType="separate"/>
            </w:r>
            <w:r>
              <w:rPr>
                <w:noProof/>
                <w:webHidden/>
              </w:rPr>
              <w:t>29</w:t>
            </w:r>
            <w:r>
              <w:rPr>
                <w:noProof/>
                <w:webHidden/>
              </w:rPr>
              <w:fldChar w:fldCharType="end"/>
            </w:r>
          </w:hyperlink>
        </w:p>
        <w:p w14:paraId="1AA9C113" w14:textId="4F345979" w:rsidR="00BE490C" w:rsidRDefault="00BE490C">
          <w:pPr>
            <w:pStyle w:val="TOC1"/>
            <w:rPr>
              <w:rFonts w:asciiTheme="minorHAnsi" w:eastAsiaTheme="minorEastAsia" w:hAnsiTheme="minorHAnsi"/>
              <w:noProof/>
              <w:kern w:val="2"/>
              <w:szCs w:val="24"/>
              <w:lang w:eastAsia="en-GB"/>
              <w14:ligatures w14:val="standardContextual"/>
            </w:rPr>
          </w:pPr>
          <w:hyperlink w:anchor="_Toc207551844" w:history="1">
            <w:r w:rsidRPr="00884871">
              <w:rPr>
                <w:rStyle w:val="Hyperlink"/>
                <w:rFonts w:ascii="Trebuchet MS" w:eastAsia="Times New Roman" w:hAnsi="Trebuchet MS"/>
                <w:noProof/>
                <w:lang w:eastAsia="en-GB"/>
              </w:rPr>
              <w:t>Appendix 5: Record of Concern Form</w:t>
            </w:r>
            <w:r>
              <w:rPr>
                <w:noProof/>
                <w:webHidden/>
              </w:rPr>
              <w:tab/>
            </w:r>
            <w:r>
              <w:rPr>
                <w:noProof/>
                <w:webHidden/>
              </w:rPr>
              <w:fldChar w:fldCharType="begin"/>
            </w:r>
            <w:r>
              <w:rPr>
                <w:noProof/>
                <w:webHidden/>
              </w:rPr>
              <w:instrText xml:space="preserve"> PAGEREF _Toc207551844 \h </w:instrText>
            </w:r>
            <w:r>
              <w:rPr>
                <w:noProof/>
                <w:webHidden/>
              </w:rPr>
            </w:r>
            <w:r>
              <w:rPr>
                <w:noProof/>
                <w:webHidden/>
              </w:rPr>
              <w:fldChar w:fldCharType="separate"/>
            </w:r>
            <w:r>
              <w:rPr>
                <w:noProof/>
                <w:webHidden/>
              </w:rPr>
              <w:t>32</w:t>
            </w:r>
            <w:r>
              <w:rPr>
                <w:noProof/>
                <w:webHidden/>
              </w:rPr>
              <w:fldChar w:fldCharType="end"/>
            </w:r>
          </w:hyperlink>
        </w:p>
        <w:p w14:paraId="7D60BA89" w14:textId="7F8EA4B2" w:rsidR="00BE490C" w:rsidRDefault="00BE490C">
          <w:pPr>
            <w:pStyle w:val="TOC1"/>
            <w:rPr>
              <w:rFonts w:asciiTheme="minorHAnsi" w:eastAsiaTheme="minorEastAsia" w:hAnsiTheme="minorHAnsi"/>
              <w:noProof/>
              <w:kern w:val="2"/>
              <w:szCs w:val="24"/>
              <w:lang w:eastAsia="en-GB"/>
              <w14:ligatures w14:val="standardContextual"/>
            </w:rPr>
          </w:pPr>
          <w:hyperlink w:anchor="_Toc207551845" w:history="1">
            <w:r w:rsidRPr="00884871">
              <w:rPr>
                <w:rStyle w:val="Hyperlink"/>
                <w:rFonts w:ascii="Trebuchet MS" w:eastAsia="Times New Roman" w:hAnsi="Trebuchet MS"/>
                <w:noProof/>
                <w:lang w:eastAsia="en-GB"/>
              </w:rPr>
              <w:t>Appendix 6: Statement of Safeguarding Principles</w:t>
            </w:r>
            <w:r>
              <w:rPr>
                <w:noProof/>
                <w:webHidden/>
              </w:rPr>
              <w:tab/>
            </w:r>
            <w:r>
              <w:rPr>
                <w:noProof/>
                <w:webHidden/>
              </w:rPr>
              <w:fldChar w:fldCharType="begin"/>
            </w:r>
            <w:r>
              <w:rPr>
                <w:noProof/>
                <w:webHidden/>
              </w:rPr>
              <w:instrText xml:space="preserve"> PAGEREF _Toc207551845 \h </w:instrText>
            </w:r>
            <w:r>
              <w:rPr>
                <w:noProof/>
                <w:webHidden/>
              </w:rPr>
            </w:r>
            <w:r>
              <w:rPr>
                <w:noProof/>
                <w:webHidden/>
              </w:rPr>
              <w:fldChar w:fldCharType="separate"/>
            </w:r>
            <w:r>
              <w:rPr>
                <w:noProof/>
                <w:webHidden/>
              </w:rPr>
              <w:t>37</w:t>
            </w:r>
            <w:r>
              <w:rPr>
                <w:noProof/>
                <w:webHidden/>
              </w:rPr>
              <w:fldChar w:fldCharType="end"/>
            </w:r>
          </w:hyperlink>
        </w:p>
        <w:p w14:paraId="5104B094" w14:textId="19A5C452" w:rsidR="00B10363" w:rsidRPr="000F0280" w:rsidRDefault="00B10363">
          <w:pPr>
            <w:rPr>
              <w:rFonts w:ascii="Trebuchet MS" w:hAnsi="Trebuchet MS"/>
            </w:rPr>
          </w:pPr>
          <w:r w:rsidRPr="000F0280">
            <w:rPr>
              <w:rFonts w:ascii="Trebuchet MS" w:hAnsi="Trebuchet MS"/>
              <w:b/>
              <w:bCs/>
              <w:noProof/>
            </w:rPr>
            <w:fldChar w:fldCharType="end"/>
          </w:r>
        </w:p>
      </w:sdtContent>
    </w:sdt>
    <w:p w14:paraId="7781F0E5" w14:textId="3D5B148F" w:rsidR="000F0280" w:rsidRPr="000F0280" w:rsidRDefault="000F0280" w:rsidP="000F0280">
      <w:pPr>
        <w:pStyle w:val="Heading1"/>
        <w:rPr>
          <w:rFonts w:ascii="Trebuchet MS" w:hAnsi="Trebuchet MS"/>
        </w:rPr>
      </w:pPr>
      <w:bookmarkStart w:id="0" w:name="_Toc207551821"/>
      <w:r>
        <w:rPr>
          <w:rFonts w:ascii="Trebuchet MS" w:hAnsi="Trebuchet MS"/>
        </w:rPr>
        <w:t>1</w:t>
      </w:r>
      <w:r w:rsidRPr="000F0280">
        <w:rPr>
          <w:rFonts w:ascii="Trebuchet MS" w:hAnsi="Trebuchet MS"/>
        </w:rPr>
        <w:t xml:space="preserve">. Policy </w:t>
      </w:r>
      <w:r>
        <w:rPr>
          <w:rFonts w:ascii="Trebuchet MS" w:hAnsi="Trebuchet MS"/>
        </w:rPr>
        <w:t>Context</w:t>
      </w:r>
      <w:bookmarkEnd w:id="0"/>
    </w:p>
    <w:p w14:paraId="0CED4254" w14:textId="16DA8AC2" w:rsidR="00FF1992" w:rsidRPr="000F0280" w:rsidRDefault="005D210D">
      <w:pPr>
        <w:rPr>
          <w:rFonts w:ascii="Trebuchet MS" w:hAnsi="Trebuchet MS"/>
        </w:rPr>
      </w:pPr>
      <w:r w:rsidRPr="000F0280">
        <w:rPr>
          <w:rFonts w:ascii="Trebuchet MS" w:hAnsi="Trebuchet MS"/>
        </w:rPr>
        <w:t xml:space="preserve">In developing this </w:t>
      </w:r>
      <w:proofErr w:type="gramStart"/>
      <w:r w:rsidRPr="000F0280">
        <w:rPr>
          <w:rFonts w:ascii="Trebuchet MS" w:hAnsi="Trebuchet MS"/>
        </w:rPr>
        <w:t>policy</w:t>
      </w:r>
      <w:proofErr w:type="gramEnd"/>
      <w:r w:rsidRPr="000F0280">
        <w:rPr>
          <w:rFonts w:ascii="Trebuchet MS" w:hAnsi="Trebuchet MS"/>
        </w:rPr>
        <w:t xml:space="preserve"> </w:t>
      </w:r>
      <w:r w:rsidR="00704638" w:rsidRPr="000F0280">
        <w:rPr>
          <w:rFonts w:ascii="Trebuchet MS" w:hAnsi="Trebuchet MS"/>
        </w:rPr>
        <w:t xml:space="preserve">the </w:t>
      </w:r>
      <w:r w:rsidR="00D23BFD" w:rsidRPr="000F0280">
        <w:rPr>
          <w:rFonts w:ascii="Trebuchet MS" w:hAnsi="Trebuchet MS"/>
        </w:rPr>
        <w:t>Benefice of Topsham and Wear</w:t>
      </w:r>
      <w:r w:rsidR="00460551" w:rsidRPr="000F0280">
        <w:rPr>
          <w:rFonts w:ascii="Trebuchet MS" w:hAnsi="Trebuchet MS"/>
          <w:color w:val="FF0000"/>
        </w:rPr>
        <w:t xml:space="preserve"> </w:t>
      </w:r>
      <w:r w:rsidR="00FF1992" w:rsidRPr="000F0280">
        <w:rPr>
          <w:rFonts w:ascii="Trebuchet MS" w:hAnsi="Trebuchet MS"/>
        </w:rPr>
        <w:t xml:space="preserve">commits to following the </w:t>
      </w:r>
      <w:r w:rsidR="0029167B" w:rsidRPr="000F0280">
        <w:rPr>
          <w:rFonts w:ascii="Trebuchet MS" w:hAnsi="Trebuchet MS"/>
        </w:rPr>
        <w:t>s</w:t>
      </w:r>
      <w:r w:rsidR="00FF1992" w:rsidRPr="000F0280">
        <w:rPr>
          <w:rFonts w:ascii="Trebuchet MS" w:hAnsi="Trebuchet MS"/>
        </w:rPr>
        <w:t xml:space="preserve">afeguarding policies of the Church of England, safeguarding policy and guidance as issued by the Diocese of </w:t>
      </w:r>
      <w:r w:rsidR="00D23BFD" w:rsidRPr="000F0280">
        <w:rPr>
          <w:rFonts w:ascii="Trebuchet MS" w:hAnsi="Trebuchet MS"/>
        </w:rPr>
        <w:t>Exeter</w:t>
      </w:r>
      <w:r w:rsidR="00FF1992" w:rsidRPr="000F0280">
        <w:rPr>
          <w:rFonts w:ascii="Trebuchet MS" w:hAnsi="Trebuchet MS"/>
        </w:rPr>
        <w:t xml:space="preserve"> and commits to working within legislation and statutory guidance as related to the Safeguarding of Children, Young People and Adults.</w:t>
      </w:r>
    </w:p>
    <w:p w14:paraId="051648A4" w14:textId="77777777" w:rsidR="00FF1992" w:rsidRPr="000F0280" w:rsidRDefault="00FF1992">
      <w:pPr>
        <w:rPr>
          <w:rFonts w:ascii="Trebuchet MS" w:hAnsi="Trebuchet MS"/>
        </w:rPr>
      </w:pPr>
      <w:r w:rsidRPr="000F0280">
        <w:rPr>
          <w:rFonts w:ascii="Trebuchet MS" w:hAnsi="Trebuchet MS"/>
        </w:rPr>
        <w:t>The main relevant polices and guidance documents are:</w:t>
      </w:r>
    </w:p>
    <w:p w14:paraId="42ED70ED" w14:textId="77777777" w:rsidR="0049605F" w:rsidRPr="000F0280" w:rsidRDefault="0049605F" w:rsidP="00DC3B94">
      <w:pPr>
        <w:pStyle w:val="Heading2"/>
        <w:rPr>
          <w:rFonts w:ascii="Trebuchet MS" w:hAnsi="Trebuchet MS"/>
        </w:rPr>
      </w:pPr>
      <w:bookmarkStart w:id="1" w:name="_Toc207551822"/>
      <w:r w:rsidRPr="000F0280">
        <w:rPr>
          <w:rFonts w:ascii="Trebuchet MS" w:hAnsi="Trebuchet MS"/>
        </w:rPr>
        <w:t>Church of England:</w:t>
      </w:r>
      <w:bookmarkEnd w:id="1"/>
    </w:p>
    <w:p w14:paraId="2A121A87" w14:textId="77777777" w:rsidR="0049605F" w:rsidRPr="000F0280" w:rsidRDefault="0049605F" w:rsidP="00E645B5">
      <w:pPr>
        <w:spacing w:after="0"/>
        <w:rPr>
          <w:rFonts w:ascii="Trebuchet MS" w:hAnsi="Trebuchet MS"/>
        </w:rPr>
      </w:pPr>
      <w:r w:rsidRPr="000F0280">
        <w:rPr>
          <w:rFonts w:ascii="Trebuchet MS" w:hAnsi="Trebuchet MS"/>
        </w:rPr>
        <w:t>Protecting all God’s Children</w:t>
      </w:r>
      <w:r w:rsidR="00704638" w:rsidRPr="000F0280">
        <w:rPr>
          <w:rFonts w:ascii="Trebuchet MS" w:hAnsi="Trebuchet MS"/>
        </w:rPr>
        <w:t>,</w:t>
      </w:r>
      <w:r w:rsidRPr="000F0280">
        <w:rPr>
          <w:rFonts w:ascii="Trebuchet MS" w:hAnsi="Trebuchet MS"/>
        </w:rPr>
        <w:t xml:space="preserve"> 2010</w:t>
      </w:r>
    </w:p>
    <w:p w14:paraId="13906C23" w14:textId="77777777" w:rsidR="0049605F" w:rsidRPr="000F0280" w:rsidRDefault="0049605F" w:rsidP="00E645B5">
      <w:pPr>
        <w:spacing w:after="0"/>
        <w:rPr>
          <w:rFonts w:ascii="Trebuchet MS" w:hAnsi="Trebuchet MS"/>
        </w:rPr>
      </w:pPr>
      <w:r w:rsidRPr="000F0280">
        <w:rPr>
          <w:rFonts w:ascii="Trebuchet MS" w:hAnsi="Trebuchet MS"/>
        </w:rPr>
        <w:t>Promoting a Safe Church</w:t>
      </w:r>
      <w:r w:rsidR="00704638" w:rsidRPr="000F0280">
        <w:rPr>
          <w:rFonts w:ascii="Trebuchet MS" w:hAnsi="Trebuchet MS"/>
        </w:rPr>
        <w:t>,</w:t>
      </w:r>
      <w:r w:rsidRPr="000F0280">
        <w:rPr>
          <w:rFonts w:ascii="Trebuchet MS" w:hAnsi="Trebuchet MS"/>
        </w:rPr>
        <w:t xml:space="preserve"> 2006 </w:t>
      </w:r>
    </w:p>
    <w:p w14:paraId="26912BF2" w14:textId="77777777" w:rsidR="00704638" w:rsidRPr="000F0280" w:rsidRDefault="00704638" w:rsidP="00E645B5">
      <w:pPr>
        <w:spacing w:after="0"/>
        <w:rPr>
          <w:rFonts w:ascii="Trebuchet MS" w:hAnsi="Trebuchet MS"/>
        </w:rPr>
      </w:pPr>
      <w:r w:rsidRPr="000F0280">
        <w:rPr>
          <w:rFonts w:ascii="Trebuchet MS" w:hAnsi="Trebuchet MS"/>
        </w:rPr>
        <w:t>Promoting a Safer Church – Policy Statement, 2017</w:t>
      </w:r>
    </w:p>
    <w:p w14:paraId="2A4FA35B" w14:textId="5AEC82CA" w:rsidR="0049605F" w:rsidRPr="000F0280" w:rsidRDefault="0049605F" w:rsidP="00E645B5">
      <w:pPr>
        <w:spacing w:after="0"/>
        <w:rPr>
          <w:rFonts w:ascii="Trebuchet MS" w:hAnsi="Trebuchet MS"/>
        </w:rPr>
      </w:pPr>
      <w:r w:rsidRPr="000F0280">
        <w:rPr>
          <w:rFonts w:ascii="Trebuchet MS" w:hAnsi="Trebuchet MS"/>
        </w:rPr>
        <w:t>Safer Recruitment</w:t>
      </w:r>
      <w:r w:rsidR="00237F82" w:rsidRPr="000F0280">
        <w:rPr>
          <w:rFonts w:ascii="Trebuchet MS" w:hAnsi="Trebuchet MS"/>
        </w:rPr>
        <w:t xml:space="preserve"> and People Management: Practice Guidance</w:t>
      </w:r>
      <w:r w:rsidR="00ED098E" w:rsidRPr="000F0280">
        <w:rPr>
          <w:rFonts w:ascii="Trebuchet MS" w:hAnsi="Trebuchet MS"/>
        </w:rPr>
        <w:t xml:space="preserve">, </w:t>
      </w:r>
      <w:r w:rsidRPr="000F0280">
        <w:rPr>
          <w:rFonts w:ascii="Trebuchet MS" w:hAnsi="Trebuchet MS"/>
        </w:rPr>
        <w:t>20</w:t>
      </w:r>
      <w:r w:rsidR="00237F82" w:rsidRPr="000F0280">
        <w:rPr>
          <w:rFonts w:ascii="Trebuchet MS" w:hAnsi="Trebuchet MS"/>
        </w:rPr>
        <w:t>21</w:t>
      </w:r>
      <w:r w:rsidRPr="000F0280">
        <w:rPr>
          <w:rFonts w:ascii="Trebuchet MS" w:hAnsi="Trebuchet MS"/>
        </w:rPr>
        <w:t xml:space="preserve"> </w:t>
      </w:r>
    </w:p>
    <w:p w14:paraId="4DBA0CAA" w14:textId="1A90F61C" w:rsidR="00237F82" w:rsidRPr="000F0280" w:rsidRDefault="00237F82" w:rsidP="00E47347">
      <w:pPr>
        <w:spacing w:after="0"/>
        <w:rPr>
          <w:rFonts w:ascii="Trebuchet MS" w:hAnsi="Trebuchet MS"/>
        </w:rPr>
      </w:pPr>
      <w:r w:rsidRPr="000F0280">
        <w:rPr>
          <w:rFonts w:ascii="Trebuchet MS" w:hAnsi="Trebuchet MS"/>
        </w:rPr>
        <w:t>Safeguarding Learning and Development Framework, 2021</w:t>
      </w:r>
    </w:p>
    <w:p w14:paraId="4C3A95A0" w14:textId="775D34A8" w:rsidR="00E47347" w:rsidRPr="000F0280" w:rsidRDefault="00E47347" w:rsidP="00E47347">
      <w:pPr>
        <w:spacing w:after="0"/>
        <w:rPr>
          <w:rFonts w:ascii="Trebuchet MS" w:hAnsi="Trebuchet MS"/>
        </w:rPr>
      </w:pPr>
      <w:r w:rsidRPr="000F0280">
        <w:rPr>
          <w:rFonts w:ascii="Trebuchet MS" w:hAnsi="Trebuchet MS"/>
        </w:rPr>
        <w:t>Responding</w:t>
      </w:r>
      <w:r w:rsidR="00704638" w:rsidRPr="000F0280">
        <w:rPr>
          <w:rFonts w:ascii="Trebuchet MS" w:hAnsi="Trebuchet MS"/>
        </w:rPr>
        <w:t xml:space="preserve"> Well</w:t>
      </w:r>
      <w:r w:rsidRPr="000F0280">
        <w:rPr>
          <w:rFonts w:ascii="Trebuchet MS" w:hAnsi="Trebuchet MS"/>
        </w:rPr>
        <w:t xml:space="preserve"> to Domestic Abuse</w:t>
      </w:r>
      <w:r w:rsidR="007130AC" w:rsidRPr="000F0280">
        <w:rPr>
          <w:rFonts w:ascii="Trebuchet MS" w:hAnsi="Trebuchet MS"/>
        </w:rPr>
        <w:t>,</w:t>
      </w:r>
      <w:r w:rsidRPr="000F0280">
        <w:rPr>
          <w:rFonts w:ascii="Trebuchet MS" w:hAnsi="Trebuchet MS"/>
        </w:rPr>
        <w:t xml:space="preserve"> 201</w:t>
      </w:r>
      <w:r w:rsidR="00704638" w:rsidRPr="000F0280">
        <w:rPr>
          <w:rFonts w:ascii="Trebuchet MS" w:hAnsi="Trebuchet MS"/>
        </w:rPr>
        <w:t>7</w:t>
      </w:r>
    </w:p>
    <w:p w14:paraId="7E8B0478" w14:textId="37BD61C9" w:rsidR="00E47347" w:rsidRPr="000F0280" w:rsidRDefault="00237F82" w:rsidP="00E47347">
      <w:pPr>
        <w:spacing w:after="0"/>
        <w:rPr>
          <w:rFonts w:ascii="Trebuchet MS" w:hAnsi="Trebuchet MS"/>
        </w:rPr>
      </w:pPr>
      <w:r w:rsidRPr="000F0280">
        <w:rPr>
          <w:rFonts w:ascii="Trebuchet MS" w:hAnsi="Trebuchet MS"/>
        </w:rPr>
        <w:t>Responding Well to Victims and Survivors of Abuse</w:t>
      </w:r>
      <w:r w:rsidR="00704638" w:rsidRPr="000F0280">
        <w:rPr>
          <w:rFonts w:ascii="Trebuchet MS" w:hAnsi="Trebuchet MS"/>
        </w:rPr>
        <w:t>, 20</w:t>
      </w:r>
      <w:r w:rsidRPr="000F0280">
        <w:rPr>
          <w:rFonts w:ascii="Trebuchet MS" w:hAnsi="Trebuchet MS"/>
        </w:rPr>
        <w:t>21</w:t>
      </w:r>
    </w:p>
    <w:p w14:paraId="36377EA2" w14:textId="77777777" w:rsidR="007130AC" w:rsidRPr="000F0280" w:rsidRDefault="007130AC" w:rsidP="00E47347">
      <w:pPr>
        <w:spacing w:after="0"/>
        <w:rPr>
          <w:rFonts w:ascii="Trebuchet MS" w:hAnsi="Trebuchet MS"/>
        </w:rPr>
      </w:pPr>
      <w:r w:rsidRPr="000F0280">
        <w:rPr>
          <w:rFonts w:ascii="Trebuchet MS" w:hAnsi="Trebuchet MS"/>
        </w:rPr>
        <w:t>Responding to, assessing and managing safeguarding concerns or allegations against church officers, 2017</w:t>
      </w:r>
    </w:p>
    <w:p w14:paraId="0A01DD41" w14:textId="77777777" w:rsidR="007130AC" w:rsidRPr="000F0280" w:rsidRDefault="007130AC" w:rsidP="00E47347">
      <w:pPr>
        <w:spacing w:after="0"/>
        <w:rPr>
          <w:rFonts w:ascii="Trebuchet MS" w:hAnsi="Trebuchet MS"/>
        </w:rPr>
      </w:pPr>
      <w:r w:rsidRPr="000F0280">
        <w:rPr>
          <w:rFonts w:ascii="Trebuchet MS" w:hAnsi="Trebuchet MS"/>
        </w:rPr>
        <w:t>Roles and Responsibilities of Church Office Holders and Bodies, 2017</w:t>
      </w:r>
    </w:p>
    <w:p w14:paraId="7EBEA485" w14:textId="2B7B6A88" w:rsidR="002A0A9E" w:rsidRPr="000F0280" w:rsidRDefault="002A0A9E" w:rsidP="00E47347">
      <w:pPr>
        <w:spacing w:after="0"/>
        <w:rPr>
          <w:rFonts w:ascii="Trebuchet MS" w:hAnsi="Trebuchet MS"/>
        </w:rPr>
      </w:pPr>
      <w:r w:rsidRPr="000F0280">
        <w:rPr>
          <w:rFonts w:ascii="Trebuchet MS" w:hAnsi="Trebuchet MS"/>
        </w:rPr>
        <w:t>Safeguarding Children, Young People and Vulnerable Adults, 2021</w:t>
      </w:r>
    </w:p>
    <w:p w14:paraId="650A3C9F" w14:textId="5F2738E5" w:rsidR="00301992" w:rsidRPr="000F0280" w:rsidRDefault="00301992" w:rsidP="00E47347">
      <w:pPr>
        <w:spacing w:after="0"/>
        <w:rPr>
          <w:rFonts w:ascii="Trebuchet MS" w:hAnsi="Trebuchet MS"/>
        </w:rPr>
      </w:pPr>
      <w:r w:rsidRPr="000F0280">
        <w:rPr>
          <w:rFonts w:ascii="Trebuchet MS" w:hAnsi="Trebuchet MS"/>
        </w:rPr>
        <w:t>Safer Environment and Activities, 2019</w:t>
      </w:r>
    </w:p>
    <w:p w14:paraId="54C48B82" w14:textId="77777777" w:rsidR="00301992" w:rsidRPr="000F0280" w:rsidRDefault="00301992" w:rsidP="00E47347">
      <w:pPr>
        <w:spacing w:after="0"/>
        <w:rPr>
          <w:rFonts w:ascii="Trebuchet MS" w:hAnsi="Trebuchet MS"/>
        </w:rPr>
      </w:pPr>
      <w:r w:rsidRPr="000F0280">
        <w:rPr>
          <w:rFonts w:ascii="Trebuchet MS" w:hAnsi="Trebuchet MS"/>
        </w:rPr>
        <w:t>The Code of Safer Working Practice, 2019</w:t>
      </w:r>
    </w:p>
    <w:p w14:paraId="1328DBB6" w14:textId="77777777" w:rsidR="00E47347" w:rsidRPr="000F0280" w:rsidRDefault="00E47347" w:rsidP="00E47347">
      <w:pPr>
        <w:spacing w:after="0"/>
        <w:rPr>
          <w:rFonts w:ascii="Trebuchet MS" w:hAnsi="Trebuchet MS"/>
        </w:rPr>
      </w:pPr>
      <w:r w:rsidRPr="000F0280">
        <w:rPr>
          <w:rFonts w:ascii="Trebuchet MS" w:hAnsi="Trebuchet MS"/>
        </w:rPr>
        <w:t xml:space="preserve">Safeguarding Records </w:t>
      </w:r>
      <w:r w:rsidR="00704638" w:rsidRPr="000F0280">
        <w:rPr>
          <w:rFonts w:ascii="Trebuchet MS" w:hAnsi="Trebuchet MS"/>
        </w:rPr>
        <w:t xml:space="preserve">Joint Practice Guidance, </w:t>
      </w:r>
      <w:r w:rsidRPr="000F0280">
        <w:rPr>
          <w:rFonts w:ascii="Trebuchet MS" w:hAnsi="Trebuchet MS"/>
        </w:rPr>
        <w:t>2015</w:t>
      </w:r>
    </w:p>
    <w:p w14:paraId="218194A9" w14:textId="77777777" w:rsidR="00E47347" w:rsidRPr="000F0280" w:rsidRDefault="00E47347" w:rsidP="00E47347">
      <w:pPr>
        <w:spacing w:after="0"/>
        <w:rPr>
          <w:rFonts w:ascii="Trebuchet MS" w:hAnsi="Trebuchet MS"/>
        </w:rPr>
      </w:pPr>
      <w:r w:rsidRPr="000F0280">
        <w:rPr>
          <w:rFonts w:ascii="Trebuchet MS" w:hAnsi="Trebuchet MS"/>
        </w:rPr>
        <w:t>Safeguarding Records Retention Tool Kit</w:t>
      </w:r>
      <w:r w:rsidR="00704638" w:rsidRPr="000F0280">
        <w:rPr>
          <w:rFonts w:ascii="Trebuchet MS" w:hAnsi="Trebuchet MS"/>
        </w:rPr>
        <w:t>,</w:t>
      </w:r>
      <w:r w:rsidRPr="000F0280">
        <w:rPr>
          <w:rFonts w:ascii="Trebuchet MS" w:hAnsi="Trebuchet MS"/>
        </w:rPr>
        <w:t xml:space="preserve"> 2015</w:t>
      </w:r>
    </w:p>
    <w:p w14:paraId="0330CC13" w14:textId="3E62563A" w:rsidR="00E47347" w:rsidRPr="000F0280" w:rsidRDefault="00E47347" w:rsidP="00E47347">
      <w:pPr>
        <w:spacing w:after="0"/>
        <w:rPr>
          <w:rFonts w:ascii="Trebuchet MS" w:hAnsi="Trebuchet MS"/>
        </w:rPr>
      </w:pPr>
      <w:r w:rsidRPr="000F0280">
        <w:rPr>
          <w:rFonts w:ascii="Trebuchet MS" w:hAnsi="Trebuchet MS"/>
        </w:rPr>
        <w:t xml:space="preserve">General Statement on Safeguarding Children </w:t>
      </w:r>
      <w:r w:rsidR="00704638" w:rsidRPr="000F0280">
        <w:rPr>
          <w:rFonts w:ascii="Trebuchet MS" w:hAnsi="Trebuchet MS"/>
        </w:rPr>
        <w:t xml:space="preserve">in Towers, </w:t>
      </w:r>
      <w:r w:rsidRPr="000F0280">
        <w:rPr>
          <w:rFonts w:ascii="Trebuchet MS" w:hAnsi="Trebuchet MS"/>
        </w:rPr>
        <w:t>2015</w:t>
      </w:r>
    </w:p>
    <w:p w14:paraId="5D92B68D" w14:textId="60722400" w:rsidR="00237F82" w:rsidRPr="000F0280" w:rsidRDefault="00237F82" w:rsidP="00E47347">
      <w:pPr>
        <w:spacing w:after="0"/>
        <w:rPr>
          <w:rFonts w:ascii="Trebuchet MS" w:hAnsi="Trebuchet MS"/>
        </w:rPr>
      </w:pPr>
    </w:p>
    <w:p w14:paraId="035B4C95" w14:textId="49C0527A" w:rsidR="00237F82" w:rsidRPr="000F0280" w:rsidRDefault="00237F82" w:rsidP="00E47347">
      <w:pPr>
        <w:spacing w:after="0"/>
        <w:rPr>
          <w:rFonts w:ascii="Trebuchet MS" w:hAnsi="Trebuchet MS"/>
        </w:rPr>
      </w:pPr>
      <w:r w:rsidRPr="000F0280">
        <w:rPr>
          <w:rFonts w:ascii="Trebuchet MS" w:hAnsi="Trebuchet MS"/>
        </w:rPr>
        <w:lastRenderedPageBreak/>
        <w:t xml:space="preserve">Further information can be found </w:t>
      </w:r>
      <w:r w:rsidR="001C2E28" w:rsidRPr="000F0280">
        <w:rPr>
          <w:rFonts w:ascii="Trebuchet MS" w:hAnsi="Trebuchet MS"/>
        </w:rPr>
        <w:t>via</w:t>
      </w:r>
      <w:r w:rsidRPr="000F0280">
        <w:rPr>
          <w:rFonts w:ascii="Trebuchet MS" w:hAnsi="Trebuchet MS"/>
        </w:rPr>
        <w:t xml:space="preserve"> the </w:t>
      </w:r>
      <w:r w:rsidR="001C2E28" w:rsidRPr="000F0280">
        <w:rPr>
          <w:rFonts w:ascii="Trebuchet MS" w:hAnsi="Trebuchet MS"/>
        </w:rPr>
        <w:t xml:space="preserve">Church of England </w:t>
      </w:r>
      <w:r w:rsidRPr="000F0280">
        <w:rPr>
          <w:rFonts w:ascii="Trebuchet MS" w:hAnsi="Trebuchet MS"/>
        </w:rPr>
        <w:t>Safeguarding e-manual</w:t>
      </w:r>
      <w:r w:rsidR="001C2E28" w:rsidRPr="000F0280">
        <w:rPr>
          <w:rFonts w:ascii="Trebuchet MS" w:hAnsi="Trebuchet MS"/>
        </w:rPr>
        <w:t xml:space="preserve"> and Policies and P</w:t>
      </w:r>
      <w:r w:rsidR="00B14321" w:rsidRPr="000F0280">
        <w:rPr>
          <w:rFonts w:ascii="Trebuchet MS" w:hAnsi="Trebuchet MS"/>
        </w:rPr>
        <w:t>ractice Guidance pages:</w:t>
      </w:r>
      <w:r w:rsidRPr="000F0280">
        <w:rPr>
          <w:rFonts w:ascii="Trebuchet MS" w:hAnsi="Trebuchet MS"/>
        </w:rPr>
        <w:t xml:space="preserve"> </w:t>
      </w:r>
    </w:p>
    <w:p w14:paraId="15DBF99B" w14:textId="2AF7E6BB" w:rsidR="00237F82" w:rsidRPr="000F0280" w:rsidRDefault="00237F82" w:rsidP="00E47347">
      <w:pPr>
        <w:spacing w:after="0"/>
        <w:rPr>
          <w:rFonts w:ascii="Trebuchet MS" w:hAnsi="Trebuchet MS"/>
        </w:rPr>
      </w:pPr>
      <w:hyperlink r:id="rId12" w:history="1">
        <w:r w:rsidRPr="000F0280">
          <w:rPr>
            <w:rStyle w:val="Hyperlink"/>
            <w:rFonts w:ascii="Trebuchet MS" w:hAnsi="Trebuchet MS"/>
          </w:rPr>
          <w:t>Safeguarding e-manual | The Church of England</w:t>
        </w:r>
      </w:hyperlink>
    </w:p>
    <w:p w14:paraId="02119C9E" w14:textId="15D0D2F0" w:rsidR="00456230" w:rsidRPr="000F0280" w:rsidRDefault="00B14321" w:rsidP="00E47347">
      <w:pPr>
        <w:spacing w:after="0"/>
        <w:rPr>
          <w:rFonts w:ascii="Trebuchet MS" w:hAnsi="Trebuchet MS"/>
        </w:rPr>
      </w:pPr>
      <w:hyperlink r:id="rId13" w:history="1">
        <w:r w:rsidRPr="000F0280">
          <w:rPr>
            <w:rStyle w:val="Hyperlink"/>
            <w:rFonts w:ascii="Trebuchet MS" w:hAnsi="Trebuchet MS"/>
          </w:rPr>
          <w:t>Policy and Practice Guidance I The Church of England</w:t>
        </w:r>
      </w:hyperlink>
    </w:p>
    <w:p w14:paraId="63318432" w14:textId="382E488B" w:rsidR="0049605F" w:rsidRPr="000F0280" w:rsidRDefault="00E645B5" w:rsidP="00DC3B94">
      <w:pPr>
        <w:pStyle w:val="Heading2"/>
        <w:rPr>
          <w:rFonts w:ascii="Trebuchet MS" w:hAnsi="Trebuchet MS"/>
        </w:rPr>
      </w:pPr>
      <w:bookmarkStart w:id="2" w:name="_Toc207551823"/>
      <w:r w:rsidRPr="000F0280">
        <w:rPr>
          <w:rFonts w:ascii="Trebuchet MS" w:hAnsi="Trebuchet MS"/>
        </w:rPr>
        <w:t xml:space="preserve">Diocese of </w:t>
      </w:r>
      <w:r w:rsidR="00D23BFD" w:rsidRPr="000F0280">
        <w:rPr>
          <w:rFonts w:ascii="Trebuchet MS" w:hAnsi="Trebuchet MS"/>
        </w:rPr>
        <w:t>Exeter</w:t>
      </w:r>
      <w:r w:rsidRPr="000F0280">
        <w:rPr>
          <w:rFonts w:ascii="Trebuchet MS" w:hAnsi="Trebuchet MS"/>
        </w:rPr>
        <w:t>:</w:t>
      </w:r>
      <w:bookmarkEnd w:id="2"/>
    </w:p>
    <w:p w14:paraId="7DA96806" w14:textId="1D2AE1EB" w:rsidR="00E645B5" w:rsidRPr="000F0280" w:rsidRDefault="00E645B5" w:rsidP="00E645B5">
      <w:pPr>
        <w:spacing w:after="0"/>
        <w:rPr>
          <w:rFonts w:ascii="Trebuchet MS" w:hAnsi="Trebuchet MS"/>
        </w:rPr>
      </w:pPr>
      <w:r w:rsidRPr="000F0280">
        <w:rPr>
          <w:rFonts w:ascii="Trebuchet MS" w:hAnsi="Trebuchet MS"/>
        </w:rPr>
        <w:t>Safeguarding Policy</w:t>
      </w:r>
      <w:r w:rsidR="00456230" w:rsidRPr="000F0280">
        <w:rPr>
          <w:rFonts w:ascii="Trebuchet MS" w:hAnsi="Trebuchet MS"/>
        </w:rPr>
        <w:t>, 20</w:t>
      </w:r>
      <w:r w:rsidR="00D7227D" w:rsidRPr="000F0280">
        <w:rPr>
          <w:rFonts w:ascii="Trebuchet MS" w:hAnsi="Trebuchet MS"/>
        </w:rPr>
        <w:t>23</w:t>
      </w:r>
    </w:p>
    <w:p w14:paraId="1CBA6685" w14:textId="77777777" w:rsidR="00ED098E" w:rsidRPr="000F0280" w:rsidRDefault="00ED098E" w:rsidP="00E645B5">
      <w:pPr>
        <w:spacing w:after="0"/>
        <w:rPr>
          <w:rFonts w:ascii="Trebuchet MS" w:hAnsi="Trebuchet MS"/>
          <w:highlight w:val="yellow"/>
        </w:rPr>
      </w:pPr>
    </w:p>
    <w:p w14:paraId="17F1FE1D" w14:textId="07674908" w:rsidR="00354F28" w:rsidRPr="000F0280" w:rsidRDefault="00354F28" w:rsidP="00E645B5">
      <w:pPr>
        <w:spacing w:after="0"/>
        <w:rPr>
          <w:rFonts w:ascii="Trebuchet MS" w:hAnsi="Trebuchet MS"/>
          <w:b/>
        </w:rPr>
      </w:pPr>
      <w:r w:rsidRPr="000F0280">
        <w:rPr>
          <w:rFonts w:ascii="Trebuchet MS" w:hAnsi="Trebuchet MS"/>
          <w:b/>
        </w:rPr>
        <w:t>Th</w:t>
      </w:r>
      <w:r w:rsidR="00D23BFD" w:rsidRPr="000F0280">
        <w:rPr>
          <w:rFonts w:ascii="Trebuchet MS" w:hAnsi="Trebuchet MS"/>
          <w:b/>
        </w:rPr>
        <w:t>is policy and other</w:t>
      </w:r>
      <w:r w:rsidRPr="000F0280">
        <w:rPr>
          <w:rFonts w:ascii="Trebuchet MS" w:hAnsi="Trebuchet MS"/>
          <w:b/>
        </w:rPr>
        <w:t xml:space="preserve"> documents can all be found on the Diocese of </w:t>
      </w:r>
      <w:r w:rsidR="00D23BFD" w:rsidRPr="000F0280">
        <w:rPr>
          <w:rFonts w:ascii="Trebuchet MS" w:hAnsi="Trebuchet MS"/>
          <w:b/>
        </w:rPr>
        <w:t>Exeter</w:t>
      </w:r>
      <w:r w:rsidRPr="000F0280">
        <w:rPr>
          <w:rFonts w:ascii="Trebuchet MS" w:hAnsi="Trebuchet MS"/>
          <w:b/>
        </w:rPr>
        <w:t xml:space="preserve"> website: </w:t>
      </w:r>
      <w:hyperlink r:id="rId14" w:history="1">
        <w:r w:rsidR="00D23BFD" w:rsidRPr="000F0280">
          <w:rPr>
            <w:rStyle w:val="Hyperlink"/>
            <w:rFonts w:ascii="Trebuchet MS" w:hAnsi="Trebuchet MS"/>
          </w:rPr>
          <w:t>https://exeter.anglican.org/exeter-safeguarding-guidance/.</w:t>
        </w:r>
      </w:hyperlink>
    </w:p>
    <w:p w14:paraId="39AE59BB" w14:textId="77777777" w:rsidR="00E645B5" w:rsidRPr="000F0280" w:rsidRDefault="00E645B5" w:rsidP="00DC3B94">
      <w:pPr>
        <w:pStyle w:val="Heading2"/>
        <w:rPr>
          <w:rFonts w:ascii="Trebuchet MS" w:hAnsi="Trebuchet MS"/>
        </w:rPr>
      </w:pPr>
      <w:bookmarkStart w:id="3" w:name="_Toc207551824"/>
      <w:r w:rsidRPr="000F0280">
        <w:rPr>
          <w:rFonts w:ascii="Trebuchet MS" w:hAnsi="Trebuchet MS"/>
        </w:rPr>
        <w:t>Statutory Guidance:</w:t>
      </w:r>
      <w:bookmarkEnd w:id="3"/>
    </w:p>
    <w:p w14:paraId="36D4728B" w14:textId="14812F26" w:rsidR="00704638" w:rsidRPr="000F0280" w:rsidRDefault="00E645B5" w:rsidP="004B2EDF">
      <w:pPr>
        <w:spacing w:after="0"/>
        <w:rPr>
          <w:rFonts w:ascii="Trebuchet MS" w:hAnsi="Trebuchet MS"/>
        </w:rPr>
      </w:pPr>
      <w:r w:rsidRPr="000F0280">
        <w:rPr>
          <w:rFonts w:ascii="Trebuchet MS" w:hAnsi="Trebuchet MS"/>
          <w:b/>
        </w:rPr>
        <w:t>Working Together 20</w:t>
      </w:r>
      <w:r w:rsidR="00D23BFD" w:rsidRPr="000F0280">
        <w:rPr>
          <w:rFonts w:ascii="Trebuchet MS" w:hAnsi="Trebuchet MS"/>
          <w:b/>
        </w:rPr>
        <w:t>23</w:t>
      </w:r>
      <w:r w:rsidR="00F22FCB" w:rsidRPr="000F0280">
        <w:rPr>
          <w:rFonts w:ascii="Trebuchet MS" w:hAnsi="Trebuchet MS"/>
        </w:rPr>
        <w:t xml:space="preserve">: This guidance from the Department </w:t>
      </w:r>
      <w:r w:rsidR="00704638" w:rsidRPr="000F0280">
        <w:rPr>
          <w:rFonts w:ascii="Trebuchet MS" w:hAnsi="Trebuchet MS"/>
        </w:rPr>
        <w:t>for</w:t>
      </w:r>
      <w:r w:rsidR="00F22FCB" w:rsidRPr="000F0280">
        <w:rPr>
          <w:rFonts w:ascii="Trebuchet MS" w:hAnsi="Trebuchet MS"/>
        </w:rPr>
        <w:t xml:space="preserve"> Education describes safeguarding processes and the safeguards that every organisation must have in place, including faith organisations</w:t>
      </w:r>
      <w:r w:rsidR="00456230" w:rsidRPr="000F0280">
        <w:rPr>
          <w:rFonts w:ascii="Trebuchet MS" w:hAnsi="Trebuchet MS"/>
        </w:rPr>
        <w:t>, when safeguarding children</w:t>
      </w:r>
      <w:r w:rsidR="00F22FCB" w:rsidRPr="000F0280">
        <w:rPr>
          <w:rFonts w:ascii="Trebuchet MS" w:hAnsi="Trebuchet MS"/>
        </w:rPr>
        <w:t xml:space="preserve">. </w:t>
      </w:r>
      <w:r w:rsidR="00284607" w:rsidRPr="000F0280">
        <w:rPr>
          <w:rFonts w:ascii="Trebuchet MS" w:hAnsi="Trebuchet MS"/>
        </w:rPr>
        <w:t xml:space="preserve">Read or download a PDF version of the </w:t>
      </w:r>
      <w:r w:rsidR="00F22FCB" w:rsidRPr="000F0280">
        <w:rPr>
          <w:rFonts w:ascii="Trebuchet MS" w:hAnsi="Trebuchet MS"/>
        </w:rPr>
        <w:t xml:space="preserve">guidance at </w:t>
      </w:r>
      <w:hyperlink r:id="rId15" w:history="1">
        <w:r w:rsidR="00FA0472" w:rsidRPr="000F0280">
          <w:rPr>
            <w:rStyle w:val="Hyperlink"/>
            <w:rFonts w:ascii="Trebuchet MS" w:hAnsi="Trebuchet MS"/>
          </w:rPr>
          <w:t>Working Together to Safeguard Children</w:t>
        </w:r>
      </w:hyperlink>
      <w:r w:rsidR="004B2EDF" w:rsidRPr="000F0280">
        <w:rPr>
          <w:rStyle w:val="Hyperlink"/>
          <w:rFonts w:ascii="Trebuchet MS" w:hAnsi="Trebuchet MS"/>
          <w:u w:val="none"/>
        </w:rPr>
        <w:t xml:space="preserve"> </w:t>
      </w:r>
      <w:r w:rsidR="004B2EDF" w:rsidRPr="000F0280">
        <w:rPr>
          <w:rStyle w:val="Hyperlink"/>
          <w:rFonts w:ascii="Trebuchet MS" w:hAnsi="Trebuchet MS"/>
          <w:color w:val="auto"/>
          <w:u w:val="none"/>
        </w:rPr>
        <w:t>or view it onl</w:t>
      </w:r>
      <w:r w:rsidR="00704638" w:rsidRPr="000F0280">
        <w:rPr>
          <w:rFonts w:ascii="Trebuchet MS" w:hAnsi="Trebuchet MS"/>
        </w:rPr>
        <w:t>ine</w:t>
      </w:r>
      <w:r w:rsidR="004B2EDF" w:rsidRPr="000F0280">
        <w:rPr>
          <w:rFonts w:ascii="Trebuchet MS" w:hAnsi="Trebuchet MS"/>
        </w:rPr>
        <w:t xml:space="preserve"> at </w:t>
      </w:r>
      <w:hyperlink r:id="rId16" w:history="1">
        <w:r w:rsidR="00704638" w:rsidRPr="000F0280">
          <w:rPr>
            <w:rStyle w:val="Hyperlink"/>
            <w:rFonts w:ascii="Trebuchet MS" w:hAnsi="Trebuchet MS"/>
          </w:rPr>
          <w:t>www.workingtogetheronline.co.uk</w:t>
        </w:r>
      </w:hyperlink>
      <w:r w:rsidR="00704638" w:rsidRPr="000F0280">
        <w:rPr>
          <w:rFonts w:ascii="Trebuchet MS" w:hAnsi="Trebuchet MS"/>
        </w:rPr>
        <w:t xml:space="preserve"> </w:t>
      </w:r>
    </w:p>
    <w:p w14:paraId="0F3B1F3B" w14:textId="77777777" w:rsidR="00F22FCB" w:rsidRPr="000F0280" w:rsidRDefault="00F22FCB" w:rsidP="00E645B5">
      <w:pPr>
        <w:spacing w:after="0"/>
        <w:rPr>
          <w:rFonts w:ascii="Trebuchet MS" w:hAnsi="Trebuchet MS"/>
        </w:rPr>
      </w:pPr>
    </w:p>
    <w:p w14:paraId="6A29E104" w14:textId="77777777" w:rsidR="005D210D" w:rsidRPr="000F0280" w:rsidRDefault="00E645B5" w:rsidP="00C23939">
      <w:pPr>
        <w:spacing w:after="0"/>
        <w:rPr>
          <w:rFonts w:ascii="Trebuchet MS" w:hAnsi="Trebuchet MS"/>
        </w:rPr>
      </w:pPr>
      <w:r w:rsidRPr="000F0280">
        <w:rPr>
          <w:rFonts w:ascii="Trebuchet MS" w:hAnsi="Trebuchet MS"/>
          <w:b/>
        </w:rPr>
        <w:t>Care and Support Statutory Guidance 201</w:t>
      </w:r>
      <w:r w:rsidR="00F22FCB" w:rsidRPr="000F0280">
        <w:rPr>
          <w:rFonts w:ascii="Trebuchet MS" w:hAnsi="Trebuchet MS"/>
          <w:b/>
        </w:rPr>
        <w:t>6</w:t>
      </w:r>
      <w:r w:rsidR="00704638" w:rsidRPr="000F0280">
        <w:rPr>
          <w:rFonts w:ascii="Trebuchet MS" w:hAnsi="Trebuchet MS"/>
          <w:b/>
        </w:rPr>
        <w:t>:</w:t>
      </w:r>
      <w:r w:rsidR="00F22FCB" w:rsidRPr="000F0280">
        <w:rPr>
          <w:rFonts w:ascii="Trebuchet MS" w:hAnsi="Trebuchet MS"/>
        </w:rPr>
        <w:t xml:space="preserve"> This </w:t>
      </w:r>
      <w:r w:rsidR="00704638" w:rsidRPr="000F0280">
        <w:rPr>
          <w:rFonts w:ascii="Trebuchet MS" w:hAnsi="Trebuchet MS"/>
        </w:rPr>
        <w:t xml:space="preserve">is </w:t>
      </w:r>
      <w:r w:rsidR="00F22FCB" w:rsidRPr="000F0280">
        <w:rPr>
          <w:rFonts w:ascii="Trebuchet MS" w:hAnsi="Trebuchet MS"/>
        </w:rPr>
        <w:t xml:space="preserve">guidance from the Department of Health </w:t>
      </w:r>
      <w:r w:rsidR="00704638" w:rsidRPr="000F0280">
        <w:rPr>
          <w:rFonts w:ascii="Trebuchet MS" w:hAnsi="Trebuchet MS"/>
        </w:rPr>
        <w:t xml:space="preserve">which </w:t>
      </w:r>
      <w:r w:rsidR="00F22FCB" w:rsidRPr="000F0280">
        <w:rPr>
          <w:rFonts w:ascii="Trebuchet MS" w:hAnsi="Trebuchet MS"/>
        </w:rPr>
        <w:t>describes safeguarding processes for adults and the responsibilities of different organisations</w:t>
      </w:r>
      <w:r w:rsidR="00704638" w:rsidRPr="000F0280">
        <w:rPr>
          <w:rFonts w:ascii="Trebuchet MS" w:hAnsi="Trebuchet MS"/>
        </w:rPr>
        <w:t xml:space="preserve">: </w:t>
      </w:r>
      <w:hyperlink r:id="rId17" w:anchor="safeguarding-1" w:history="1">
        <w:r w:rsidR="00704638" w:rsidRPr="000F0280">
          <w:rPr>
            <w:rStyle w:val="Hyperlink"/>
            <w:rFonts w:ascii="Trebuchet MS" w:hAnsi="Trebuchet MS"/>
          </w:rPr>
          <w:t>https://www.gov.uk/government/publications/care-act-statutory-guidance/care-and-support-statutory-guidance#safeguarding-1</w:t>
        </w:r>
      </w:hyperlink>
      <w:r w:rsidR="00704638" w:rsidRPr="000F0280">
        <w:rPr>
          <w:rFonts w:ascii="Trebuchet MS" w:hAnsi="Trebuchet MS"/>
        </w:rPr>
        <w:t xml:space="preserve"> </w:t>
      </w:r>
    </w:p>
    <w:p w14:paraId="63AA3456" w14:textId="77777777" w:rsidR="00FF1992" w:rsidRPr="000F0280" w:rsidRDefault="00FF1992" w:rsidP="00DC3B94">
      <w:pPr>
        <w:pStyle w:val="Heading1"/>
        <w:rPr>
          <w:rFonts w:ascii="Trebuchet MS" w:hAnsi="Trebuchet MS"/>
        </w:rPr>
      </w:pPr>
      <w:bookmarkStart w:id="4" w:name="_Toc207551825"/>
      <w:r w:rsidRPr="000F0280">
        <w:rPr>
          <w:rFonts w:ascii="Trebuchet MS" w:hAnsi="Trebuchet MS"/>
        </w:rPr>
        <w:t>2</w:t>
      </w:r>
      <w:r w:rsidR="00460703" w:rsidRPr="000F0280">
        <w:rPr>
          <w:rFonts w:ascii="Trebuchet MS" w:hAnsi="Trebuchet MS"/>
        </w:rPr>
        <w:t>.</w:t>
      </w:r>
      <w:r w:rsidRPr="000F0280">
        <w:rPr>
          <w:rFonts w:ascii="Trebuchet MS" w:hAnsi="Trebuchet MS"/>
        </w:rPr>
        <w:t xml:space="preserve"> Policy Statement</w:t>
      </w:r>
      <w:bookmarkEnd w:id="4"/>
    </w:p>
    <w:p w14:paraId="441931AD" w14:textId="09D6EA9D" w:rsidR="00C71CC1" w:rsidRPr="000F0280" w:rsidRDefault="00FF1992">
      <w:pPr>
        <w:rPr>
          <w:rFonts w:ascii="Trebuchet MS" w:hAnsi="Trebuchet MS"/>
        </w:rPr>
      </w:pPr>
      <w:r w:rsidRPr="000F0280">
        <w:rPr>
          <w:rFonts w:ascii="Trebuchet MS" w:hAnsi="Trebuchet MS"/>
        </w:rPr>
        <w:t xml:space="preserve">It is the responsibility of all members of </w:t>
      </w:r>
      <w:r w:rsidR="00704638" w:rsidRPr="000F0280">
        <w:rPr>
          <w:rFonts w:ascii="Trebuchet MS" w:hAnsi="Trebuchet MS"/>
        </w:rPr>
        <w:t xml:space="preserve">the </w:t>
      </w:r>
      <w:r w:rsidR="00D23BFD" w:rsidRPr="000F0280">
        <w:rPr>
          <w:rFonts w:ascii="Trebuchet MS" w:hAnsi="Trebuchet MS"/>
        </w:rPr>
        <w:t>Benefice of Topsham and Wear</w:t>
      </w:r>
      <w:r w:rsidR="005D210D" w:rsidRPr="000F0280">
        <w:rPr>
          <w:rFonts w:ascii="Trebuchet MS" w:hAnsi="Trebuchet MS"/>
        </w:rPr>
        <w:t xml:space="preserve"> </w:t>
      </w:r>
      <w:r w:rsidRPr="000F0280">
        <w:rPr>
          <w:rFonts w:ascii="Trebuchet MS" w:hAnsi="Trebuchet MS"/>
        </w:rPr>
        <w:t>to give paramount importance to the nurture and care of children, young people and vulnerable adults</w:t>
      </w:r>
      <w:r w:rsidR="00EC3FF2" w:rsidRPr="000F0280">
        <w:rPr>
          <w:rFonts w:ascii="Trebuchet MS" w:hAnsi="Trebuchet MS"/>
        </w:rPr>
        <w:t>,</w:t>
      </w:r>
      <w:r w:rsidRPr="000F0280">
        <w:rPr>
          <w:rFonts w:ascii="Trebuchet MS" w:hAnsi="Trebuchet MS"/>
        </w:rPr>
        <w:t xml:space="preserve"> in a safe and secure environment.</w:t>
      </w:r>
      <w:r w:rsidR="005D3ACD" w:rsidRPr="000F0280">
        <w:rPr>
          <w:rFonts w:ascii="Trebuchet MS" w:hAnsi="Trebuchet MS"/>
        </w:rPr>
        <w:t xml:space="preserve"> </w:t>
      </w:r>
      <w:r w:rsidRPr="000F0280">
        <w:rPr>
          <w:rFonts w:ascii="Trebuchet MS" w:hAnsi="Trebuchet MS"/>
        </w:rPr>
        <w:t>It is about preventing harm to children and adults wherever possible.</w:t>
      </w:r>
    </w:p>
    <w:p w14:paraId="7DEB2CDA" w14:textId="77777777" w:rsidR="00FF1992" w:rsidRPr="000F0280" w:rsidRDefault="00FF1992" w:rsidP="005D3ACD">
      <w:pPr>
        <w:spacing w:after="0"/>
        <w:rPr>
          <w:rFonts w:ascii="Trebuchet MS" w:hAnsi="Trebuchet MS"/>
          <w:b/>
        </w:rPr>
      </w:pPr>
      <w:r w:rsidRPr="000F0280">
        <w:rPr>
          <w:rFonts w:ascii="Trebuchet MS" w:hAnsi="Trebuchet MS"/>
          <w:b/>
        </w:rPr>
        <w:t>We recognise that:</w:t>
      </w:r>
    </w:p>
    <w:p w14:paraId="4224B004" w14:textId="77777777" w:rsidR="00FF1992" w:rsidRPr="000F0280" w:rsidRDefault="00FF1992" w:rsidP="005D3ACD">
      <w:pPr>
        <w:pStyle w:val="ListParagraph"/>
        <w:numPr>
          <w:ilvl w:val="0"/>
          <w:numId w:val="1"/>
        </w:numPr>
        <w:spacing w:after="0"/>
        <w:rPr>
          <w:rFonts w:ascii="Trebuchet MS" w:hAnsi="Trebuchet MS"/>
        </w:rPr>
      </w:pPr>
      <w:r w:rsidRPr="000F0280">
        <w:rPr>
          <w:rFonts w:ascii="Trebuchet MS" w:hAnsi="Trebuchet MS"/>
        </w:rPr>
        <w:t>The welfare of the child, young person or vulnerable adult is paramount.</w:t>
      </w:r>
    </w:p>
    <w:p w14:paraId="14815702" w14:textId="14F3358C" w:rsidR="00FF1992" w:rsidRPr="000F0280" w:rsidRDefault="00FF1992" w:rsidP="005D3ACD">
      <w:pPr>
        <w:pStyle w:val="ListParagraph"/>
        <w:numPr>
          <w:ilvl w:val="0"/>
          <w:numId w:val="1"/>
        </w:numPr>
        <w:spacing w:after="0"/>
        <w:rPr>
          <w:rFonts w:ascii="Trebuchet MS" w:hAnsi="Trebuchet MS"/>
        </w:rPr>
      </w:pPr>
      <w:r w:rsidRPr="000F0280">
        <w:rPr>
          <w:rFonts w:ascii="Trebuchet MS" w:hAnsi="Trebuchet MS"/>
        </w:rPr>
        <w:t>Everyone has different levels of vulnerability and each of us may be regarded as vulnerable at some time in our lives</w:t>
      </w:r>
      <w:r w:rsidR="00A66663" w:rsidRPr="000F0280">
        <w:rPr>
          <w:rFonts w:ascii="Trebuchet MS" w:hAnsi="Trebuchet MS"/>
        </w:rPr>
        <w:t>.</w:t>
      </w:r>
    </w:p>
    <w:p w14:paraId="40F39B21" w14:textId="77777777" w:rsidR="00FF1992" w:rsidRPr="000F0280" w:rsidRDefault="00FF1992" w:rsidP="005D3ACD">
      <w:pPr>
        <w:pStyle w:val="ListParagraph"/>
        <w:numPr>
          <w:ilvl w:val="0"/>
          <w:numId w:val="1"/>
        </w:numPr>
        <w:spacing w:after="0"/>
        <w:rPr>
          <w:rFonts w:ascii="Trebuchet MS" w:hAnsi="Trebuchet MS"/>
        </w:rPr>
      </w:pPr>
      <w:r w:rsidRPr="000F0280">
        <w:rPr>
          <w:rFonts w:ascii="Trebuchet MS" w:hAnsi="Trebuchet MS"/>
        </w:rP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5C930BB1" w14:textId="77777777" w:rsidR="00FF1992" w:rsidRPr="000F0280" w:rsidRDefault="00FF1992" w:rsidP="005D3ACD">
      <w:pPr>
        <w:pStyle w:val="ListParagraph"/>
        <w:numPr>
          <w:ilvl w:val="0"/>
          <w:numId w:val="1"/>
        </w:numPr>
        <w:spacing w:after="0"/>
        <w:rPr>
          <w:rFonts w:ascii="Trebuchet MS" w:hAnsi="Trebuchet MS"/>
        </w:rPr>
      </w:pPr>
      <w:r w:rsidRPr="000F0280">
        <w:rPr>
          <w:rFonts w:ascii="Trebuchet MS" w:hAnsi="Trebuchet MS"/>
        </w:rPr>
        <w:t>Working in partnership with children, young people, vulnerable adults and their parents, carers and other agencies is essent</w:t>
      </w:r>
      <w:r w:rsidR="005D210D" w:rsidRPr="000F0280">
        <w:rPr>
          <w:rFonts w:ascii="Trebuchet MS" w:hAnsi="Trebuchet MS"/>
        </w:rPr>
        <w:t>ial in promoting their welfare.</w:t>
      </w:r>
    </w:p>
    <w:p w14:paraId="103462D1" w14:textId="77777777" w:rsidR="005D210D" w:rsidRPr="000F0280" w:rsidRDefault="005D210D" w:rsidP="005D210D">
      <w:pPr>
        <w:spacing w:after="0"/>
        <w:rPr>
          <w:rFonts w:ascii="Trebuchet MS" w:hAnsi="Trebuchet MS"/>
        </w:rPr>
      </w:pPr>
    </w:p>
    <w:p w14:paraId="44BF936A" w14:textId="77777777" w:rsidR="00FF1992" w:rsidRPr="000F0280" w:rsidRDefault="00FF1992" w:rsidP="005D3ACD">
      <w:pPr>
        <w:spacing w:after="0"/>
        <w:rPr>
          <w:rFonts w:ascii="Trebuchet MS" w:hAnsi="Trebuchet MS"/>
          <w:b/>
        </w:rPr>
      </w:pPr>
      <w:r w:rsidRPr="000F0280">
        <w:rPr>
          <w:rFonts w:ascii="Trebuchet MS" w:hAnsi="Trebuchet MS"/>
          <w:b/>
        </w:rPr>
        <w:lastRenderedPageBreak/>
        <w:t>We will develop a c</w:t>
      </w:r>
      <w:r w:rsidR="00051BAF" w:rsidRPr="000F0280">
        <w:rPr>
          <w:rFonts w:ascii="Trebuchet MS" w:hAnsi="Trebuchet MS"/>
          <w:b/>
        </w:rPr>
        <w:t>ulture in our church</w:t>
      </w:r>
      <w:r w:rsidRPr="000F0280">
        <w:rPr>
          <w:rFonts w:ascii="Trebuchet MS" w:hAnsi="Trebuchet MS"/>
          <w:b/>
        </w:rPr>
        <w:t xml:space="preserve"> that:</w:t>
      </w:r>
    </w:p>
    <w:p w14:paraId="31E37275" w14:textId="5159EB4A" w:rsidR="00C71CC1" w:rsidRPr="000F0280" w:rsidRDefault="00C71CC1" w:rsidP="005D3ACD">
      <w:pPr>
        <w:pStyle w:val="ListParagraph"/>
        <w:numPr>
          <w:ilvl w:val="0"/>
          <w:numId w:val="2"/>
        </w:numPr>
        <w:spacing w:after="0"/>
        <w:rPr>
          <w:rFonts w:ascii="Trebuchet MS" w:hAnsi="Trebuchet MS"/>
        </w:rPr>
      </w:pPr>
      <w:r w:rsidRPr="000F0280">
        <w:rPr>
          <w:rFonts w:ascii="Trebuchet MS" w:hAnsi="Trebuchet MS"/>
        </w:rPr>
        <w:t>Ensures those who lead do so by example</w:t>
      </w:r>
      <w:r w:rsidR="00A66663" w:rsidRPr="000F0280">
        <w:rPr>
          <w:rFonts w:ascii="Trebuchet MS" w:hAnsi="Trebuchet MS"/>
        </w:rPr>
        <w:t>.</w:t>
      </w:r>
    </w:p>
    <w:p w14:paraId="6C2AF7F6" w14:textId="01A44EE7" w:rsidR="00C71CC1" w:rsidRPr="000F0280" w:rsidRDefault="00C71CC1" w:rsidP="005D3ACD">
      <w:pPr>
        <w:pStyle w:val="ListParagraph"/>
        <w:numPr>
          <w:ilvl w:val="0"/>
          <w:numId w:val="2"/>
        </w:numPr>
        <w:spacing w:after="0"/>
        <w:rPr>
          <w:rFonts w:ascii="Trebuchet MS" w:hAnsi="Trebuchet MS"/>
        </w:rPr>
      </w:pPr>
      <w:r w:rsidRPr="000F0280">
        <w:rPr>
          <w:rFonts w:ascii="Trebuchet MS" w:hAnsi="Trebuchet MS"/>
        </w:rPr>
        <w:t>Shows a commitment to the safeguarding of all</w:t>
      </w:r>
      <w:r w:rsidR="00A66663" w:rsidRPr="000F0280">
        <w:rPr>
          <w:rFonts w:ascii="Trebuchet MS" w:hAnsi="Trebuchet MS"/>
        </w:rPr>
        <w:t>.</w:t>
      </w:r>
    </w:p>
    <w:p w14:paraId="5B00ED22" w14:textId="17739F4E" w:rsidR="00C71CC1" w:rsidRPr="000F0280" w:rsidRDefault="00C71CC1" w:rsidP="005D3ACD">
      <w:pPr>
        <w:pStyle w:val="ListParagraph"/>
        <w:numPr>
          <w:ilvl w:val="0"/>
          <w:numId w:val="2"/>
        </w:numPr>
        <w:spacing w:after="0"/>
        <w:rPr>
          <w:rFonts w:ascii="Trebuchet MS" w:hAnsi="Trebuchet MS"/>
        </w:rPr>
      </w:pPr>
      <w:r w:rsidRPr="000F0280">
        <w:rPr>
          <w:rFonts w:ascii="Trebuchet MS" w:hAnsi="Trebuchet MS"/>
        </w:rPr>
        <w:t>Enables open communication</w:t>
      </w:r>
      <w:r w:rsidR="00A66663" w:rsidRPr="000F0280">
        <w:rPr>
          <w:rFonts w:ascii="Trebuchet MS" w:hAnsi="Trebuchet MS"/>
        </w:rPr>
        <w:t>.</w:t>
      </w:r>
    </w:p>
    <w:p w14:paraId="476061B7" w14:textId="49B32D55" w:rsidR="00C71CC1" w:rsidRPr="000F0280" w:rsidRDefault="00C71CC1" w:rsidP="005D3ACD">
      <w:pPr>
        <w:pStyle w:val="ListParagraph"/>
        <w:numPr>
          <w:ilvl w:val="0"/>
          <w:numId w:val="2"/>
        </w:numPr>
        <w:spacing w:after="0"/>
        <w:rPr>
          <w:rFonts w:ascii="Trebuchet MS" w:hAnsi="Trebuchet MS"/>
        </w:rPr>
      </w:pPr>
      <w:r w:rsidRPr="000F0280">
        <w:rPr>
          <w:rFonts w:ascii="Trebuchet MS" w:hAnsi="Trebuchet MS"/>
        </w:rPr>
        <w:t xml:space="preserve">Demonstrates that the values of the Benefice are embedded in its </w:t>
      </w:r>
      <w:proofErr w:type="gramStart"/>
      <w:r w:rsidRPr="000F0280">
        <w:rPr>
          <w:rFonts w:ascii="Trebuchet MS" w:hAnsi="Trebuchet MS"/>
        </w:rPr>
        <w:t>day to day</w:t>
      </w:r>
      <w:proofErr w:type="gramEnd"/>
      <w:r w:rsidRPr="000F0280">
        <w:rPr>
          <w:rFonts w:ascii="Trebuchet MS" w:hAnsi="Trebuchet MS"/>
        </w:rPr>
        <w:t xml:space="preserve"> actions and behaviours of its leadership and congregation</w:t>
      </w:r>
      <w:r w:rsidR="00A66663" w:rsidRPr="000F0280">
        <w:rPr>
          <w:rFonts w:ascii="Trebuchet MS" w:hAnsi="Trebuchet MS"/>
        </w:rPr>
        <w:t>.</w:t>
      </w:r>
    </w:p>
    <w:p w14:paraId="048718C9" w14:textId="6A5AA11B" w:rsidR="00FF1992" w:rsidRPr="000F0280" w:rsidRDefault="00FF1992" w:rsidP="005D3ACD">
      <w:pPr>
        <w:pStyle w:val="ListParagraph"/>
        <w:numPr>
          <w:ilvl w:val="0"/>
          <w:numId w:val="2"/>
        </w:numPr>
        <w:spacing w:after="0"/>
        <w:rPr>
          <w:rFonts w:ascii="Trebuchet MS" w:hAnsi="Trebuchet MS"/>
        </w:rPr>
      </w:pPr>
      <w:r w:rsidRPr="000F0280">
        <w:rPr>
          <w:rFonts w:ascii="Trebuchet MS" w:hAnsi="Trebuchet MS"/>
        </w:rPr>
        <w:t xml:space="preserve">Enables a safe and caring community to provide a loving environment </w:t>
      </w:r>
      <w:r w:rsidR="00AD5BEF" w:rsidRPr="000F0280">
        <w:rPr>
          <w:rFonts w:ascii="Trebuchet MS" w:hAnsi="Trebuchet MS"/>
        </w:rPr>
        <w:t>where there is a culture of ‘informed vigilance’</w:t>
      </w:r>
      <w:r w:rsidR="00E645B5" w:rsidRPr="000F0280">
        <w:rPr>
          <w:rFonts w:ascii="Trebuchet MS" w:hAnsi="Trebuchet MS"/>
        </w:rPr>
        <w:t xml:space="preserve"> a</w:t>
      </w:r>
      <w:r w:rsidR="00AD5BEF" w:rsidRPr="000F0280">
        <w:rPr>
          <w:rFonts w:ascii="Trebuchet MS" w:hAnsi="Trebuchet MS"/>
        </w:rPr>
        <w:t>s to the dangers of abuse.</w:t>
      </w:r>
    </w:p>
    <w:p w14:paraId="4DCE913D" w14:textId="7C7427A4" w:rsidR="00AD5BEF" w:rsidRPr="000F0280" w:rsidRDefault="00AD5BEF" w:rsidP="005D3ACD">
      <w:pPr>
        <w:pStyle w:val="ListParagraph"/>
        <w:numPr>
          <w:ilvl w:val="0"/>
          <w:numId w:val="2"/>
        </w:numPr>
        <w:spacing w:after="0"/>
        <w:rPr>
          <w:rFonts w:ascii="Trebuchet MS" w:hAnsi="Trebuchet MS"/>
        </w:rPr>
      </w:pPr>
      <w:r w:rsidRPr="000F0280">
        <w:rPr>
          <w:rFonts w:ascii="Trebuchet MS" w:hAnsi="Trebuchet MS"/>
        </w:rPr>
        <w:t>Enables and encourages concerns to be raised and responded to openly</w:t>
      </w:r>
      <w:r w:rsidR="00C71CC1" w:rsidRPr="000F0280">
        <w:rPr>
          <w:rFonts w:ascii="Trebuchet MS" w:hAnsi="Trebuchet MS"/>
        </w:rPr>
        <w:t>,</w:t>
      </w:r>
      <w:r w:rsidRPr="000F0280">
        <w:rPr>
          <w:rFonts w:ascii="Trebuchet MS" w:hAnsi="Trebuchet MS"/>
        </w:rPr>
        <w:t xml:space="preserve"> consistently </w:t>
      </w:r>
      <w:r w:rsidR="00C71CC1" w:rsidRPr="000F0280">
        <w:rPr>
          <w:rFonts w:ascii="Trebuchet MS" w:hAnsi="Trebuchet MS"/>
        </w:rPr>
        <w:t>and promptly whilst</w:t>
      </w:r>
      <w:r w:rsidRPr="000F0280">
        <w:rPr>
          <w:rFonts w:ascii="Trebuchet MS" w:hAnsi="Trebuchet MS"/>
        </w:rPr>
        <w:t xml:space="preserve"> protect</w:t>
      </w:r>
      <w:r w:rsidR="00C71CC1" w:rsidRPr="000F0280">
        <w:rPr>
          <w:rFonts w:ascii="Trebuchet MS" w:hAnsi="Trebuchet MS"/>
        </w:rPr>
        <w:t>ing</w:t>
      </w:r>
      <w:r w:rsidRPr="000F0280">
        <w:rPr>
          <w:rFonts w:ascii="Trebuchet MS" w:hAnsi="Trebuchet MS"/>
        </w:rPr>
        <w:t xml:space="preserve"> children, young people and adults who may be vulnerable from actual or potential harm.</w:t>
      </w:r>
    </w:p>
    <w:p w14:paraId="08A6B02C" w14:textId="77777777" w:rsidR="00AD5BEF" w:rsidRPr="000F0280" w:rsidRDefault="005D3ACD" w:rsidP="005D3ACD">
      <w:pPr>
        <w:pStyle w:val="ListParagraph"/>
        <w:numPr>
          <w:ilvl w:val="0"/>
          <w:numId w:val="2"/>
        </w:numPr>
        <w:spacing w:after="0"/>
        <w:rPr>
          <w:rFonts w:ascii="Trebuchet MS" w:hAnsi="Trebuchet MS"/>
        </w:rPr>
      </w:pPr>
      <w:r w:rsidRPr="000F0280">
        <w:rPr>
          <w:rFonts w:ascii="Trebuchet MS" w:hAnsi="Trebuchet MS"/>
        </w:rPr>
        <w:t>E</w:t>
      </w:r>
      <w:r w:rsidR="00AD5BEF" w:rsidRPr="000F0280">
        <w:rPr>
          <w:rFonts w:ascii="Trebuchet MS" w:hAnsi="Trebuchet MS"/>
        </w:rPr>
        <w:t>nsures all people feel welcomed, respected and safe from abuse.</w:t>
      </w:r>
    </w:p>
    <w:p w14:paraId="7DC147BF" w14:textId="77777777" w:rsidR="00AD5BEF" w:rsidRPr="000F0280" w:rsidRDefault="00AD5BEF" w:rsidP="005D3ACD">
      <w:pPr>
        <w:pStyle w:val="ListParagraph"/>
        <w:numPr>
          <w:ilvl w:val="0"/>
          <w:numId w:val="2"/>
        </w:numPr>
        <w:spacing w:after="0"/>
        <w:rPr>
          <w:rFonts w:ascii="Trebuchet MS" w:hAnsi="Trebuchet MS"/>
        </w:rPr>
      </w:pPr>
      <w:r w:rsidRPr="000F0280">
        <w:rPr>
          <w:rFonts w:ascii="Trebuchet MS" w:hAnsi="Trebuchet MS"/>
        </w:rPr>
        <w:t>Values, listens to and respects children, young people and adults who may be vulnerable, encouraging them to be active contributors to the church community.</w:t>
      </w:r>
    </w:p>
    <w:p w14:paraId="7AEA5A54" w14:textId="77777777" w:rsidR="00AD5BEF" w:rsidRPr="000F0280" w:rsidRDefault="00AD5BEF" w:rsidP="005D3ACD">
      <w:pPr>
        <w:pStyle w:val="ListParagraph"/>
        <w:numPr>
          <w:ilvl w:val="0"/>
          <w:numId w:val="2"/>
        </w:numPr>
        <w:spacing w:after="0"/>
        <w:rPr>
          <w:rFonts w:ascii="Trebuchet MS" w:hAnsi="Trebuchet MS"/>
        </w:rPr>
      </w:pPr>
      <w:r w:rsidRPr="000F0280">
        <w:rPr>
          <w:rFonts w:ascii="Trebuchet MS" w:hAnsi="Trebuchet MS"/>
        </w:rPr>
        <w:t>Encourages adults who may be vulnerable to lead as independent a life as possible.</w:t>
      </w:r>
    </w:p>
    <w:p w14:paraId="766FA4A3" w14:textId="40840AE2" w:rsidR="00C71CC1" w:rsidRPr="000F0280" w:rsidRDefault="00C71CC1" w:rsidP="00C71CC1">
      <w:pPr>
        <w:numPr>
          <w:ilvl w:val="0"/>
          <w:numId w:val="32"/>
        </w:numPr>
        <w:autoSpaceDE w:val="0"/>
        <w:autoSpaceDN w:val="0"/>
        <w:adjustRightInd w:val="0"/>
        <w:spacing w:after="0" w:line="259" w:lineRule="auto"/>
        <w:ind w:left="397"/>
        <w:jc w:val="both"/>
        <w:rPr>
          <w:rFonts w:ascii="Trebuchet MS" w:eastAsia="Times New Roman" w:hAnsi="Trebuchet MS" w:cstheme="minorHAnsi"/>
        </w:rPr>
      </w:pPr>
      <w:r w:rsidRPr="000F0280">
        <w:rPr>
          <w:rFonts w:ascii="Trebuchet MS" w:hAnsi="Trebuchet MS"/>
        </w:rPr>
        <w:t xml:space="preserve">Recognises the importance of </w:t>
      </w:r>
      <w:r w:rsidRPr="000F0280">
        <w:rPr>
          <w:rFonts w:ascii="Trebuchet MS" w:eastAsia="Times New Roman" w:hAnsi="Trebuchet MS" w:cstheme="minorHAnsi"/>
        </w:rPr>
        <w:t>safely recruiting and supporting all those with any responsibility related to children, young people and vulnerable adults within the church.</w:t>
      </w:r>
    </w:p>
    <w:p w14:paraId="1D1E6852" w14:textId="5330E975" w:rsidR="00C71CC1" w:rsidRPr="000F0280" w:rsidRDefault="00C71CC1" w:rsidP="00C71CC1">
      <w:pPr>
        <w:numPr>
          <w:ilvl w:val="0"/>
          <w:numId w:val="32"/>
        </w:numPr>
        <w:autoSpaceDE w:val="0"/>
        <w:autoSpaceDN w:val="0"/>
        <w:adjustRightInd w:val="0"/>
        <w:spacing w:after="0" w:line="259" w:lineRule="auto"/>
        <w:ind w:left="397"/>
        <w:jc w:val="both"/>
        <w:rPr>
          <w:rFonts w:ascii="Trebuchet MS" w:eastAsia="Times New Roman" w:hAnsi="Trebuchet MS" w:cstheme="minorHAnsi"/>
        </w:rPr>
      </w:pPr>
      <w:r w:rsidRPr="000F0280">
        <w:rPr>
          <w:rFonts w:ascii="Trebuchet MS" w:eastAsia="Times New Roman" w:hAnsi="Trebuchet MS" w:cstheme="minorHAnsi"/>
        </w:rPr>
        <w:t>Ensures pastoral care for victims/survivors of abuse and other affected persons.</w:t>
      </w:r>
    </w:p>
    <w:p w14:paraId="3294DC6B" w14:textId="289EAF41" w:rsidR="00C71CC1" w:rsidRPr="000F0280" w:rsidRDefault="00C71CC1" w:rsidP="00C71CC1">
      <w:pPr>
        <w:numPr>
          <w:ilvl w:val="0"/>
          <w:numId w:val="32"/>
        </w:numPr>
        <w:autoSpaceDE w:val="0"/>
        <w:autoSpaceDN w:val="0"/>
        <w:adjustRightInd w:val="0"/>
        <w:spacing w:after="0" w:line="259" w:lineRule="auto"/>
        <w:ind w:left="397"/>
        <w:jc w:val="both"/>
        <w:rPr>
          <w:rFonts w:ascii="Trebuchet MS" w:eastAsia="Times New Roman" w:hAnsi="Trebuchet MS" w:cstheme="minorHAnsi"/>
        </w:rPr>
      </w:pPr>
      <w:r w:rsidRPr="000F0280">
        <w:rPr>
          <w:rFonts w:ascii="Trebuchet MS" w:eastAsia="Times New Roman" w:hAnsi="Trebuchet MS" w:cstheme="minorHAnsi"/>
        </w:rPr>
        <w:t>Ensures pastoral care for those who are the subject of concerns or allegations of abuse and other affected persons.</w:t>
      </w:r>
    </w:p>
    <w:p w14:paraId="0A360F35" w14:textId="76AA76E8" w:rsidR="00C71CC1" w:rsidRPr="000F0280" w:rsidRDefault="00C71CC1" w:rsidP="00A66663">
      <w:pPr>
        <w:numPr>
          <w:ilvl w:val="0"/>
          <w:numId w:val="32"/>
        </w:numPr>
        <w:autoSpaceDE w:val="0"/>
        <w:autoSpaceDN w:val="0"/>
        <w:adjustRightInd w:val="0"/>
        <w:spacing w:after="0" w:line="259" w:lineRule="auto"/>
        <w:ind w:left="397"/>
        <w:jc w:val="both"/>
        <w:rPr>
          <w:rFonts w:ascii="Trebuchet MS" w:eastAsia="Times New Roman" w:hAnsi="Trebuchet MS" w:cstheme="minorHAnsi"/>
        </w:rPr>
      </w:pPr>
      <w:r w:rsidRPr="000F0280">
        <w:rPr>
          <w:rFonts w:ascii="Trebuchet MS" w:eastAsia="Times New Roman" w:hAnsi="Trebuchet MS" w:cstheme="minorHAnsi"/>
        </w:rPr>
        <w:t>Responds to those that may pose a present risk to others.</w:t>
      </w:r>
    </w:p>
    <w:p w14:paraId="0B9830BF" w14:textId="77777777" w:rsidR="005D210D" w:rsidRPr="000F0280" w:rsidRDefault="005D210D" w:rsidP="005D3ACD">
      <w:pPr>
        <w:spacing w:after="0"/>
        <w:rPr>
          <w:rFonts w:ascii="Trebuchet MS" w:hAnsi="Trebuchet MS"/>
          <w:b/>
        </w:rPr>
      </w:pPr>
    </w:p>
    <w:p w14:paraId="6892B5F9" w14:textId="77777777" w:rsidR="00AD5BEF" w:rsidRPr="000F0280" w:rsidRDefault="00AD5BEF" w:rsidP="005D3ACD">
      <w:pPr>
        <w:spacing w:after="0"/>
        <w:rPr>
          <w:rFonts w:ascii="Trebuchet MS" w:hAnsi="Trebuchet MS"/>
          <w:b/>
        </w:rPr>
      </w:pPr>
      <w:r w:rsidRPr="000F0280">
        <w:rPr>
          <w:rFonts w:ascii="Trebuchet MS" w:hAnsi="Trebuchet MS"/>
          <w:b/>
        </w:rPr>
        <w:t xml:space="preserve">When concerns are </w:t>
      </w:r>
      <w:proofErr w:type="gramStart"/>
      <w:r w:rsidRPr="000F0280">
        <w:rPr>
          <w:rFonts w:ascii="Trebuchet MS" w:hAnsi="Trebuchet MS"/>
          <w:b/>
        </w:rPr>
        <w:t>raised</w:t>
      </w:r>
      <w:proofErr w:type="gramEnd"/>
      <w:r w:rsidRPr="000F0280">
        <w:rPr>
          <w:rFonts w:ascii="Trebuchet MS" w:hAnsi="Trebuchet MS"/>
          <w:b/>
        </w:rPr>
        <w:t xml:space="preserve"> we will:</w:t>
      </w:r>
    </w:p>
    <w:p w14:paraId="61821201" w14:textId="7549BD90" w:rsidR="00C71CC1" w:rsidRPr="000F0280" w:rsidRDefault="00C71CC1" w:rsidP="00C71CC1">
      <w:pPr>
        <w:numPr>
          <w:ilvl w:val="0"/>
          <w:numId w:val="3"/>
        </w:numPr>
        <w:spacing w:before="120" w:after="0" w:line="259" w:lineRule="auto"/>
        <w:contextualSpacing/>
        <w:jc w:val="both"/>
        <w:rPr>
          <w:rFonts w:ascii="Trebuchet MS" w:eastAsia="Times New Roman" w:hAnsi="Trebuchet MS" w:cstheme="minorHAnsi"/>
        </w:rPr>
      </w:pPr>
      <w:r w:rsidRPr="000F0280">
        <w:rPr>
          <w:rFonts w:ascii="Trebuchet MS" w:eastAsia="Times New Roman" w:hAnsi="Trebuchet MS" w:cstheme="minorHAnsi"/>
        </w:rPr>
        <w:t>Listen to and take seriously all those who disclose abuse.</w:t>
      </w:r>
    </w:p>
    <w:p w14:paraId="24C1176B" w14:textId="438ED36A" w:rsidR="00C71CC1" w:rsidRPr="000F0280" w:rsidRDefault="00AD5BEF" w:rsidP="00A66663">
      <w:pPr>
        <w:pStyle w:val="ListParagraph"/>
        <w:numPr>
          <w:ilvl w:val="0"/>
          <w:numId w:val="3"/>
        </w:numPr>
        <w:spacing w:after="0"/>
        <w:rPr>
          <w:rFonts w:ascii="Trebuchet MS" w:hAnsi="Trebuchet MS"/>
        </w:rPr>
      </w:pPr>
      <w:r w:rsidRPr="000F0280">
        <w:rPr>
          <w:rFonts w:ascii="Trebuchet MS" w:hAnsi="Trebuchet MS"/>
        </w:rPr>
        <w:t xml:space="preserve">Respond </w:t>
      </w:r>
      <w:r w:rsidR="00C71CC1" w:rsidRPr="000F0280">
        <w:rPr>
          <w:rFonts w:ascii="Trebuchet MS" w:hAnsi="Trebuchet MS"/>
        </w:rPr>
        <w:t xml:space="preserve">and take steps to protect children and adults, </w:t>
      </w:r>
      <w:r w:rsidRPr="000F0280">
        <w:rPr>
          <w:rFonts w:ascii="Trebuchet MS" w:hAnsi="Trebuchet MS"/>
        </w:rPr>
        <w:t>without delay</w:t>
      </w:r>
      <w:r w:rsidR="00C71CC1" w:rsidRPr="000F0280">
        <w:rPr>
          <w:rFonts w:ascii="Trebuchet MS" w:hAnsi="Trebuchet MS"/>
        </w:rPr>
        <w:t>,</w:t>
      </w:r>
      <w:r w:rsidRPr="000F0280">
        <w:rPr>
          <w:rFonts w:ascii="Trebuchet MS" w:hAnsi="Trebuchet MS"/>
        </w:rPr>
        <w:t xml:space="preserve"> </w:t>
      </w:r>
      <w:r w:rsidR="00C71CC1" w:rsidRPr="000F0280">
        <w:rPr>
          <w:rFonts w:ascii="Trebuchet MS" w:hAnsi="Trebuchet MS"/>
        </w:rPr>
        <w:t>when a</w:t>
      </w:r>
      <w:r w:rsidRPr="000F0280">
        <w:rPr>
          <w:rFonts w:ascii="Trebuchet MS" w:hAnsi="Trebuchet MS"/>
        </w:rPr>
        <w:t xml:space="preserve"> </w:t>
      </w:r>
      <w:r w:rsidR="00C71CC1" w:rsidRPr="000F0280">
        <w:rPr>
          <w:rFonts w:ascii="Trebuchet MS" w:hAnsi="Trebuchet MS"/>
        </w:rPr>
        <w:t xml:space="preserve">safeguarding </w:t>
      </w:r>
      <w:r w:rsidRPr="000F0280">
        <w:rPr>
          <w:rFonts w:ascii="Trebuchet MS" w:hAnsi="Trebuchet MS"/>
        </w:rPr>
        <w:t>concern</w:t>
      </w:r>
      <w:r w:rsidR="00D23BFD" w:rsidRPr="000F0280">
        <w:rPr>
          <w:rFonts w:ascii="Trebuchet MS" w:hAnsi="Trebuchet MS"/>
        </w:rPr>
        <w:t xml:space="preserve"> or allegation</w:t>
      </w:r>
      <w:r w:rsidRPr="000F0280">
        <w:rPr>
          <w:rFonts w:ascii="Trebuchet MS" w:hAnsi="Trebuchet MS"/>
        </w:rPr>
        <w:t xml:space="preserve"> </w:t>
      </w:r>
      <w:r w:rsidR="00C71CC1" w:rsidRPr="000F0280">
        <w:rPr>
          <w:rFonts w:ascii="Trebuchet MS" w:hAnsi="Trebuchet MS"/>
        </w:rPr>
        <w:t xml:space="preserve">of any kind is </w:t>
      </w:r>
      <w:r w:rsidRPr="000F0280">
        <w:rPr>
          <w:rFonts w:ascii="Trebuchet MS" w:hAnsi="Trebuchet MS"/>
        </w:rPr>
        <w:t>raised that a child, young person or vulnerable adult may have been harmed, or may be at risk of harm, through abuse or neglect</w:t>
      </w:r>
      <w:r w:rsidR="00C71CC1" w:rsidRPr="000F0280">
        <w:rPr>
          <w:rFonts w:ascii="Trebuchet MS" w:hAnsi="Trebuchet MS"/>
        </w:rPr>
        <w:t>. We will do this by following House of Bishops’ guidance, including notifying the Diocesan Safeguarding Adviser (DSA) and statutory agencies immediately</w:t>
      </w:r>
      <w:r w:rsidRPr="000F0280">
        <w:rPr>
          <w:rFonts w:ascii="Trebuchet MS" w:hAnsi="Trebuchet MS"/>
        </w:rPr>
        <w:t xml:space="preserve">. </w:t>
      </w:r>
    </w:p>
    <w:p w14:paraId="67809032" w14:textId="77777777" w:rsidR="00AD5BEF" w:rsidRPr="000F0280" w:rsidRDefault="00AD5BEF" w:rsidP="005D3ACD">
      <w:pPr>
        <w:pStyle w:val="ListParagraph"/>
        <w:numPr>
          <w:ilvl w:val="0"/>
          <w:numId w:val="3"/>
        </w:numPr>
        <w:spacing w:after="0"/>
        <w:rPr>
          <w:rFonts w:ascii="Trebuchet MS" w:hAnsi="Trebuchet MS"/>
        </w:rPr>
      </w:pPr>
      <w:r w:rsidRPr="000F0280">
        <w:rPr>
          <w:rFonts w:ascii="Trebuchet MS" w:hAnsi="Trebuchet MS"/>
        </w:rPr>
        <w:t>Work with police, local authority and other partners in any investigation, including where allegations are made against a member of the Church community.</w:t>
      </w:r>
    </w:p>
    <w:p w14:paraId="4A28CF0A" w14:textId="77777777" w:rsidR="00AD5BEF" w:rsidRPr="000F0280" w:rsidRDefault="00AD5BEF" w:rsidP="005D3ACD">
      <w:pPr>
        <w:pStyle w:val="ListParagraph"/>
        <w:numPr>
          <w:ilvl w:val="0"/>
          <w:numId w:val="3"/>
        </w:numPr>
        <w:spacing w:after="0"/>
        <w:rPr>
          <w:rFonts w:ascii="Trebuchet MS" w:hAnsi="Trebuchet MS"/>
        </w:rPr>
      </w:pPr>
      <w:r w:rsidRPr="000F0280">
        <w:rPr>
          <w:rFonts w:ascii="Trebuchet MS" w:hAnsi="Trebuchet MS"/>
        </w:rPr>
        <w:t>Challenge any abuse of power, especially by anyone in a position of trust.</w:t>
      </w:r>
    </w:p>
    <w:p w14:paraId="61EC0AB0" w14:textId="59981F0E" w:rsidR="00D23BFD" w:rsidRPr="000F0280" w:rsidRDefault="00D23BFD" w:rsidP="005D3ACD">
      <w:pPr>
        <w:pStyle w:val="ListParagraph"/>
        <w:numPr>
          <w:ilvl w:val="0"/>
          <w:numId w:val="3"/>
        </w:numPr>
        <w:spacing w:after="0"/>
        <w:rPr>
          <w:rFonts w:ascii="Trebuchet MS" w:hAnsi="Trebuchet MS"/>
        </w:rPr>
      </w:pPr>
      <w:r w:rsidRPr="000F0280">
        <w:rPr>
          <w:rFonts w:ascii="Trebuchet MS" w:hAnsi="Trebuchet MS"/>
        </w:rPr>
        <w:t>Care pastorally for those who are the subject of concerns or allegations of abuse and other affected persons.</w:t>
      </w:r>
    </w:p>
    <w:p w14:paraId="72925799" w14:textId="4AA4FC84" w:rsidR="00D23BFD" w:rsidRPr="000F0280" w:rsidRDefault="00D23BFD" w:rsidP="005D3ACD">
      <w:pPr>
        <w:pStyle w:val="ListParagraph"/>
        <w:numPr>
          <w:ilvl w:val="0"/>
          <w:numId w:val="3"/>
        </w:numPr>
        <w:spacing w:after="0"/>
        <w:rPr>
          <w:rFonts w:ascii="Trebuchet MS" w:hAnsi="Trebuchet MS"/>
        </w:rPr>
      </w:pPr>
      <w:r w:rsidRPr="000F0280">
        <w:rPr>
          <w:rFonts w:ascii="Trebuchet MS" w:hAnsi="Trebuchet MS"/>
        </w:rPr>
        <w:t>Respond to those that may pose a present risk to others.</w:t>
      </w:r>
    </w:p>
    <w:p w14:paraId="1A9B9CA9" w14:textId="77777777" w:rsidR="005D210D" w:rsidRPr="000F0280" w:rsidRDefault="005D210D" w:rsidP="005D3ACD">
      <w:pPr>
        <w:spacing w:after="0"/>
        <w:rPr>
          <w:rFonts w:ascii="Trebuchet MS" w:hAnsi="Trebuchet MS"/>
          <w:b/>
        </w:rPr>
      </w:pPr>
    </w:p>
    <w:p w14:paraId="5ED5B3B1" w14:textId="700A9B87" w:rsidR="00AD5BEF" w:rsidRPr="000F0280" w:rsidRDefault="00AD5BEF" w:rsidP="005D3ACD">
      <w:pPr>
        <w:spacing w:after="0"/>
        <w:rPr>
          <w:rFonts w:ascii="Trebuchet MS" w:hAnsi="Trebuchet MS"/>
          <w:b/>
        </w:rPr>
      </w:pPr>
      <w:r w:rsidRPr="000F0280">
        <w:rPr>
          <w:rFonts w:ascii="Trebuchet MS" w:hAnsi="Trebuchet MS"/>
          <w:b/>
        </w:rPr>
        <w:t xml:space="preserve">If abuse has </w:t>
      </w:r>
      <w:proofErr w:type="gramStart"/>
      <w:r w:rsidRPr="000F0280">
        <w:rPr>
          <w:rFonts w:ascii="Trebuchet MS" w:hAnsi="Trebuchet MS"/>
          <w:b/>
        </w:rPr>
        <w:t>occurred</w:t>
      </w:r>
      <w:proofErr w:type="gramEnd"/>
      <w:r w:rsidRPr="000F0280">
        <w:rPr>
          <w:rFonts w:ascii="Trebuchet MS" w:hAnsi="Trebuchet MS"/>
          <w:b/>
        </w:rPr>
        <w:t xml:space="preserve"> </w:t>
      </w:r>
      <w:r w:rsidR="00A66663" w:rsidRPr="000F0280">
        <w:rPr>
          <w:rFonts w:ascii="Trebuchet MS" w:hAnsi="Trebuchet MS"/>
          <w:b/>
        </w:rPr>
        <w:t xml:space="preserve">then </w:t>
      </w:r>
      <w:r w:rsidRPr="000F0280">
        <w:rPr>
          <w:rFonts w:ascii="Trebuchet MS" w:hAnsi="Trebuchet MS"/>
          <w:b/>
        </w:rPr>
        <w:t>we will ensure</w:t>
      </w:r>
      <w:r w:rsidR="00D23BFD" w:rsidRPr="000F0280">
        <w:rPr>
          <w:rFonts w:ascii="Trebuchet MS" w:hAnsi="Trebuchet MS"/>
          <w:b/>
        </w:rPr>
        <w:t xml:space="preserve"> that</w:t>
      </w:r>
      <w:r w:rsidRPr="000F0280">
        <w:rPr>
          <w:rFonts w:ascii="Trebuchet MS" w:hAnsi="Trebuchet MS"/>
          <w:b/>
        </w:rPr>
        <w:t>:</w:t>
      </w:r>
    </w:p>
    <w:p w14:paraId="77F26C3A" w14:textId="664B3B6F" w:rsidR="00C71CC1" w:rsidRPr="000F0280" w:rsidRDefault="00AD5BEF" w:rsidP="00A66663">
      <w:pPr>
        <w:pStyle w:val="ListParagraph"/>
        <w:numPr>
          <w:ilvl w:val="0"/>
          <w:numId w:val="4"/>
        </w:numPr>
        <w:spacing w:after="0"/>
        <w:rPr>
          <w:rFonts w:ascii="Trebuchet MS" w:hAnsi="Trebuchet MS"/>
        </w:rPr>
      </w:pPr>
      <w:r w:rsidRPr="000F0280">
        <w:rPr>
          <w:rFonts w:ascii="Trebuchet MS" w:hAnsi="Trebuchet MS"/>
        </w:rPr>
        <w:lastRenderedPageBreak/>
        <w:t xml:space="preserve">Informed and appropriate pastoral care is offered to any child, young person or adult who has suffered abuse, </w:t>
      </w:r>
      <w:r w:rsidR="00C71CC1" w:rsidRPr="000F0280">
        <w:rPr>
          <w:rFonts w:ascii="Trebuchet MS" w:hAnsi="Trebuchet MS"/>
        </w:rPr>
        <w:t xml:space="preserve">regardless of the type of abuse, </w:t>
      </w:r>
      <w:r w:rsidR="00A66663" w:rsidRPr="000F0280">
        <w:rPr>
          <w:rFonts w:ascii="Trebuchet MS" w:hAnsi="Trebuchet MS"/>
        </w:rPr>
        <w:t xml:space="preserve">and </w:t>
      </w:r>
      <w:r w:rsidR="00C71CC1" w:rsidRPr="000F0280">
        <w:rPr>
          <w:rFonts w:ascii="Trebuchet MS" w:hAnsi="Trebuchet MS"/>
        </w:rPr>
        <w:t xml:space="preserve">when or where it occurred. This will </w:t>
      </w:r>
      <w:r w:rsidRPr="000F0280">
        <w:rPr>
          <w:rFonts w:ascii="Trebuchet MS" w:hAnsi="Trebuchet MS"/>
        </w:rPr>
        <w:t>includ</w:t>
      </w:r>
      <w:r w:rsidR="00C71CC1" w:rsidRPr="000F0280">
        <w:rPr>
          <w:rFonts w:ascii="Trebuchet MS" w:hAnsi="Trebuchet MS"/>
        </w:rPr>
        <w:t>e</w:t>
      </w:r>
      <w:r w:rsidRPr="000F0280">
        <w:rPr>
          <w:rFonts w:ascii="Trebuchet MS" w:hAnsi="Trebuchet MS"/>
        </w:rPr>
        <w:t xml:space="preserve"> support to make a complaint if so desired.</w:t>
      </w:r>
    </w:p>
    <w:p w14:paraId="4A01A1CD" w14:textId="7A0984A2" w:rsidR="00C71CC1" w:rsidRPr="000F0280" w:rsidRDefault="00C71CC1" w:rsidP="00A66663">
      <w:pPr>
        <w:pStyle w:val="ListParagraph"/>
        <w:numPr>
          <w:ilvl w:val="0"/>
          <w:numId w:val="4"/>
        </w:numPr>
        <w:spacing w:after="0"/>
        <w:rPr>
          <w:rFonts w:ascii="Trebuchet MS" w:hAnsi="Trebuchet MS"/>
        </w:rPr>
      </w:pPr>
      <w:r w:rsidRPr="000F0280">
        <w:rPr>
          <w:rFonts w:ascii="Trebuchet MS" w:hAnsi="Trebuchet MS"/>
        </w:rPr>
        <w:t>Care for and s</w:t>
      </w:r>
      <w:r w:rsidR="00AD5BEF" w:rsidRPr="000F0280">
        <w:rPr>
          <w:rFonts w:ascii="Trebuchet MS" w:hAnsi="Trebuchet MS"/>
        </w:rPr>
        <w:t xml:space="preserve">upervision is provided for any member of the Church Community known to pose a risk of harm to </w:t>
      </w:r>
      <w:r w:rsidRPr="000F0280">
        <w:rPr>
          <w:rFonts w:ascii="Trebuchet MS" w:hAnsi="Trebuchet MS"/>
        </w:rPr>
        <w:t>children or adults, whilst maintaining appropriate confidentiality and the safety of all parties</w:t>
      </w:r>
      <w:r w:rsidR="00AD5BEF" w:rsidRPr="000F0280">
        <w:rPr>
          <w:rFonts w:ascii="Trebuchet MS" w:hAnsi="Trebuchet MS"/>
        </w:rPr>
        <w:t xml:space="preserve">. </w:t>
      </w:r>
    </w:p>
    <w:p w14:paraId="2A2C6430" w14:textId="77777777" w:rsidR="00AD5BEF" w:rsidRPr="000F0280" w:rsidRDefault="00AD5BEF" w:rsidP="005D3ACD">
      <w:pPr>
        <w:pStyle w:val="ListParagraph"/>
        <w:numPr>
          <w:ilvl w:val="0"/>
          <w:numId w:val="4"/>
        </w:numPr>
        <w:spacing w:after="0"/>
        <w:rPr>
          <w:rFonts w:ascii="Trebuchet MS" w:hAnsi="Trebuchet MS"/>
        </w:rPr>
      </w:pPr>
      <w:r w:rsidRPr="000F0280">
        <w:rPr>
          <w:rFonts w:ascii="Trebuchet MS" w:hAnsi="Trebuchet MS"/>
        </w:rPr>
        <w:t xml:space="preserve">Appropriate pastoral care is provided to any member of our church against whom an allegation is made. </w:t>
      </w:r>
    </w:p>
    <w:p w14:paraId="040C50D2" w14:textId="77777777" w:rsidR="002865FA" w:rsidRPr="000F0280" w:rsidRDefault="002865FA" w:rsidP="002865FA">
      <w:pPr>
        <w:spacing w:after="0"/>
        <w:rPr>
          <w:rFonts w:ascii="Trebuchet MS" w:hAnsi="Trebuchet MS"/>
        </w:rPr>
      </w:pPr>
    </w:p>
    <w:p w14:paraId="6785316C" w14:textId="77777777" w:rsidR="00AD5BEF" w:rsidRPr="000F0280" w:rsidRDefault="00AD5BEF" w:rsidP="005D3ACD">
      <w:pPr>
        <w:spacing w:after="0"/>
        <w:rPr>
          <w:rFonts w:ascii="Trebuchet MS" w:hAnsi="Trebuchet MS"/>
          <w:b/>
        </w:rPr>
      </w:pPr>
      <w:r w:rsidRPr="000F0280">
        <w:rPr>
          <w:rFonts w:ascii="Trebuchet MS" w:hAnsi="Trebuchet MS"/>
          <w:b/>
        </w:rPr>
        <w:t>In all recruitment we will:</w:t>
      </w:r>
    </w:p>
    <w:p w14:paraId="699A42F3" w14:textId="061E87F8" w:rsidR="00C71CC1" w:rsidRPr="000F0280" w:rsidRDefault="00AD5BEF" w:rsidP="00A66663">
      <w:pPr>
        <w:pStyle w:val="ListParagraph"/>
        <w:numPr>
          <w:ilvl w:val="0"/>
          <w:numId w:val="5"/>
        </w:numPr>
        <w:spacing w:after="0"/>
        <w:rPr>
          <w:rFonts w:ascii="Trebuchet MS" w:hAnsi="Trebuchet MS"/>
        </w:rPr>
      </w:pPr>
      <w:r w:rsidRPr="000F0280">
        <w:rPr>
          <w:rFonts w:ascii="Trebuchet MS" w:hAnsi="Trebuchet MS"/>
        </w:rPr>
        <w:t xml:space="preserve">Carefully select those with any responsibility </w:t>
      </w:r>
      <w:r w:rsidR="00D23BFD" w:rsidRPr="000F0280">
        <w:rPr>
          <w:rFonts w:ascii="Trebuchet MS" w:hAnsi="Trebuchet MS"/>
        </w:rPr>
        <w:t xml:space="preserve">related to children, young people and vulnerable adults </w:t>
      </w:r>
      <w:r w:rsidRPr="000F0280">
        <w:rPr>
          <w:rFonts w:ascii="Trebuchet MS" w:hAnsi="Trebuchet MS"/>
        </w:rPr>
        <w:t>within the Church (including voluntary workers) in line with</w:t>
      </w:r>
      <w:r w:rsidR="00E47347" w:rsidRPr="000F0280">
        <w:rPr>
          <w:rFonts w:ascii="Trebuchet MS" w:hAnsi="Trebuchet MS"/>
        </w:rPr>
        <w:t xml:space="preserve"> the Church of England</w:t>
      </w:r>
      <w:r w:rsidRPr="000F0280">
        <w:rPr>
          <w:rFonts w:ascii="Trebuchet MS" w:hAnsi="Trebuchet MS"/>
        </w:rPr>
        <w:t xml:space="preserve"> Safer Recruitment</w:t>
      </w:r>
      <w:r w:rsidR="00E47347" w:rsidRPr="000F0280">
        <w:rPr>
          <w:rFonts w:ascii="Trebuchet MS" w:hAnsi="Trebuchet MS"/>
        </w:rPr>
        <w:t xml:space="preserve"> </w:t>
      </w:r>
      <w:r w:rsidR="002A0A9E" w:rsidRPr="000F0280">
        <w:rPr>
          <w:rFonts w:ascii="Trebuchet MS" w:hAnsi="Trebuchet MS"/>
        </w:rPr>
        <w:t xml:space="preserve">and people management </w:t>
      </w:r>
      <w:r w:rsidR="00E47347" w:rsidRPr="000F0280">
        <w:rPr>
          <w:rFonts w:ascii="Trebuchet MS" w:hAnsi="Trebuchet MS"/>
        </w:rPr>
        <w:t>Practice Guidance</w:t>
      </w:r>
      <w:r w:rsidR="00456230" w:rsidRPr="000F0280">
        <w:rPr>
          <w:rFonts w:ascii="Trebuchet MS" w:hAnsi="Trebuchet MS"/>
        </w:rPr>
        <w:t>,</w:t>
      </w:r>
      <w:r w:rsidR="00E47347" w:rsidRPr="000F0280">
        <w:rPr>
          <w:rFonts w:ascii="Trebuchet MS" w:hAnsi="Trebuchet MS"/>
        </w:rPr>
        <w:t xml:space="preserve"> 20</w:t>
      </w:r>
      <w:r w:rsidR="002A0A9E" w:rsidRPr="000F0280">
        <w:rPr>
          <w:rFonts w:ascii="Trebuchet MS" w:hAnsi="Trebuchet MS"/>
        </w:rPr>
        <w:t>21</w:t>
      </w:r>
      <w:r w:rsidR="00456230" w:rsidRPr="000F0280">
        <w:rPr>
          <w:rStyle w:val="FootnoteReference"/>
          <w:rFonts w:ascii="Trebuchet MS" w:hAnsi="Trebuchet MS"/>
        </w:rPr>
        <w:footnoteReference w:id="1"/>
      </w:r>
      <w:r w:rsidRPr="000F0280">
        <w:rPr>
          <w:rFonts w:ascii="Trebuchet MS" w:hAnsi="Trebuchet MS"/>
        </w:rPr>
        <w:t xml:space="preserve"> (</w:t>
      </w:r>
      <w:r w:rsidR="000F0280" w:rsidRPr="000F0280">
        <w:rPr>
          <w:rFonts w:ascii="Trebuchet MS" w:hAnsi="Trebuchet MS"/>
        </w:rPr>
        <w:t>The</w:t>
      </w:r>
      <w:r w:rsidRPr="000F0280">
        <w:rPr>
          <w:rFonts w:ascii="Trebuchet MS" w:hAnsi="Trebuchet MS"/>
        </w:rPr>
        <w:t xml:space="preserve"> </w:t>
      </w:r>
      <w:r w:rsidR="00D23BFD" w:rsidRPr="000F0280">
        <w:rPr>
          <w:rFonts w:ascii="Trebuchet MS" w:hAnsi="Trebuchet MS"/>
        </w:rPr>
        <w:t>Benefice of Topsham and Wear</w:t>
      </w:r>
      <w:r w:rsidR="00460551" w:rsidRPr="000F0280">
        <w:rPr>
          <w:rFonts w:ascii="Trebuchet MS" w:hAnsi="Trebuchet MS"/>
          <w:color w:val="FF0000"/>
        </w:rPr>
        <w:t xml:space="preserve"> </w:t>
      </w:r>
      <w:r w:rsidR="000F0280" w:rsidRPr="000F0280">
        <w:rPr>
          <w:rFonts w:ascii="Trebuchet MS" w:hAnsi="Trebuchet MS"/>
          <w:color w:val="000000" w:themeColor="text1"/>
        </w:rPr>
        <w:t xml:space="preserve">has devised a </w:t>
      </w:r>
      <w:r w:rsidR="00E645B5" w:rsidRPr="000F0280">
        <w:rPr>
          <w:rFonts w:ascii="Trebuchet MS" w:hAnsi="Trebuchet MS"/>
        </w:rPr>
        <w:t xml:space="preserve">Safer Recruitment </w:t>
      </w:r>
      <w:r w:rsidR="000F0280" w:rsidRPr="000F0280">
        <w:rPr>
          <w:rFonts w:ascii="Trebuchet MS" w:hAnsi="Trebuchet MS"/>
        </w:rPr>
        <w:t>Flowchart to support the following of this Guidance)</w:t>
      </w:r>
      <w:r w:rsidR="000F0280">
        <w:rPr>
          <w:rFonts w:ascii="Trebuchet MS" w:hAnsi="Trebuchet MS"/>
        </w:rPr>
        <w:t xml:space="preserve"> </w:t>
      </w:r>
      <w:r w:rsidR="005D3ACD" w:rsidRPr="000F0280">
        <w:rPr>
          <w:rFonts w:ascii="Trebuchet MS" w:hAnsi="Trebuchet MS"/>
        </w:rPr>
        <w:t>and p</w:t>
      </w:r>
      <w:r w:rsidRPr="000F0280">
        <w:rPr>
          <w:rFonts w:ascii="Trebuchet MS" w:hAnsi="Trebuchet MS"/>
        </w:rPr>
        <w:t>rovide ongoing supervision, support and training</w:t>
      </w:r>
      <w:r w:rsidR="00C71CC1" w:rsidRPr="000F0280">
        <w:rPr>
          <w:rFonts w:ascii="Trebuchet MS" w:hAnsi="Trebuchet MS"/>
        </w:rPr>
        <w:t xml:space="preserve"> to ensure they have the confidence and skills to recognise and respond to abuse</w:t>
      </w:r>
      <w:r w:rsidRPr="000F0280">
        <w:rPr>
          <w:rFonts w:ascii="Trebuchet MS" w:hAnsi="Trebuchet MS"/>
        </w:rPr>
        <w:t>.</w:t>
      </w:r>
    </w:p>
    <w:p w14:paraId="73D718DA" w14:textId="77777777" w:rsidR="005D210D" w:rsidRPr="000F0280" w:rsidRDefault="005D210D" w:rsidP="005D3ACD">
      <w:pPr>
        <w:spacing w:after="0"/>
        <w:rPr>
          <w:rFonts w:ascii="Trebuchet MS" w:hAnsi="Trebuchet MS"/>
          <w:b/>
        </w:rPr>
      </w:pPr>
    </w:p>
    <w:p w14:paraId="1DE14A86" w14:textId="77777777" w:rsidR="005D3ACD" w:rsidRPr="000F0280" w:rsidRDefault="00AD5BEF" w:rsidP="005D3ACD">
      <w:pPr>
        <w:spacing w:after="0"/>
        <w:rPr>
          <w:rFonts w:ascii="Trebuchet MS" w:hAnsi="Trebuchet MS"/>
          <w:b/>
        </w:rPr>
      </w:pPr>
      <w:r w:rsidRPr="000F0280">
        <w:rPr>
          <w:rFonts w:ascii="Trebuchet MS" w:hAnsi="Trebuchet MS"/>
          <w:b/>
        </w:rPr>
        <w:t>In our publicity we will:</w:t>
      </w:r>
    </w:p>
    <w:p w14:paraId="66F4BCBC" w14:textId="77777777" w:rsidR="00E645B5" w:rsidRPr="000F0280" w:rsidRDefault="00AD5BEF" w:rsidP="00C23939">
      <w:pPr>
        <w:pStyle w:val="ListParagraph"/>
        <w:numPr>
          <w:ilvl w:val="0"/>
          <w:numId w:val="5"/>
        </w:numPr>
        <w:spacing w:after="0"/>
        <w:rPr>
          <w:rFonts w:ascii="Trebuchet MS" w:hAnsi="Trebuchet MS"/>
        </w:rPr>
      </w:pPr>
      <w:r w:rsidRPr="000F0280">
        <w:rPr>
          <w:rFonts w:ascii="Trebuchet MS" w:hAnsi="Trebuchet MS"/>
        </w:rPr>
        <w:t>Share information about good safeguarding practice with children, young people and vulnerable adults, their parents, carers and all those working and worshipping with them.</w:t>
      </w:r>
    </w:p>
    <w:p w14:paraId="55F97221" w14:textId="7E1AB8A7" w:rsidR="00EC3FF2" w:rsidRPr="000F0280" w:rsidRDefault="00EC3FF2" w:rsidP="00C23939">
      <w:pPr>
        <w:pStyle w:val="ListParagraph"/>
        <w:numPr>
          <w:ilvl w:val="0"/>
          <w:numId w:val="5"/>
        </w:numPr>
        <w:spacing w:after="0"/>
        <w:rPr>
          <w:rFonts w:ascii="Trebuchet MS" w:hAnsi="Trebuchet MS"/>
        </w:rPr>
      </w:pPr>
      <w:r w:rsidRPr="000F0280">
        <w:rPr>
          <w:rFonts w:ascii="Trebuchet MS" w:hAnsi="Trebuchet MS"/>
        </w:rPr>
        <w:t xml:space="preserve">Where the Parish has a </w:t>
      </w:r>
      <w:proofErr w:type="gramStart"/>
      <w:r w:rsidRPr="000F0280">
        <w:rPr>
          <w:rFonts w:ascii="Trebuchet MS" w:hAnsi="Trebuchet MS"/>
        </w:rPr>
        <w:t>website</w:t>
      </w:r>
      <w:proofErr w:type="gramEnd"/>
      <w:r w:rsidRPr="000F0280">
        <w:rPr>
          <w:rFonts w:ascii="Trebuchet MS" w:hAnsi="Trebuchet MS"/>
        </w:rPr>
        <w:t xml:space="preserve"> we will ensure there is clear information available regarding our safeguarding arrangements, including a copy of the </w:t>
      </w:r>
      <w:r w:rsidR="00A66663" w:rsidRPr="000F0280">
        <w:rPr>
          <w:rFonts w:ascii="Trebuchet MS" w:hAnsi="Trebuchet MS"/>
        </w:rPr>
        <w:t>Benefice</w:t>
      </w:r>
      <w:r w:rsidRPr="000F0280">
        <w:rPr>
          <w:rFonts w:ascii="Trebuchet MS" w:hAnsi="Trebuchet MS"/>
        </w:rPr>
        <w:t xml:space="preserve"> Safeguarding Policy</w:t>
      </w:r>
      <w:r w:rsidR="005945B9" w:rsidRPr="000F0280">
        <w:rPr>
          <w:rFonts w:ascii="Trebuchet MS" w:hAnsi="Trebuchet MS"/>
        </w:rPr>
        <w:t xml:space="preserve"> and other relevant information</w:t>
      </w:r>
      <w:r w:rsidRPr="000F0280">
        <w:rPr>
          <w:rFonts w:ascii="Trebuchet MS" w:hAnsi="Trebuchet MS"/>
        </w:rPr>
        <w:t>.</w:t>
      </w:r>
    </w:p>
    <w:p w14:paraId="09C6679C" w14:textId="77777777" w:rsidR="00D23BFD" w:rsidRPr="000F0280" w:rsidRDefault="00D23BFD" w:rsidP="00D23BFD">
      <w:pPr>
        <w:spacing w:after="0"/>
        <w:rPr>
          <w:rFonts w:ascii="Trebuchet MS" w:hAnsi="Trebuchet MS"/>
        </w:rPr>
      </w:pPr>
    </w:p>
    <w:p w14:paraId="1A0A698A" w14:textId="3F411DA6" w:rsidR="00D23BFD" w:rsidRPr="000F0280" w:rsidRDefault="00D23BFD" w:rsidP="00D23BFD">
      <w:pPr>
        <w:spacing w:after="0"/>
        <w:rPr>
          <w:rFonts w:ascii="Trebuchet MS" w:hAnsi="Trebuchet MS"/>
          <w:b/>
        </w:rPr>
      </w:pPr>
      <w:r w:rsidRPr="000F0280">
        <w:rPr>
          <w:rFonts w:ascii="Trebuchet MS" w:hAnsi="Trebuchet MS"/>
          <w:b/>
        </w:rPr>
        <w:t xml:space="preserve">To support safe </w:t>
      </w:r>
      <w:proofErr w:type="gramStart"/>
      <w:r w:rsidRPr="000F0280">
        <w:rPr>
          <w:rFonts w:ascii="Trebuchet MS" w:hAnsi="Trebuchet MS"/>
          <w:b/>
        </w:rPr>
        <w:t>practices</w:t>
      </w:r>
      <w:proofErr w:type="gramEnd"/>
      <w:r w:rsidRPr="000F0280">
        <w:rPr>
          <w:rFonts w:ascii="Trebuchet MS" w:hAnsi="Trebuchet MS"/>
          <w:b/>
        </w:rPr>
        <w:t xml:space="preserve"> we will ensure that:</w:t>
      </w:r>
    </w:p>
    <w:p w14:paraId="5FC39DEF" w14:textId="0A0CF07A" w:rsidR="00D23BFD" w:rsidRPr="000F0280" w:rsidRDefault="00A66663" w:rsidP="00A66663">
      <w:pPr>
        <w:pStyle w:val="ListParagraph"/>
        <w:numPr>
          <w:ilvl w:val="0"/>
          <w:numId w:val="5"/>
        </w:numPr>
        <w:spacing w:after="0"/>
        <w:rPr>
          <w:rFonts w:ascii="Trebuchet MS" w:hAnsi="Trebuchet MS"/>
        </w:rPr>
      </w:pPr>
      <w:r w:rsidRPr="000F0280">
        <w:rPr>
          <w:rFonts w:ascii="Trebuchet MS" w:eastAsia="Times New Roman" w:hAnsi="Trebuchet MS" w:cstheme="minorHAnsi"/>
        </w:rPr>
        <w:t>There is</w:t>
      </w:r>
      <w:r w:rsidR="00D23BFD" w:rsidRPr="000F0280">
        <w:rPr>
          <w:rFonts w:ascii="Trebuchet MS" w:eastAsia="Times New Roman" w:hAnsi="Trebuchet MS" w:cstheme="minorHAnsi"/>
        </w:rPr>
        <w:t xml:space="preserve"> named Parish Safeguarding Officer (PSO) to work with the incumbent and the PCC to implement policy and procedures.</w:t>
      </w:r>
    </w:p>
    <w:p w14:paraId="30719734" w14:textId="64BC53BC" w:rsidR="00D23BFD" w:rsidRPr="000F0280" w:rsidRDefault="00A66663" w:rsidP="00A66663">
      <w:pPr>
        <w:pStyle w:val="ListParagraph"/>
        <w:numPr>
          <w:ilvl w:val="0"/>
          <w:numId w:val="5"/>
        </w:numPr>
        <w:spacing w:after="0"/>
        <w:rPr>
          <w:rFonts w:ascii="Trebuchet MS" w:hAnsi="Trebuchet MS"/>
        </w:rPr>
      </w:pPr>
      <w:r w:rsidRPr="000F0280">
        <w:rPr>
          <w:rFonts w:ascii="Trebuchet MS" w:eastAsia="Times New Roman" w:hAnsi="Trebuchet MS" w:cstheme="minorHAnsi"/>
        </w:rPr>
        <w:t>T</w:t>
      </w:r>
      <w:r w:rsidR="00D23BFD" w:rsidRPr="000F0280">
        <w:rPr>
          <w:rFonts w:ascii="Trebuchet MS" w:eastAsia="Times New Roman" w:hAnsi="Trebuchet MS" w:cstheme="minorHAnsi"/>
        </w:rPr>
        <w:t>here is appropriate insurance cover for all activities involving children and adults undertaken in the name of the parish.</w:t>
      </w:r>
    </w:p>
    <w:p w14:paraId="10C27D56" w14:textId="6C3C09A9" w:rsidR="00D23BFD" w:rsidRPr="000F0280" w:rsidRDefault="00A66663" w:rsidP="00A66663">
      <w:pPr>
        <w:pStyle w:val="ListParagraph"/>
        <w:numPr>
          <w:ilvl w:val="0"/>
          <w:numId w:val="5"/>
        </w:numPr>
        <w:spacing w:after="0"/>
        <w:rPr>
          <w:rFonts w:ascii="Trebuchet MS" w:hAnsi="Trebuchet MS"/>
        </w:rPr>
      </w:pPr>
      <w:r w:rsidRPr="000F0280">
        <w:rPr>
          <w:rFonts w:ascii="Trebuchet MS" w:eastAsia="Times New Roman" w:hAnsi="Trebuchet MS" w:cstheme="minorHAnsi"/>
        </w:rPr>
        <w:t>We d</w:t>
      </w:r>
      <w:r w:rsidR="00D23BFD" w:rsidRPr="000F0280">
        <w:rPr>
          <w:rFonts w:ascii="Trebuchet MS" w:eastAsia="Times New Roman" w:hAnsi="Trebuchet MS" w:cstheme="minorHAnsi"/>
        </w:rPr>
        <w:t>isplay in church premises and on the Parish website the details of who to contact if there are safeguarding concerns or support needs.</w:t>
      </w:r>
    </w:p>
    <w:p w14:paraId="3F5ACBC4" w14:textId="2DCCD955" w:rsidR="00D23BFD" w:rsidRPr="000F0280" w:rsidRDefault="00A66663" w:rsidP="00A66663">
      <w:pPr>
        <w:pStyle w:val="ListParagraph"/>
        <w:numPr>
          <w:ilvl w:val="0"/>
          <w:numId w:val="5"/>
        </w:numPr>
        <w:spacing w:after="0"/>
        <w:rPr>
          <w:rFonts w:ascii="Trebuchet MS" w:hAnsi="Trebuchet MS"/>
        </w:rPr>
      </w:pPr>
      <w:r w:rsidRPr="000F0280">
        <w:rPr>
          <w:rFonts w:ascii="Trebuchet MS" w:eastAsia="Times New Roman" w:hAnsi="Trebuchet MS" w:cstheme="minorHAnsi"/>
        </w:rPr>
        <w:t>A</w:t>
      </w:r>
      <w:r w:rsidR="00D23BFD" w:rsidRPr="000F0280">
        <w:rPr>
          <w:rFonts w:ascii="Trebuchet MS" w:eastAsia="Times New Roman" w:hAnsi="Trebuchet MS" w:cstheme="minorHAnsi"/>
        </w:rPr>
        <w:t xml:space="preserve"> health and safety policy, procedures and risk assessments are in place and that these are reviewed annually.</w:t>
      </w:r>
    </w:p>
    <w:p w14:paraId="6EBB2D54" w14:textId="1B00CC95" w:rsidR="00D23BFD" w:rsidRPr="000F0280" w:rsidRDefault="00A66663" w:rsidP="00A66663">
      <w:pPr>
        <w:pStyle w:val="ListParagraph"/>
        <w:numPr>
          <w:ilvl w:val="0"/>
          <w:numId w:val="5"/>
        </w:numPr>
        <w:spacing w:after="0"/>
        <w:rPr>
          <w:rFonts w:ascii="Trebuchet MS" w:hAnsi="Trebuchet MS"/>
        </w:rPr>
      </w:pPr>
      <w:r w:rsidRPr="000F0280">
        <w:rPr>
          <w:rFonts w:ascii="Trebuchet MS" w:eastAsia="Times New Roman" w:hAnsi="Trebuchet MS" w:cstheme="minorHAnsi"/>
        </w:rPr>
        <w:t>A r</w:t>
      </w:r>
      <w:r w:rsidR="00D23BFD" w:rsidRPr="000F0280">
        <w:rPr>
          <w:rFonts w:ascii="Trebuchet MS" w:eastAsia="Times New Roman" w:hAnsi="Trebuchet MS" w:cstheme="minorHAnsi"/>
        </w:rPr>
        <w:t>eview</w:t>
      </w:r>
      <w:r w:rsidRPr="000F0280">
        <w:rPr>
          <w:rFonts w:ascii="Trebuchet MS" w:eastAsia="Times New Roman" w:hAnsi="Trebuchet MS" w:cstheme="minorHAnsi"/>
        </w:rPr>
        <w:t xml:space="preserve"> of</w:t>
      </w:r>
      <w:r w:rsidR="00D23BFD" w:rsidRPr="000F0280">
        <w:rPr>
          <w:rFonts w:ascii="Trebuchet MS" w:eastAsia="Times New Roman" w:hAnsi="Trebuchet MS" w:cstheme="minorHAnsi"/>
        </w:rPr>
        <w:t xml:space="preserve"> the implementation of the Safeguarding Policy, Procedures and Practices </w:t>
      </w:r>
      <w:r w:rsidRPr="000F0280">
        <w:rPr>
          <w:rFonts w:ascii="Trebuchet MS" w:eastAsia="Times New Roman" w:hAnsi="Trebuchet MS" w:cstheme="minorHAnsi"/>
        </w:rPr>
        <w:t xml:space="preserve">takes place </w:t>
      </w:r>
      <w:r w:rsidR="00D23BFD" w:rsidRPr="000F0280">
        <w:rPr>
          <w:rFonts w:ascii="Trebuchet MS" w:eastAsia="Times New Roman" w:hAnsi="Trebuchet MS" w:cstheme="minorHAnsi"/>
        </w:rPr>
        <w:t>at least annually.</w:t>
      </w:r>
    </w:p>
    <w:p w14:paraId="5D9C432A" w14:textId="3F8ACF7E" w:rsidR="004C7BC5" w:rsidRPr="000F0280" w:rsidRDefault="004C7BC5" w:rsidP="00DC3B94">
      <w:pPr>
        <w:pStyle w:val="Heading1"/>
        <w:rPr>
          <w:rFonts w:ascii="Trebuchet MS" w:hAnsi="Trebuchet MS"/>
        </w:rPr>
      </w:pPr>
      <w:bookmarkStart w:id="5" w:name="_Toc207551826"/>
      <w:r w:rsidRPr="000F0280">
        <w:rPr>
          <w:rFonts w:ascii="Trebuchet MS" w:hAnsi="Trebuchet MS"/>
        </w:rPr>
        <w:lastRenderedPageBreak/>
        <w:t>3</w:t>
      </w:r>
      <w:r w:rsidR="00460703" w:rsidRPr="000F0280">
        <w:rPr>
          <w:rFonts w:ascii="Trebuchet MS" w:hAnsi="Trebuchet MS"/>
        </w:rPr>
        <w:t>.</w:t>
      </w:r>
      <w:r w:rsidRPr="000F0280">
        <w:rPr>
          <w:rFonts w:ascii="Trebuchet MS" w:hAnsi="Trebuchet MS"/>
        </w:rPr>
        <w:t xml:space="preserve"> Who </w:t>
      </w:r>
      <w:r w:rsidR="000F0280">
        <w:rPr>
          <w:rFonts w:ascii="Trebuchet MS" w:hAnsi="Trebuchet MS"/>
        </w:rPr>
        <w:t>A</w:t>
      </w:r>
      <w:r w:rsidRPr="000F0280">
        <w:rPr>
          <w:rFonts w:ascii="Trebuchet MS" w:hAnsi="Trebuchet MS"/>
        </w:rPr>
        <w:t xml:space="preserve">s </w:t>
      </w:r>
      <w:proofErr w:type="gramStart"/>
      <w:r w:rsidR="000F0280">
        <w:rPr>
          <w:rFonts w:ascii="Trebuchet MS" w:hAnsi="Trebuchet MS"/>
        </w:rPr>
        <w:t>A</w:t>
      </w:r>
      <w:proofErr w:type="gramEnd"/>
      <w:r w:rsidRPr="000F0280">
        <w:rPr>
          <w:rFonts w:ascii="Trebuchet MS" w:hAnsi="Trebuchet MS"/>
        </w:rPr>
        <w:t xml:space="preserve"> </w:t>
      </w:r>
      <w:r w:rsidR="000F0280">
        <w:rPr>
          <w:rFonts w:ascii="Trebuchet MS" w:hAnsi="Trebuchet MS"/>
        </w:rPr>
        <w:t>C</w:t>
      </w:r>
      <w:r w:rsidRPr="000F0280">
        <w:rPr>
          <w:rFonts w:ascii="Trebuchet MS" w:hAnsi="Trebuchet MS"/>
        </w:rPr>
        <w:t xml:space="preserve">hild, </w:t>
      </w:r>
      <w:r w:rsidR="000F0280">
        <w:rPr>
          <w:rFonts w:ascii="Trebuchet MS" w:hAnsi="Trebuchet MS"/>
        </w:rPr>
        <w:t>Y</w:t>
      </w:r>
      <w:r w:rsidRPr="000F0280">
        <w:rPr>
          <w:rFonts w:ascii="Trebuchet MS" w:hAnsi="Trebuchet MS"/>
        </w:rPr>
        <w:t xml:space="preserve">oung </w:t>
      </w:r>
      <w:r w:rsidR="000F0280">
        <w:rPr>
          <w:rFonts w:ascii="Trebuchet MS" w:hAnsi="Trebuchet MS"/>
        </w:rPr>
        <w:t>P</w:t>
      </w:r>
      <w:r w:rsidRPr="000F0280">
        <w:rPr>
          <w:rFonts w:ascii="Trebuchet MS" w:hAnsi="Trebuchet MS"/>
        </w:rPr>
        <w:t xml:space="preserve">erson, </w:t>
      </w:r>
      <w:r w:rsidR="000F0280">
        <w:rPr>
          <w:rFonts w:ascii="Trebuchet MS" w:hAnsi="Trebuchet MS"/>
        </w:rPr>
        <w:t>A</w:t>
      </w:r>
      <w:r w:rsidRPr="000F0280">
        <w:rPr>
          <w:rFonts w:ascii="Trebuchet MS" w:hAnsi="Trebuchet MS"/>
        </w:rPr>
        <w:t xml:space="preserve">dult </w:t>
      </w:r>
      <w:r w:rsidR="000F0280">
        <w:rPr>
          <w:rFonts w:ascii="Trebuchet MS" w:hAnsi="Trebuchet MS"/>
        </w:rPr>
        <w:t>W</w:t>
      </w:r>
      <w:r w:rsidRPr="000F0280">
        <w:rPr>
          <w:rFonts w:ascii="Trebuchet MS" w:hAnsi="Trebuchet MS"/>
        </w:rPr>
        <w:t xml:space="preserve">ho </w:t>
      </w:r>
      <w:r w:rsidR="000F0280">
        <w:rPr>
          <w:rFonts w:ascii="Trebuchet MS" w:hAnsi="Trebuchet MS"/>
        </w:rPr>
        <w:t>M</w:t>
      </w:r>
      <w:r w:rsidRPr="000F0280">
        <w:rPr>
          <w:rFonts w:ascii="Trebuchet MS" w:hAnsi="Trebuchet MS"/>
        </w:rPr>
        <w:t xml:space="preserve">ay </w:t>
      </w:r>
      <w:r w:rsidR="000F0280">
        <w:rPr>
          <w:rFonts w:ascii="Trebuchet MS" w:hAnsi="Trebuchet MS"/>
        </w:rPr>
        <w:t>B</w:t>
      </w:r>
      <w:r w:rsidRPr="000F0280">
        <w:rPr>
          <w:rFonts w:ascii="Trebuchet MS" w:hAnsi="Trebuchet MS"/>
        </w:rPr>
        <w:t xml:space="preserve">e </w:t>
      </w:r>
      <w:r w:rsidR="000F0280">
        <w:rPr>
          <w:rFonts w:ascii="Trebuchet MS" w:hAnsi="Trebuchet MS"/>
        </w:rPr>
        <w:t>V</w:t>
      </w:r>
      <w:r w:rsidRPr="000F0280">
        <w:rPr>
          <w:rFonts w:ascii="Trebuchet MS" w:hAnsi="Trebuchet MS"/>
        </w:rPr>
        <w:t>ulnerable?</w:t>
      </w:r>
      <w:bookmarkEnd w:id="5"/>
    </w:p>
    <w:p w14:paraId="4EC980AB" w14:textId="01F14B1B" w:rsidR="004C7BC5" w:rsidRPr="000F0280" w:rsidRDefault="004C7BC5" w:rsidP="004C7BC5">
      <w:pPr>
        <w:rPr>
          <w:rFonts w:ascii="Trebuchet MS" w:hAnsi="Trebuchet MS"/>
        </w:rPr>
      </w:pPr>
      <w:r w:rsidRPr="000F0280">
        <w:rPr>
          <w:rFonts w:ascii="Trebuchet MS" w:hAnsi="Trebuchet MS"/>
          <w:b/>
        </w:rPr>
        <w:t>Children and young people:</w:t>
      </w:r>
      <w:r w:rsidRPr="000F0280">
        <w:rPr>
          <w:rFonts w:ascii="Trebuchet MS" w:hAnsi="Trebuchet MS"/>
        </w:rPr>
        <w:t xml:space="preserve"> for the p</w:t>
      </w:r>
      <w:r w:rsidR="005D3ACD" w:rsidRPr="000F0280">
        <w:rPr>
          <w:rFonts w:ascii="Trebuchet MS" w:hAnsi="Trebuchet MS"/>
        </w:rPr>
        <w:t>ur</w:t>
      </w:r>
      <w:r w:rsidRPr="000F0280">
        <w:rPr>
          <w:rFonts w:ascii="Trebuchet MS" w:hAnsi="Trebuchet MS"/>
        </w:rPr>
        <w:t>poses of this policy</w:t>
      </w:r>
      <w:r w:rsidR="005945B9" w:rsidRPr="000F0280">
        <w:rPr>
          <w:rFonts w:ascii="Trebuchet MS" w:hAnsi="Trebuchet MS"/>
        </w:rPr>
        <w:t>,</w:t>
      </w:r>
      <w:r w:rsidRPr="000F0280">
        <w:rPr>
          <w:rFonts w:ascii="Trebuchet MS" w:hAnsi="Trebuchet MS"/>
        </w:rPr>
        <w:t xml:space="preserve"> </w:t>
      </w:r>
      <w:r w:rsidR="00A66663" w:rsidRPr="000F0280">
        <w:rPr>
          <w:rFonts w:ascii="Trebuchet MS" w:hAnsi="Trebuchet MS"/>
        </w:rPr>
        <w:t xml:space="preserve">this </w:t>
      </w:r>
      <w:r w:rsidRPr="000F0280">
        <w:rPr>
          <w:rFonts w:ascii="Trebuchet MS" w:hAnsi="Trebuchet MS"/>
        </w:rPr>
        <w:t xml:space="preserve">means anyone under the age of 18 years. </w:t>
      </w:r>
      <w:r w:rsidR="005D210D" w:rsidRPr="000F0280">
        <w:rPr>
          <w:rFonts w:ascii="Trebuchet MS" w:hAnsi="Trebuchet MS"/>
        </w:rPr>
        <w:t xml:space="preserve"> </w:t>
      </w:r>
      <w:r w:rsidRPr="000F0280">
        <w:rPr>
          <w:rFonts w:ascii="Trebuchet MS" w:hAnsi="Trebuchet MS"/>
        </w:rPr>
        <w:t>Children and young people may be abused by an adult o</w:t>
      </w:r>
      <w:r w:rsidR="0029167B" w:rsidRPr="000F0280">
        <w:rPr>
          <w:rFonts w:ascii="Trebuchet MS" w:hAnsi="Trebuchet MS"/>
        </w:rPr>
        <w:t>r</w:t>
      </w:r>
      <w:r w:rsidRPr="000F0280">
        <w:rPr>
          <w:rFonts w:ascii="Trebuchet MS" w:hAnsi="Trebuchet MS"/>
        </w:rPr>
        <w:t xml:space="preserve"> child, male or female. It is far more common for a child or young person to be abused by a person known to them than by a stranger. This could be a parent, family member, friend, teacher, </w:t>
      </w:r>
      <w:r w:rsidR="00D23BFD" w:rsidRPr="000F0280">
        <w:rPr>
          <w:rFonts w:ascii="Trebuchet MS" w:hAnsi="Trebuchet MS"/>
        </w:rPr>
        <w:t>priest</w:t>
      </w:r>
      <w:r w:rsidRPr="000F0280">
        <w:rPr>
          <w:rFonts w:ascii="Trebuchet MS" w:hAnsi="Trebuchet MS"/>
        </w:rPr>
        <w:t xml:space="preserve"> or anyone else. </w:t>
      </w:r>
      <w:r w:rsidR="00C71CC1" w:rsidRPr="000F0280">
        <w:rPr>
          <w:rFonts w:ascii="Trebuchet MS" w:hAnsi="Trebuchet MS"/>
        </w:rPr>
        <w:t xml:space="preserve">A person may abuse by inflicting harm or failing to prevent harm. </w:t>
      </w:r>
      <w:r w:rsidRPr="000F0280">
        <w:rPr>
          <w:rFonts w:ascii="Trebuchet MS" w:hAnsi="Trebuchet MS"/>
        </w:rPr>
        <w:t xml:space="preserve">Children may be abused in person or via electronic media, they may experience harm </w:t>
      </w:r>
      <w:proofErr w:type="gramStart"/>
      <w:r w:rsidRPr="000F0280">
        <w:rPr>
          <w:rFonts w:ascii="Trebuchet MS" w:hAnsi="Trebuchet MS"/>
        </w:rPr>
        <w:t>as a result of</w:t>
      </w:r>
      <w:proofErr w:type="gramEnd"/>
      <w:r w:rsidRPr="000F0280">
        <w:rPr>
          <w:rFonts w:ascii="Trebuchet MS" w:hAnsi="Trebuchet MS"/>
        </w:rPr>
        <w:t xml:space="preserve"> seeing or hearing the abuse of others.</w:t>
      </w:r>
    </w:p>
    <w:p w14:paraId="2359F4DE" w14:textId="77777777" w:rsidR="004C7BC5" w:rsidRPr="000F0280" w:rsidRDefault="004C7BC5" w:rsidP="004C7BC5">
      <w:pPr>
        <w:rPr>
          <w:rFonts w:ascii="Trebuchet MS" w:hAnsi="Trebuchet MS"/>
        </w:rPr>
      </w:pPr>
      <w:r w:rsidRPr="000F0280">
        <w:rPr>
          <w:rFonts w:ascii="Trebuchet MS" w:hAnsi="Trebuchet MS"/>
        </w:rPr>
        <w:t xml:space="preserve">Where conflicts of interest arise between the welfare of the child and that of adults, the child’s wellbeing must always be of paramount importance and priority. </w:t>
      </w:r>
    </w:p>
    <w:p w14:paraId="4D13ACD5" w14:textId="77777777" w:rsidR="004C7BC5" w:rsidRPr="000F0280" w:rsidRDefault="004C7BC5" w:rsidP="004C7BC5">
      <w:pPr>
        <w:rPr>
          <w:rFonts w:ascii="Trebuchet MS" w:hAnsi="Trebuchet MS"/>
        </w:rPr>
      </w:pPr>
      <w:r w:rsidRPr="000F0280">
        <w:rPr>
          <w:rFonts w:ascii="Trebuchet MS" w:hAnsi="Trebuchet MS"/>
          <w:b/>
        </w:rPr>
        <w:t xml:space="preserve">Adults who may be vulnerable: </w:t>
      </w:r>
      <w:r w:rsidRPr="000F0280">
        <w:rPr>
          <w:rFonts w:ascii="Trebuchet MS" w:hAnsi="Trebuchet MS"/>
        </w:rPr>
        <w:t>The Care Act 2014 defines an adult to whom statutory safeguarding duties apply as</w:t>
      </w:r>
      <w:r w:rsidR="00475BB4" w:rsidRPr="000F0280">
        <w:rPr>
          <w:rFonts w:ascii="Trebuchet MS" w:hAnsi="Trebuchet MS"/>
        </w:rPr>
        <w:t xml:space="preserve"> an adult who:</w:t>
      </w:r>
    </w:p>
    <w:p w14:paraId="06DA4C76" w14:textId="77777777" w:rsidR="00475BB4" w:rsidRPr="000F0280" w:rsidRDefault="00475BB4" w:rsidP="00EC3FF2">
      <w:pPr>
        <w:pStyle w:val="ListParagraph"/>
        <w:numPr>
          <w:ilvl w:val="0"/>
          <w:numId w:val="31"/>
        </w:numPr>
        <w:spacing w:after="0"/>
        <w:rPr>
          <w:rFonts w:ascii="Trebuchet MS" w:hAnsi="Trebuchet MS"/>
          <w:i/>
        </w:rPr>
      </w:pPr>
      <w:r w:rsidRPr="000F0280">
        <w:rPr>
          <w:rFonts w:ascii="Trebuchet MS" w:hAnsi="Trebuchet MS"/>
          <w:i/>
        </w:rPr>
        <w:t>Has needs for care and support (</w:t>
      </w:r>
      <w:proofErr w:type="gramStart"/>
      <w:r w:rsidRPr="000F0280">
        <w:rPr>
          <w:rFonts w:ascii="Trebuchet MS" w:hAnsi="Trebuchet MS"/>
          <w:i/>
        </w:rPr>
        <w:t>whether or not</w:t>
      </w:r>
      <w:proofErr w:type="gramEnd"/>
      <w:r w:rsidRPr="000F0280">
        <w:rPr>
          <w:rFonts w:ascii="Trebuchet MS" w:hAnsi="Trebuchet MS"/>
          <w:i/>
        </w:rPr>
        <w:t xml:space="preserve"> the Local Authority is meeting any of these needs)</w:t>
      </w:r>
    </w:p>
    <w:p w14:paraId="7FB3FF9D" w14:textId="77777777" w:rsidR="00475BB4" w:rsidRPr="000F0280" w:rsidRDefault="00475BB4" w:rsidP="00EC3FF2">
      <w:pPr>
        <w:pStyle w:val="ListParagraph"/>
        <w:numPr>
          <w:ilvl w:val="0"/>
          <w:numId w:val="31"/>
        </w:numPr>
        <w:spacing w:after="0"/>
        <w:rPr>
          <w:rFonts w:ascii="Trebuchet MS" w:hAnsi="Trebuchet MS"/>
          <w:i/>
        </w:rPr>
      </w:pPr>
      <w:r w:rsidRPr="000F0280">
        <w:rPr>
          <w:rFonts w:ascii="Trebuchet MS" w:hAnsi="Trebuchet MS"/>
          <w:i/>
        </w:rPr>
        <w:t>Is experiencing, or at risk of abuse or neglect</w:t>
      </w:r>
    </w:p>
    <w:p w14:paraId="37622571" w14:textId="77777777" w:rsidR="00475BB4" w:rsidRPr="000F0280" w:rsidRDefault="00475BB4" w:rsidP="00EC3FF2">
      <w:pPr>
        <w:pStyle w:val="ListParagraph"/>
        <w:numPr>
          <w:ilvl w:val="0"/>
          <w:numId w:val="31"/>
        </w:numPr>
        <w:spacing w:after="0"/>
        <w:rPr>
          <w:rFonts w:ascii="Trebuchet MS" w:hAnsi="Trebuchet MS"/>
          <w:i/>
        </w:rPr>
      </w:pPr>
      <w:r w:rsidRPr="000F0280">
        <w:rPr>
          <w:rFonts w:ascii="Trebuchet MS" w:hAnsi="Trebuchet MS"/>
          <w:i/>
        </w:rPr>
        <w:t>As a result of those care and support needs is unable to protect themselves from either the risk of or the experience of abuse or neglect.</w:t>
      </w:r>
    </w:p>
    <w:p w14:paraId="4B43402F" w14:textId="77777777" w:rsidR="00475BB4" w:rsidRPr="000F0280" w:rsidRDefault="00475BB4" w:rsidP="00475BB4">
      <w:pPr>
        <w:spacing w:after="0"/>
        <w:rPr>
          <w:rFonts w:ascii="Trebuchet MS" w:hAnsi="Trebuchet MS"/>
        </w:rPr>
      </w:pPr>
      <w:r w:rsidRPr="000F0280">
        <w:rPr>
          <w:rFonts w:ascii="Trebuchet MS" w:hAnsi="Trebuchet MS"/>
        </w:rPr>
        <w:t>(Care and Support Statutory Guidance</w:t>
      </w:r>
      <w:r w:rsidR="005E0660" w:rsidRPr="000F0280">
        <w:rPr>
          <w:rFonts w:ascii="Trebuchet MS" w:hAnsi="Trebuchet MS"/>
        </w:rPr>
        <w:t>,</w:t>
      </w:r>
      <w:r w:rsidRPr="000F0280">
        <w:rPr>
          <w:rFonts w:ascii="Trebuchet MS" w:hAnsi="Trebuchet MS"/>
        </w:rPr>
        <w:t xml:space="preserve"> 201</w:t>
      </w:r>
      <w:r w:rsidR="002865FA" w:rsidRPr="000F0280">
        <w:rPr>
          <w:rFonts w:ascii="Trebuchet MS" w:hAnsi="Trebuchet MS"/>
        </w:rPr>
        <w:t>6</w:t>
      </w:r>
      <w:r w:rsidRPr="000F0280">
        <w:rPr>
          <w:rFonts w:ascii="Trebuchet MS" w:hAnsi="Trebuchet MS"/>
        </w:rPr>
        <w:t>)</w:t>
      </w:r>
    </w:p>
    <w:p w14:paraId="6E0226A2" w14:textId="77777777" w:rsidR="00475BB4" w:rsidRPr="000F0280" w:rsidRDefault="00475BB4" w:rsidP="00475BB4">
      <w:pPr>
        <w:spacing w:after="0"/>
        <w:rPr>
          <w:rFonts w:ascii="Trebuchet MS" w:hAnsi="Trebuchet MS"/>
        </w:rPr>
      </w:pPr>
    </w:p>
    <w:p w14:paraId="639113B4" w14:textId="77777777" w:rsidR="00475BB4" w:rsidRPr="000F0280" w:rsidRDefault="00475BB4" w:rsidP="00475BB4">
      <w:pPr>
        <w:spacing w:after="0"/>
        <w:rPr>
          <w:rFonts w:ascii="Trebuchet MS" w:hAnsi="Trebuchet MS"/>
        </w:rPr>
      </w:pPr>
      <w:r w:rsidRPr="000F0280">
        <w:rPr>
          <w:rFonts w:ascii="Trebuchet MS" w:hAnsi="Trebuchet MS"/>
        </w:rPr>
        <w:t xml:space="preserve">The definition may apply to anyone </w:t>
      </w:r>
      <w:r w:rsidR="005E0660" w:rsidRPr="000F0280">
        <w:rPr>
          <w:rFonts w:ascii="Trebuchet MS" w:hAnsi="Trebuchet MS"/>
        </w:rPr>
        <w:t>18 years old and over</w:t>
      </w:r>
      <w:r w:rsidRPr="000F0280">
        <w:rPr>
          <w:rFonts w:ascii="Trebuchet MS" w:hAnsi="Trebuchet MS"/>
        </w:rPr>
        <w:t xml:space="preserve"> who may not be able to protect themselves from abuse, harm or exploitation, which may be</w:t>
      </w:r>
      <w:r w:rsidR="00E47347" w:rsidRPr="000F0280">
        <w:rPr>
          <w:rFonts w:ascii="Trebuchet MS" w:hAnsi="Trebuchet MS"/>
        </w:rPr>
        <w:t xml:space="preserve"> by </w:t>
      </w:r>
      <w:r w:rsidRPr="000F0280">
        <w:rPr>
          <w:rFonts w:ascii="Trebuchet MS" w:hAnsi="Trebuchet MS"/>
        </w:rP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Pr="000F0280" w:rsidRDefault="00475BB4" w:rsidP="00475BB4">
      <w:pPr>
        <w:spacing w:after="0"/>
        <w:rPr>
          <w:rFonts w:ascii="Trebuchet MS" w:hAnsi="Trebuchet MS"/>
        </w:rPr>
      </w:pPr>
    </w:p>
    <w:p w14:paraId="59CAD8B4" w14:textId="77777777" w:rsidR="004C7BC5" w:rsidRPr="000F0280" w:rsidRDefault="00475BB4" w:rsidP="005D210D">
      <w:pPr>
        <w:spacing w:after="0"/>
        <w:rPr>
          <w:rFonts w:ascii="Trebuchet MS" w:hAnsi="Trebuchet MS"/>
        </w:rPr>
      </w:pPr>
      <w:r w:rsidRPr="000F0280">
        <w:rPr>
          <w:rFonts w:ascii="Trebuchet MS" w:hAnsi="Trebuchet MS"/>
        </w:rPr>
        <w:t>An adult may be abused or neglected by family (including spouses, parents and children), friends, carers (paid and unpaid), strangers and professionals and members of the community.</w:t>
      </w:r>
      <w:r w:rsidR="00B0382E" w:rsidRPr="000F0280">
        <w:rPr>
          <w:rFonts w:ascii="Trebuchet MS" w:hAnsi="Trebuchet MS"/>
        </w:rPr>
        <w:t xml:space="preserve"> Those at risk may live alone or may live with family or in a care setting e.g. residential home.</w:t>
      </w:r>
    </w:p>
    <w:p w14:paraId="560248D9" w14:textId="77777777" w:rsidR="00C71CC1" w:rsidRPr="000F0280" w:rsidRDefault="00C71CC1" w:rsidP="005D210D">
      <w:pPr>
        <w:spacing w:after="0"/>
        <w:rPr>
          <w:rFonts w:ascii="Trebuchet MS" w:hAnsi="Trebuchet MS"/>
        </w:rPr>
      </w:pPr>
    </w:p>
    <w:p w14:paraId="46FEF5FB" w14:textId="1304FD04" w:rsidR="00C71CC1" w:rsidRPr="000F0280" w:rsidRDefault="00C71CC1" w:rsidP="00C71CC1">
      <w:pPr>
        <w:spacing w:after="0"/>
        <w:rPr>
          <w:rFonts w:ascii="Trebuchet MS" w:hAnsi="Trebuchet MS"/>
        </w:rPr>
      </w:pPr>
      <w:proofErr w:type="gramStart"/>
      <w:r w:rsidRPr="000F0280">
        <w:rPr>
          <w:rFonts w:ascii="Trebuchet MS" w:hAnsi="Trebuchet MS"/>
        </w:rPr>
        <w:t>Also</w:t>
      </w:r>
      <w:proofErr w:type="gramEnd"/>
      <w:r w:rsidR="00A66663" w:rsidRPr="000F0280">
        <w:rPr>
          <w:rFonts w:ascii="Trebuchet MS" w:hAnsi="Trebuchet MS"/>
        </w:rPr>
        <w:t xml:space="preserve"> we note,</w:t>
      </w:r>
      <w:r w:rsidRPr="000F0280">
        <w:rPr>
          <w:rFonts w:ascii="Trebuchet MS" w:hAnsi="Trebuchet MS"/>
        </w:rPr>
        <w:t xml:space="preserve"> for adults</w:t>
      </w:r>
      <w:r w:rsidR="00A66663" w:rsidRPr="000F0280">
        <w:rPr>
          <w:rFonts w:ascii="Trebuchet MS" w:hAnsi="Trebuchet MS"/>
        </w:rPr>
        <w:t>,</w:t>
      </w:r>
      <w:r w:rsidRPr="000F0280">
        <w:rPr>
          <w:rFonts w:ascii="Trebuchet MS" w:hAnsi="Trebuchet MS"/>
        </w:rPr>
        <w:t xml:space="preserve"> the United Nations Universal Declaration of Human Rights states in Article 5: </w:t>
      </w:r>
      <w:r w:rsidRPr="000F0280">
        <w:rPr>
          <w:rFonts w:ascii="Trebuchet MS" w:hAnsi="Trebuchet MS"/>
          <w:i/>
          <w:iCs/>
        </w:rPr>
        <w:t>No one shall be subjected to torture or to cruel, inhuman or degrading treatment or punishment.</w:t>
      </w:r>
    </w:p>
    <w:p w14:paraId="0EFA8AC3" w14:textId="3091C93F" w:rsidR="00C71CC1" w:rsidRPr="000F0280" w:rsidRDefault="00C71CC1" w:rsidP="00DC3B94">
      <w:pPr>
        <w:pStyle w:val="Heading1"/>
        <w:rPr>
          <w:rFonts w:ascii="Trebuchet MS" w:hAnsi="Trebuchet MS"/>
        </w:rPr>
      </w:pPr>
      <w:bookmarkStart w:id="6" w:name="_Toc207551827"/>
      <w:r w:rsidRPr="000F0280">
        <w:rPr>
          <w:rFonts w:ascii="Trebuchet MS" w:hAnsi="Trebuchet MS"/>
        </w:rPr>
        <w:t xml:space="preserve">4. Positions </w:t>
      </w:r>
      <w:r w:rsidR="000F0280">
        <w:rPr>
          <w:rFonts w:ascii="Trebuchet MS" w:hAnsi="Trebuchet MS"/>
        </w:rPr>
        <w:t>O</w:t>
      </w:r>
      <w:r w:rsidRPr="000F0280">
        <w:rPr>
          <w:rFonts w:ascii="Trebuchet MS" w:hAnsi="Trebuchet MS"/>
        </w:rPr>
        <w:t>f Trust</w:t>
      </w:r>
      <w:bookmarkEnd w:id="6"/>
    </w:p>
    <w:p w14:paraId="722071C4" w14:textId="7879B746" w:rsidR="00C71CC1" w:rsidRPr="000F0280" w:rsidRDefault="00C71CC1" w:rsidP="00C71CC1">
      <w:pPr>
        <w:rPr>
          <w:rFonts w:ascii="Trebuchet MS" w:hAnsi="Trebuchet MS"/>
        </w:rPr>
      </w:pPr>
      <w:r w:rsidRPr="000F0280">
        <w:rPr>
          <w:rFonts w:ascii="Trebuchet MS" w:hAnsi="Trebuchet MS"/>
        </w:rPr>
        <w:t xml:space="preserve">All adults working with children, young people and vulnerable adults are in a position of trust. All those in positions of trust need to understand the power </w:t>
      </w:r>
      <w:r w:rsidR="00A66663" w:rsidRPr="000F0280">
        <w:rPr>
          <w:rFonts w:ascii="Trebuchet MS" w:hAnsi="Trebuchet MS"/>
        </w:rPr>
        <w:t xml:space="preserve">that </w:t>
      </w:r>
      <w:r w:rsidRPr="000F0280">
        <w:rPr>
          <w:rFonts w:ascii="Trebuchet MS" w:hAnsi="Trebuchet MS"/>
        </w:rPr>
        <w:lastRenderedPageBreak/>
        <w:t>this can give them over those they care for and the responsibility that they have because of this relationship.</w:t>
      </w:r>
    </w:p>
    <w:p w14:paraId="23DCEA27" w14:textId="2C632627" w:rsidR="00C71CC1" w:rsidRPr="000F0280" w:rsidRDefault="00C71CC1" w:rsidP="00C71CC1">
      <w:pPr>
        <w:rPr>
          <w:rFonts w:ascii="Trebuchet MS" w:hAnsi="Trebuchet MS"/>
        </w:rPr>
      </w:pPr>
      <w:r w:rsidRPr="000F0280">
        <w:rPr>
          <w:rFonts w:ascii="Trebuchet MS" w:hAnsi="Trebuchet MS"/>
        </w:rPr>
        <w:t>It is vital that all workers ensure that they do not, even unknowingly, use their position of power and authority inappropriately. They should always maintain professional boundaries and avoid behaviour which could be misinterpreted.</w:t>
      </w:r>
    </w:p>
    <w:p w14:paraId="19E08FCE" w14:textId="3A6AF506" w:rsidR="00C71CC1" w:rsidRPr="000F0280" w:rsidRDefault="00C71CC1" w:rsidP="00C71CC1">
      <w:pPr>
        <w:rPr>
          <w:rFonts w:ascii="Trebuchet MS" w:hAnsi="Trebuchet MS"/>
        </w:rPr>
      </w:pPr>
      <w:r w:rsidRPr="000F0280">
        <w:rPr>
          <w:rFonts w:ascii="Trebuchet MS" w:hAnsi="Trebuchet MS"/>
        </w:rPr>
        <w:t xml:space="preserve">As of April 2022, it is illegal in England and Wales and Northern Ireland for those in Positions of Trust in a faith setting to engage in sexual activity with a </w:t>
      </w:r>
      <w:proofErr w:type="gramStart"/>
      <w:r w:rsidRPr="000F0280">
        <w:rPr>
          <w:rFonts w:ascii="Trebuchet MS" w:hAnsi="Trebuchet MS"/>
        </w:rPr>
        <w:t>16 or 17 year old</w:t>
      </w:r>
      <w:proofErr w:type="gramEnd"/>
      <w:r w:rsidRPr="000F0280">
        <w:rPr>
          <w:rFonts w:ascii="Trebuchet MS" w:hAnsi="Trebuchet MS"/>
        </w:rPr>
        <w:t xml:space="preserve"> under their care or supervision.</w:t>
      </w:r>
    </w:p>
    <w:p w14:paraId="62E2CBDF" w14:textId="27063EAC" w:rsidR="00C71CC1" w:rsidRPr="000F0280" w:rsidRDefault="00C71CC1" w:rsidP="00C71CC1">
      <w:pPr>
        <w:pStyle w:val="Heading1"/>
        <w:rPr>
          <w:rFonts w:ascii="Trebuchet MS" w:hAnsi="Trebuchet MS"/>
        </w:rPr>
      </w:pPr>
      <w:bookmarkStart w:id="7" w:name="_Toc207551828"/>
      <w:r w:rsidRPr="000F0280">
        <w:rPr>
          <w:rFonts w:ascii="Trebuchet MS" w:hAnsi="Trebuchet MS"/>
        </w:rPr>
        <w:t>5</w:t>
      </w:r>
      <w:r w:rsidR="00460703" w:rsidRPr="000F0280">
        <w:rPr>
          <w:rFonts w:ascii="Trebuchet MS" w:hAnsi="Trebuchet MS"/>
        </w:rPr>
        <w:t>.</w:t>
      </w:r>
      <w:r w:rsidR="00B0382E" w:rsidRPr="000F0280">
        <w:rPr>
          <w:rFonts w:ascii="Trebuchet MS" w:hAnsi="Trebuchet MS"/>
        </w:rPr>
        <w:t xml:space="preserve"> What </w:t>
      </w:r>
      <w:r w:rsidR="000F0280">
        <w:rPr>
          <w:rFonts w:ascii="Trebuchet MS" w:hAnsi="Trebuchet MS"/>
        </w:rPr>
        <w:t>I</w:t>
      </w:r>
      <w:r w:rsidR="00B0382E" w:rsidRPr="000F0280">
        <w:rPr>
          <w:rFonts w:ascii="Trebuchet MS" w:hAnsi="Trebuchet MS"/>
        </w:rPr>
        <w:t xml:space="preserve">s </w:t>
      </w:r>
      <w:r w:rsidR="000F0280">
        <w:rPr>
          <w:rFonts w:ascii="Trebuchet MS" w:hAnsi="Trebuchet MS"/>
        </w:rPr>
        <w:t>A</w:t>
      </w:r>
      <w:r w:rsidR="00B0382E" w:rsidRPr="000F0280">
        <w:rPr>
          <w:rFonts w:ascii="Trebuchet MS" w:hAnsi="Trebuchet MS"/>
        </w:rPr>
        <w:t xml:space="preserve">buse </w:t>
      </w:r>
      <w:proofErr w:type="gramStart"/>
      <w:r w:rsidR="000F0280">
        <w:rPr>
          <w:rFonts w:ascii="Trebuchet MS" w:hAnsi="Trebuchet MS"/>
        </w:rPr>
        <w:t>A</w:t>
      </w:r>
      <w:r w:rsidR="00B0382E" w:rsidRPr="000F0280">
        <w:rPr>
          <w:rFonts w:ascii="Trebuchet MS" w:hAnsi="Trebuchet MS"/>
        </w:rPr>
        <w:t>nd</w:t>
      </w:r>
      <w:proofErr w:type="gramEnd"/>
      <w:r w:rsidR="00B0382E" w:rsidRPr="000F0280">
        <w:rPr>
          <w:rFonts w:ascii="Trebuchet MS" w:hAnsi="Trebuchet MS"/>
        </w:rPr>
        <w:t xml:space="preserve"> </w:t>
      </w:r>
      <w:r w:rsidR="000F0280">
        <w:rPr>
          <w:rFonts w:ascii="Trebuchet MS" w:hAnsi="Trebuchet MS"/>
        </w:rPr>
        <w:t>N</w:t>
      </w:r>
      <w:r w:rsidR="00B0382E" w:rsidRPr="000F0280">
        <w:rPr>
          <w:rFonts w:ascii="Trebuchet MS" w:hAnsi="Trebuchet MS"/>
        </w:rPr>
        <w:t>eglect?</w:t>
      </w:r>
      <w:bookmarkEnd w:id="7"/>
    </w:p>
    <w:p w14:paraId="4DFC4CB0" w14:textId="62B7BE3E" w:rsidR="005D3ACD" w:rsidRPr="000F0280" w:rsidRDefault="00540205" w:rsidP="004C7BC5">
      <w:pPr>
        <w:rPr>
          <w:rFonts w:ascii="Trebuchet MS" w:hAnsi="Trebuchet MS"/>
        </w:rPr>
      </w:pPr>
      <w:r w:rsidRPr="000F0280">
        <w:rPr>
          <w:rFonts w:ascii="Trebuchet MS" w:hAnsi="Trebuchet MS"/>
        </w:rPr>
        <w:t xml:space="preserve">Please see the table attached as </w:t>
      </w:r>
      <w:r w:rsidRPr="000F0280">
        <w:rPr>
          <w:rFonts w:ascii="Trebuchet MS" w:hAnsi="Trebuchet MS"/>
          <w:b/>
        </w:rPr>
        <w:t xml:space="preserve">Appendix </w:t>
      </w:r>
      <w:r w:rsidR="000F0280" w:rsidRPr="000F0280">
        <w:rPr>
          <w:rFonts w:ascii="Trebuchet MS" w:hAnsi="Trebuchet MS"/>
          <w:b/>
        </w:rPr>
        <w:t>1</w:t>
      </w:r>
      <w:r w:rsidR="00C71CC1" w:rsidRPr="000F0280">
        <w:rPr>
          <w:rFonts w:ascii="Trebuchet MS" w:hAnsi="Trebuchet MS"/>
          <w:b/>
        </w:rPr>
        <w:t xml:space="preserve">. </w:t>
      </w:r>
      <w:r w:rsidRPr="000F0280">
        <w:rPr>
          <w:rFonts w:ascii="Trebuchet MS" w:hAnsi="Trebuchet MS"/>
        </w:rPr>
        <w:t xml:space="preserve"> This outlines the forms of abuse noted in legislation related to safeguarding children, young people and adults alongside some examples and potential indicators that </w:t>
      </w:r>
      <w:proofErr w:type="gramStart"/>
      <w:r w:rsidRPr="000F0280">
        <w:rPr>
          <w:rFonts w:ascii="Trebuchet MS" w:hAnsi="Trebuchet MS"/>
        </w:rPr>
        <w:t>abuse</w:t>
      </w:r>
      <w:proofErr w:type="gramEnd"/>
      <w:r w:rsidRPr="000F0280">
        <w:rPr>
          <w:rFonts w:ascii="Trebuchet MS" w:hAnsi="Trebuchet MS"/>
        </w:rPr>
        <w:t xml:space="preserve"> or neglect may be occurring.</w:t>
      </w:r>
    </w:p>
    <w:p w14:paraId="6316DE04" w14:textId="03EE0C63" w:rsidR="00B0382E" w:rsidRPr="000F0280" w:rsidRDefault="00C71CC1" w:rsidP="00DC3B94">
      <w:pPr>
        <w:pStyle w:val="Heading1"/>
        <w:rPr>
          <w:rFonts w:ascii="Trebuchet MS" w:hAnsi="Trebuchet MS"/>
        </w:rPr>
      </w:pPr>
      <w:bookmarkStart w:id="8" w:name="_Toc207551829"/>
      <w:r w:rsidRPr="000F0280">
        <w:rPr>
          <w:rFonts w:ascii="Trebuchet MS" w:hAnsi="Trebuchet MS"/>
        </w:rPr>
        <w:t>6</w:t>
      </w:r>
      <w:r w:rsidR="00460703" w:rsidRPr="000F0280">
        <w:rPr>
          <w:rFonts w:ascii="Trebuchet MS" w:hAnsi="Trebuchet MS"/>
        </w:rPr>
        <w:t>.</w:t>
      </w:r>
      <w:r w:rsidR="00B0382E" w:rsidRPr="000F0280">
        <w:rPr>
          <w:rFonts w:ascii="Trebuchet MS" w:hAnsi="Trebuchet MS"/>
        </w:rPr>
        <w:t xml:space="preserve"> What </w:t>
      </w:r>
      <w:r w:rsidR="000F0280">
        <w:rPr>
          <w:rFonts w:ascii="Trebuchet MS" w:hAnsi="Trebuchet MS"/>
        </w:rPr>
        <w:t>T</w:t>
      </w:r>
      <w:r w:rsidR="00B0382E" w:rsidRPr="000F0280">
        <w:rPr>
          <w:rFonts w:ascii="Trebuchet MS" w:hAnsi="Trebuchet MS"/>
        </w:rPr>
        <w:t xml:space="preserve">o </w:t>
      </w:r>
      <w:r w:rsidR="000F0280">
        <w:rPr>
          <w:rFonts w:ascii="Trebuchet MS" w:hAnsi="Trebuchet MS"/>
        </w:rPr>
        <w:t>D</w:t>
      </w:r>
      <w:r w:rsidR="00B0382E" w:rsidRPr="000F0280">
        <w:rPr>
          <w:rFonts w:ascii="Trebuchet MS" w:hAnsi="Trebuchet MS"/>
        </w:rPr>
        <w:t xml:space="preserve">o </w:t>
      </w:r>
      <w:r w:rsidR="000F0280">
        <w:rPr>
          <w:rFonts w:ascii="Trebuchet MS" w:hAnsi="Trebuchet MS"/>
        </w:rPr>
        <w:t>I</w:t>
      </w:r>
      <w:r w:rsidR="00B0382E" w:rsidRPr="000F0280">
        <w:rPr>
          <w:rFonts w:ascii="Trebuchet MS" w:hAnsi="Trebuchet MS"/>
        </w:rPr>
        <w:t xml:space="preserve">f </w:t>
      </w:r>
      <w:r w:rsidR="000F0280">
        <w:rPr>
          <w:rFonts w:ascii="Trebuchet MS" w:hAnsi="Trebuchet MS"/>
        </w:rPr>
        <w:t>Y</w:t>
      </w:r>
      <w:r w:rsidR="00B0382E" w:rsidRPr="000F0280">
        <w:rPr>
          <w:rFonts w:ascii="Trebuchet MS" w:hAnsi="Trebuchet MS"/>
        </w:rPr>
        <w:t xml:space="preserve">ou </w:t>
      </w:r>
      <w:r w:rsidR="000F0280">
        <w:rPr>
          <w:rFonts w:ascii="Trebuchet MS" w:hAnsi="Trebuchet MS"/>
        </w:rPr>
        <w:t>A</w:t>
      </w:r>
      <w:r w:rsidR="00B0382E" w:rsidRPr="000F0280">
        <w:rPr>
          <w:rFonts w:ascii="Trebuchet MS" w:hAnsi="Trebuchet MS"/>
        </w:rPr>
        <w:t xml:space="preserve">re </w:t>
      </w:r>
      <w:r w:rsidR="000F0280">
        <w:rPr>
          <w:rFonts w:ascii="Trebuchet MS" w:hAnsi="Trebuchet MS"/>
        </w:rPr>
        <w:t>C</w:t>
      </w:r>
      <w:r w:rsidR="00B0382E" w:rsidRPr="000F0280">
        <w:rPr>
          <w:rFonts w:ascii="Trebuchet MS" w:hAnsi="Trebuchet MS"/>
        </w:rPr>
        <w:t xml:space="preserve">oncerned </w:t>
      </w:r>
      <w:r w:rsidR="000F0280">
        <w:rPr>
          <w:rFonts w:ascii="Trebuchet MS" w:hAnsi="Trebuchet MS"/>
        </w:rPr>
        <w:t>T</w:t>
      </w:r>
      <w:r w:rsidR="00B0382E" w:rsidRPr="000F0280">
        <w:rPr>
          <w:rFonts w:ascii="Trebuchet MS" w:hAnsi="Trebuchet MS"/>
        </w:rPr>
        <w:t xml:space="preserve">hat </w:t>
      </w:r>
      <w:r w:rsidR="000F0280">
        <w:rPr>
          <w:rFonts w:ascii="Trebuchet MS" w:hAnsi="Trebuchet MS"/>
        </w:rPr>
        <w:t>A</w:t>
      </w:r>
      <w:r w:rsidR="00B0382E" w:rsidRPr="000F0280">
        <w:rPr>
          <w:rFonts w:ascii="Trebuchet MS" w:hAnsi="Trebuchet MS"/>
        </w:rPr>
        <w:t xml:space="preserve">buse </w:t>
      </w:r>
      <w:proofErr w:type="gramStart"/>
      <w:r w:rsidR="000F0280">
        <w:rPr>
          <w:rFonts w:ascii="Trebuchet MS" w:hAnsi="Trebuchet MS"/>
        </w:rPr>
        <w:t>O</w:t>
      </w:r>
      <w:r w:rsidR="00B0382E" w:rsidRPr="000F0280">
        <w:rPr>
          <w:rFonts w:ascii="Trebuchet MS" w:hAnsi="Trebuchet MS"/>
        </w:rPr>
        <w:t>r</w:t>
      </w:r>
      <w:proofErr w:type="gramEnd"/>
      <w:r w:rsidR="00B0382E" w:rsidRPr="000F0280">
        <w:rPr>
          <w:rFonts w:ascii="Trebuchet MS" w:hAnsi="Trebuchet MS"/>
        </w:rPr>
        <w:t xml:space="preserve"> </w:t>
      </w:r>
      <w:r w:rsidR="000F0280">
        <w:rPr>
          <w:rFonts w:ascii="Trebuchet MS" w:hAnsi="Trebuchet MS"/>
        </w:rPr>
        <w:t>N</w:t>
      </w:r>
      <w:r w:rsidR="00B0382E" w:rsidRPr="000F0280">
        <w:rPr>
          <w:rFonts w:ascii="Trebuchet MS" w:hAnsi="Trebuchet MS"/>
        </w:rPr>
        <w:t xml:space="preserve">eglect </w:t>
      </w:r>
      <w:r w:rsidR="000F0280">
        <w:rPr>
          <w:rFonts w:ascii="Trebuchet MS" w:hAnsi="Trebuchet MS"/>
        </w:rPr>
        <w:t>M</w:t>
      </w:r>
      <w:r w:rsidR="00B0382E" w:rsidRPr="000F0280">
        <w:rPr>
          <w:rFonts w:ascii="Trebuchet MS" w:hAnsi="Trebuchet MS"/>
        </w:rPr>
        <w:t xml:space="preserve">ay </w:t>
      </w:r>
      <w:r w:rsidR="000F0280">
        <w:rPr>
          <w:rFonts w:ascii="Trebuchet MS" w:hAnsi="Trebuchet MS"/>
        </w:rPr>
        <w:t>B</w:t>
      </w:r>
      <w:r w:rsidR="00B0382E" w:rsidRPr="000F0280">
        <w:rPr>
          <w:rFonts w:ascii="Trebuchet MS" w:hAnsi="Trebuchet MS"/>
        </w:rPr>
        <w:t xml:space="preserve">e </w:t>
      </w:r>
      <w:r w:rsidR="000F0280">
        <w:rPr>
          <w:rFonts w:ascii="Trebuchet MS" w:hAnsi="Trebuchet MS"/>
        </w:rPr>
        <w:t>H</w:t>
      </w:r>
      <w:r w:rsidR="00B0382E" w:rsidRPr="000F0280">
        <w:rPr>
          <w:rFonts w:ascii="Trebuchet MS" w:hAnsi="Trebuchet MS"/>
        </w:rPr>
        <w:t>appening</w:t>
      </w:r>
      <w:bookmarkEnd w:id="8"/>
    </w:p>
    <w:p w14:paraId="7F5036BC" w14:textId="03EE032E" w:rsidR="00B0382E" w:rsidRPr="000F0280" w:rsidRDefault="00B0382E" w:rsidP="004C7BC5">
      <w:pPr>
        <w:rPr>
          <w:rFonts w:ascii="Trebuchet MS" w:hAnsi="Trebuchet MS"/>
        </w:rPr>
      </w:pPr>
      <w:r w:rsidRPr="000F0280">
        <w:rPr>
          <w:rFonts w:ascii="Trebuchet MS" w:hAnsi="Trebuchet MS"/>
        </w:rPr>
        <w:t xml:space="preserve">You may see or hear something of </w:t>
      </w:r>
      <w:proofErr w:type="gramStart"/>
      <w:r w:rsidRPr="000F0280">
        <w:rPr>
          <w:rFonts w:ascii="Trebuchet MS" w:hAnsi="Trebuchet MS"/>
        </w:rPr>
        <w:t>concern</w:t>
      </w:r>
      <w:proofErr w:type="gramEnd"/>
      <w:r w:rsidRPr="000F0280">
        <w:rPr>
          <w:rFonts w:ascii="Trebuchet MS" w:hAnsi="Trebuchet MS"/>
        </w:rPr>
        <w:t xml:space="preserve"> or someone may tell you something of concern (a disclosure).</w:t>
      </w:r>
      <w:r w:rsidR="005D210D" w:rsidRPr="000F0280">
        <w:rPr>
          <w:rFonts w:ascii="Trebuchet MS" w:hAnsi="Trebuchet MS"/>
        </w:rPr>
        <w:t xml:space="preserve">  </w:t>
      </w:r>
      <w:r w:rsidRPr="000F0280">
        <w:rPr>
          <w:rFonts w:ascii="Trebuchet MS" w:hAnsi="Trebuchet MS"/>
        </w:rPr>
        <w:t>If a child, young person or adult tells you that they have experienced abuse, are experiencing abuse or are concerned that they may be at risk</w:t>
      </w:r>
      <w:r w:rsidR="00A66663" w:rsidRPr="000F0280">
        <w:rPr>
          <w:rFonts w:ascii="Trebuchet MS" w:hAnsi="Trebuchet MS"/>
        </w:rPr>
        <w:t xml:space="preserve"> please follow the key points below</w:t>
      </w:r>
      <w:r w:rsidRPr="000F0280">
        <w:rPr>
          <w:rFonts w:ascii="Trebuchet MS" w:hAnsi="Trebuchet MS"/>
        </w:rPr>
        <w:t>:</w:t>
      </w:r>
    </w:p>
    <w:tbl>
      <w:tblPr>
        <w:tblStyle w:val="TableGrid"/>
        <w:tblW w:w="0" w:type="auto"/>
        <w:tblCellMar>
          <w:top w:w="57" w:type="dxa"/>
          <w:bottom w:w="57" w:type="dxa"/>
        </w:tblCellMar>
        <w:tblLook w:val="04A0" w:firstRow="1" w:lastRow="0" w:firstColumn="1" w:lastColumn="0" w:noHBand="0" w:noVBand="1"/>
      </w:tblPr>
      <w:tblGrid>
        <w:gridCol w:w="4510"/>
        <w:gridCol w:w="4506"/>
      </w:tblGrid>
      <w:tr w:rsidR="00B0382E" w:rsidRPr="000F0280" w14:paraId="537B519F" w14:textId="77777777" w:rsidTr="00C23939">
        <w:trPr>
          <w:tblHeader/>
        </w:trPr>
        <w:tc>
          <w:tcPr>
            <w:tcW w:w="4621" w:type="dxa"/>
          </w:tcPr>
          <w:p w14:paraId="4350D118" w14:textId="77777777" w:rsidR="00B0382E" w:rsidRPr="000F0280" w:rsidRDefault="00B0382E" w:rsidP="004C7BC5">
            <w:pPr>
              <w:rPr>
                <w:rFonts w:ascii="Trebuchet MS" w:hAnsi="Trebuchet MS"/>
                <w:b/>
              </w:rPr>
            </w:pPr>
            <w:r w:rsidRPr="000F0280">
              <w:rPr>
                <w:rFonts w:ascii="Trebuchet MS" w:hAnsi="Trebuchet MS"/>
                <w:b/>
              </w:rPr>
              <w:t>Do</w:t>
            </w:r>
          </w:p>
        </w:tc>
        <w:tc>
          <w:tcPr>
            <w:tcW w:w="4621" w:type="dxa"/>
          </w:tcPr>
          <w:p w14:paraId="0E7256DF" w14:textId="77777777" w:rsidR="00B0382E" w:rsidRPr="000F0280" w:rsidRDefault="00B0382E" w:rsidP="004C7BC5">
            <w:pPr>
              <w:rPr>
                <w:rFonts w:ascii="Trebuchet MS" w:hAnsi="Trebuchet MS"/>
                <w:b/>
              </w:rPr>
            </w:pPr>
            <w:r w:rsidRPr="000F0280">
              <w:rPr>
                <w:rFonts w:ascii="Trebuchet MS" w:hAnsi="Trebuchet MS"/>
                <w:b/>
              </w:rPr>
              <w:t>Don’t</w:t>
            </w:r>
          </w:p>
        </w:tc>
      </w:tr>
      <w:tr w:rsidR="00B0382E" w:rsidRPr="000F0280" w14:paraId="10A544A5" w14:textId="77777777" w:rsidTr="005E0660">
        <w:tc>
          <w:tcPr>
            <w:tcW w:w="4621" w:type="dxa"/>
          </w:tcPr>
          <w:p w14:paraId="3CF72BD6" w14:textId="77777777" w:rsidR="00B0382E" w:rsidRPr="000F0280" w:rsidRDefault="00B0382E" w:rsidP="004C7BC5">
            <w:pPr>
              <w:rPr>
                <w:rFonts w:ascii="Trebuchet MS" w:hAnsi="Trebuchet MS"/>
              </w:rPr>
            </w:pPr>
            <w:r w:rsidRPr="000F0280">
              <w:rPr>
                <w:rFonts w:ascii="Trebuchet MS" w:hAnsi="Trebuchet MS"/>
              </w:rPr>
              <w:t>Listen. Try to move to a quiet space if possible</w:t>
            </w:r>
          </w:p>
        </w:tc>
        <w:tc>
          <w:tcPr>
            <w:tcW w:w="4621" w:type="dxa"/>
          </w:tcPr>
          <w:p w14:paraId="715979DF" w14:textId="77777777" w:rsidR="00B0382E" w:rsidRPr="000F0280" w:rsidRDefault="00BD30F4" w:rsidP="004C7BC5">
            <w:pPr>
              <w:rPr>
                <w:rFonts w:ascii="Trebuchet MS" w:hAnsi="Trebuchet MS"/>
              </w:rPr>
            </w:pPr>
            <w:r w:rsidRPr="000F0280">
              <w:rPr>
                <w:rFonts w:ascii="Trebuchet MS" w:hAnsi="Trebuchet MS"/>
              </w:rPr>
              <w:t>Tell them to speak to someone else</w:t>
            </w:r>
          </w:p>
        </w:tc>
      </w:tr>
      <w:tr w:rsidR="00B0382E" w:rsidRPr="000F0280" w14:paraId="3F3E375F" w14:textId="77777777" w:rsidTr="005E0660">
        <w:tc>
          <w:tcPr>
            <w:tcW w:w="4621" w:type="dxa"/>
          </w:tcPr>
          <w:p w14:paraId="2F471F52" w14:textId="77777777" w:rsidR="00B0382E" w:rsidRPr="000F0280" w:rsidRDefault="00BD30F4" w:rsidP="004C7BC5">
            <w:pPr>
              <w:rPr>
                <w:rFonts w:ascii="Trebuchet MS" w:hAnsi="Trebuchet MS"/>
              </w:rPr>
            </w:pPr>
            <w:r w:rsidRPr="000F0280">
              <w:rPr>
                <w:rFonts w:ascii="Trebuchet MS" w:hAnsi="Trebuchet MS"/>
              </w:rPr>
              <w:t xml:space="preserve">Let the person talk at their own pace and say what they want to say. If you need to clarify </w:t>
            </w:r>
            <w:proofErr w:type="gramStart"/>
            <w:r w:rsidRPr="000F0280">
              <w:rPr>
                <w:rFonts w:ascii="Trebuchet MS" w:hAnsi="Trebuchet MS"/>
              </w:rPr>
              <w:t>points</w:t>
            </w:r>
            <w:proofErr w:type="gramEnd"/>
            <w:r w:rsidRPr="000F0280">
              <w:rPr>
                <w:rFonts w:ascii="Trebuchet MS" w:hAnsi="Trebuchet MS"/>
              </w:rPr>
              <w:t xml:space="preserve"> ask open questions like:</w:t>
            </w:r>
          </w:p>
          <w:p w14:paraId="56895B2A" w14:textId="77777777" w:rsidR="00BD30F4" w:rsidRPr="000F0280" w:rsidRDefault="00BD30F4" w:rsidP="004C7BC5">
            <w:pPr>
              <w:rPr>
                <w:rFonts w:ascii="Trebuchet MS" w:hAnsi="Trebuchet MS"/>
              </w:rPr>
            </w:pPr>
            <w:r w:rsidRPr="000F0280">
              <w:rPr>
                <w:rFonts w:ascii="Trebuchet MS" w:hAnsi="Trebuchet MS"/>
              </w:rPr>
              <w:t xml:space="preserve">Tell </w:t>
            </w:r>
            <w:proofErr w:type="gramStart"/>
            <w:r w:rsidRPr="000F0280">
              <w:rPr>
                <w:rFonts w:ascii="Trebuchet MS" w:hAnsi="Trebuchet MS"/>
              </w:rPr>
              <w:t>me..</w:t>
            </w:r>
            <w:proofErr w:type="gramEnd"/>
            <w:r w:rsidRPr="000F0280">
              <w:rPr>
                <w:rFonts w:ascii="Trebuchet MS" w:hAnsi="Trebuchet MS"/>
              </w:rPr>
              <w:t xml:space="preserve"> what happened, </w:t>
            </w:r>
          </w:p>
          <w:p w14:paraId="6E7B33F2" w14:textId="77777777" w:rsidR="00BD30F4" w:rsidRPr="000F0280" w:rsidRDefault="00BD30F4" w:rsidP="004C7BC5">
            <w:pPr>
              <w:rPr>
                <w:rFonts w:ascii="Trebuchet MS" w:hAnsi="Trebuchet MS"/>
              </w:rPr>
            </w:pPr>
            <w:r w:rsidRPr="000F0280">
              <w:rPr>
                <w:rFonts w:ascii="Trebuchet MS" w:hAnsi="Trebuchet MS"/>
              </w:rPr>
              <w:t xml:space="preserve">Explain </w:t>
            </w:r>
            <w:r w:rsidR="0029167B" w:rsidRPr="000F0280">
              <w:rPr>
                <w:rFonts w:ascii="Trebuchet MS" w:hAnsi="Trebuchet MS"/>
              </w:rPr>
              <w:t>… about the incident</w:t>
            </w:r>
          </w:p>
          <w:p w14:paraId="0784B504" w14:textId="77777777" w:rsidR="00BD30F4" w:rsidRPr="000F0280" w:rsidRDefault="00BD30F4" w:rsidP="004C7BC5">
            <w:pPr>
              <w:rPr>
                <w:rFonts w:ascii="Trebuchet MS" w:hAnsi="Trebuchet MS"/>
              </w:rPr>
            </w:pPr>
            <w:r w:rsidRPr="000F0280">
              <w:rPr>
                <w:rFonts w:ascii="Trebuchet MS" w:hAnsi="Trebuchet MS"/>
              </w:rPr>
              <w:t xml:space="preserve">Describe </w:t>
            </w:r>
            <w:r w:rsidR="0029167B" w:rsidRPr="000F0280">
              <w:rPr>
                <w:rFonts w:ascii="Trebuchet MS" w:hAnsi="Trebuchet MS"/>
              </w:rPr>
              <w:t>…</w:t>
            </w:r>
            <w:r w:rsidRPr="000F0280">
              <w:rPr>
                <w:rFonts w:ascii="Trebuchet MS" w:hAnsi="Trebuchet MS"/>
              </w:rPr>
              <w:t xml:space="preserve">where it </w:t>
            </w:r>
            <w:proofErr w:type="gramStart"/>
            <w:r w:rsidRPr="000F0280">
              <w:rPr>
                <w:rFonts w:ascii="Trebuchet MS" w:hAnsi="Trebuchet MS"/>
              </w:rPr>
              <w:t xml:space="preserve">was </w:t>
            </w:r>
            <w:r w:rsidR="0029167B" w:rsidRPr="000F0280">
              <w:rPr>
                <w:rFonts w:ascii="Trebuchet MS" w:hAnsi="Trebuchet MS"/>
              </w:rPr>
              <w:t>,</w:t>
            </w:r>
            <w:proofErr w:type="gramEnd"/>
            <w:r w:rsidR="0029167B" w:rsidRPr="000F0280">
              <w:rPr>
                <w:rFonts w:ascii="Trebuchet MS" w:hAnsi="Trebuchet MS"/>
              </w:rPr>
              <w:t xml:space="preserve"> what happened</w:t>
            </w:r>
          </w:p>
        </w:tc>
        <w:tc>
          <w:tcPr>
            <w:tcW w:w="4621" w:type="dxa"/>
          </w:tcPr>
          <w:p w14:paraId="092115BA" w14:textId="77777777" w:rsidR="0029167B" w:rsidRPr="000F0280" w:rsidRDefault="00BD30F4" w:rsidP="004C7BC5">
            <w:pPr>
              <w:rPr>
                <w:rFonts w:ascii="Trebuchet MS" w:hAnsi="Trebuchet MS"/>
              </w:rPr>
            </w:pPr>
            <w:r w:rsidRPr="000F0280">
              <w:rPr>
                <w:rFonts w:ascii="Trebuchet MS" w:hAnsi="Trebuchet MS"/>
              </w:rPr>
              <w:t>Investigate.</w:t>
            </w:r>
          </w:p>
          <w:p w14:paraId="554B27AF" w14:textId="491BD652" w:rsidR="00B0382E" w:rsidRPr="000F0280" w:rsidRDefault="00A66663" w:rsidP="0029167B">
            <w:pPr>
              <w:rPr>
                <w:rFonts w:ascii="Trebuchet MS" w:hAnsi="Trebuchet MS"/>
              </w:rPr>
            </w:pPr>
            <w:r w:rsidRPr="000F0280">
              <w:rPr>
                <w:rFonts w:ascii="Trebuchet MS" w:hAnsi="Trebuchet MS"/>
                <w:b/>
                <w:bCs/>
              </w:rPr>
              <w:t>Do not</w:t>
            </w:r>
            <w:r w:rsidRPr="000F0280">
              <w:rPr>
                <w:rFonts w:ascii="Trebuchet MS" w:hAnsi="Trebuchet MS"/>
              </w:rPr>
              <w:t xml:space="preserve"> a</w:t>
            </w:r>
            <w:r w:rsidR="00BD30F4" w:rsidRPr="000F0280">
              <w:rPr>
                <w:rFonts w:ascii="Trebuchet MS" w:hAnsi="Trebuchet MS"/>
              </w:rPr>
              <w:t xml:space="preserve">sk leading questions e.g. why </w:t>
            </w:r>
            <w:proofErr w:type="gramStart"/>
            <w:r w:rsidR="00BD30F4" w:rsidRPr="000F0280">
              <w:rPr>
                <w:rFonts w:ascii="Trebuchet MS" w:hAnsi="Trebuchet MS"/>
              </w:rPr>
              <w:t>did they do</w:t>
            </w:r>
            <w:proofErr w:type="gramEnd"/>
            <w:r w:rsidR="00BD30F4" w:rsidRPr="000F0280">
              <w:rPr>
                <w:rFonts w:ascii="Trebuchet MS" w:hAnsi="Trebuchet MS"/>
              </w:rPr>
              <w:t xml:space="preserve"> that, was it ‘name’, did it hurt you?</w:t>
            </w:r>
          </w:p>
        </w:tc>
      </w:tr>
      <w:tr w:rsidR="00B0382E" w:rsidRPr="000F0280" w14:paraId="667FD09C" w14:textId="77777777" w:rsidTr="005E0660">
        <w:tc>
          <w:tcPr>
            <w:tcW w:w="4621" w:type="dxa"/>
          </w:tcPr>
          <w:p w14:paraId="50DF0656" w14:textId="77777777" w:rsidR="00B0382E" w:rsidRPr="000F0280" w:rsidRDefault="00BD30F4" w:rsidP="004C7BC5">
            <w:pPr>
              <w:rPr>
                <w:rFonts w:ascii="Trebuchet MS" w:hAnsi="Trebuchet MS"/>
              </w:rPr>
            </w:pPr>
            <w:r w:rsidRPr="000F0280">
              <w:rPr>
                <w:rFonts w:ascii="Trebuchet MS" w:hAnsi="Trebuchet MS"/>
              </w:rPr>
              <w:t>Take it seriously</w:t>
            </w:r>
          </w:p>
        </w:tc>
        <w:tc>
          <w:tcPr>
            <w:tcW w:w="4621" w:type="dxa"/>
          </w:tcPr>
          <w:p w14:paraId="1702EE62" w14:textId="77777777" w:rsidR="00B0382E" w:rsidRPr="000F0280" w:rsidRDefault="00BD30F4" w:rsidP="004C7BC5">
            <w:pPr>
              <w:rPr>
                <w:rFonts w:ascii="Trebuchet MS" w:hAnsi="Trebuchet MS"/>
              </w:rPr>
            </w:pPr>
            <w:r w:rsidRPr="000F0280">
              <w:rPr>
                <w:rFonts w:ascii="Trebuchet MS" w:hAnsi="Trebuchet MS"/>
              </w:rPr>
              <w:t>Try not to react as though unbelieving or shocked</w:t>
            </w:r>
          </w:p>
        </w:tc>
      </w:tr>
      <w:tr w:rsidR="00B0382E" w:rsidRPr="000F0280" w14:paraId="1F10B215" w14:textId="77777777" w:rsidTr="005E0660">
        <w:tc>
          <w:tcPr>
            <w:tcW w:w="4621" w:type="dxa"/>
          </w:tcPr>
          <w:p w14:paraId="5072D48D" w14:textId="77777777" w:rsidR="00B0382E" w:rsidRPr="000F0280" w:rsidRDefault="00BD30F4" w:rsidP="004C7BC5">
            <w:pPr>
              <w:rPr>
                <w:rFonts w:ascii="Trebuchet MS" w:hAnsi="Trebuchet MS"/>
              </w:rPr>
            </w:pPr>
            <w:r w:rsidRPr="000F0280">
              <w:rPr>
                <w:rFonts w:ascii="Trebuchet MS" w:hAnsi="Trebuchet MS"/>
              </w:rPr>
              <w:t>Reassure. Confirm they are doing the right thing by telling you.</w:t>
            </w:r>
          </w:p>
        </w:tc>
        <w:tc>
          <w:tcPr>
            <w:tcW w:w="4621" w:type="dxa"/>
          </w:tcPr>
          <w:p w14:paraId="605103EE" w14:textId="77777777" w:rsidR="00B0382E" w:rsidRPr="000F0280" w:rsidRDefault="00BD30F4" w:rsidP="004C7BC5">
            <w:pPr>
              <w:rPr>
                <w:rFonts w:ascii="Trebuchet MS" w:hAnsi="Trebuchet MS"/>
              </w:rPr>
            </w:pPr>
            <w:r w:rsidRPr="000F0280">
              <w:rPr>
                <w:rFonts w:ascii="Trebuchet MS" w:hAnsi="Trebuchet MS"/>
              </w:rPr>
              <w:t>Tell them not to tell stories</w:t>
            </w:r>
          </w:p>
        </w:tc>
      </w:tr>
      <w:tr w:rsidR="00B0382E" w:rsidRPr="000F0280" w14:paraId="71EAA9BE" w14:textId="77777777" w:rsidTr="005E0660">
        <w:tc>
          <w:tcPr>
            <w:tcW w:w="4621" w:type="dxa"/>
          </w:tcPr>
          <w:p w14:paraId="5E8C8354" w14:textId="77777777" w:rsidR="00B0382E" w:rsidRPr="000F0280" w:rsidRDefault="00BD30F4" w:rsidP="004C7BC5">
            <w:pPr>
              <w:rPr>
                <w:rFonts w:ascii="Trebuchet MS" w:hAnsi="Trebuchet MS"/>
              </w:rPr>
            </w:pPr>
            <w:r w:rsidRPr="000F0280">
              <w:rPr>
                <w:rFonts w:ascii="Trebuchet MS" w:hAnsi="Trebuchet MS"/>
              </w:rPr>
              <w:t xml:space="preserve">Tell them you need to share the concern with the right people e.g. </w:t>
            </w:r>
            <w:r w:rsidRPr="000F0280">
              <w:rPr>
                <w:rFonts w:ascii="Trebuchet MS" w:hAnsi="Trebuchet MS"/>
              </w:rPr>
              <w:lastRenderedPageBreak/>
              <w:t>P</w:t>
            </w:r>
            <w:r w:rsidR="00673D99" w:rsidRPr="000F0280">
              <w:rPr>
                <w:rFonts w:ascii="Trebuchet MS" w:hAnsi="Trebuchet MS"/>
              </w:rPr>
              <w:t xml:space="preserve">arish </w:t>
            </w:r>
            <w:r w:rsidRPr="000F0280">
              <w:rPr>
                <w:rFonts w:ascii="Trebuchet MS" w:hAnsi="Trebuchet MS"/>
              </w:rPr>
              <w:t>S</w:t>
            </w:r>
            <w:r w:rsidR="00673D99" w:rsidRPr="000F0280">
              <w:rPr>
                <w:rFonts w:ascii="Trebuchet MS" w:hAnsi="Trebuchet MS"/>
              </w:rPr>
              <w:t xml:space="preserve">afeguarding </w:t>
            </w:r>
            <w:r w:rsidRPr="000F0280">
              <w:rPr>
                <w:rFonts w:ascii="Trebuchet MS" w:hAnsi="Trebuchet MS"/>
              </w:rPr>
              <w:t>O</w:t>
            </w:r>
            <w:r w:rsidR="00673D99" w:rsidRPr="000F0280">
              <w:rPr>
                <w:rFonts w:ascii="Trebuchet MS" w:hAnsi="Trebuchet MS"/>
              </w:rPr>
              <w:t>fficer</w:t>
            </w:r>
            <w:r w:rsidRPr="000F0280">
              <w:rPr>
                <w:rFonts w:ascii="Trebuchet MS" w:hAnsi="Trebuchet MS"/>
              </w:rPr>
              <w:t>, police, social care</w:t>
            </w:r>
          </w:p>
        </w:tc>
        <w:tc>
          <w:tcPr>
            <w:tcW w:w="4621" w:type="dxa"/>
          </w:tcPr>
          <w:p w14:paraId="4F971418" w14:textId="77777777" w:rsidR="00B0382E" w:rsidRPr="000F0280" w:rsidRDefault="00BD30F4" w:rsidP="004C7BC5">
            <w:pPr>
              <w:rPr>
                <w:rFonts w:ascii="Trebuchet MS" w:hAnsi="Trebuchet MS"/>
              </w:rPr>
            </w:pPr>
            <w:r w:rsidRPr="000F0280">
              <w:rPr>
                <w:rFonts w:ascii="Trebuchet MS" w:hAnsi="Trebuchet MS"/>
              </w:rPr>
              <w:lastRenderedPageBreak/>
              <w:t>Promise to keep a secret or tell people who don’t need to know.</w:t>
            </w:r>
          </w:p>
        </w:tc>
      </w:tr>
      <w:tr w:rsidR="00B0382E" w:rsidRPr="000F0280" w14:paraId="6648D197" w14:textId="77777777" w:rsidTr="005E0660">
        <w:tc>
          <w:tcPr>
            <w:tcW w:w="4621" w:type="dxa"/>
          </w:tcPr>
          <w:p w14:paraId="527ED3BC" w14:textId="1E8EB13C" w:rsidR="00B0382E" w:rsidRPr="000F0280" w:rsidRDefault="00BD30F4" w:rsidP="004C7BC5">
            <w:pPr>
              <w:rPr>
                <w:rFonts w:ascii="Trebuchet MS" w:hAnsi="Trebuchet MS"/>
              </w:rPr>
            </w:pPr>
            <w:r w:rsidRPr="000F0280">
              <w:rPr>
                <w:rFonts w:ascii="Trebuchet MS" w:hAnsi="Trebuchet MS"/>
              </w:rPr>
              <w:t>Record what was said and the facts as accurately as possible as soon as possible</w:t>
            </w:r>
            <w:r w:rsidR="000F0280">
              <w:rPr>
                <w:rFonts w:ascii="Trebuchet MS" w:hAnsi="Trebuchet MS"/>
              </w:rPr>
              <w:t xml:space="preserve"> (you may wish to use the template in </w:t>
            </w:r>
            <w:r w:rsidR="000F0280" w:rsidRPr="000F0280">
              <w:rPr>
                <w:rFonts w:ascii="Trebuchet MS" w:hAnsi="Trebuchet MS"/>
                <w:b/>
                <w:bCs/>
              </w:rPr>
              <w:t>Appendix 5</w:t>
            </w:r>
            <w:r w:rsidR="000F0280">
              <w:rPr>
                <w:rFonts w:ascii="Trebuchet MS" w:hAnsi="Trebuchet MS"/>
              </w:rPr>
              <w:t>)</w:t>
            </w:r>
          </w:p>
        </w:tc>
        <w:tc>
          <w:tcPr>
            <w:tcW w:w="4621" w:type="dxa"/>
          </w:tcPr>
          <w:p w14:paraId="668DBAEC" w14:textId="77777777" w:rsidR="00B0382E" w:rsidRPr="000F0280" w:rsidRDefault="00BD30F4" w:rsidP="004C7BC5">
            <w:pPr>
              <w:rPr>
                <w:rFonts w:ascii="Trebuchet MS" w:hAnsi="Trebuchet MS"/>
              </w:rPr>
            </w:pPr>
            <w:r w:rsidRPr="000F0280">
              <w:rPr>
                <w:rFonts w:ascii="Trebuchet MS" w:hAnsi="Trebuchet MS"/>
              </w:rPr>
              <w:t>Try to just remember it</w:t>
            </w:r>
          </w:p>
        </w:tc>
      </w:tr>
      <w:tr w:rsidR="00B0382E" w:rsidRPr="000F0280" w14:paraId="1C22892B" w14:textId="77777777" w:rsidTr="005E0660">
        <w:tc>
          <w:tcPr>
            <w:tcW w:w="4621" w:type="dxa"/>
          </w:tcPr>
          <w:p w14:paraId="129D703D" w14:textId="75910410" w:rsidR="00B0382E" w:rsidRPr="000F0280" w:rsidRDefault="00C71CC1" w:rsidP="004C7BC5">
            <w:pPr>
              <w:rPr>
                <w:rFonts w:ascii="Trebuchet MS" w:hAnsi="Trebuchet MS"/>
              </w:rPr>
            </w:pPr>
            <w:r w:rsidRPr="000F0280">
              <w:rPr>
                <w:rFonts w:ascii="Trebuchet MS" w:hAnsi="Trebuchet MS"/>
              </w:rPr>
              <w:t>Pass on your report. Guidance below gives ways to report for both Urgent and Non-Urgent situations</w:t>
            </w:r>
          </w:p>
        </w:tc>
        <w:tc>
          <w:tcPr>
            <w:tcW w:w="4621" w:type="dxa"/>
          </w:tcPr>
          <w:p w14:paraId="3CE79A98" w14:textId="77777777" w:rsidR="00B0382E" w:rsidRPr="000F0280" w:rsidRDefault="00BD30F4" w:rsidP="004C7BC5">
            <w:pPr>
              <w:rPr>
                <w:rFonts w:ascii="Trebuchet MS" w:hAnsi="Trebuchet MS"/>
              </w:rPr>
            </w:pPr>
            <w:r w:rsidRPr="000F0280">
              <w:rPr>
                <w:rFonts w:ascii="Trebuchet MS" w:hAnsi="Trebuchet MS"/>
              </w:rPr>
              <w:t>Contact the person the allegation is about</w:t>
            </w:r>
          </w:p>
        </w:tc>
      </w:tr>
    </w:tbl>
    <w:p w14:paraId="73F50930" w14:textId="77777777" w:rsidR="00460703" w:rsidRPr="000F0280" w:rsidRDefault="00460703" w:rsidP="00262F74">
      <w:pPr>
        <w:spacing w:after="0"/>
        <w:rPr>
          <w:rFonts w:ascii="Trebuchet MS" w:hAnsi="Trebuchet MS"/>
          <w:b/>
        </w:rPr>
      </w:pPr>
    </w:p>
    <w:p w14:paraId="1A6E7D16" w14:textId="3E1BDCA0" w:rsidR="00262F74" w:rsidRPr="000F0280" w:rsidRDefault="00A66663" w:rsidP="00262F74">
      <w:pPr>
        <w:spacing w:after="0"/>
        <w:rPr>
          <w:rFonts w:ascii="Trebuchet MS" w:hAnsi="Trebuchet MS"/>
          <w:b/>
        </w:rPr>
      </w:pPr>
      <w:r w:rsidRPr="000F0280">
        <w:rPr>
          <w:rFonts w:ascii="Trebuchet MS" w:hAnsi="Trebuchet MS"/>
          <w:b/>
        </w:rPr>
        <w:t xml:space="preserve">If </w:t>
      </w:r>
      <w:r w:rsidR="0049526F" w:rsidRPr="000F0280">
        <w:rPr>
          <w:rFonts w:ascii="Trebuchet MS" w:hAnsi="Trebuchet MS"/>
          <w:b/>
        </w:rPr>
        <w:t>a child, young person or adult has shared a concern with you or you have seen or heard something of concer</w:t>
      </w:r>
      <w:r w:rsidRPr="000F0280">
        <w:rPr>
          <w:rFonts w:ascii="Trebuchet MS" w:hAnsi="Trebuchet MS"/>
          <w:b/>
        </w:rPr>
        <w:t>n please follow the guidelines below.</w:t>
      </w:r>
      <w:r w:rsidR="00B0382E" w:rsidRPr="000F0280">
        <w:rPr>
          <w:rFonts w:ascii="Trebuchet MS" w:hAnsi="Trebuchet MS"/>
          <w:b/>
        </w:rPr>
        <w:t xml:space="preserve"> </w:t>
      </w:r>
    </w:p>
    <w:p w14:paraId="1BC17835" w14:textId="77777777" w:rsidR="00262F74" w:rsidRPr="000F0280" w:rsidRDefault="00262F74" w:rsidP="00262F74">
      <w:pPr>
        <w:spacing w:after="0"/>
        <w:rPr>
          <w:rFonts w:ascii="Trebuchet MS" w:hAnsi="Trebuchet MS"/>
          <w:b/>
        </w:rPr>
      </w:pPr>
    </w:p>
    <w:p w14:paraId="682D3A1B" w14:textId="77777777" w:rsidR="00B0382E" w:rsidRPr="000F0280" w:rsidRDefault="00BD30F4" w:rsidP="00262F74">
      <w:pPr>
        <w:spacing w:after="0"/>
        <w:rPr>
          <w:rFonts w:ascii="Trebuchet MS" w:hAnsi="Trebuchet MS"/>
          <w:szCs w:val="24"/>
        </w:rPr>
      </w:pPr>
      <w:r w:rsidRPr="000F0280">
        <w:rPr>
          <w:rFonts w:ascii="Trebuchet MS" w:hAnsi="Trebuchet MS"/>
          <w:b/>
          <w:sz w:val="26"/>
          <w:szCs w:val="26"/>
          <w:u w:val="single"/>
        </w:rPr>
        <w:t>If the situation is urgent</w:t>
      </w:r>
      <w:r w:rsidRPr="000F0280">
        <w:rPr>
          <w:rFonts w:ascii="Trebuchet MS" w:hAnsi="Trebuchet MS"/>
          <w:b/>
          <w:szCs w:val="24"/>
        </w:rPr>
        <w:t xml:space="preserve"> </w:t>
      </w:r>
      <w:r w:rsidRPr="000F0280">
        <w:rPr>
          <w:rFonts w:ascii="Trebuchet MS" w:hAnsi="Trebuchet MS"/>
          <w:szCs w:val="24"/>
        </w:rPr>
        <w:t>i.e. there is an imminent risk of harm: contact the police on 101 or 999 as appropriate or contact the Local Authority Children or Adults safeguarding Teams:</w:t>
      </w:r>
    </w:p>
    <w:p w14:paraId="2A1B0822" w14:textId="77777777" w:rsidR="00262F74" w:rsidRPr="000F0280" w:rsidRDefault="00262F74" w:rsidP="00262F74">
      <w:pPr>
        <w:spacing w:after="0"/>
        <w:rPr>
          <w:rFonts w:ascii="Trebuchet MS" w:hAnsi="Trebuchet MS"/>
          <w:sz w:val="18"/>
          <w:szCs w:val="18"/>
        </w:rPr>
      </w:pPr>
    </w:p>
    <w:p w14:paraId="6A13D086" w14:textId="77777777" w:rsidR="00C071C9" w:rsidRPr="000F0280" w:rsidRDefault="00460551" w:rsidP="00C071C9">
      <w:pPr>
        <w:spacing w:after="0" w:line="240" w:lineRule="auto"/>
        <w:rPr>
          <w:rFonts w:ascii="Trebuchet MS" w:hAnsi="Trebuchet MS"/>
          <w:b/>
          <w:szCs w:val="24"/>
        </w:rPr>
      </w:pPr>
      <w:r w:rsidRPr="000F0280">
        <w:rPr>
          <w:rFonts w:ascii="Trebuchet MS" w:hAnsi="Trebuchet MS"/>
          <w:b/>
          <w:szCs w:val="24"/>
        </w:rPr>
        <w:t>Your Local Authority name: Children</w:t>
      </w:r>
      <w:r w:rsidR="00C37ABF" w:rsidRPr="000F0280">
        <w:rPr>
          <w:rFonts w:ascii="Trebuchet MS" w:hAnsi="Trebuchet MS"/>
          <w:b/>
          <w:szCs w:val="24"/>
        </w:rPr>
        <w:t>’</w:t>
      </w:r>
      <w:r w:rsidRPr="000F0280">
        <w:rPr>
          <w:rFonts w:ascii="Trebuchet MS" w:hAnsi="Trebuchet MS"/>
          <w:b/>
          <w:szCs w:val="24"/>
        </w:rPr>
        <w:t>s Safeguarding Team</w:t>
      </w:r>
    </w:p>
    <w:p w14:paraId="15338C29" w14:textId="6D54A006" w:rsidR="00C071C9" w:rsidRPr="000F0280" w:rsidRDefault="00C071C9" w:rsidP="00C071C9">
      <w:pPr>
        <w:spacing w:after="0" w:line="386" w:lineRule="atLeast"/>
        <w:rPr>
          <w:rFonts w:ascii="Trebuchet MS" w:eastAsia="Times New Roman" w:hAnsi="Trebuchet MS" w:cs="Helvetica"/>
          <w:color w:val="333333"/>
          <w:szCs w:val="24"/>
          <w:lang w:eastAsia="en-GB"/>
        </w:rPr>
      </w:pPr>
      <w:r w:rsidRPr="000F0280">
        <w:rPr>
          <w:rFonts w:ascii="Trebuchet MS" w:eastAsia="Times New Roman" w:hAnsi="Trebuchet MS" w:cs="Helvetica"/>
          <w:b/>
          <w:bCs/>
          <w:color w:val="333333"/>
          <w:szCs w:val="24"/>
          <w:lang w:eastAsia="en-GB"/>
        </w:rPr>
        <w:tab/>
      </w:r>
      <w:r w:rsidR="00460551" w:rsidRPr="000F0280">
        <w:rPr>
          <w:rFonts w:ascii="Trebuchet MS" w:eastAsia="Times New Roman" w:hAnsi="Trebuchet MS" w:cs="Helvetica"/>
          <w:b/>
          <w:bCs/>
          <w:color w:val="333333"/>
          <w:szCs w:val="24"/>
          <w:lang w:eastAsia="en-GB"/>
        </w:rPr>
        <w:t>Telephone number</w:t>
      </w:r>
      <w:r w:rsidRPr="000F0280">
        <w:rPr>
          <w:rFonts w:ascii="Trebuchet MS" w:eastAsia="Times New Roman" w:hAnsi="Trebuchet MS" w:cs="Helvetica"/>
          <w:color w:val="333333"/>
          <w:szCs w:val="24"/>
          <w:lang w:eastAsia="en-GB"/>
        </w:rPr>
        <w:t> </w:t>
      </w:r>
      <w:r w:rsidRPr="000F0280">
        <w:rPr>
          <w:rFonts w:ascii="Trebuchet MS" w:eastAsia="Times New Roman" w:hAnsi="Trebuchet MS" w:cs="Cambria Math"/>
          <w:color w:val="333333"/>
          <w:szCs w:val="24"/>
          <w:lang w:eastAsia="en-GB"/>
        </w:rPr>
        <w:t>‐</w:t>
      </w:r>
      <w:r w:rsidRPr="000F0280">
        <w:rPr>
          <w:rFonts w:ascii="Trebuchet MS" w:eastAsia="Times New Roman" w:hAnsi="Trebuchet MS" w:cs="Helvetica"/>
          <w:color w:val="333333"/>
          <w:szCs w:val="24"/>
          <w:lang w:eastAsia="en-GB"/>
        </w:rPr>
        <w:t xml:space="preserve"> </w:t>
      </w:r>
      <w:r w:rsidR="00A66663" w:rsidRPr="000F0280">
        <w:rPr>
          <w:rFonts w:ascii="Trebuchet MS" w:eastAsia="Times New Roman" w:hAnsi="Trebuchet MS" w:cs="Helvetica"/>
          <w:color w:val="333333"/>
          <w:szCs w:val="24"/>
          <w:lang w:eastAsia="en-GB"/>
        </w:rPr>
        <w:t xml:space="preserve">0345 155 1071 </w:t>
      </w:r>
      <w:r w:rsidRPr="000F0280">
        <w:rPr>
          <w:rFonts w:ascii="Trebuchet MS" w:eastAsia="Times New Roman" w:hAnsi="Trebuchet MS" w:cs="Helvetica"/>
          <w:color w:val="333333"/>
          <w:sz w:val="20"/>
          <w:szCs w:val="20"/>
          <w:lang w:eastAsia="en-GB"/>
        </w:rPr>
        <w:t xml:space="preserve">Monday to </w:t>
      </w:r>
      <w:r w:rsidR="00A66663" w:rsidRPr="000F0280">
        <w:rPr>
          <w:rFonts w:ascii="Trebuchet MS" w:eastAsia="Times New Roman" w:hAnsi="Trebuchet MS" w:cs="Helvetica"/>
          <w:color w:val="333333"/>
          <w:sz w:val="20"/>
          <w:szCs w:val="20"/>
          <w:lang w:eastAsia="en-GB"/>
        </w:rPr>
        <w:t>Thursday 9am-5pm, Friday 9am-4pm</w:t>
      </w:r>
    </w:p>
    <w:p w14:paraId="7594AE73" w14:textId="54E1966C" w:rsidR="00C071C9" w:rsidRPr="000F0280" w:rsidRDefault="00C071C9" w:rsidP="00C071C9">
      <w:pPr>
        <w:spacing w:after="0" w:line="386" w:lineRule="atLeast"/>
        <w:rPr>
          <w:rFonts w:ascii="Trebuchet MS" w:eastAsia="Times New Roman" w:hAnsi="Trebuchet MS" w:cs="Helvetica"/>
          <w:color w:val="333333"/>
          <w:szCs w:val="24"/>
          <w:lang w:eastAsia="en-GB"/>
        </w:rPr>
      </w:pPr>
      <w:r w:rsidRPr="000F0280">
        <w:rPr>
          <w:rFonts w:ascii="Trebuchet MS" w:eastAsia="Times New Roman" w:hAnsi="Trebuchet MS" w:cs="Helvetica"/>
          <w:b/>
          <w:bCs/>
          <w:color w:val="333333"/>
          <w:szCs w:val="24"/>
          <w:lang w:eastAsia="en-GB"/>
        </w:rPr>
        <w:tab/>
      </w:r>
      <w:r w:rsidR="00460551" w:rsidRPr="000F0280">
        <w:rPr>
          <w:rFonts w:ascii="Trebuchet MS" w:eastAsia="Times New Roman" w:hAnsi="Trebuchet MS" w:cs="Helvetica"/>
          <w:b/>
          <w:bCs/>
          <w:color w:val="333333"/>
          <w:szCs w:val="24"/>
          <w:lang w:eastAsia="en-GB"/>
        </w:rPr>
        <w:t>Telephone number</w:t>
      </w:r>
      <w:r w:rsidRPr="000F0280">
        <w:rPr>
          <w:rFonts w:ascii="Trebuchet MS" w:eastAsia="Times New Roman" w:hAnsi="Trebuchet MS" w:cs="Helvetica"/>
          <w:color w:val="333333"/>
          <w:szCs w:val="24"/>
          <w:lang w:eastAsia="en-GB"/>
        </w:rPr>
        <w:t> </w:t>
      </w:r>
      <w:r w:rsidRPr="000F0280">
        <w:rPr>
          <w:rFonts w:ascii="Trebuchet MS" w:eastAsia="Times New Roman" w:hAnsi="Trebuchet MS" w:cs="Cambria Math"/>
          <w:color w:val="333333"/>
          <w:szCs w:val="24"/>
          <w:lang w:eastAsia="en-GB"/>
        </w:rPr>
        <w:t>‐</w:t>
      </w:r>
      <w:r w:rsidRPr="000F0280">
        <w:rPr>
          <w:rFonts w:ascii="Trebuchet MS" w:eastAsia="Times New Roman" w:hAnsi="Trebuchet MS" w:cs="Helvetica"/>
          <w:color w:val="333333"/>
          <w:szCs w:val="24"/>
          <w:lang w:eastAsia="en-GB"/>
        </w:rPr>
        <w:t xml:space="preserve"> </w:t>
      </w:r>
      <w:r w:rsidR="00A66663" w:rsidRPr="000F0280">
        <w:rPr>
          <w:rFonts w:ascii="Trebuchet MS" w:eastAsia="Times New Roman" w:hAnsi="Trebuchet MS" w:cs="Helvetica"/>
          <w:color w:val="333333"/>
          <w:szCs w:val="24"/>
          <w:lang w:eastAsia="en-GB"/>
        </w:rPr>
        <w:t xml:space="preserve">0345 600 0388 </w:t>
      </w:r>
      <w:r w:rsidRPr="000F0280">
        <w:rPr>
          <w:rFonts w:ascii="Trebuchet MS" w:eastAsia="Times New Roman" w:hAnsi="Trebuchet MS" w:cs="Helvetica"/>
          <w:color w:val="333333"/>
          <w:sz w:val="20"/>
          <w:szCs w:val="20"/>
          <w:lang w:eastAsia="en-GB"/>
        </w:rPr>
        <w:t>Out of hours/Weekends</w:t>
      </w:r>
    </w:p>
    <w:p w14:paraId="63F55C66" w14:textId="77777777" w:rsidR="00C071C9" w:rsidRPr="000F0280" w:rsidRDefault="00C071C9" w:rsidP="00C071C9">
      <w:pPr>
        <w:spacing w:after="0" w:line="386" w:lineRule="atLeast"/>
        <w:rPr>
          <w:rFonts w:ascii="Trebuchet MS" w:eastAsia="Times New Roman" w:hAnsi="Trebuchet MS" w:cs="Helvetica"/>
          <w:color w:val="333333"/>
          <w:sz w:val="18"/>
          <w:szCs w:val="18"/>
          <w:highlight w:val="yellow"/>
          <w:lang w:eastAsia="en-GB"/>
        </w:rPr>
      </w:pPr>
    </w:p>
    <w:p w14:paraId="56E6A12D" w14:textId="77777777" w:rsidR="00C071C9" w:rsidRPr="000F0280" w:rsidRDefault="00460551" w:rsidP="00C071C9">
      <w:pPr>
        <w:spacing w:after="0" w:line="240" w:lineRule="auto"/>
        <w:rPr>
          <w:rFonts w:ascii="Trebuchet MS" w:hAnsi="Trebuchet MS" w:cs="Arial"/>
          <w:b/>
          <w:szCs w:val="24"/>
        </w:rPr>
      </w:pPr>
      <w:r w:rsidRPr="000F0280">
        <w:rPr>
          <w:rFonts w:ascii="Trebuchet MS" w:hAnsi="Trebuchet MS"/>
          <w:b/>
          <w:szCs w:val="24"/>
        </w:rPr>
        <w:t>Your Local Authority name: Adult Safeguarding Team</w:t>
      </w:r>
    </w:p>
    <w:p w14:paraId="40F664DF" w14:textId="4A832230" w:rsidR="00A66663" w:rsidRPr="000F0280" w:rsidRDefault="00C071C9" w:rsidP="00A66663">
      <w:pPr>
        <w:spacing w:after="0" w:line="386" w:lineRule="atLeast"/>
        <w:rPr>
          <w:rFonts w:ascii="Trebuchet MS" w:eastAsia="Times New Roman" w:hAnsi="Trebuchet MS" w:cs="Helvetica"/>
          <w:color w:val="333333"/>
          <w:szCs w:val="24"/>
          <w:lang w:eastAsia="en-GB"/>
        </w:rPr>
      </w:pPr>
      <w:r w:rsidRPr="000F0280">
        <w:rPr>
          <w:rFonts w:ascii="Trebuchet MS" w:eastAsia="Times New Roman" w:hAnsi="Trebuchet MS" w:cs="Arial"/>
          <w:b/>
          <w:bCs/>
          <w:color w:val="333333"/>
          <w:szCs w:val="24"/>
          <w:lang w:eastAsia="en-GB"/>
        </w:rPr>
        <w:tab/>
      </w:r>
      <w:r w:rsidR="00460551" w:rsidRPr="000F0280">
        <w:rPr>
          <w:rFonts w:ascii="Trebuchet MS" w:eastAsia="Times New Roman" w:hAnsi="Trebuchet MS" w:cs="Arial"/>
          <w:b/>
          <w:bCs/>
          <w:color w:val="333333"/>
          <w:szCs w:val="24"/>
          <w:lang w:eastAsia="en-GB"/>
        </w:rPr>
        <w:t>Telephone Number</w:t>
      </w:r>
      <w:r w:rsidRPr="000F0280">
        <w:rPr>
          <w:rFonts w:ascii="Trebuchet MS" w:eastAsia="Times New Roman" w:hAnsi="Trebuchet MS" w:cs="Arial"/>
          <w:color w:val="333333"/>
          <w:szCs w:val="24"/>
          <w:lang w:eastAsia="en-GB"/>
        </w:rPr>
        <w:t> </w:t>
      </w:r>
      <w:r w:rsidRPr="000F0280">
        <w:rPr>
          <w:rFonts w:ascii="Trebuchet MS" w:eastAsia="Times New Roman" w:hAnsi="Trebuchet MS" w:cs="Cambria Math"/>
          <w:color w:val="333333"/>
          <w:szCs w:val="24"/>
          <w:lang w:eastAsia="en-GB"/>
        </w:rPr>
        <w:t>‐</w:t>
      </w:r>
      <w:r w:rsidRPr="000F0280">
        <w:rPr>
          <w:rFonts w:ascii="Trebuchet MS" w:eastAsia="Times New Roman" w:hAnsi="Trebuchet MS" w:cs="Arial"/>
          <w:color w:val="333333"/>
          <w:szCs w:val="24"/>
          <w:lang w:eastAsia="en-GB"/>
        </w:rPr>
        <w:t xml:space="preserve"> </w:t>
      </w:r>
      <w:r w:rsidR="00A66663" w:rsidRPr="000F0280">
        <w:rPr>
          <w:rFonts w:ascii="Trebuchet MS" w:eastAsia="Times New Roman" w:hAnsi="Trebuchet MS" w:cs="Helvetica"/>
          <w:color w:val="333333"/>
          <w:szCs w:val="24"/>
          <w:lang w:eastAsia="en-GB"/>
        </w:rPr>
        <w:t xml:space="preserve">0345 155 1007 </w:t>
      </w:r>
      <w:r w:rsidR="00A66663" w:rsidRPr="000F0280">
        <w:rPr>
          <w:rFonts w:ascii="Trebuchet MS" w:eastAsia="Times New Roman" w:hAnsi="Trebuchet MS" w:cs="Helvetica"/>
          <w:color w:val="333333"/>
          <w:sz w:val="19"/>
          <w:szCs w:val="19"/>
          <w:lang w:eastAsia="en-GB"/>
        </w:rPr>
        <w:t>Monday to Thursday 9am-5pm, Friday 9am-4.30pm</w:t>
      </w:r>
    </w:p>
    <w:p w14:paraId="7145E3DF" w14:textId="77777777" w:rsidR="00A66663" w:rsidRPr="000F0280" w:rsidRDefault="00A66663" w:rsidP="00A66663">
      <w:pPr>
        <w:spacing w:after="0" w:line="386" w:lineRule="atLeast"/>
        <w:rPr>
          <w:rFonts w:ascii="Trebuchet MS" w:eastAsia="Times New Roman" w:hAnsi="Trebuchet MS" w:cs="Helvetica"/>
          <w:color w:val="333333"/>
          <w:sz w:val="20"/>
          <w:szCs w:val="20"/>
          <w:lang w:eastAsia="en-GB"/>
        </w:rPr>
      </w:pPr>
      <w:r w:rsidRPr="000F0280">
        <w:rPr>
          <w:rFonts w:ascii="Trebuchet MS" w:eastAsia="Times New Roman" w:hAnsi="Trebuchet MS" w:cs="Helvetica"/>
          <w:b/>
          <w:bCs/>
          <w:color w:val="333333"/>
          <w:szCs w:val="24"/>
          <w:lang w:eastAsia="en-GB"/>
        </w:rPr>
        <w:tab/>
        <w:t>Telephone number</w:t>
      </w:r>
      <w:r w:rsidRPr="000F0280">
        <w:rPr>
          <w:rFonts w:ascii="Trebuchet MS" w:eastAsia="Times New Roman" w:hAnsi="Trebuchet MS" w:cs="Helvetica"/>
          <w:color w:val="333333"/>
          <w:szCs w:val="24"/>
          <w:lang w:eastAsia="en-GB"/>
        </w:rPr>
        <w:t> </w:t>
      </w:r>
      <w:r w:rsidRPr="000F0280">
        <w:rPr>
          <w:rFonts w:ascii="Trebuchet MS" w:eastAsia="Times New Roman" w:hAnsi="Trebuchet MS" w:cs="Cambria Math"/>
          <w:color w:val="333333"/>
          <w:szCs w:val="24"/>
          <w:lang w:eastAsia="en-GB"/>
        </w:rPr>
        <w:t>‐</w:t>
      </w:r>
      <w:r w:rsidRPr="000F0280">
        <w:rPr>
          <w:rFonts w:ascii="Trebuchet MS" w:eastAsia="Times New Roman" w:hAnsi="Trebuchet MS" w:cs="Helvetica"/>
          <w:color w:val="333333"/>
          <w:szCs w:val="24"/>
          <w:lang w:eastAsia="en-GB"/>
        </w:rPr>
        <w:t xml:space="preserve"> 0345 600 0388 </w:t>
      </w:r>
      <w:r w:rsidRPr="000F0280">
        <w:rPr>
          <w:rFonts w:ascii="Trebuchet MS" w:eastAsia="Times New Roman" w:hAnsi="Trebuchet MS" w:cs="Helvetica"/>
          <w:color w:val="333333"/>
          <w:sz w:val="20"/>
          <w:szCs w:val="20"/>
          <w:lang w:eastAsia="en-GB"/>
        </w:rPr>
        <w:t>Out of hours/Weekends</w:t>
      </w:r>
    </w:p>
    <w:p w14:paraId="54E361BF" w14:textId="07916E6C" w:rsidR="00A66663" w:rsidRPr="000F0280" w:rsidRDefault="00A66663" w:rsidP="00A66663">
      <w:pPr>
        <w:spacing w:after="0" w:line="386" w:lineRule="atLeast"/>
        <w:rPr>
          <w:rFonts w:ascii="Trebuchet MS" w:eastAsia="Times New Roman" w:hAnsi="Trebuchet MS" w:cs="Helvetica"/>
          <w:color w:val="333333"/>
          <w:sz w:val="20"/>
          <w:szCs w:val="20"/>
          <w:lang w:eastAsia="en-GB"/>
        </w:rPr>
      </w:pPr>
      <w:r w:rsidRPr="000F0280">
        <w:rPr>
          <w:rFonts w:ascii="Trebuchet MS" w:hAnsi="Trebuchet MS" w:cs="Arial"/>
          <w:color w:val="2E2E2E"/>
          <w:sz w:val="20"/>
          <w:szCs w:val="20"/>
        </w:rPr>
        <w:t>Alternatively, you can email adultsc.safeguardingadultservices-mailbox@devon.gov.uk (Devon Safeguarding Adults Service)</w:t>
      </w:r>
    </w:p>
    <w:p w14:paraId="558008AA" w14:textId="77777777" w:rsidR="00A66663" w:rsidRPr="000F0280" w:rsidRDefault="00A66663" w:rsidP="004C7BC5">
      <w:pPr>
        <w:rPr>
          <w:rFonts w:ascii="Trebuchet MS" w:hAnsi="Trebuchet MS"/>
        </w:rPr>
      </w:pPr>
    </w:p>
    <w:p w14:paraId="67DC302E" w14:textId="566E0343" w:rsidR="00BD30F4" w:rsidRPr="000F0280" w:rsidRDefault="0049526F" w:rsidP="004C7BC5">
      <w:pPr>
        <w:rPr>
          <w:rFonts w:ascii="Trebuchet MS" w:hAnsi="Trebuchet MS"/>
        </w:rPr>
      </w:pPr>
      <w:r w:rsidRPr="000F0280">
        <w:rPr>
          <w:rFonts w:ascii="Trebuchet MS" w:hAnsi="Trebuchet MS"/>
        </w:rPr>
        <w:t>Once you have sought advice from police o</w:t>
      </w:r>
      <w:r w:rsidR="00047369" w:rsidRPr="000F0280">
        <w:rPr>
          <w:rFonts w:ascii="Trebuchet MS" w:hAnsi="Trebuchet MS"/>
        </w:rPr>
        <w:t>r</w:t>
      </w:r>
      <w:r w:rsidRPr="000F0280">
        <w:rPr>
          <w:rFonts w:ascii="Trebuchet MS" w:hAnsi="Trebuchet MS"/>
        </w:rPr>
        <w:t xml:space="preserve"> the Local Authority and the situation is made safe, inform the Parish Safeguarding Officer as soon as possible of the concern a</w:t>
      </w:r>
      <w:r w:rsidR="00E645B5" w:rsidRPr="000F0280">
        <w:rPr>
          <w:rFonts w:ascii="Trebuchet MS" w:hAnsi="Trebuchet MS"/>
        </w:rPr>
        <w:t>n</w:t>
      </w:r>
      <w:r w:rsidRPr="000F0280">
        <w:rPr>
          <w:rFonts w:ascii="Trebuchet MS" w:hAnsi="Trebuchet MS"/>
        </w:rPr>
        <w:t>d actions taken</w:t>
      </w:r>
      <w:r w:rsidR="005E0660" w:rsidRPr="000F0280">
        <w:rPr>
          <w:rFonts w:ascii="Trebuchet MS" w:hAnsi="Trebuchet MS"/>
        </w:rPr>
        <w:t>;</w:t>
      </w:r>
      <w:r w:rsidR="00FB6B81" w:rsidRPr="000F0280">
        <w:rPr>
          <w:rFonts w:ascii="Trebuchet MS" w:hAnsi="Trebuchet MS"/>
        </w:rPr>
        <w:t xml:space="preserve"> provide a written record of this</w:t>
      </w:r>
      <w:r w:rsidRPr="000F0280">
        <w:rPr>
          <w:rFonts w:ascii="Trebuchet MS" w:hAnsi="Trebuchet MS"/>
        </w:rPr>
        <w:t>.</w:t>
      </w:r>
      <w:r w:rsidR="009C1E3B" w:rsidRPr="000F0280">
        <w:rPr>
          <w:rFonts w:ascii="Trebuchet MS" w:hAnsi="Trebuchet MS"/>
        </w:rPr>
        <w:t xml:space="preserve"> If the concern is about the Parish Safeguarding </w:t>
      </w:r>
      <w:r w:rsidR="00D23BFD" w:rsidRPr="000F0280">
        <w:rPr>
          <w:rFonts w:ascii="Trebuchet MS" w:hAnsi="Trebuchet MS"/>
        </w:rPr>
        <w:t>Representative</w:t>
      </w:r>
      <w:r w:rsidR="009C1E3B" w:rsidRPr="000F0280">
        <w:rPr>
          <w:rFonts w:ascii="Trebuchet MS" w:hAnsi="Trebuchet MS"/>
        </w:rPr>
        <w:t xml:space="preserve"> contact the Incumbent or Diocesan Safeguarding </w:t>
      </w:r>
      <w:r w:rsidR="00D23BFD" w:rsidRPr="000F0280">
        <w:rPr>
          <w:rFonts w:ascii="Trebuchet MS" w:hAnsi="Trebuchet MS"/>
        </w:rPr>
        <w:t>Team.</w:t>
      </w:r>
    </w:p>
    <w:p w14:paraId="05313273" w14:textId="0DF9B19B" w:rsidR="0049526F" w:rsidRPr="000F0280" w:rsidRDefault="0049526F" w:rsidP="004C7BC5">
      <w:pPr>
        <w:rPr>
          <w:rFonts w:ascii="Trebuchet MS" w:hAnsi="Trebuchet MS"/>
        </w:rPr>
      </w:pPr>
      <w:r w:rsidRPr="000F0280">
        <w:rPr>
          <w:rFonts w:ascii="Trebuchet MS" w:hAnsi="Trebuchet MS"/>
          <w:b/>
          <w:sz w:val="26"/>
          <w:szCs w:val="26"/>
          <w:u w:val="single"/>
        </w:rPr>
        <w:t>If the situation is of concern but is not urgent:</w:t>
      </w:r>
      <w:r w:rsidRPr="000F0280">
        <w:rPr>
          <w:rFonts w:ascii="Trebuchet MS" w:hAnsi="Trebuchet MS"/>
        </w:rPr>
        <w:t xml:space="preserve"> Contact the Parish Safeguarding </w:t>
      </w:r>
      <w:r w:rsidR="00D23BFD" w:rsidRPr="000F0280">
        <w:rPr>
          <w:rFonts w:ascii="Trebuchet MS" w:hAnsi="Trebuchet MS"/>
        </w:rPr>
        <w:t>Representative</w:t>
      </w:r>
      <w:r w:rsidRPr="000F0280">
        <w:rPr>
          <w:rFonts w:ascii="Trebuchet MS" w:hAnsi="Trebuchet MS"/>
        </w:rPr>
        <w:t xml:space="preserve"> to report the concern</w:t>
      </w:r>
      <w:r w:rsidR="00FB6B81" w:rsidRPr="000F0280">
        <w:rPr>
          <w:rFonts w:ascii="Trebuchet MS" w:hAnsi="Trebuchet MS"/>
        </w:rPr>
        <w:t xml:space="preserve"> and provide a written record</w:t>
      </w:r>
      <w:r w:rsidRPr="000F0280">
        <w:rPr>
          <w:rFonts w:ascii="Trebuchet MS" w:hAnsi="Trebuchet MS"/>
        </w:rPr>
        <w:t xml:space="preserve"> </w:t>
      </w:r>
      <w:r w:rsidR="009C1E3B" w:rsidRPr="000F0280">
        <w:rPr>
          <w:rFonts w:ascii="Trebuchet MS" w:hAnsi="Trebuchet MS"/>
        </w:rPr>
        <w:t xml:space="preserve">(if the concern is about the Parish Safeguarding </w:t>
      </w:r>
      <w:r w:rsidR="00D23BFD" w:rsidRPr="000F0280">
        <w:rPr>
          <w:rFonts w:ascii="Trebuchet MS" w:hAnsi="Trebuchet MS"/>
        </w:rPr>
        <w:t>Representative</w:t>
      </w:r>
      <w:r w:rsidR="009C1E3B" w:rsidRPr="000F0280">
        <w:rPr>
          <w:rFonts w:ascii="Trebuchet MS" w:hAnsi="Trebuchet MS"/>
        </w:rPr>
        <w:t xml:space="preserve"> contact the Incumbent or Diocesan Safeguarding </w:t>
      </w:r>
      <w:r w:rsidR="00D23BFD" w:rsidRPr="000F0280">
        <w:rPr>
          <w:rFonts w:ascii="Trebuchet MS" w:hAnsi="Trebuchet MS"/>
        </w:rPr>
        <w:t>Team</w:t>
      </w:r>
      <w:r w:rsidR="009C1E3B" w:rsidRPr="000F0280">
        <w:rPr>
          <w:rFonts w:ascii="Trebuchet MS" w:hAnsi="Trebuchet MS"/>
        </w:rPr>
        <w:t xml:space="preserve">). </w:t>
      </w:r>
      <w:r w:rsidR="000F0280">
        <w:rPr>
          <w:rFonts w:ascii="Trebuchet MS" w:hAnsi="Trebuchet MS"/>
        </w:rPr>
        <w:t xml:space="preserve">You may wish to use the template in </w:t>
      </w:r>
      <w:r w:rsidR="000F0280" w:rsidRPr="000F0280">
        <w:rPr>
          <w:rFonts w:ascii="Trebuchet MS" w:hAnsi="Trebuchet MS"/>
          <w:b/>
          <w:bCs/>
        </w:rPr>
        <w:t>Appendix 5</w:t>
      </w:r>
      <w:r w:rsidR="000F0280">
        <w:rPr>
          <w:rFonts w:ascii="Trebuchet MS" w:hAnsi="Trebuchet MS"/>
        </w:rPr>
        <w:t xml:space="preserve">. </w:t>
      </w:r>
      <w:r w:rsidR="00A66663" w:rsidRPr="000F0280">
        <w:rPr>
          <w:rFonts w:ascii="Trebuchet MS" w:hAnsi="Trebuchet MS"/>
        </w:rPr>
        <w:t xml:space="preserve">The PSR will make a referral to the Diocesan Safeguarding Team. </w:t>
      </w:r>
      <w:r w:rsidRPr="000F0280">
        <w:rPr>
          <w:rFonts w:ascii="Trebuchet MS" w:hAnsi="Trebuchet MS"/>
        </w:rPr>
        <w:t xml:space="preserve">They will </w:t>
      </w:r>
      <w:r w:rsidR="00A66663" w:rsidRPr="000F0280">
        <w:rPr>
          <w:rFonts w:ascii="Trebuchet MS" w:hAnsi="Trebuchet MS"/>
        </w:rPr>
        <w:t>decide on whether any communication is needed</w:t>
      </w:r>
      <w:r w:rsidRPr="000F0280">
        <w:rPr>
          <w:rFonts w:ascii="Trebuchet MS" w:hAnsi="Trebuchet MS"/>
        </w:rPr>
        <w:t xml:space="preserve"> with the child, their </w:t>
      </w:r>
      <w:r w:rsidRPr="000F0280">
        <w:rPr>
          <w:rFonts w:ascii="Trebuchet MS" w:hAnsi="Trebuchet MS"/>
        </w:rPr>
        <w:lastRenderedPageBreak/>
        <w:t>parents or carers or the adult and any carers and whether a referral to the Local Authority Children or Adults Safeguarding Team is needed</w:t>
      </w:r>
      <w:r w:rsidR="00A66663" w:rsidRPr="000F0280">
        <w:rPr>
          <w:rFonts w:ascii="Trebuchet MS" w:hAnsi="Trebuchet MS"/>
        </w:rPr>
        <w:t>,</w:t>
      </w:r>
      <w:r w:rsidRPr="000F0280">
        <w:rPr>
          <w:rFonts w:ascii="Trebuchet MS" w:hAnsi="Trebuchet MS"/>
        </w:rPr>
        <w:t xml:space="preserve"> or any other action.</w:t>
      </w:r>
    </w:p>
    <w:p w14:paraId="30F7B337" w14:textId="77777777" w:rsidR="00A66663" w:rsidRPr="000F0280" w:rsidRDefault="00C71CC1" w:rsidP="004C7BC5">
      <w:pPr>
        <w:rPr>
          <w:rFonts w:ascii="Trebuchet MS" w:hAnsi="Trebuchet MS"/>
        </w:rPr>
      </w:pPr>
      <w:r w:rsidRPr="000F0280">
        <w:rPr>
          <w:rFonts w:ascii="Trebuchet MS" w:hAnsi="Trebuchet MS"/>
          <w:b/>
          <w:bCs/>
        </w:rPr>
        <w:t>Parish Safeguarding Representative</w:t>
      </w:r>
      <w:r w:rsidRPr="000F0280">
        <w:rPr>
          <w:rFonts w:ascii="Trebuchet MS" w:hAnsi="Trebuchet MS"/>
        </w:rPr>
        <w:t xml:space="preserve"> – Mrs Katie Gray</w:t>
      </w:r>
    </w:p>
    <w:p w14:paraId="101E854B" w14:textId="652960C3" w:rsidR="00C71CC1" w:rsidRPr="000F0280" w:rsidRDefault="00A66663" w:rsidP="004C7BC5">
      <w:pPr>
        <w:rPr>
          <w:rFonts w:ascii="Trebuchet MS" w:hAnsi="Trebuchet MS"/>
        </w:rPr>
      </w:pPr>
      <w:r w:rsidRPr="000F0280">
        <w:rPr>
          <w:rFonts w:ascii="Trebuchet MS" w:hAnsi="Trebuchet MS"/>
        </w:rPr>
        <w:t>(</w:t>
      </w:r>
      <w:hyperlink r:id="rId18" w:history="1">
        <w:r w:rsidRPr="000F0280">
          <w:rPr>
            <w:rStyle w:val="Hyperlink"/>
            <w:rFonts w:ascii="Trebuchet MS" w:hAnsi="Trebuchet MS"/>
          </w:rPr>
          <w:t>safeguardingtopshamwear@gmail.com</w:t>
        </w:r>
      </w:hyperlink>
      <w:r w:rsidRPr="000F0280">
        <w:rPr>
          <w:rFonts w:ascii="Trebuchet MS" w:hAnsi="Trebuchet MS"/>
        </w:rPr>
        <w:t>)</w:t>
      </w:r>
    </w:p>
    <w:p w14:paraId="15BBCDFB" w14:textId="12CB6E7F" w:rsidR="00C71CC1" w:rsidRPr="000F0280" w:rsidRDefault="00C71CC1" w:rsidP="004C7BC5">
      <w:pPr>
        <w:rPr>
          <w:rFonts w:ascii="Trebuchet MS" w:hAnsi="Trebuchet MS"/>
        </w:rPr>
      </w:pPr>
      <w:r w:rsidRPr="000F0280">
        <w:rPr>
          <w:rFonts w:ascii="Trebuchet MS" w:hAnsi="Trebuchet MS"/>
        </w:rPr>
        <w:t xml:space="preserve">The above is nominated by the Leadership to act on their behalf in dealing with the disclosure, allegation or concern, including referring the matter on to the </w:t>
      </w:r>
      <w:r w:rsidR="00A66663" w:rsidRPr="000F0280">
        <w:rPr>
          <w:rFonts w:ascii="Trebuchet MS" w:hAnsi="Trebuchet MS"/>
        </w:rPr>
        <w:t xml:space="preserve">Diocesan Safeguarding Team and / or </w:t>
      </w:r>
      <w:r w:rsidRPr="000F0280">
        <w:rPr>
          <w:rFonts w:ascii="Trebuchet MS" w:hAnsi="Trebuchet MS"/>
        </w:rPr>
        <w:t>statutory auth</w:t>
      </w:r>
      <w:r w:rsidR="00A66663" w:rsidRPr="000F0280">
        <w:rPr>
          <w:rFonts w:ascii="Trebuchet MS" w:hAnsi="Trebuchet MS"/>
        </w:rPr>
        <w:t>or</w:t>
      </w:r>
      <w:r w:rsidRPr="000F0280">
        <w:rPr>
          <w:rFonts w:ascii="Trebuchet MS" w:hAnsi="Trebuchet MS"/>
        </w:rPr>
        <w:t>ities.</w:t>
      </w:r>
    </w:p>
    <w:p w14:paraId="762D4812" w14:textId="4CF20DA0" w:rsidR="00C71CC1" w:rsidRPr="000F0280" w:rsidRDefault="00C71CC1" w:rsidP="004C7BC5">
      <w:pPr>
        <w:rPr>
          <w:rFonts w:ascii="Trebuchet MS" w:hAnsi="Trebuchet MS"/>
        </w:rPr>
      </w:pPr>
      <w:r w:rsidRPr="000F0280">
        <w:rPr>
          <w:rFonts w:ascii="Trebuchet MS" w:hAnsi="Trebuchet MS"/>
        </w:rPr>
        <w:t>In the absence of the Parish Safeguarding Representative (PSR) or, if the concern in any way involves the PSR, then the report should be made to</w:t>
      </w:r>
    </w:p>
    <w:p w14:paraId="42F949D4" w14:textId="773C704B" w:rsidR="00C71CC1" w:rsidRPr="000F0280" w:rsidRDefault="00C71CC1" w:rsidP="004C7BC5">
      <w:pPr>
        <w:rPr>
          <w:rFonts w:ascii="Trebuchet MS" w:hAnsi="Trebuchet MS"/>
        </w:rPr>
      </w:pPr>
      <w:r w:rsidRPr="000F0280">
        <w:rPr>
          <w:rFonts w:ascii="Trebuchet MS" w:hAnsi="Trebuchet MS"/>
          <w:b/>
          <w:bCs/>
        </w:rPr>
        <w:t>Incumbent</w:t>
      </w:r>
      <w:r w:rsidRPr="000F0280">
        <w:rPr>
          <w:rFonts w:ascii="Trebuchet MS" w:hAnsi="Trebuchet MS"/>
        </w:rPr>
        <w:t xml:space="preserve"> – Rev Louise Grace (</w:t>
      </w:r>
      <w:hyperlink r:id="rId19" w:history="1">
        <w:r w:rsidRPr="000F0280">
          <w:rPr>
            <w:rStyle w:val="Hyperlink"/>
            <w:rFonts w:ascii="Trebuchet MS" w:hAnsi="Trebuchet MS"/>
          </w:rPr>
          <w:t>vicartopshamwear@gmail.com</w:t>
        </w:r>
      </w:hyperlink>
      <w:r w:rsidRPr="000F0280">
        <w:rPr>
          <w:rFonts w:ascii="Trebuchet MS" w:hAnsi="Trebuchet MS"/>
        </w:rPr>
        <w:t>)</w:t>
      </w:r>
    </w:p>
    <w:p w14:paraId="10D2E13F" w14:textId="6CD34196" w:rsidR="00C71CC1" w:rsidRPr="000F0280" w:rsidRDefault="00C71CC1" w:rsidP="004C7BC5">
      <w:pPr>
        <w:rPr>
          <w:rFonts w:ascii="Trebuchet MS" w:hAnsi="Trebuchet MS"/>
        </w:rPr>
      </w:pPr>
      <w:r w:rsidRPr="000F0280">
        <w:rPr>
          <w:rFonts w:ascii="Trebuchet MS" w:hAnsi="Trebuchet MS"/>
        </w:rPr>
        <w:t xml:space="preserve">If the concerns implicate both the Parish Safeguarding Representative and the </w:t>
      </w:r>
      <w:proofErr w:type="gramStart"/>
      <w:r w:rsidRPr="000F0280">
        <w:rPr>
          <w:rFonts w:ascii="Trebuchet MS" w:hAnsi="Trebuchet MS"/>
        </w:rPr>
        <w:t>Incumbent</w:t>
      </w:r>
      <w:proofErr w:type="gramEnd"/>
      <w:r w:rsidRPr="000F0280">
        <w:rPr>
          <w:rFonts w:ascii="Trebuchet MS" w:hAnsi="Trebuchet MS"/>
        </w:rPr>
        <w:t xml:space="preserve"> then the report should be made in the first instance to the Diocesan Safeguarding Team </w:t>
      </w:r>
    </w:p>
    <w:p w14:paraId="21A608FD" w14:textId="04223DA4" w:rsidR="00C71CC1" w:rsidRPr="000F0280" w:rsidRDefault="00C71CC1" w:rsidP="004C7BC5">
      <w:pPr>
        <w:rPr>
          <w:rFonts w:ascii="Trebuchet MS" w:hAnsi="Trebuchet MS"/>
        </w:rPr>
      </w:pPr>
      <w:r w:rsidRPr="000F0280">
        <w:rPr>
          <w:rFonts w:ascii="Trebuchet MS" w:hAnsi="Trebuchet MS"/>
          <w:b/>
          <w:bCs/>
        </w:rPr>
        <w:t>Diocesan Safeguarding Team</w:t>
      </w:r>
      <w:r w:rsidRPr="000F0280">
        <w:rPr>
          <w:rFonts w:ascii="Trebuchet MS" w:hAnsi="Trebuchet MS"/>
        </w:rPr>
        <w:t xml:space="preserve"> </w:t>
      </w:r>
      <w:r w:rsidR="00A66663" w:rsidRPr="000F0280">
        <w:rPr>
          <w:rFonts w:ascii="Trebuchet MS" w:hAnsi="Trebuchet MS"/>
        </w:rPr>
        <w:t xml:space="preserve">- </w:t>
      </w:r>
      <w:r w:rsidR="00A66663" w:rsidRPr="000F0280">
        <w:rPr>
          <w:rStyle w:val="Strong"/>
          <w:rFonts w:ascii="Trebuchet MS" w:hAnsi="Trebuchet MS"/>
          <w:b w:val="0"/>
          <w:bCs w:val="0"/>
          <w:color w:val="000000" w:themeColor="text1"/>
          <w:szCs w:val="24"/>
          <w:bdr w:val="none" w:sz="0" w:space="0" w:color="auto" w:frame="1"/>
        </w:rPr>
        <w:t>01392 294969</w:t>
      </w:r>
      <w:r w:rsidR="00A66663" w:rsidRPr="000F0280">
        <w:rPr>
          <w:rStyle w:val="Strong"/>
          <w:rFonts w:ascii="Trebuchet MS" w:hAnsi="Trebuchet MS"/>
          <w:color w:val="000000" w:themeColor="text1"/>
          <w:szCs w:val="24"/>
          <w:bdr w:val="none" w:sz="0" w:space="0" w:color="auto" w:frame="1"/>
        </w:rPr>
        <w:t xml:space="preserve"> </w:t>
      </w:r>
      <w:hyperlink r:id="rId20" w:tgtFrame="_blank" w:history="1">
        <w:r w:rsidR="00A66663" w:rsidRPr="000F0280">
          <w:rPr>
            <w:rStyle w:val="Hyperlink"/>
            <w:rFonts w:ascii="Trebuchet MS" w:hAnsi="Trebuchet MS"/>
            <w:color w:val="54ACED"/>
            <w:szCs w:val="24"/>
            <w:bdr w:val="none" w:sz="0" w:space="0" w:color="auto" w:frame="1"/>
          </w:rPr>
          <w:t>Safeguarding concern reporting form</w:t>
        </w:r>
      </w:hyperlink>
    </w:p>
    <w:p w14:paraId="4B69222B" w14:textId="77777777" w:rsidR="005D210D" w:rsidRPr="000F0280" w:rsidRDefault="001E1267" w:rsidP="004C7BC5">
      <w:pPr>
        <w:rPr>
          <w:rFonts w:ascii="Trebuchet MS" w:hAnsi="Trebuchet MS"/>
        </w:rPr>
      </w:pPr>
      <w:r w:rsidRPr="000F0280">
        <w:rPr>
          <w:rFonts w:ascii="Trebuchet MS" w:hAnsi="Trebuchet MS"/>
          <w:b/>
        </w:rPr>
        <w:t>Note:</w:t>
      </w:r>
      <w:r w:rsidRPr="000F0280">
        <w:rPr>
          <w:rFonts w:ascii="Trebuchet MS" w:hAnsi="Trebuchet MS"/>
        </w:rPr>
        <w:t xml:space="preserve"> Anyone can report a concern directly to police or </w:t>
      </w:r>
      <w:r w:rsidR="005D210D" w:rsidRPr="000F0280">
        <w:rPr>
          <w:rFonts w:ascii="Trebuchet MS" w:hAnsi="Trebuchet MS"/>
        </w:rPr>
        <w:t xml:space="preserve">the Local Authority at </w:t>
      </w:r>
      <w:proofErr w:type="spellStart"/>
      <w:r w:rsidR="005D210D" w:rsidRPr="000F0280">
        <w:rPr>
          <w:rFonts w:ascii="Trebuchet MS" w:hAnsi="Trebuchet MS"/>
        </w:rPr>
        <w:t>anytime</w:t>
      </w:r>
      <w:proofErr w:type="spellEnd"/>
      <w:r w:rsidR="005D210D" w:rsidRPr="000F0280">
        <w:rPr>
          <w:rFonts w:ascii="Trebuchet MS" w:hAnsi="Trebuchet MS"/>
        </w:rPr>
        <w:t>.</w:t>
      </w:r>
    </w:p>
    <w:p w14:paraId="1B50B4E6" w14:textId="22FFDC07" w:rsidR="005D3ACD" w:rsidRPr="000F0280" w:rsidRDefault="005E0660" w:rsidP="004C7BC5">
      <w:pPr>
        <w:rPr>
          <w:rFonts w:ascii="Trebuchet MS" w:hAnsi="Trebuchet MS"/>
        </w:rPr>
      </w:pPr>
      <w:r w:rsidRPr="000F0280">
        <w:rPr>
          <w:rFonts w:ascii="Trebuchet MS" w:hAnsi="Trebuchet MS"/>
        </w:rPr>
        <w:t xml:space="preserve">The </w:t>
      </w:r>
      <w:r w:rsidR="00D23BFD" w:rsidRPr="000F0280">
        <w:rPr>
          <w:rFonts w:ascii="Trebuchet MS" w:hAnsi="Trebuchet MS"/>
        </w:rPr>
        <w:t>Benefice of Topsham and Wear</w:t>
      </w:r>
      <w:r w:rsidR="005D210D" w:rsidRPr="000F0280">
        <w:rPr>
          <w:rFonts w:ascii="Trebuchet MS" w:hAnsi="Trebuchet MS"/>
          <w:color w:val="FF0000"/>
        </w:rPr>
        <w:t xml:space="preserve"> </w:t>
      </w:r>
      <w:r w:rsidR="001E1267" w:rsidRPr="000F0280">
        <w:rPr>
          <w:rFonts w:ascii="Trebuchet MS" w:hAnsi="Trebuchet MS"/>
        </w:rPr>
        <w:t>hopes that all will follow this policy but where there is any concern that an issue has not been reported and should be</w:t>
      </w:r>
      <w:r w:rsidR="00A66663" w:rsidRPr="000F0280">
        <w:rPr>
          <w:rFonts w:ascii="Trebuchet MS" w:hAnsi="Trebuchet MS"/>
        </w:rPr>
        <w:t>,</w:t>
      </w:r>
      <w:r w:rsidR="001E1267" w:rsidRPr="000F0280">
        <w:rPr>
          <w:rFonts w:ascii="Trebuchet MS" w:hAnsi="Trebuchet MS"/>
        </w:rPr>
        <w:t xml:space="preserve"> or any reluctance to inform the church of an incident</w:t>
      </w:r>
      <w:r w:rsidR="00A66663" w:rsidRPr="000F0280">
        <w:rPr>
          <w:rFonts w:ascii="Trebuchet MS" w:hAnsi="Trebuchet MS"/>
        </w:rPr>
        <w:t>, then</w:t>
      </w:r>
      <w:r w:rsidRPr="000F0280">
        <w:rPr>
          <w:rFonts w:ascii="Trebuchet MS" w:hAnsi="Trebuchet MS"/>
        </w:rPr>
        <w:t xml:space="preserve"> the</w:t>
      </w:r>
      <w:r w:rsidR="001E1267" w:rsidRPr="000F0280">
        <w:rPr>
          <w:rFonts w:ascii="Trebuchet MS" w:hAnsi="Trebuchet MS"/>
        </w:rPr>
        <w:t xml:space="preserve"> </w:t>
      </w:r>
      <w:r w:rsidR="00D23BFD" w:rsidRPr="000F0280">
        <w:rPr>
          <w:rFonts w:ascii="Trebuchet MS" w:hAnsi="Trebuchet MS"/>
        </w:rPr>
        <w:t>Benefice of Topsham and Wear</w:t>
      </w:r>
      <w:r w:rsidR="00460551" w:rsidRPr="000F0280">
        <w:rPr>
          <w:rFonts w:ascii="Trebuchet MS" w:hAnsi="Trebuchet MS"/>
          <w:color w:val="FF0000"/>
        </w:rPr>
        <w:t xml:space="preserve"> </w:t>
      </w:r>
      <w:r w:rsidR="001E1267" w:rsidRPr="000F0280">
        <w:rPr>
          <w:rFonts w:ascii="Trebuchet MS" w:hAnsi="Trebuchet MS"/>
        </w:rPr>
        <w:t>wishes to make clear that the most important point is that those concerns are reported to the appropriate authority so that they can be acted upon where needed.</w:t>
      </w:r>
    </w:p>
    <w:p w14:paraId="6E2A3A97" w14:textId="47A34CC3" w:rsidR="00C71CC1" w:rsidRPr="000F0280" w:rsidRDefault="00C71CC1" w:rsidP="004C7BC5">
      <w:pPr>
        <w:rPr>
          <w:rFonts w:ascii="Trebuchet MS" w:hAnsi="Trebuchet MS"/>
        </w:rPr>
      </w:pPr>
      <w:r w:rsidRPr="000F0280">
        <w:rPr>
          <w:rFonts w:ascii="Trebuchet MS" w:hAnsi="Trebuchet MS"/>
        </w:rPr>
        <w:t xml:space="preserve">Concerns must not be discussed with anyone other than those nominated above. And for reasons of Data Protection </w:t>
      </w:r>
      <w:r w:rsidRPr="000F0280">
        <w:rPr>
          <w:rFonts w:ascii="Trebuchet MS" w:hAnsi="Trebuchet MS"/>
          <w:b/>
          <w:bCs/>
        </w:rPr>
        <w:t>all</w:t>
      </w:r>
      <w:r w:rsidRPr="000F0280">
        <w:rPr>
          <w:rFonts w:ascii="Trebuchet MS" w:hAnsi="Trebuchet MS"/>
        </w:rPr>
        <w:t xml:space="preserve"> written records of the concerns should be passed on to the Parish Safeguarding Representative or Incumbent (or if the concerns are about </w:t>
      </w:r>
      <w:proofErr w:type="gramStart"/>
      <w:r w:rsidRPr="000F0280">
        <w:rPr>
          <w:rFonts w:ascii="Trebuchet MS" w:hAnsi="Trebuchet MS"/>
        </w:rPr>
        <w:t>both of them</w:t>
      </w:r>
      <w:proofErr w:type="gramEnd"/>
      <w:r w:rsidRPr="000F0280">
        <w:rPr>
          <w:rFonts w:ascii="Trebuchet MS" w:hAnsi="Trebuchet MS"/>
        </w:rPr>
        <w:t xml:space="preserve"> to the Diocesan Safeguarding Team), who will keep them in a secure place.</w:t>
      </w:r>
    </w:p>
    <w:p w14:paraId="3A14FEE4" w14:textId="4CA8B84E" w:rsidR="00C71CC1" w:rsidRPr="000F0280" w:rsidRDefault="00C71CC1" w:rsidP="004C7BC5">
      <w:pPr>
        <w:rPr>
          <w:rFonts w:ascii="Trebuchet MS" w:hAnsi="Trebuchet MS"/>
        </w:rPr>
      </w:pPr>
      <w:r w:rsidRPr="000F0280">
        <w:rPr>
          <w:rFonts w:ascii="Trebuchet MS" w:hAnsi="Trebuchet MS"/>
        </w:rPr>
        <w:t>The leadership will support the PSR in their role and accept that any information they may have in their possession will be shared in a strictly limited way</w:t>
      </w:r>
      <w:r w:rsidR="00A66663" w:rsidRPr="000F0280">
        <w:rPr>
          <w:rFonts w:ascii="Trebuchet MS" w:hAnsi="Trebuchet MS"/>
        </w:rPr>
        <w:t>,</w:t>
      </w:r>
      <w:r w:rsidRPr="000F0280">
        <w:rPr>
          <w:rFonts w:ascii="Trebuchet MS" w:hAnsi="Trebuchet MS"/>
        </w:rPr>
        <w:t xml:space="preserve"> on a </w:t>
      </w:r>
      <w:proofErr w:type="gramStart"/>
      <w:r w:rsidRPr="000F0280">
        <w:rPr>
          <w:rFonts w:ascii="Trebuchet MS" w:hAnsi="Trebuchet MS"/>
        </w:rPr>
        <w:t>need to know</w:t>
      </w:r>
      <w:proofErr w:type="gramEnd"/>
      <w:r w:rsidRPr="000F0280">
        <w:rPr>
          <w:rFonts w:ascii="Trebuchet MS" w:hAnsi="Trebuchet MS"/>
        </w:rPr>
        <w:t xml:space="preserve"> basis.</w:t>
      </w:r>
    </w:p>
    <w:p w14:paraId="1866A72F" w14:textId="7FB37846" w:rsidR="00C71CC1" w:rsidRPr="000F0280" w:rsidRDefault="00C71CC1" w:rsidP="004C7BC5">
      <w:pPr>
        <w:rPr>
          <w:rFonts w:ascii="Trebuchet MS" w:hAnsi="Trebuchet MS"/>
        </w:rPr>
      </w:pPr>
      <w:r w:rsidRPr="000F0280">
        <w:rPr>
          <w:rFonts w:ascii="Trebuchet MS" w:hAnsi="Trebuchet MS"/>
        </w:rPr>
        <w:t>If the individual with the concern feels that the PSE has not responded appropriately, or where they have a disagreement with the PSR as to the appropriateness of a referral</w:t>
      </w:r>
      <w:r w:rsidR="00A66663" w:rsidRPr="000F0280">
        <w:rPr>
          <w:rFonts w:ascii="Trebuchet MS" w:hAnsi="Trebuchet MS"/>
        </w:rPr>
        <w:t>,</w:t>
      </w:r>
      <w:r w:rsidRPr="000F0280">
        <w:rPr>
          <w:rFonts w:ascii="Trebuchet MS" w:hAnsi="Trebuchet MS"/>
        </w:rPr>
        <w:t xml:space="preserve"> they are free to contact an outside agency direct.</w:t>
      </w:r>
    </w:p>
    <w:p w14:paraId="6B015D9A" w14:textId="65D4DBE6" w:rsidR="00C71CC1" w:rsidRPr="000F0280" w:rsidRDefault="00C71CC1" w:rsidP="004C7BC5">
      <w:pPr>
        <w:rPr>
          <w:rFonts w:ascii="Trebuchet MS" w:hAnsi="Trebuchet MS"/>
        </w:rPr>
      </w:pPr>
      <w:r w:rsidRPr="000F0280">
        <w:rPr>
          <w:rFonts w:ascii="Trebuchet MS" w:hAnsi="Trebuchet MS"/>
        </w:rPr>
        <w:lastRenderedPageBreak/>
        <w:t>The role of the PSR is to collate and clarify the precise details of the allegation or suspicion and pass this information on to statutory agencies who have a legal duty to investigate.</w:t>
      </w:r>
    </w:p>
    <w:p w14:paraId="7014D1EB" w14:textId="77777777" w:rsidR="00A66663" w:rsidRPr="000F0280" w:rsidRDefault="0049526F" w:rsidP="004C7BC5">
      <w:pPr>
        <w:rPr>
          <w:rFonts w:ascii="Trebuchet MS" w:hAnsi="Trebuchet MS"/>
          <w:b/>
        </w:rPr>
      </w:pPr>
      <w:r w:rsidRPr="000F0280">
        <w:rPr>
          <w:rFonts w:ascii="Trebuchet MS" w:hAnsi="Trebuchet MS"/>
          <w:b/>
        </w:rPr>
        <w:t xml:space="preserve">If there is an allegation that a person in a position of trust </w:t>
      </w:r>
      <w:r w:rsidR="009C1E3B" w:rsidRPr="000F0280">
        <w:rPr>
          <w:rFonts w:ascii="Trebuchet MS" w:hAnsi="Trebuchet MS"/>
          <w:b/>
        </w:rPr>
        <w:t>(</w:t>
      </w:r>
      <w:r w:rsidR="00D23BFD" w:rsidRPr="000F0280">
        <w:rPr>
          <w:rFonts w:ascii="Trebuchet MS" w:hAnsi="Trebuchet MS"/>
          <w:b/>
        </w:rPr>
        <w:t>priest</w:t>
      </w:r>
      <w:r w:rsidR="009C1E3B" w:rsidRPr="000F0280">
        <w:rPr>
          <w:rFonts w:ascii="Trebuchet MS" w:hAnsi="Trebuchet MS"/>
          <w:b/>
        </w:rPr>
        <w:t xml:space="preserve">, PCC member, staff member or volunteer) </w:t>
      </w:r>
      <w:r w:rsidRPr="000F0280">
        <w:rPr>
          <w:rFonts w:ascii="Trebuchet MS" w:hAnsi="Trebuchet MS"/>
          <w:b/>
        </w:rPr>
        <w:t xml:space="preserve">has abused or neglected a child or adult or that such a person may present a risk to a child or adult: </w:t>
      </w:r>
    </w:p>
    <w:p w14:paraId="023896E7" w14:textId="092BCAEE" w:rsidR="0049526F" w:rsidRPr="000F0280" w:rsidRDefault="00A66663" w:rsidP="004C7BC5">
      <w:pPr>
        <w:rPr>
          <w:rFonts w:ascii="Trebuchet MS" w:hAnsi="Trebuchet MS"/>
        </w:rPr>
      </w:pPr>
      <w:r w:rsidRPr="000F0280">
        <w:rPr>
          <w:rFonts w:ascii="Trebuchet MS" w:hAnsi="Trebuchet MS"/>
          <w:b/>
        </w:rPr>
        <w:t xml:space="preserve"> </w:t>
      </w:r>
      <w:r w:rsidR="0049526F" w:rsidRPr="000F0280">
        <w:rPr>
          <w:rFonts w:ascii="Trebuchet MS" w:hAnsi="Trebuchet MS"/>
        </w:rPr>
        <w:t xml:space="preserve">The </w:t>
      </w:r>
      <w:r w:rsidRPr="000F0280">
        <w:rPr>
          <w:rFonts w:ascii="Trebuchet MS" w:hAnsi="Trebuchet MS"/>
        </w:rPr>
        <w:t>Church of England document ‘Responding to, Assessing and Managing Concerns or Allegations Against Church Officers</w:t>
      </w:r>
      <w:r w:rsidR="00456230" w:rsidRPr="000F0280">
        <w:rPr>
          <w:rStyle w:val="FootnoteReference"/>
          <w:rFonts w:ascii="Trebuchet MS" w:hAnsi="Trebuchet MS"/>
        </w:rPr>
        <w:footnoteReference w:id="2"/>
      </w:r>
      <w:r w:rsidR="009C1E3B" w:rsidRPr="000F0280">
        <w:rPr>
          <w:rFonts w:ascii="Trebuchet MS" w:hAnsi="Trebuchet MS"/>
        </w:rPr>
        <w:t xml:space="preserve">’ </w:t>
      </w:r>
      <w:r w:rsidR="0049526F" w:rsidRPr="000F0280">
        <w:rPr>
          <w:rFonts w:ascii="Trebuchet MS" w:hAnsi="Trebuchet MS"/>
        </w:rPr>
        <w:t>will be followed</w:t>
      </w:r>
      <w:r w:rsidRPr="000F0280">
        <w:rPr>
          <w:rFonts w:ascii="Trebuchet MS" w:hAnsi="Trebuchet MS"/>
        </w:rPr>
        <w:t xml:space="preserve">. </w:t>
      </w:r>
      <w:r w:rsidR="0049526F" w:rsidRPr="000F0280">
        <w:rPr>
          <w:rFonts w:ascii="Trebuchet MS" w:hAnsi="Trebuchet MS"/>
        </w:rPr>
        <w:t xml:space="preserve">In brief this procedure requires that: </w:t>
      </w:r>
    </w:p>
    <w:p w14:paraId="5001CA00" w14:textId="77777777" w:rsidR="0049526F" w:rsidRPr="000F0280" w:rsidRDefault="0049526F" w:rsidP="00FD673B">
      <w:pPr>
        <w:pStyle w:val="ListParagraph"/>
        <w:numPr>
          <w:ilvl w:val="0"/>
          <w:numId w:val="6"/>
        </w:numPr>
        <w:rPr>
          <w:rFonts w:ascii="Trebuchet MS" w:hAnsi="Trebuchet MS"/>
        </w:rPr>
      </w:pPr>
      <w:r w:rsidRPr="000F0280">
        <w:rPr>
          <w:rFonts w:ascii="Trebuchet MS" w:hAnsi="Trebuchet MS"/>
        </w:rPr>
        <w:t>The concern should be reported as above</w:t>
      </w:r>
      <w:r w:rsidR="005D3ACD" w:rsidRPr="000F0280">
        <w:rPr>
          <w:rFonts w:ascii="Trebuchet MS" w:hAnsi="Trebuchet MS"/>
        </w:rPr>
        <w:t>; report should reach police and Local Authority within 1 working day</w:t>
      </w:r>
      <w:r w:rsidRPr="000F0280">
        <w:rPr>
          <w:rFonts w:ascii="Trebuchet MS" w:hAnsi="Trebuchet MS"/>
        </w:rPr>
        <w:t>.</w:t>
      </w:r>
    </w:p>
    <w:p w14:paraId="6FAF30AD" w14:textId="77777777" w:rsidR="00B0382E" w:rsidRPr="000F0280" w:rsidRDefault="0049526F" w:rsidP="00FD673B">
      <w:pPr>
        <w:pStyle w:val="ListParagraph"/>
        <w:numPr>
          <w:ilvl w:val="0"/>
          <w:numId w:val="6"/>
        </w:numPr>
        <w:rPr>
          <w:rFonts w:ascii="Trebuchet MS" w:hAnsi="Trebuchet MS"/>
        </w:rPr>
      </w:pPr>
      <w:r w:rsidRPr="000F0280">
        <w:rPr>
          <w:rFonts w:ascii="Trebuchet MS" w:hAnsi="Trebuchet MS"/>
        </w:rPr>
        <w:t>The concern should not be made known to the person against whom the allegation is raised without agreement with police and or the Local Authority.</w:t>
      </w:r>
    </w:p>
    <w:p w14:paraId="2EEB430D" w14:textId="1D24CD7B" w:rsidR="0049526F" w:rsidRPr="000F0280" w:rsidRDefault="0049526F" w:rsidP="00FD673B">
      <w:pPr>
        <w:pStyle w:val="ListParagraph"/>
        <w:numPr>
          <w:ilvl w:val="0"/>
          <w:numId w:val="6"/>
        </w:numPr>
        <w:rPr>
          <w:rFonts w:ascii="Trebuchet MS" w:hAnsi="Trebuchet MS"/>
        </w:rPr>
      </w:pPr>
      <w:r w:rsidRPr="000F0280">
        <w:rPr>
          <w:rFonts w:ascii="Trebuchet MS" w:hAnsi="Trebuchet MS"/>
        </w:rPr>
        <w:t xml:space="preserve">Next steps will be decided in conjunction with police, Local Authority representatives (including Local Authority </w:t>
      </w:r>
      <w:r w:rsidR="001E1267" w:rsidRPr="000F0280">
        <w:rPr>
          <w:rFonts w:ascii="Trebuchet MS" w:hAnsi="Trebuchet MS"/>
        </w:rPr>
        <w:t>D</w:t>
      </w:r>
      <w:r w:rsidRPr="000F0280">
        <w:rPr>
          <w:rFonts w:ascii="Trebuchet MS" w:hAnsi="Trebuchet MS"/>
        </w:rPr>
        <w:t xml:space="preserve">esignated Officer where there is a concern for the welfare of a child), the Diocesan </w:t>
      </w:r>
      <w:r w:rsidR="001E1267" w:rsidRPr="000F0280">
        <w:rPr>
          <w:rFonts w:ascii="Trebuchet MS" w:hAnsi="Trebuchet MS"/>
        </w:rPr>
        <w:t>S</w:t>
      </w:r>
      <w:r w:rsidRPr="000F0280">
        <w:rPr>
          <w:rFonts w:ascii="Trebuchet MS" w:hAnsi="Trebuchet MS"/>
        </w:rPr>
        <w:t xml:space="preserve">afeguarding </w:t>
      </w:r>
      <w:r w:rsidR="00783123" w:rsidRPr="000F0280">
        <w:rPr>
          <w:rFonts w:ascii="Trebuchet MS" w:hAnsi="Trebuchet MS"/>
        </w:rPr>
        <w:t>Officer</w:t>
      </w:r>
      <w:r w:rsidRPr="000F0280">
        <w:rPr>
          <w:rFonts w:ascii="Trebuchet MS" w:hAnsi="Trebuchet MS"/>
        </w:rPr>
        <w:t xml:space="preserve"> and parish representatives (usually PSO, Incumbent and Chur</w:t>
      </w:r>
      <w:r w:rsidR="00E00076" w:rsidRPr="000F0280">
        <w:rPr>
          <w:rFonts w:ascii="Trebuchet MS" w:hAnsi="Trebuchet MS"/>
        </w:rPr>
        <w:t>c</w:t>
      </w:r>
      <w:r w:rsidRPr="000F0280">
        <w:rPr>
          <w:rFonts w:ascii="Trebuchet MS" w:hAnsi="Trebuchet MS"/>
        </w:rPr>
        <w:t>hwardens).</w:t>
      </w:r>
    </w:p>
    <w:p w14:paraId="45799DE5" w14:textId="77777777" w:rsidR="00A66663" w:rsidRPr="000F0280" w:rsidRDefault="0049526F" w:rsidP="009C1E3B">
      <w:pPr>
        <w:rPr>
          <w:rFonts w:ascii="Trebuchet MS" w:hAnsi="Trebuchet MS"/>
        </w:rPr>
      </w:pPr>
      <w:r w:rsidRPr="000F0280">
        <w:rPr>
          <w:rFonts w:ascii="Trebuchet MS" w:hAnsi="Trebuchet MS"/>
          <w:b/>
        </w:rPr>
        <w:t>If a person is identified who has a caution o</w:t>
      </w:r>
      <w:r w:rsidR="001E1267" w:rsidRPr="000F0280">
        <w:rPr>
          <w:rFonts w:ascii="Trebuchet MS" w:hAnsi="Trebuchet MS"/>
          <w:b/>
        </w:rPr>
        <w:t>r</w:t>
      </w:r>
      <w:r w:rsidRPr="000F0280">
        <w:rPr>
          <w:rFonts w:ascii="Trebuchet MS" w:hAnsi="Trebuchet MS"/>
          <w:b/>
        </w:rPr>
        <w:t xml:space="preserve"> conviction for abuse of children and or adults who may pose a risk to others</w:t>
      </w:r>
      <w:r w:rsidRPr="000F0280">
        <w:rPr>
          <w:rFonts w:ascii="Trebuchet MS" w:hAnsi="Trebuchet MS"/>
        </w:rPr>
        <w:t>:</w:t>
      </w:r>
      <w:r w:rsidR="00A66663" w:rsidRPr="000F0280">
        <w:rPr>
          <w:rFonts w:ascii="Trebuchet MS" w:hAnsi="Trebuchet MS"/>
        </w:rPr>
        <w:t xml:space="preserve"> </w:t>
      </w:r>
      <w:r w:rsidRPr="000F0280">
        <w:rPr>
          <w:rFonts w:ascii="Trebuchet MS" w:hAnsi="Trebuchet MS"/>
        </w:rPr>
        <w:t xml:space="preserve">(usually those with convictions for sexual </w:t>
      </w:r>
      <w:r w:rsidR="00C37ABF" w:rsidRPr="000F0280">
        <w:rPr>
          <w:rFonts w:ascii="Trebuchet MS" w:hAnsi="Trebuchet MS"/>
        </w:rPr>
        <w:t>or</w:t>
      </w:r>
      <w:r w:rsidRPr="000F0280">
        <w:rPr>
          <w:rFonts w:ascii="Trebuchet MS" w:hAnsi="Trebuchet MS"/>
        </w:rPr>
        <w:t xml:space="preserve"> violent offences)</w:t>
      </w:r>
    </w:p>
    <w:p w14:paraId="12781A46" w14:textId="5BE24C53" w:rsidR="009C1E3B" w:rsidRPr="000F0280" w:rsidRDefault="00A66663" w:rsidP="009C1E3B">
      <w:pPr>
        <w:rPr>
          <w:rFonts w:ascii="Trebuchet MS" w:hAnsi="Trebuchet MS"/>
        </w:rPr>
      </w:pPr>
      <w:r w:rsidRPr="000F0280">
        <w:rPr>
          <w:rFonts w:ascii="Trebuchet MS" w:hAnsi="Trebuchet MS"/>
        </w:rPr>
        <w:t>T</w:t>
      </w:r>
      <w:r w:rsidR="00E00076" w:rsidRPr="000F0280">
        <w:rPr>
          <w:rFonts w:ascii="Trebuchet MS" w:hAnsi="Trebuchet MS"/>
        </w:rPr>
        <w:t xml:space="preserve">he Diocese of </w:t>
      </w:r>
      <w:r w:rsidRPr="000F0280">
        <w:rPr>
          <w:rFonts w:ascii="Trebuchet MS" w:hAnsi="Trebuchet MS"/>
        </w:rPr>
        <w:t>Exeter</w:t>
      </w:r>
      <w:r w:rsidR="00E00076" w:rsidRPr="000F0280">
        <w:rPr>
          <w:rFonts w:ascii="Trebuchet MS" w:hAnsi="Trebuchet MS"/>
        </w:rPr>
        <w:t xml:space="preserve"> guidance ‘</w:t>
      </w:r>
      <w:r w:rsidRPr="000F0280">
        <w:rPr>
          <w:rFonts w:ascii="Trebuchet MS" w:hAnsi="Trebuchet MS"/>
        </w:rPr>
        <w:t>What happens when an offender wants to worship at your church</w:t>
      </w:r>
      <w:r w:rsidR="00456230" w:rsidRPr="000F0280">
        <w:rPr>
          <w:rStyle w:val="FootnoteReference"/>
          <w:rFonts w:ascii="Trebuchet MS" w:hAnsi="Trebuchet MS"/>
        </w:rPr>
        <w:footnoteReference w:id="3"/>
      </w:r>
      <w:r w:rsidR="00E00076" w:rsidRPr="000F0280">
        <w:rPr>
          <w:rFonts w:ascii="Trebuchet MS" w:hAnsi="Trebuchet MS"/>
        </w:rPr>
        <w:t>’</w:t>
      </w:r>
      <w:r w:rsidR="00FD673B" w:rsidRPr="000F0280">
        <w:rPr>
          <w:rFonts w:ascii="Trebuchet MS" w:hAnsi="Trebuchet MS"/>
        </w:rPr>
        <w:t xml:space="preserve"> (Copies of this guidance can be found on the Diocesan website)</w:t>
      </w:r>
      <w:r w:rsidR="00E00076" w:rsidRPr="000F0280">
        <w:rPr>
          <w:rFonts w:ascii="Trebuchet MS" w:hAnsi="Trebuchet MS"/>
        </w:rPr>
        <w:t xml:space="preserve"> will be followed. In brief this guidance advises that</w:t>
      </w:r>
      <w:r w:rsidR="009C1E3B" w:rsidRPr="000F0280">
        <w:rPr>
          <w:rFonts w:ascii="Trebuchet MS" w:hAnsi="Trebuchet MS"/>
        </w:rPr>
        <w:t xml:space="preserve"> that Parish Safeguarding </w:t>
      </w:r>
      <w:r w:rsidRPr="000F0280">
        <w:rPr>
          <w:rFonts w:ascii="Trebuchet MS" w:hAnsi="Trebuchet MS"/>
        </w:rPr>
        <w:t>Representative</w:t>
      </w:r>
      <w:r w:rsidR="009C1E3B" w:rsidRPr="000F0280">
        <w:rPr>
          <w:rFonts w:ascii="Trebuchet MS" w:hAnsi="Trebuchet MS"/>
        </w:rPr>
        <w:t xml:space="preserve"> </w:t>
      </w:r>
      <w:r w:rsidR="001E1267" w:rsidRPr="000F0280">
        <w:rPr>
          <w:rFonts w:ascii="Trebuchet MS" w:hAnsi="Trebuchet MS"/>
        </w:rPr>
        <w:t xml:space="preserve">and Diocesan Safeguarding </w:t>
      </w:r>
      <w:r w:rsidR="00783123" w:rsidRPr="000F0280">
        <w:rPr>
          <w:rFonts w:ascii="Trebuchet MS" w:hAnsi="Trebuchet MS"/>
        </w:rPr>
        <w:t>Officer</w:t>
      </w:r>
      <w:r w:rsidR="001E1267" w:rsidRPr="000F0280">
        <w:rPr>
          <w:rFonts w:ascii="Trebuchet MS" w:hAnsi="Trebuchet MS"/>
        </w:rPr>
        <w:t xml:space="preserve"> are</w:t>
      </w:r>
      <w:r w:rsidR="009C1E3B" w:rsidRPr="000F0280">
        <w:rPr>
          <w:rFonts w:ascii="Trebuchet MS" w:hAnsi="Trebuchet MS"/>
        </w:rPr>
        <w:t xml:space="preserve"> made aware and that the individual is informed that:</w:t>
      </w:r>
    </w:p>
    <w:p w14:paraId="2494AD06" w14:textId="77777777" w:rsidR="00E00076" w:rsidRPr="000F0280" w:rsidRDefault="009C1E3B" w:rsidP="009C1E3B">
      <w:pPr>
        <w:pStyle w:val="ListParagraph"/>
        <w:numPr>
          <w:ilvl w:val="0"/>
          <w:numId w:val="11"/>
        </w:numPr>
        <w:rPr>
          <w:rFonts w:ascii="Trebuchet MS" w:hAnsi="Trebuchet MS"/>
        </w:rPr>
      </w:pPr>
      <w:r w:rsidRPr="000F0280">
        <w:rPr>
          <w:rFonts w:ascii="Trebuchet MS" w:hAnsi="Trebuchet MS"/>
        </w:rPr>
        <w:t>T</w:t>
      </w:r>
      <w:r w:rsidR="00E00076" w:rsidRPr="000F0280">
        <w:rPr>
          <w:rFonts w:ascii="Trebuchet MS" w:hAnsi="Trebuchet MS"/>
        </w:rPr>
        <w:t>o support their being part of the congregation as safely as possible, contact will be made with police, probation and other agencies connected with their case.</w:t>
      </w:r>
    </w:p>
    <w:p w14:paraId="76BE7E7E" w14:textId="7F1D1878" w:rsidR="00E00076" w:rsidRPr="000F0280" w:rsidRDefault="00E00076" w:rsidP="00FD673B">
      <w:pPr>
        <w:pStyle w:val="ListParagraph"/>
        <w:numPr>
          <w:ilvl w:val="0"/>
          <w:numId w:val="7"/>
        </w:numPr>
        <w:rPr>
          <w:rFonts w:ascii="Trebuchet MS" w:hAnsi="Trebuchet MS"/>
        </w:rPr>
      </w:pPr>
      <w:r w:rsidRPr="000F0280">
        <w:rPr>
          <w:rFonts w:ascii="Trebuchet MS" w:hAnsi="Trebuchet MS"/>
        </w:rPr>
        <w:t xml:space="preserve">The Diocesan Safeguarding </w:t>
      </w:r>
      <w:r w:rsidR="00783123" w:rsidRPr="000F0280">
        <w:rPr>
          <w:rFonts w:ascii="Trebuchet MS" w:hAnsi="Trebuchet MS"/>
        </w:rPr>
        <w:t>Officer</w:t>
      </w:r>
      <w:r w:rsidRPr="000F0280">
        <w:rPr>
          <w:rFonts w:ascii="Trebuchet MS" w:hAnsi="Trebuchet MS"/>
        </w:rPr>
        <w:t xml:space="preserve"> and Church leaders will need to know of their circumstances.</w:t>
      </w:r>
    </w:p>
    <w:p w14:paraId="05079446" w14:textId="77777777" w:rsidR="00E00076" w:rsidRPr="000F0280" w:rsidRDefault="00E00076" w:rsidP="00FD673B">
      <w:pPr>
        <w:pStyle w:val="ListParagraph"/>
        <w:numPr>
          <w:ilvl w:val="0"/>
          <w:numId w:val="7"/>
        </w:numPr>
        <w:rPr>
          <w:rFonts w:ascii="Trebuchet MS" w:hAnsi="Trebuchet MS"/>
        </w:rPr>
      </w:pPr>
      <w:r w:rsidRPr="000F0280">
        <w:rPr>
          <w:rFonts w:ascii="Trebuchet MS" w:hAnsi="Trebuchet MS"/>
        </w:rPr>
        <w:t>That a risk assessment will need to be completed</w:t>
      </w:r>
    </w:p>
    <w:p w14:paraId="0ECFF582" w14:textId="77777777" w:rsidR="00460703" w:rsidRPr="000F0280" w:rsidRDefault="00E00076" w:rsidP="00EC3FF2">
      <w:pPr>
        <w:pStyle w:val="ListParagraph"/>
        <w:numPr>
          <w:ilvl w:val="0"/>
          <w:numId w:val="7"/>
        </w:numPr>
        <w:rPr>
          <w:rFonts w:ascii="Trebuchet MS" w:hAnsi="Trebuchet MS"/>
        </w:rPr>
      </w:pPr>
      <w:r w:rsidRPr="000F0280">
        <w:rPr>
          <w:rFonts w:ascii="Trebuchet MS" w:hAnsi="Trebuchet MS"/>
        </w:rPr>
        <w:lastRenderedPageBreak/>
        <w:t>And that a written agreement will be needed between the individual and the Church which agrees when the individual will or will not be involved in church services and activities, boundaries of behaviour and support offered.</w:t>
      </w:r>
    </w:p>
    <w:p w14:paraId="5B0A38EB" w14:textId="1734DC55" w:rsidR="00E00076" w:rsidRPr="000F0280" w:rsidRDefault="00C71CC1" w:rsidP="00DC3B94">
      <w:pPr>
        <w:pStyle w:val="Heading1"/>
        <w:rPr>
          <w:rFonts w:ascii="Trebuchet MS" w:hAnsi="Trebuchet MS"/>
        </w:rPr>
      </w:pPr>
      <w:bookmarkStart w:id="9" w:name="_Toc207551830"/>
      <w:r w:rsidRPr="000F0280">
        <w:rPr>
          <w:rFonts w:ascii="Trebuchet MS" w:hAnsi="Trebuchet MS"/>
        </w:rPr>
        <w:t>7</w:t>
      </w:r>
      <w:r w:rsidR="00460703" w:rsidRPr="000F0280">
        <w:rPr>
          <w:rFonts w:ascii="Trebuchet MS" w:hAnsi="Trebuchet MS"/>
        </w:rPr>
        <w:t>.</w:t>
      </w:r>
      <w:r w:rsidR="00E645B5" w:rsidRPr="000F0280">
        <w:rPr>
          <w:rFonts w:ascii="Trebuchet MS" w:hAnsi="Trebuchet MS"/>
        </w:rPr>
        <w:t xml:space="preserve"> Confidentiality and </w:t>
      </w:r>
      <w:r w:rsidR="000F0280">
        <w:rPr>
          <w:rFonts w:ascii="Trebuchet MS" w:hAnsi="Trebuchet MS"/>
        </w:rPr>
        <w:t>C</w:t>
      </w:r>
      <w:r w:rsidR="00E645B5" w:rsidRPr="000F0280">
        <w:rPr>
          <w:rFonts w:ascii="Trebuchet MS" w:hAnsi="Trebuchet MS"/>
        </w:rPr>
        <w:t>onsent</w:t>
      </w:r>
      <w:bookmarkEnd w:id="9"/>
    </w:p>
    <w:p w14:paraId="32366E28" w14:textId="60E92240" w:rsidR="00047369" w:rsidRPr="000F0280" w:rsidRDefault="00047369" w:rsidP="004C7BC5">
      <w:pPr>
        <w:rPr>
          <w:rFonts w:ascii="Trebuchet MS" w:hAnsi="Trebuchet MS"/>
        </w:rPr>
      </w:pPr>
      <w:r w:rsidRPr="000F0280">
        <w:rPr>
          <w:rFonts w:ascii="Trebuchet MS" w:hAnsi="Trebuchet MS"/>
          <w:b/>
        </w:rPr>
        <w:t>Confidentiality:</w:t>
      </w:r>
      <w:r w:rsidRPr="000F0280">
        <w:rPr>
          <w:rFonts w:ascii="Trebuchet MS" w:hAnsi="Trebuchet MS"/>
        </w:rPr>
        <w:t xml:space="preserve"> </w:t>
      </w:r>
      <w:r w:rsidR="005E0660" w:rsidRPr="000F0280">
        <w:rPr>
          <w:rFonts w:ascii="Trebuchet MS" w:hAnsi="Trebuchet MS"/>
        </w:rPr>
        <w:t xml:space="preserve">The </w:t>
      </w:r>
      <w:r w:rsidR="00D23BFD" w:rsidRPr="000F0280">
        <w:rPr>
          <w:rFonts w:ascii="Trebuchet MS" w:hAnsi="Trebuchet MS"/>
        </w:rPr>
        <w:t>Benefice of Topsham and Wear</w:t>
      </w:r>
      <w:r w:rsidR="005D210D" w:rsidRPr="000F0280">
        <w:rPr>
          <w:rFonts w:ascii="Trebuchet MS" w:hAnsi="Trebuchet MS"/>
          <w:color w:val="FF0000"/>
        </w:rPr>
        <w:t xml:space="preserve"> </w:t>
      </w:r>
      <w:r w:rsidRPr="000F0280">
        <w:rPr>
          <w:rFonts w:ascii="Trebuchet MS" w:hAnsi="Trebuchet MS"/>
        </w:rPr>
        <w:t xml:space="preserve">accepts the principle that only those with a need to know should be made aware of safeguarding concerns or other confidential information. All staff, </w:t>
      </w:r>
      <w:r w:rsidR="00D23BFD" w:rsidRPr="000F0280">
        <w:rPr>
          <w:rFonts w:ascii="Trebuchet MS" w:hAnsi="Trebuchet MS"/>
        </w:rPr>
        <w:t>priests</w:t>
      </w:r>
      <w:r w:rsidRPr="000F0280">
        <w:rPr>
          <w:rFonts w:ascii="Trebuchet MS" w:hAnsi="Trebuchet MS"/>
        </w:rPr>
        <w:t xml:space="preserve"> and volunteers are expected to share confidential information appropriately and to ensure that written records and verbal information is shared responsibly</w:t>
      </w:r>
      <w:r w:rsidR="009C1E3B" w:rsidRPr="000F0280">
        <w:rPr>
          <w:rFonts w:ascii="Trebuchet MS" w:hAnsi="Trebuchet MS"/>
        </w:rPr>
        <w:t xml:space="preserve"> and stored securely</w:t>
      </w:r>
      <w:r w:rsidRPr="000F0280">
        <w:rPr>
          <w:rFonts w:ascii="Trebuchet MS" w:hAnsi="Trebuchet MS"/>
        </w:rPr>
        <w:t>.</w:t>
      </w:r>
    </w:p>
    <w:p w14:paraId="6D2CC5C0" w14:textId="111FD9A5" w:rsidR="00047369" w:rsidRPr="000F0280" w:rsidRDefault="00047369" w:rsidP="004C7BC5">
      <w:pPr>
        <w:rPr>
          <w:rFonts w:ascii="Trebuchet MS" w:hAnsi="Trebuchet MS"/>
        </w:rPr>
      </w:pPr>
      <w:r w:rsidRPr="000F0280">
        <w:rPr>
          <w:rFonts w:ascii="Trebuchet MS" w:hAnsi="Trebuchet MS"/>
          <w:b/>
        </w:rPr>
        <w:t>Consent:</w:t>
      </w:r>
      <w:r w:rsidRPr="000F0280">
        <w:rPr>
          <w:rFonts w:ascii="Trebuchet MS" w:hAnsi="Trebuchet MS"/>
        </w:rPr>
        <w:t xml:space="preserve"> </w:t>
      </w:r>
      <w:r w:rsidR="005E0660" w:rsidRPr="000F0280">
        <w:rPr>
          <w:rFonts w:ascii="Trebuchet MS" w:hAnsi="Trebuchet MS"/>
        </w:rPr>
        <w:t xml:space="preserve">The </w:t>
      </w:r>
      <w:r w:rsidR="00D23BFD" w:rsidRPr="000F0280">
        <w:rPr>
          <w:rFonts w:ascii="Trebuchet MS" w:hAnsi="Trebuchet MS"/>
        </w:rPr>
        <w:t>Benefice of Topsham and Wear</w:t>
      </w:r>
      <w:r w:rsidR="005D210D" w:rsidRPr="000F0280">
        <w:rPr>
          <w:rFonts w:ascii="Trebuchet MS" w:hAnsi="Trebuchet MS"/>
          <w:color w:val="FF0000"/>
        </w:rPr>
        <w:t xml:space="preserve"> </w:t>
      </w:r>
      <w:r w:rsidRPr="000F0280">
        <w:rPr>
          <w:rFonts w:ascii="Trebuchet MS" w:hAnsi="Trebuchet MS"/>
        </w:rPr>
        <w:t>accepts that all people have a right to make their own views and wishes known and that these wishes should be followed wherever possible.</w:t>
      </w:r>
    </w:p>
    <w:p w14:paraId="5D260B64" w14:textId="77777777" w:rsidR="00A66663" w:rsidRPr="000F0280" w:rsidRDefault="00047369" w:rsidP="004C7BC5">
      <w:pPr>
        <w:rPr>
          <w:rFonts w:ascii="Trebuchet MS" w:hAnsi="Trebuchet MS"/>
        </w:rPr>
      </w:pPr>
      <w:r w:rsidRPr="000F0280">
        <w:rPr>
          <w:rFonts w:ascii="Trebuchet MS" w:hAnsi="Trebuchet MS"/>
          <w:b/>
        </w:rPr>
        <w:t>Children:</w:t>
      </w:r>
      <w:r w:rsidRPr="000F0280">
        <w:rPr>
          <w:rFonts w:ascii="Trebuchet MS" w:hAnsi="Trebuchet MS"/>
        </w:rPr>
        <w:t xml:space="preserve"> Where there is a concern that a child is experiencing or at risk of abuse or </w:t>
      </w:r>
      <w:proofErr w:type="gramStart"/>
      <w:r w:rsidRPr="000F0280">
        <w:rPr>
          <w:rFonts w:ascii="Trebuchet MS" w:hAnsi="Trebuchet MS"/>
        </w:rPr>
        <w:t>neglect</w:t>
      </w:r>
      <w:proofErr w:type="gramEnd"/>
      <w:r w:rsidRPr="000F0280">
        <w:rPr>
          <w:rFonts w:ascii="Trebuchet MS" w:hAnsi="Trebuchet MS"/>
        </w:rPr>
        <w:t xml:space="preserve"> they may ask those that know not to tell anyone. </w:t>
      </w:r>
      <w:r w:rsidR="005E0660" w:rsidRPr="000F0280">
        <w:rPr>
          <w:rFonts w:ascii="Trebuchet MS" w:hAnsi="Trebuchet MS"/>
        </w:rPr>
        <w:t xml:space="preserve">The </w:t>
      </w:r>
      <w:r w:rsidR="00D23BFD" w:rsidRPr="000F0280">
        <w:rPr>
          <w:rFonts w:ascii="Trebuchet MS" w:hAnsi="Trebuchet MS"/>
        </w:rPr>
        <w:t>Benefice of Topsham and Wear</w:t>
      </w:r>
      <w:r w:rsidR="005D210D" w:rsidRPr="000F0280">
        <w:rPr>
          <w:rFonts w:ascii="Trebuchet MS" w:hAnsi="Trebuchet MS"/>
          <w:color w:val="FF0000"/>
        </w:rPr>
        <w:t xml:space="preserve"> </w:t>
      </w:r>
      <w:r w:rsidRPr="000F0280">
        <w:rPr>
          <w:rFonts w:ascii="Trebuchet MS" w:hAnsi="Trebuchet MS"/>
        </w:rPr>
        <w:t xml:space="preserve">accepts that we cannot do this; these concerns must be reported </w:t>
      </w:r>
      <w:r w:rsidR="001E1267" w:rsidRPr="000F0280">
        <w:rPr>
          <w:rFonts w:ascii="Trebuchet MS" w:hAnsi="Trebuchet MS"/>
        </w:rPr>
        <w:t xml:space="preserve">to the appropriate authorities </w:t>
      </w:r>
      <w:r w:rsidRPr="000F0280">
        <w:rPr>
          <w:rFonts w:ascii="Trebuchet MS" w:hAnsi="Trebuchet MS"/>
        </w:rPr>
        <w:t xml:space="preserve">to enable the child or young person to receive appropriate help and support. </w:t>
      </w:r>
      <w:r w:rsidR="005E0660" w:rsidRPr="000F0280">
        <w:rPr>
          <w:rFonts w:ascii="Trebuchet MS" w:hAnsi="Trebuchet MS"/>
        </w:rPr>
        <w:t xml:space="preserve">The </w:t>
      </w:r>
      <w:r w:rsidR="00D23BFD" w:rsidRPr="000F0280">
        <w:rPr>
          <w:rFonts w:ascii="Trebuchet MS" w:hAnsi="Trebuchet MS"/>
        </w:rPr>
        <w:t>Benefice of Topsham and Wear</w:t>
      </w:r>
      <w:r w:rsidR="00460551" w:rsidRPr="000F0280">
        <w:rPr>
          <w:rFonts w:ascii="Trebuchet MS" w:hAnsi="Trebuchet MS"/>
          <w:color w:val="FF0000"/>
        </w:rPr>
        <w:t xml:space="preserve"> </w:t>
      </w:r>
      <w:r w:rsidRPr="000F0280">
        <w:rPr>
          <w:rFonts w:ascii="Trebuchet MS" w:hAnsi="Trebuchet MS"/>
        </w:rPr>
        <w:t>asks all staff,</w:t>
      </w:r>
      <w:r w:rsidR="00D23BFD" w:rsidRPr="000F0280">
        <w:rPr>
          <w:rFonts w:ascii="Trebuchet MS" w:hAnsi="Trebuchet MS"/>
        </w:rPr>
        <w:t xml:space="preserve"> priests</w:t>
      </w:r>
      <w:r w:rsidRPr="000F0280">
        <w:rPr>
          <w:rFonts w:ascii="Trebuchet MS" w:hAnsi="Trebuchet MS"/>
        </w:rPr>
        <w:t xml:space="preserve"> and volunteers to explain this to children in their care when appropriate.</w:t>
      </w:r>
      <w:r w:rsidR="00051BAF" w:rsidRPr="000F0280">
        <w:rPr>
          <w:rFonts w:ascii="Trebuchet MS" w:hAnsi="Trebuchet MS"/>
        </w:rPr>
        <w:t xml:space="preserve">  </w:t>
      </w:r>
    </w:p>
    <w:p w14:paraId="1A8CB8C8" w14:textId="77777777" w:rsidR="00A66663" w:rsidRPr="000F0280" w:rsidRDefault="00047369" w:rsidP="004C7BC5">
      <w:pPr>
        <w:rPr>
          <w:rFonts w:ascii="Trebuchet MS" w:hAnsi="Trebuchet MS"/>
        </w:rPr>
      </w:pPr>
      <w:r w:rsidRPr="000F0280">
        <w:rPr>
          <w:rFonts w:ascii="Trebuchet MS" w:hAnsi="Trebuchet MS"/>
        </w:rPr>
        <w:t>Where there is concern that a child is experiencing or is at risk of abuse or neglect</w:t>
      </w:r>
      <w:r w:rsidR="00A66663" w:rsidRPr="000F0280">
        <w:rPr>
          <w:rFonts w:ascii="Trebuchet MS" w:hAnsi="Trebuchet MS"/>
        </w:rPr>
        <w:t xml:space="preserve">, </w:t>
      </w:r>
      <w:r w:rsidR="005E0660" w:rsidRPr="000F0280">
        <w:rPr>
          <w:rFonts w:ascii="Trebuchet MS" w:hAnsi="Trebuchet MS"/>
        </w:rPr>
        <w:t xml:space="preserve">The </w:t>
      </w:r>
      <w:r w:rsidR="00D23BFD" w:rsidRPr="000F0280">
        <w:rPr>
          <w:rFonts w:ascii="Trebuchet MS" w:hAnsi="Trebuchet MS"/>
        </w:rPr>
        <w:t>Benefic</w:t>
      </w:r>
      <w:r w:rsidR="00A66663" w:rsidRPr="000F0280">
        <w:rPr>
          <w:rFonts w:ascii="Trebuchet MS" w:hAnsi="Trebuchet MS"/>
        </w:rPr>
        <w:t>e</w:t>
      </w:r>
      <w:r w:rsidR="00D23BFD" w:rsidRPr="000F0280">
        <w:rPr>
          <w:rFonts w:ascii="Trebuchet MS" w:hAnsi="Trebuchet MS"/>
        </w:rPr>
        <w:t xml:space="preserve"> of Topsham and Wear</w:t>
      </w:r>
      <w:r w:rsidR="005D210D" w:rsidRPr="000F0280">
        <w:rPr>
          <w:rFonts w:ascii="Trebuchet MS" w:hAnsi="Trebuchet MS"/>
          <w:color w:val="FF0000"/>
        </w:rPr>
        <w:t xml:space="preserve"> </w:t>
      </w:r>
      <w:r w:rsidRPr="000F0280">
        <w:rPr>
          <w:rFonts w:ascii="Trebuchet MS" w:hAnsi="Trebuchet MS"/>
        </w:rPr>
        <w:t xml:space="preserve">expects that parents and carers will be communicated with and will have their consent sought for information to be shared with the Local Authority or other agencies. This should happen </w:t>
      </w:r>
      <w:r w:rsidRPr="000F0280">
        <w:rPr>
          <w:rFonts w:ascii="Trebuchet MS" w:hAnsi="Trebuchet MS"/>
          <w:b/>
          <w:bCs/>
        </w:rPr>
        <w:t>except</w:t>
      </w:r>
      <w:r w:rsidRPr="000F0280">
        <w:rPr>
          <w:rFonts w:ascii="Trebuchet MS" w:hAnsi="Trebuchet MS"/>
        </w:rPr>
        <w:t xml:space="preserve"> where there is concern that to do so would place a child at increased risk or where a parent or carer may be involved in the </w:t>
      </w:r>
      <w:r w:rsidR="009866D3" w:rsidRPr="000F0280">
        <w:rPr>
          <w:rFonts w:ascii="Trebuchet MS" w:hAnsi="Trebuchet MS"/>
        </w:rPr>
        <w:t xml:space="preserve">abuse or neglect </w:t>
      </w:r>
      <w:r w:rsidRPr="000F0280">
        <w:rPr>
          <w:rFonts w:ascii="Trebuchet MS" w:hAnsi="Trebuchet MS"/>
        </w:rPr>
        <w:t xml:space="preserve">of the child. In those circumstances advice of the Local Authority or police should be sought before informing the parents or carers of the concern.  </w:t>
      </w:r>
    </w:p>
    <w:p w14:paraId="69AB530E" w14:textId="4F76C5BD" w:rsidR="00047369" w:rsidRPr="000F0280" w:rsidRDefault="00BF35AD" w:rsidP="004C7BC5">
      <w:pPr>
        <w:rPr>
          <w:rFonts w:ascii="Trebuchet MS" w:hAnsi="Trebuchet MS"/>
        </w:rPr>
      </w:pPr>
      <w:r w:rsidRPr="000F0280">
        <w:rPr>
          <w:rFonts w:ascii="Trebuchet MS" w:hAnsi="Trebuchet MS"/>
        </w:rPr>
        <w:t>Where the allegation is against an individual who may have access to other children or vulnerable adults the referral should be made without seeking consent from parents or carers</w:t>
      </w:r>
      <w:r w:rsidR="005E0660" w:rsidRPr="000F0280">
        <w:rPr>
          <w:rFonts w:ascii="Trebuchet MS" w:hAnsi="Trebuchet MS"/>
        </w:rPr>
        <w:t xml:space="preserve"> </w:t>
      </w:r>
      <w:r w:rsidRPr="000F0280">
        <w:rPr>
          <w:rFonts w:ascii="Trebuchet MS" w:hAnsi="Trebuchet MS"/>
        </w:rPr>
        <w:t>- how they are made aware of the concerns will be decided alongside statutory agencies.</w:t>
      </w:r>
    </w:p>
    <w:p w14:paraId="6C9E271C" w14:textId="0D0814E4" w:rsidR="00811756" w:rsidRPr="000F0280" w:rsidRDefault="00047369" w:rsidP="004C7BC5">
      <w:pPr>
        <w:rPr>
          <w:rFonts w:ascii="Trebuchet MS" w:hAnsi="Trebuchet MS"/>
        </w:rPr>
      </w:pPr>
      <w:r w:rsidRPr="000F0280">
        <w:rPr>
          <w:rFonts w:ascii="Trebuchet MS" w:hAnsi="Trebuchet MS"/>
          <w:b/>
        </w:rPr>
        <w:t>Adults:</w:t>
      </w:r>
      <w:r w:rsidRPr="000F0280">
        <w:rPr>
          <w:rFonts w:ascii="Trebuchet MS" w:hAnsi="Trebuchet MS"/>
        </w:rP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0F0280">
        <w:rPr>
          <w:rFonts w:ascii="Trebuchet MS" w:hAnsi="Trebuchet MS"/>
          <w:b/>
          <w:bCs/>
        </w:rPr>
        <w:t>except</w:t>
      </w:r>
      <w:r w:rsidRPr="000F0280">
        <w:rPr>
          <w:rFonts w:ascii="Trebuchet MS" w:hAnsi="Trebuchet MS"/>
        </w:rPr>
        <w:t xml:space="preserve"> where there may be others at risk </w:t>
      </w:r>
      <w:r w:rsidR="00BF35AD" w:rsidRPr="000F0280">
        <w:rPr>
          <w:rFonts w:ascii="Trebuchet MS" w:hAnsi="Trebuchet MS"/>
        </w:rPr>
        <w:t>(e.g. is the abuse or neglect is happening in a care home or hospital o</w:t>
      </w:r>
      <w:r w:rsidR="00D605B9" w:rsidRPr="000F0280">
        <w:rPr>
          <w:rFonts w:ascii="Trebuchet MS" w:hAnsi="Trebuchet MS"/>
        </w:rPr>
        <w:t>r</w:t>
      </w:r>
      <w:r w:rsidR="00BF35AD" w:rsidRPr="000F0280">
        <w:rPr>
          <w:rFonts w:ascii="Trebuchet MS" w:hAnsi="Trebuchet MS"/>
        </w:rPr>
        <w:t xml:space="preserve"> the abuser has access to other vulnerable </w:t>
      </w:r>
      <w:r w:rsidR="00BF35AD" w:rsidRPr="000F0280">
        <w:rPr>
          <w:rFonts w:ascii="Trebuchet MS" w:hAnsi="Trebuchet MS"/>
        </w:rPr>
        <w:lastRenderedPageBreak/>
        <w:t>adults or children)</w:t>
      </w:r>
      <w:r w:rsidR="001E1267" w:rsidRPr="000F0280">
        <w:rPr>
          <w:rFonts w:ascii="Trebuchet MS" w:hAnsi="Trebuchet MS"/>
        </w:rPr>
        <w:t xml:space="preserve"> </w:t>
      </w:r>
      <w:r w:rsidRPr="000F0280">
        <w:rPr>
          <w:rFonts w:ascii="Trebuchet MS" w:hAnsi="Trebuchet MS"/>
        </w:rPr>
        <w:t>or where there is reason to doubt that the individual has capacity to make that decision or where there is imminent risk of serious harm. Advi</w:t>
      </w:r>
      <w:r w:rsidR="001E1267" w:rsidRPr="000F0280">
        <w:rPr>
          <w:rFonts w:ascii="Trebuchet MS" w:hAnsi="Trebuchet MS"/>
        </w:rPr>
        <w:t>c</w:t>
      </w:r>
      <w:r w:rsidRPr="000F0280">
        <w:rPr>
          <w:rFonts w:ascii="Trebuchet MS" w:hAnsi="Trebuchet MS"/>
        </w:rPr>
        <w:t>e should be sought from statutory services</w:t>
      </w:r>
      <w:r w:rsidR="00D605B9" w:rsidRPr="000F0280">
        <w:rPr>
          <w:rFonts w:ascii="Trebuchet MS" w:hAnsi="Trebuchet MS"/>
        </w:rPr>
        <w:t xml:space="preserve"> (Adult social care or police)</w:t>
      </w:r>
      <w:r w:rsidRPr="000F0280">
        <w:rPr>
          <w:rFonts w:ascii="Trebuchet MS" w:hAnsi="Trebuchet MS"/>
        </w:rPr>
        <w:t xml:space="preserve"> or the Diocesan Safeguarding </w:t>
      </w:r>
      <w:r w:rsidR="00D23BFD" w:rsidRPr="000F0280">
        <w:rPr>
          <w:rFonts w:ascii="Trebuchet MS" w:hAnsi="Trebuchet MS"/>
        </w:rPr>
        <w:t xml:space="preserve">Team </w:t>
      </w:r>
      <w:r w:rsidRPr="000F0280">
        <w:rPr>
          <w:rFonts w:ascii="Trebuchet MS" w:hAnsi="Trebuchet MS"/>
        </w:rPr>
        <w:t>where there is any doubt as to whether a concern should be referred.</w:t>
      </w:r>
    </w:p>
    <w:p w14:paraId="0A4F5403" w14:textId="7B2CA169" w:rsidR="001E1267" w:rsidRPr="000F0280" w:rsidRDefault="00C71CC1" w:rsidP="00DC3B94">
      <w:pPr>
        <w:pStyle w:val="Heading1"/>
        <w:rPr>
          <w:rFonts w:ascii="Trebuchet MS" w:hAnsi="Trebuchet MS"/>
        </w:rPr>
      </w:pPr>
      <w:bookmarkStart w:id="10" w:name="_Toc207551831"/>
      <w:r w:rsidRPr="000F0280">
        <w:rPr>
          <w:rFonts w:ascii="Trebuchet MS" w:hAnsi="Trebuchet MS"/>
        </w:rPr>
        <w:t>8</w:t>
      </w:r>
      <w:r w:rsidR="00C64A18" w:rsidRPr="000F0280">
        <w:rPr>
          <w:rFonts w:ascii="Trebuchet MS" w:hAnsi="Trebuchet MS"/>
        </w:rPr>
        <w:t>.</w:t>
      </w:r>
      <w:r w:rsidR="000C6E2B" w:rsidRPr="000F0280">
        <w:rPr>
          <w:rFonts w:ascii="Trebuchet MS" w:hAnsi="Trebuchet MS"/>
        </w:rPr>
        <w:t xml:space="preserve"> </w:t>
      </w:r>
      <w:r w:rsidR="001E1267" w:rsidRPr="000F0280">
        <w:rPr>
          <w:rFonts w:ascii="Trebuchet MS" w:hAnsi="Trebuchet MS"/>
        </w:rPr>
        <w:t>Record Keeping</w:t>
      </w:r>
      <w:bookmarkEnd w:id="10"/>
    </w:p>
    <w:p w14:paraId="2056ADDD" w14:textId="263BF176" w:rsidR="000C6E2B" w:rsidRPr="000F0280" w:rsidRDefault="001E1267" w:rsidP="004C7BC5">
      <w:pPr>
        <w:rPr>
          <w:rFonts w:ascii="Trebuchet MS" w:hAnsi="Trebuchet MS"/>
        </w:rPr>
      </w:pPr>
      <w:r w:rsidRPr="000F0280">
        <w:rPr>
          <w:rFonts w:ascii="Trebuchet MS" w:hAnsi="Trebuchet MS"/>
        </w:rPr>
        <w:t xml:space="preserve">Records of all safeguarding concerns will be kept by the Parish Safeguarding </w:t>
      </w:r>
      <w:r w:rsidR="00A66663" w:rsidRPr="000F0280">
        <w:rPr>
          <w:rFonts w:ascii="Trebuchet MS" w:hAnsi="Trebuchet MS"/>
        </w:rPr>
        <w:t>Representative</w:t>
      </w:r>
      <w:r w:rsidRPr="000F0280">
        <w:rPr>
          <w:rFonts w:ascii="Trebuchet MS" w:hAnsi="Trebuchet MS"/>
        </w:rPr>
        <w:t xml:space="preserve">. They will keep a record of the initial concern and all actions taken. The records will be securely </w:t>
      </w:r>
      <w:r w:rsidR="000C6E2B" w:rsidRPr="000F0280">
        <w:rPr>
          <w:rFonts w:ascii="Trebuchet MS" w:hAnsi="Trebuchet MS"/>
        </w:rPr>
        <w:t>held</w:t>
      </w:r>
      <w:r w:rsidR="00051BAF" w:rsidRPr="000F0280">
        <w:rPr>
          <w:rFonts w:ascii="Trebuchet MS" w:hAnsi="Trebuchet MS"/>
        </w:rPr>
        <w:t xml:space="preserve"> </w:t>
      </w:r>
      <w:r w:rsidR="00D23BFD" w:rsidRPr="000F0280">
        <w:rPr>
          <w:rFonts w:ascii="Trebuchet MS" w:hAnsi="Trebuchet MS"/>
          <w:color w:val="000000" w:themeColor="text1"/>
        </w:rPr>
        <w:t xml:space="preserve">on the </w:t>
      </w:r>
      <w:r w:rsidR="00A66663" w:rsidRPr="000F0280">
        <w:rPr>
          <w:rFonts w:ascii="Trebuchet MS" w:hAnsi="Trebuchet MS"/>
          <w:color w:val="000000" w:themeColor="text1"/>
        </w:rPr>
        <w:t>S</w:t>
      </w:r>
      <w:r w:rsidR="00D23BFD" w:rsidRPr="000F0280">
        <w:rPr>
          <w:rFonts w:ascii="Trebuchet MS" w:hAnsi="Trebuchet MS"/>
          <w:color w:val="000000" w:themeColor="text1"/>
        </w:rPr>
        <w:t xml:space="preserve">afeguarding </w:t>
      </w:r>
      <w:r w:rsidR="00A66663" w:rsidRPr="000F0280">
        <w:rPr>
          <w:rFonts w:ascii="Trebuchet MS" w:hAnsi="Trebuchet MS"/>
          <w:color w:val="000000" w:themeColor="text1"/>
        </w:rPr>
        <w:t>E</w:t>
      </w:r>
      <w:r w:rsidR="00D23BFD" w:rsidRPr="000F0280">
        <w:rPr>
          <w:rFonts w:ascii="Trebuchet MS" w:hAnsi="Trebuchet MS"/>
          <w:color w:val="000000" w:themeColor="text1"/>
        </w:rPr>
        <w:t xml:space="preserve">mail </w:t>
      </w:r>
      <w:proofErr w:type="gramStart"/>
      <w:r w:rsidR="00D23BFD" w:rsidRPr="000F0280">
        <w:rPr>
          <w:rFonts w:ascii="Trebuchet MS" w:hAnsi="Trebuchet MS"/>
          <w:color w:val="000000" w:themeColor="text1"/>
        </w:rPr>
        <w:t>cloud based</w:t>
      </w:r>
      <w:proofErr w:type="gramEnd"/>
      <w:r w:rsidR="00D23BFD" w:rsidRPr="000F0280">
        <w:rPr>
          <w:rFonts w:ascii="Trebuchet MS" w:hAnsi="Trebuchet MS"/>
          <w:color w:val="000000" w:themeColor="text1"/>
        </w:rPr>
        <w:t xml:space="preserve"> </w:t>
      </w:r>
      <w:r w:rsidR="00A66663" w:rsidRPr="000F0280">
        <w:rPr>
          <w:rFonts w:ascii="Trebuchet MS" w:hAnsi="Trebuchet MS"/>
          <w:color w:val="000000" w:themeColor="text1"/>
        </w:rPr>
        <w:t xml:space="preserve">Google Drive </w:t>
      </w:r>
      <w:r w:rsidR="00D23BFD" w:rsidRPr="000F0280">
        <w:rPr>
          <w:rFonts w:ascii="Trebuchet MS" w:hAnsi="Trebuchet MS"/>
          <w:color w:val="000000" w:themeColor="text1"/>
        </w:rPr>
        <w:t>account</w:t>
      </w:r>
      <w:r w:rsidR="00051BAF" w:rsidRPr="000F0280">
        <w:rPr>
          <w:rFonts w:ascii="Trebuchet MS" w:hAnsi="Trebuchet MS"/>
        </w:rPr>
        <w:t xml:space="preserve">.  </w:t>
      </w:r>
      <w:r w:rsidR="000C6E2B" w:rsidRPr="000F0280">
        <w:rPr>
          <w:rFonts w:ascii="Trebuchet MS" w:hAnsi="Trebuchet MS"/>
        </w:rPr>
        <w:t>All those involved with any safeguarding concern must ensure that they provide to the Safeguarding Officer any records related to that case for secure storage.</w:t>
      </w:r>
    </w:p>
    <w:p w14:paraId="3858C8A8" w14:textId="6093B602" w:rsidR="000C6E2B" w:rsidRPr="000F0280" w:rsidRDefault="000C6E2B" w:rsidP="004C7BC5">
      <w:pPr>
        <w:rPr>
          <w:rFonts w:ascii="Trebuchet MS" w:hAnsi="Trebuchet MS"/>
        </w:rPr>
      </w:pPr>
      <w:r w:rsidRPr="000F0280">
        <w:rPr>
          <w:rFonts w:ascii="Trebuchet MS" w:hAnsi="Trebuchet MS"/>
        </w:rPr>
        <w:t>Records will be retained as per Church of England guidance</w:t>
      </w:r>
      <w:r w:rsidR="00811756" w:rsidRPr="000F0280">
        <w:rPr>
          <w:rFonts w:ascii="Trebuchet MS" w:hAnsi="Trebuchet MS"/>
        </w:rPr>
        <w:t xml:space="preserve"> ‘Safeguarding Records: Joint Practice Guidance for the Church of England and the Methodist Church’ 2015</w:t>
      </w:r>
      <w:r w:rsidR="00456230" w:rsidRPr="000F0280">
        <w:rPr>
          <w:rStyle w:val="FootnoteReference"/>
          <w:rFonts w:ascii="Trebuchet MS" w:hAnsi="Trebuchet MS"/>
        </w:rPr>
        <w:footnoteReference w:id="4"/>
      </w:r>
      <w:r w:rsidR="00CF7EA6" w:rsidRPr="000F0280">
        <w:rPr>
          <w:rFonts w:ascii="Trebuchet MS" w:hAnsi="Trebuchet MS"/>
        </w:rPr>
        <w:t>.</w:t>
      </w:r>
    </w:p>
    <w:p w14:paraId="1FC0A15B" w14:textId="597739A6" w:rsidR="00051BAF" w:rsidRPr="000F0280" w:rsidRDefault="000C6E2B" w:rsidP="00FD673B">
      <w:pPr>
        <w:rPr>
          <w:rFonts w:ascii="Trebuchet MS" w:hAnsi="Trebuchet MS"/>
        </w:rPr>
      </w:pPr>
      <w:r w:rsidRPr="000F0280">
        <w:rPr>
          <w:rFonts w:ascii="Trebuchet MS" w:hAnsi="Trebuchet MS"/>
        </w:rPr>
        <w:t>Records must be maintained of staff and volunteer training and DBS checks. These will be maintained by</w:t>
      </w:r>
      <w:r w:rsidR="00051BAF" w:rsidRPr="000F0280">
        <w:rPr>
          <w:rFonts w:ascii="Trebuchet MS" w:hAnsi="Trebuchet MS"/>
        </w:rPr>
        <w:t xml:space="preserve"> the Parish Safeguarding </w:t>
      </w:r>
      <w:r w:rsidR="00D23BFD" w:rsidRPr="000F0280">
        <w:rPr>
          <w:rFonts w:ascii="Trebuchet MS" w:hAnsi="Trebuchet MS"/>
        </w:rPr>
        <w:t>Representative</w:t>
      </w:r>
      <w:r w:rsidR="00051BAF" w:rsidRPr="000F0280">
        <w:rPr>
          <w:rFonts w:ascii="Trebuchet MS" w:hAnsi="Trebuchet MS"/>
        </w:rPr>
        <w:t>.</w:t>
      </w:r>
    </w:p>
    <w:p w14:paraId="3BFAEA50" w14:textId="516F2976" w:rsidR="00925B1E" w:rsidRPr="000F0280" w:rsidRDefault="00C71CC1" w:rsidP="00DC3B94">
      <w:pPr>
        <w:pStyle w:val="Heading1"/>
        <w:rPr>
          <w:rFonts w:ascii="Trebuchet MS" w:hAnsi="Trebuchet MS"/>
        </w:rPr>
      </w:pPr>
      <w:bookmarkStart w:id="11" w:name="_Toc207551832"/>
      <w:r w:rsidRPr="000F0280">
        <w:rPr>
          <w:rFonts w:ascii="Trebuchet MS" w:hAnsi="Trebuchet MS"/>
        </w:rPr>
        <w:t>9</w:t>
      </w:r>
      <w:r w:rsidR="00C64A18" w:rsidRPr="000F0280">
        <w:rPr>
          <w:rFonts w:ascii="Trebuchet MS" w:hAnsi="Trebuchet MS"/>
        </w:rPr>
        <w:t>.</w:t>
      </w:r>
      <w:r w:rsidR="00925B1E" w:rsidRPr="000F0280">
        <w:rPr>
          <w:rFonts w:ascii="Trebuchet MS" w:hAnsi="Trebuchet MS"/>
        </w:rPr>
        <w:t xml:space="preserve"> Safer Recruitment and </w:t>
      </w:r>
      <w:r w:rsidR="000F0280">
        <w:rPr>
          <w:rFonts w:ascii="Trebuchet MS" w:hAnsi="Trebuchet MS"/>
        </w:rPr>
        <w:t>O</w:t>
      </w:r>
      <w:r w:rsidR="00925B1E" w:rsidRPr="000F0280">
        <w:rPr>
          <w:rFonts w:ascii="Trebuchet MS" w:hAnsi="Trebuchet MS"/>
        </w:rPr>
        <w:t xml:space="preserve">ngoing </w:t>
      </w:r>
      <w:r w:rsidR="000F0280">
        <w:rPr>
          <w:rFonts w:ascii="Trebuchet MS" w:hAnsi="Trebuchet MS"/>
        </w:rPr>
        <w:t>S</w:t>
      </w:r>
      <w:r w:rsidR="00925B1E" w:rsidRPr="000F0280">
        <w:rPr>
          <w:rFonts w:ascii="Trebuchet MS" w:hAnsi="Trebuchet MS"/>
        </w:rPr>
        <w:t xml:space="preserve">upport and </w:t>
      </w:r>
      <w:r w:rsidR="000F0280">
        <w:rPr>
          <w:rFonts w:ascii="Trebuchet MS" w:hAnsi="Trebuchet MS"/>
        </w:rPr>
        <w:t>S</w:t>
      </w:r>
      <w:r w:rsidR="00925B1E" w:rsidRPr="000F0280">
        <w:rPr>
          <w:rFonts w:ascii="Trebuchet MS" w:hAnsi="Trebuchet MS"/>
        </w:rPr>
        <w:t>upervision</w:t>
      </w:r>
      <w:bookmarkEnd w:id="11"/>
    </w:p>
    <w:p w14:paraId="23FBD921" w14:textId="7B91610E" w:rsidR="00925B1E" w:rsidRPr="000F0280" w:rsidRDefault="00925B1E" w:rsidP="00FD673B">
      <w:pPr>
        <w:rPr>
          <w:rFonts w:ascii="Trebuchet MS" w:hAnsi="Trebuchet MS"/>
        </w:rPr>
      </w:pPr>
      <w:r w:rsidRPr="000F0280">
        <w:rPr>
          <w:rFonts w:ascii="Trebuchet MS" w:hAnsi="Trebuchet MS"/>
        </w:rPr>
        <w:t>All recruitment of staff and volunteers will be undertaken in line with Church of En</w:t>
      </w:r>
      <w:r w:rsidR="00456230" w:rsidRPr="000F0280">
        <w:rPr>
          <w:rFonts w:ascii="Trebuchet MS" w:hAnsi="Trebuchet MS"/>
        </w:rPr>
        <w:t>gland policy ‘Safer Recruitment</w:t>
      </w:r>
      <w:r w:rsidR="00F31523" w:rsidRPr="000F0280">
        <w:rPr>
          <w:rFonts w:ascii="Trebuchet MS" w:hAnsi="Trebuchet MS"/>
        </w:rPr>
        <w:t xml:space="preserve"> and People Management, 2021</w:t>
      </w:r>
      <w:r w:rsidR="00456230" w:rsidRPr="000F0280">
        <w:rPr>
          <w:rStyle w:val="FootnoteReference"/>
          <w:rFonts w:ascii="Trebuchet MS" w:hAnsi="Trebuchet MS"/>
        </w:rPr>
        <w:footnoteReference w:id="5"/>
      </w:r>
      <w:r w:rsidR="00456230" w:rsidRPr="000F0280">
        <w:rPr>
          <w:rFonts w:ascii="Trebuchet MS" w:hAnsi="Trebuchet MS"/>
        </w:rPr>
        <w:t>’</w:t>
      </w:r>
      <w:r w:rsidRPr="000F0280">
        <w:rPr>
          <w:rFonts w:ascii="Trebuchet MS" w:hAnsi="Trebuchet MS"/>
        </w:rPr>
        <w:t xml:space="preserve">. </w:t>
      </w:r>
    </w:p>
    <w:p w14:paraId="0FC58735" w14:textId="77777777" w:rsidR="00873CEC" w:rsidRPr="000F0280" w:rsidRDefault="00873CEC" w:rsidP="00FD673B">
      <w:pPr>
        <w:rPr>
          <w:rFonts w:ascii="Trebuchet MS" w:hAnsi="Trebuchet MS"/>
        </w:rPr>
      </w:pPr>
      <w:r w:rsidRPr="000F0280">
        <w:rPr>
          <w:rFonts w:ascii="Trebuchet MS" w:hAnsi="Trebuchet MS"/>
        </w:rPr>
        <w:t xml:space="preserve">Recruitment of staff and volunteers will only be undertaken by those delegated such responsibility from </w:t>
      </w:r>
      <w:r w:rsidR="009E1C56" w:rsidRPr="000F0280">
        <w:rPr>
          <w:rFonts w:ascii="Trebuchet MS" w:hAnsi="Trebuchet MS"/>
        </w:rPr>
        <w:t>P</w:t>
      </w:r>
      <w:r w:rsidRPr="000F0280">
        <w:rPr>
          <w:rFonts w:ascii="Trebuchet MS" w:hAnsi="Trebuchet MS"/>
        </w:rPr>
        <w:t>CC.</w:t>
      </w:r>
    </w:p>
    <w:p w14:paraId="27E0A2EB" w14:textId="7FB430AC" w:rsidR="00873CEC" w:rsidRPr="000F0280" w:rsidRDefault="00873CEC" w:rsidP="00FD673B">
      <w:pPr>
        <w:rPr>
          <w:rFonts w:ascii="Trebuchet MS" w:hAnsi="Trebuchet MS"/>
        </w:rPr>
      </w:pPr>
      <w:r w:rsidRPr="000F0280">
        <w:rPr>
          <w:rFonts w:ascii="Trebuchet MS" w:hAnsi="Trebuchet MS"/>
        </w:rPr>
        <w:t>Recruitment of staff and volunteers will only be undertaken according to agreed process</w:t>
      </w:r>
      <w:r w:rsidR="00D23BFD" w:rsidRPr="000F0280">
        <w:rPr>
          <w:rFonts w:ascii="Trebuchet MS" w:hAnsi="Trebuchet MS"/>
        </w:rPr>
        <w:t xml:space="preserve"> and the Benefice Recruitment Flowchart</w:t>
      </w:r>
      <w:r w:rsidRPr="000F0280">
        <w:rPr>
          <w:rFonts w:ascii="Trebuchet MS" w:hAnsi="Trebuchet MS"/>
        </w:rPr>
        <w:t>.</w:t>
      </w:r>
    </w:p>
    <w:p w14:paraId="6FD6E0B8" w14:textId="23F93546" w:rsidR="00873CEC" w:rsidRPr="000F0280" w:rsidRDefault="00873CEC" w:rsidP="00FD673B">
      <w:pPr>
        <w:rPr>
          <w:rFonts w:ascii="Trebuchet MS" w:hAnsi="Trebuchet MS"/>
        </w:rPr>
      </w:pPr>
      <w:r w:rsidRPr="000F0280">
        <w:rPr>
          <w:rFonts w:ascii="Trebuchet MS" w:hAnsi="Trebuchet MS"/>
        </w:rPr>
        <w:t xml:space="preserve">All recruited staff and volunteers will be made known to </w:t>
      </w:r>
      <w:r w:rsidR="009E1C56" w:rsidRPr="000F0280">
        <w:rPr>
          <w:rFonts w:ascii="Trebuchet MS" w:hAnsi="Trebuchet MS"/>
        </w:rPr>
        <w:t>P</w:t>
      </w:r>
      <w:r w:rsidRPr="000F0280">
        <w:rPr>
          <w:rFonts w:ascii="Trebuchet MS" w:hAnsi="Trebuchet MS"/>
        </w:rPr>
        <w:t>CC</w:t>
      </w:r>
      <w:r w:rsidR="00D23BFD" w:rsidRPr="000F0280">
        <w:rPr>
          <w:rFonts w:ascii="Trebuchet MS" w:hAnsi="Trebuchet MS"/>
        </w:rPr>
        <w:t xml:space="preserve"> during PCC safeguarding updates at scheduled PCC meetings</w:t>
      </w:r>
      <w:r w:rsidRPr="000F0280">
        <w:rPr>
          <w:rFonts w:ascii="Trebuchet MS" w:hAnsi="Trebuchet MS"/>
        </w:rPr>
        <w:t>.</w:t>
      </w:r>
    </w:p>
    <w:p w14:paraId="2177DA66" w14:textId="77777777" w:rsidR="00873CEC" w:rsidRPr="000F0280" w:rsidRDefault="00873CEC" w:rsidP="00FD673B">
      <w:pPr>
        <w:rPr>
          <w:rFonts w:ascii="Trebuchet MS" w:hAnsi="Trebuchet MS"/>
        </w:rPr>
      </w:pPr>
      <w:r w:rsidRPr="000F0280">
        <w:rPr>
          <w:rFonts w:ascii="Trebuchet MS" w:hAnsi="Trebuchet MS"/>
        </w:rPr>
        <w:t>No one who has not been safely recruited will be permitted to work unsupervised with children, young people or adults who may be vulnerable.</w:t>
      </w:r>
    </w:p>
    <w:p w14:paraId="181D1D5D" w14:textId="77777777" w:rsidR="00C71CC1" w:rsidRPr="000F0280" w:rsidRDefault="009C1E3B" w:rsidP="00FD673B">
      <w:pPr>
        <w:rPr>
          <w:rFonts w:ascii="Trebuchet MS" w:hAnsi="Trebuchet MS"/>
        </w:rPr>
      </w:pPr>
      <w:r w:rsidRPr="000F0280">
        <w:rPr>
          <w:rFonts w:ascii="Trebuchet MS" w:hAnsi="Trebuchet MS"/>
        </w:rPr>
        <w:t xml:space="preserve">In brief: </w:t>
      </w:r>
    </w:p>
    <w:p w14:paraId="297D7F64" w14:textId="6671A629" w:rsidR="00C71CC1" w:rsidRPr="000F0280" w:rsidRDefault="00C71CC1" w:rsidP="00FD673B">
      <w:pPr>
        <w:rPr>
          <w:rFonts w:ascii="Trebuchet MS" w:hAnsi="Trebuchet MS"/>
        </w:rPr>
      </w:pPr>
      <w:r w:rsidRPr="000F0280">
        <w:rPr>
          <w:rFonts w:ascii="Trebuchet MS" w:hAnsi="Trebuchet MS"/>
        </w:rPr>
        <w:lastRenderedPageBreak/>
        <w:t>For all roles, whether they are voluntary or paid, we will:</w:t>
      </w:r>
    </w:p>
    <w:p w14:paraId="0C5A70AF" w14:textId="58584834" w:rsidR="00C71CC1" w:rsidRPr="000F0280" w:rsidRDefault="00C71CC1" w:rsidP="00C71CC1">
      <w:pPr>
        <w:pStyle w:val="ListParagraph"/>
        <w:numPr>
          <w:ilvl w:val="0"/>
          <w:numId w:val="34"/>
        </w:numPr>
        <w:rPr>
          <w:rFonts w:ascii="Trebuchet MS" w:hAnsi="Trebuchet MS"/>
        </w:rPr>
      </w:pPr>
      <w:r w:rsidRPr="000F0280">
        <w:rPr>
          <w:rFonts w:ascii="Trebuchet MS" w:hAnsi="Trebuchet MS"/>
        </w:rPr>
        <w:t>Have a written job description / person specification for the post</w:t>
      </w:r>
      <w:r w:rsidR="00A66663" w:rsidRPr="000F0280">
        <w:rPr>
          <w:rFonts w:ascii="Trebuchet MS" w:hAnsi="Trebuchet MS"/>
        </w:rPr>
        <w:t>.</w:t>
      </w:r>
    </w:p>
    <w:p w14:paraId="6A4E1FF2" w14:textId="4DD6CDEE" w:rsidR="00C71CC1" w:rsidRPr="000F0280" w:rsidRDefault="00C71CC1" w:rsidP="00C71CC1">
      <w:pPr>
        <w:pStyle w:val="ListParagraph"/>
        <w:numPr>
          <w:ilvl w:val="0"/>
          <w:numId w:val="34"/>
        </w:numPr>
        <w:rPr>
          <w:rFonts w:ascii="Trebuchet MS" w:hAnsi="Trebuchet MS"/>
        </w:rPr>
      </w:pPr>
      <w:r w:rsidRPr="000F0280">
        <w:rPr>
          <w:rFonts w:ascii="Trebuchet MS" w:hAnsi="Trebuchet MS"/>
        </w:rPr>
        <w:t>Ensure all candidates apply for the role with the Benefice’s Standard Application Form</w:t>
      </w:r>
      <w:r w:rsidR="00A66663" w:rsidRPr="000F0280">
        <w:rPr>
          <w:rFonts w:ascii="Trebuchet MS" w:hAnsi="Trebuchet MS"/>
        </w:rPr>
        <w:t xml:space="preserve"> (no other application method will be considered).</w:t>
      </w:r>
    </w:p>
    <w:p w14:paraId="3E8DC933" w14:textId="44A6F189" w:rsidR="00C71CC1" w:rsidRPr="000F0280" w:rsidRDefault="00C71CC1" w:rsidP="00C71CC1">
      <w:pPr>
        <w:pStyle w:val="ListParagraph"/>
        <w:numPr>
          <w:ilvl w:val="0"/>
          <w:numId w:val="34"/>
        </w:numPr>
        <w:rPr>
          <w:rFonts w:ascii="Trebuchet MS" w:hAnsi="Trebuchet MS"/>
        </w:rPr>
      </w:pPr>
      <w:r w:rsidRPr="000F0280">
        <w:rPr>
          <w:rFonts w:ascii="Trebuchet MS" w:hAnsi="Trebuchet MS"/>
        </w:rPr>
        <w:t>Ensure all shortlisted candidates have an interview which will include safeguarding discussions</w:t>
      </w:r>
      <w:r w:rsidR="00A66663" w:rsidRPr="000F0280">
        <w:rPr>
          <w:rFonts w:ascii="Trebuchet MS" w:hAnsi="Trebuchet MS"/>
        </w:rPr>
        <w:t>.</w:t>
      </w:r>
    </w:p>
    <w:p w14:paraId="3A96029B" w14:textId="538CF8F3" w:rsidR="00C71CC1" w:rsidRPr="000F0280" w:rsidRDefault="00C71CC1" w:rsidP="00C71CC1">
      <w:pPr>
        <w:pStyle w:val="ListParagraph"/>
        <w:numPr>
          <w:ilvl w:val="0"/>
          <w:numId w:val="34"/>
        </w:numPr>
        <w:rPr>
          <w:rFonts w:ascii="Trebuchet MS" w:hAnsi="Trebuchet MS"/>
        </w:rPr>
      </w:pPr>
      <w:r w:rsidRPr="000F0280">
        <w:rPr>
          <w:rFonts w:ascii="Trebuchet MS" w:hAnsi="Trebuchet MS"/>
        </w:rPr>
        <w:t xml:space="preserve">Ensure a </w:t>
      </w:r>
      <w:proofErr w:type="spellStart"/>
      <w:r w:rsidRPr="000F0280">
        <w:rPr>
          <w:rFonts w:ascii="Trebuchet MS" w:hAnsi="Trebuchet MS"/>
        </w:rPr>
        <w:t>self declaration</w:t>
      </w:r>
      <w:proofErr w:type="spellEnd"/>
      <w:r w:rsidRPr="000F0280">
        <w:rPr>
          <w:rFonts w:ascii="Trebuchet MS" w:hAnsi="Trebuchet MS"/>
        </w:rPr>
        <w:t xml:space="preserve"> form and relevan</w:t>
      </w:r>
      <w:r w:rsidR="00A66663" w:rsidRPr="000F0280">
        <w:rPr>
          <w:rFonts w:ascii="Trebuchet MS" w:hAnsi="Trebuchet MS"/>
        </w:rPr>
        <w:t>t</w:t>
      </w:r>
      <w:r w:rsidRPr="000F0280">
        <w:rPr>
          <w:rFonts w:ascii="Trebuchet MS" w:hAnsi="Trebuchet MS"/>
        </w:rPr>
        <w:t xml:space="preserve"> DBS check are completed</w:t>
      </w:r>
      <w:r w:rsidR="00A66663" w:rsidRPr="000F0280">
        <w:rPr>
          <w:rFonts w:ascii="Trebuchet MS" w:hAnsi="Trebuchet MS"/>
        </w:rPr>
        <w:t>.</w:t>
      </w:r>
    </w:p>
    <w:p w14:paraId="25F8CC1B" w14:textId="6237567F" w:rsidR="00C71CC1" w:rsidRPr="000F0280" w:rsidRDefault="00C71CC1" w:rsidP="00C71CC1">
      <w:pPr>
        <w:pStyle w:val="ListParagraph"/>
        <w:numPr>
          <w:ilvl w:val="0"/>
          <w:numId w:val="34"/>
        </w:numPr>
        <w:rPr>
          <w:rFonts w:ascii="Trebuchet MS" w:hAnsi="Trebuchet MS"/>
        </w:rPr>
      </w:pPr>
      <w:r w:rsidRPr="000F0280">
        <w:rPr>
          <w:rFonts w:ascii="Trebuchet MS" w:hAnsi="Trebuchet MS"/>
        </w:rPr>
        <w:t>Ensure qualifications are checked (where relevant)</w:t>
      </w:r>
      <w:r w:rsidR="00A66663" w:rsidRPr="000F0280">
        <w:rPr>
          <w:rFonts w:ascii="Trebuchet MS" w:hAnsi="Trebuchet MS"/>
        </w:rPr>
        <w:t>.</w:t>
      </w:r>
    </w:p>
    <w:p w14:paraId="0E022FBC" w14:textId="5E1367AF" w:rsidR="00925B1E" w:rsidRPr="000F0280" w:rsidRDefault="00925B1E" w:rsidP="00FD673B">
      <w:pPr>
        <w:rPr>
          <w:rFonts w:ascii="Trebuchet MS" w:hAnsi="Trebuchet MS"/>
        </w:rPr>
      </w:pPr>
      <w:r w:rsidRPr="000F0280">
        <w:rPr>
          <w:rFonts w:ascii="Trebuchet MS" w:hAnsi="Trebuchet MS"/>
        </w:rPr>
        <w:t>All staff and volunteers will:</w:t>
      </w:r>
    </w:p>
    <w:p w14:paraId="04EDE703" w14:textId="77777777" w:rsidR="00925B1E" w:rsidRPr="000F0280" w:rsidRDefault="009C1E3B" w:rsidP="00C64A18">
      <w:pPr>
        <w:pStyle w:val="ListParagraph"/>
        <w:numPr>
          <w:ilvl w:val="0"/>
          <w:numId w:val="24"/>
        </w:numPr>
        <w:rPr>
          <w:rFonts w:ascii="Trebuchet MS" w:hAnsi="Trebuchet MS"/>
        </w:rPr>
      </w:pPr>
      <w:r w:rsidRPr="000F0280">
        <w:rPr>
          <w:rFonts w:ascii="Trebuchet MS" w:hAnsi="Trebuchet MS"/>
        </w:rPr>
        <w:t>H</w:t>
      </w:r>
      <w:r w:rsidR="00925B1E" w:rsidRPr="000F0280">
        <w:rPr>
          <w:rFonts w:ascii="Trebuchet MS" w:hAnsi="Trebuchet MS"/>
        </w:rPr>
        <w:t>ave all recruitment checks completed and approved prior to starting in role.</w:t>
      </w:r>
    </w:p>
    <w:p w14:paraId="7929CFCC" w14:textId="7FFE2644" w:rsidR="00C71CC1" w:rsidRPr="000F0280" w:rsidRDefault="00C71CC1" w:rsidP="00C64A18">
      <w:pPr>
        <w:pStyle w:val="ListParagraph"/>
        <w:numPr>
          <w:ilvl w:val="0"/>
          <w:numId w:val="24"/>
        </w:numPr>
        <w:rPr>
          <w:rFonts w:ascii="Trebuchet MS" w:hAnsi="Trebuchet MS"/>
        </w:rPr>
      </w:pPr>
      <w:r w:rsidRPr="000F0280">
        <w:rPr>
          <w:rFonts w:ascii="Trebuchet MS" w:hAnsi="Trebuchet MS"/>
        </w:rPr>
        <w:t>Complete a probationary period</w:t>
      </w:r>
      <w:r w:rsidR="00A66663" w:rsidRPr="000F0280">
        <w:rPr>
          <w:rFonts w:ascii="Trebuchet MS" w:hAnsi="Trebuchet MS"/>
        </w:rPr>
        <w:t>.</w:t>
      </w:r>
    </w:p>
    <w:p w14:paraId="1B4DD758" w14:textId="540F00A1" w:rsidR="00C71CC1" w:rsidRPr="000F0280" w:rsidRDefault="00C71CC1" w:rsidP="00C64A18">
      <w:pPr>
        <w:pStyle w:val="ListParagraph"/>
        <w:numPr>
          <w:ilvl w:val="0"/>
          <w:numId w:val="24"/>
        </w:numPr>
        <w:rPr>
          <w:rFonts w:ascii="Trebuchet MS" w:hAnsi="Trebuchet MS"/>
        </w:rPr>
      </w:pPr>
      <w:r w:rsidRPr="000F0280">
        <w:rPr>
          <w:rFonts w:ascii="Trebuchet MS" w:hAnsi="Trebuchet MS"/>
        </w:rPr>
        <w:t>Have an induction programme in place</w:t>
      </w:r>
      <w:r w:rsidR="00A66663" w:rsidRPr="000F0280">
        <w:rPr>
          <w:rFonts w:ascii="Trebuchet MS" w:hAnsi="Trebuchet MS"/>
        </w:rPr>
        <w:t>.</w:t>
      </w:r>
    </w:p>
    <w:p w14:paraId="35C41BE8" w14:textId="00C83C2E" w:rsidR="00925B1E" w:rsidRPr="000F0280" w:rsidRDefault="00925B1E" w:rsidP="00C64A18">
      <w:pPr>
        <w:pStyle w:val="ListParagraph"/>
        <w:numPr>
          <w:ilvl w:val="0"/>
          <w:numId w:val="24"/>
        </w:numPr>
        <w:rPr>
          <w:rFonts w:ascii="Trebuchet MS" w:hAnsi="Trebuchet MS"/>
        </w:rPr>
      </w:pPr>
      <w:r w:rsidRPr="000F0280">
        <w:rPr>
          <w:rFonts w:ascii="Trebuchet MS" w:hAnsi="Trebuchet MS"/>
        </w:rPr>
        <w:t xml:space="preserve">All eligible staff and volunteers will have a repeat DBS disclosure every </w:t>
      </w:r>
      <w:r w:rsidR="00F31523" w:rsidRPr="000F0280">
        <w:rPr>
          <w:rFonts w:ascii="Trebuchet MS" w:hAnsi="Trebuchet MS"/>
        </w:rPr>
        <w:t>3</w:t>
      </w:r>
      <w:r w:rsidRPr="000F0280">
        <w:rPr>
          <w:rFonts w:ascii="Trebuchet MS" w:hAnsi="Trebuchet MS"/>
        </w:rPr>
        <w:t xml:space="preserve"> years. Any lapsed DBS check will require the post holder to stand down until the check has been completed.</w:t>
      </w:r>
    </w:p>
    <w:p w14:paraId="0B44FB12" w14:textId="07377C85" w:rsidR="00C71CC1" w:rsidRPr="000F0280" w:rsidRDefault="00C71CC1" w:rsidP="00C64A18">
      <w:pPr>
        <w:pStyle w:val="ListParagraph"/>
        <w:numPr>
          <w:ilvl w:val="0"/>
          <w:numId w:val="24"/>
        </w:numPr>
        <w:rPr>
          <w:rFonts w:ascii="Trebuchet MS" w:hAnsi="Trebuchet MS"/>
        </w:rPr>
      </w:pPr>
      <w:r w:rsidRPr="000F0280">
        <w:rPr>
          <w:rFonts w:ascii="Trebuchet MS" w:hAnsi="Trebuchet MS"/>
        </w:rPr>
        <w:t>Be provided with the Benefice Safeguarding Policy and know how to report concerns</w:t>
      </w:r>
      <w:r w:rsidR="00A66663" w:rsidRPr="000F0280">
        <w:rPr>
          <w:rFonts w:ascii="Trebuchet MS" w:hAnsi="Trebuchet MS"/>
        </w:rPr>
        <w:t>.</w:t>
      </w:r>
    </w:p>
    <w:p w14:paraId="3F6F6780" w14:textId="64448AD0" w:rsidR="00925B1E" w:rsidRPr="000F0280" w:rsidRDefault="00925B1E" w:rsidP="00C64A18">
      <w:pPr>
        <w:pStyle w:val="ListParagraph"/>
        <w:numPr>
          <w:ilvl w:val="0"/>
          <w:numId w:val="24"/>
        </w:numPr>
        <w:rPr>
          <w:rFonts w:ascii="Trebuchet MS" w:hAnsi="Trebuchet MS"/>
        </w:rPr>
      </w:pPr>
      <w:r w:rsidRPr="000F0280">
        <w:rPr>
          <w:rFonts w:ascii="Trebuchet MS" w:hAnsi="Trebuchet MS"/>
        </w:rPr>
        <w:t>Attend safeguarding training as required by the Church of England</w:t>
      </w:r>
      <w:r w:rsidR="00A66663" w:rsidRPr="000F0280">
        <w:rPr>
          <w:rFonts w:ascii="Trebuchet MS" w:hAnsi="Trebuchet MS"/>
        </w:rPr>
        <w:t xml:space="preserve"> (</w:t>
      </w:r>
      <w:r w:rsidR="000F0280" w:rsidRPr="000F0280">
        <w:rPr>
          <w:rFonts w:ascii="Trebuchet MS" w:hAnsi="Trebuchet MS"/>
          <w:b/>
          <w:bCs/>
        </w:rPr>
        <w:t>Appendix 2</w:t>
      </w:r>
      <w:r w:rsidR="00A66663" w:rsidRPr="000F0280">
        <w:rPr>
          <w:rFonts w:ascii="Trebuchet MS" w:hAnsi="Trebuchet MS"/>
        </w:rPr>
        <w:t>)</w:t>
      </w:r>
    </w:p>
    <w:p w14:paraId="2FE279A2" w14:textId="20ABEDE2" w:rsidR="00925B1E" w:rsidRPr="000F0280" w:rsidRDefault="00D33E8B" w:rsidP="00C64A18">
      <w:pPr>
        <w:pStyle w:val="ListParagraph"/>
        <w:numPr>
          <w:ilvl w:val="0"/>
          <w:numId w:val="24"/>
        </w:numPr>
        <w:rPr>
          <w:rFonts w:ascii="Trebuchet MS" w:hAnsi="Trebuchet MS"/>
        </w:rPr>
      </w:pPr>
      <w:r w:rsidRPr="000F0280">
        <w:rPr>
          <w:rFonts w:ascii="Trebuchet MS" w:hAnsi="Trebuchet MS"/>
        </w:rPr>
        <w:t xml:space="preserve">Attend any other training as decided by the </w:t>
      </w:r>
      <w:r w:rsidR="009E1C56" w:rsidRPr="000F0280">
        <w:rPr>
          <w:rFonts w:ascii="Trebuchet MS" w:hAnsi="Trebuchet MS"/>
        </w:rPr>
        <w:t>P</w:t>
      </w:r>
      <w:r w:rsidRPr="000F0280">
        <w:rPr>
          <w:rFonts w:ascii="Trebuchet MS" w:hAnsi="Trebuchet MS"/>
        </w:rPr>
        <w:t>CC</w:t>
      </w:r>
      <w:r w:rsidR="00A66663" w:rsidRPr="000F0280">
        <w:rPr>
          <w:rFonts w:ascii="Trebuchet MS" w:hAnsi="Trebuchet MS"/>
        </w:rPr>
        <w:t>.</w:t>
      </w:r>
    </w:p>
    <w:p w14:paraId="1E61176B" w14:textId="4FF71042" w:rsidR="00C071C9" w:rsidRPr="000F0280" w:rsidRDefault="00D33E8B" w:rsidP="00C64A18">
      <w:pPr>
        <w:pStyle w:val="ListParagraph"/>
        <w:numPr>
          <w:ilvl w:val="0"/>
          <w:numId w:val="24"/>
        </w:numPr>
        <w:rPr>
          <w:rFonts w:ascii="Trebuchet MS" w:hAnsi="Trebuchet MS"/>
        </w:rPr>
      </w:pPr>
      <w:r w:rsidRPr="000F0280">
        <w:rPr>
          <w:rFonts w:ascii="Trebuchet MS" w:hAnsi="Trebuchet MS"/>
        </w:rPr>
        <w:t>Have a named supervisor</w:t>
      </w:r>
      <w:r w:rsidR="00D23BFD" w:rsidRPr="000F0280">
        <w:rPr>
          <w:rFonts w:ascii="Trebuchet MS" w:hAnsi="Trebuchet MS"/>
        </w:rPr>
        <w:t xml:space="preserve"> detailed in their Role Description.</w:t>
      </w:r>
    </w:p>
    <w:p w14:paraId="341D774E" w14:textId="348E2767" w:rsidR="00C71CC1" w:rsidRPr="000F0280" w:rsidRDefault="00C71CC1" w:rsidP="00C71CC1">
      <w:pPr>
        <w:rPr>
          <w:rFonts w:ascii="Trebuchet MS" w:hAnsi="Trebuchet MS"/>
        </w:rPr>
      </w:pPr>
      <w:r w:rsidRPr="000F0280">
        <w:rPr>
          <w:rFonts w:ascii="Trebuchet MS" w:hAnsi="Trebuchet MS"/>
        </w:rPr>
        <w:t xml:space="preserve">The PCCs of The Topsham and Wear Benefice are committed to </w:t>
      </w:r>
      <w:proofErr w:type="spellStart"/>
      <w:r w:rsidRPr="000F0280">
        <w:rPr>
          <w:rFonts w:ascii="Trebuchet MS" w:hAnsi="Trebuchet MS"/>
        </w:rPr>
        <w:t>on going</w:t>
      </w:r>
      <w:proofErr w:type="spellEnd"/>
      <w:r w:rsidRPr="000F0280">
        <w:rPr>
          <w:rFonts w:ascii="Trebuchet MS" w:hAnsi="Trebuchet MS"/>
        </w:rPr>
        <w:t xml:space="preserve"> safeguarding training and development opportunities for all workers and volunteers, developing a culture of awareness of safeguarding issues to help to protect everyone. All paid staff, workers and volunteers will receive induction training and undertake recognised safeguarding training, at the appropriate level, on a regular basis.</w:t>
      </w:r>
    </w:p>
    <w:p w14:paraId="6986576B" w14:textId="348E2767" w:rsidR="000F0280" w:rsidRPr="000F0280" w:rsidRDefault="000F0280" w:rsidP="000F0280">
      <w:pPr>
        <w:pStyle w:val="Heading1"/>
        <w:rPr>
          <w:rFonts w:ascii="Trebuchet MS" w:hAnsi="Trebuchet MS"/>
        </w:rPr>
      </w:pPr>
      <w:bookmarkStart w:id="12" w:name="_Toc207551833"/>
      <w:r w:rsidRPr="000F0280">
        <w:rPr>
          <w:rFonts w:ascii="Trebuchet MS" w:hAnsi="Trebuchet MS"/>
        </w:rPr>
        <w:t>10. Codes of Conduct</w:t>
      </w:r>
      <w:bookmarkEnd w:id="12"/>
    </w:p>
    <w:p w14:paraId="32F9FFDA" w14:textId="7AF422F1" w:rsidR="00C71CC1" w:rsidRPr="000F0280" w:rsidRDefault="00C71CC1" w:rsidP="00C71CC1">
      <w:pPr>
        <w:rPr>
          <w:rFonts w:ascii="Trebuchet MS" w:hAnsi="Trebuchet MS"/>
        </w:rPr>
      </w:pPr>
      <w:r w:rsidRPr="000F0280">
        <w:rPr>
          <w:rFonts w:ascii="Trebuchet MS" w:hAnsi="Trebuchet MS"/>
        </w:rPr>
        <w:t>Our PCCs are committed to supporting all workers and volunteers and ensuring they receive support and supervision. All workers and volunteers have been issued with a code of conduct for supporting children, young people and adults with care and support needs, and will be given clear expectations about what is expected of them both within their role and outside of their role. They will also receive further training as necessary.</w:t>
      </w:r>
    </w:p>
    <w:p w14:paraId="6C45CB34" w14:textId="05C5BC62" w:rsidR="00C71CC1" w:rsidRPr="000F0280" w:rsidRDefault="00C71CC1" w:rsidP="00C71CC1">
      <w:pPr>
        <w:rPr>
          <w:rFonts w:ascii="Trebuchet MS" w:hAnsi="Trebuchet MS"/>
        </w:rPr>
      </w:pPr>
      <w:r w:rsidRPr="000F0280">
        <w:rPr>
          <w:rFonts w:ascii="Trebuchet MS" w:hAnsi="Trebuchet MS"/>
        </w:rPr>
        <w:t xml:space="preserve">The Code of Conduct can be found in </w:t>
      </w:r>
      <w:r w:rsidR="000F0280" w:rsidRPr="000F0280">
        <w:rPr>
          <w:rFonts w:ascii="Trebuchet MS" w:hAnsi="Trebuchet MS"/>
          <w:b/>
          <w:bCs/>
        </w:rPr>
        <w:t>Appendix 3.</w:t>
      </w:r>
    </w:p>
    <w:p w14:paraId="6974C554" w14:textId="31AA0A3B" w:rsidR="008B6BC3" w:rsidRPr="000F0280" w:rsidRDefault="00C71CC1" w:rsidP="00DC3B94">
      <w:pPr>
        <w:pStyle w:val="Heading1"/>
        <w:rPr>
          <w:rFonts w:ascii="Trebuchet MS" w:hAnsi="Trebuchet MS"/>
        </w:rPr>
      </w:pPr>
      <w:bookmarkStart w:id="13" w:name="_Toc207551834"/>
      <w:r w:rsidRPr="000F0280">
        <w:rPr>
          <w:rFonts w:ascii="Trebuchet MS" w:hAnsi="Trebuchet MS"/>
        </w:rPr>
        <w:lastRenderedPageBreak/>
        <w:t>1</w:t>
      </w:r>
      <w:r w:rsidR="000F0280" w:rsidRPr="000F0280">
        <w:rPr>
          <w:rFonts w:ascii="Trebuchet MS" w:hAnsi="Trebuchet MS"/>
        </w:rPr>
        <w:t>1</w:t>
      </w:r>
      <w:r w:rsidR="00C64A18" w:rsidRPr="000F0280">
        <w:rPr>
          <w:rFonts w:ascii="Trebuchet MS" w:hAnsi="Trebuchet MS"/>
        </w:rPr>
        <w:t>.</w:t>
      </w:r>
      <w:r w:rsidR="008B6BC3" w:rsidRPr="000F0280">
        <w:rPr>
          <w:rFonts w:ascii="Trebuchet MS" w:hAnsi="Trebuchet MS"/>
        </w:rPr>
        <w:t xml:space="preserve"> Roles and Responsibilities</w:t>
      </w:r>
      <w:bookmarkEnd w:id="13"/>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rsidRPr="000F0280" w14:paraId="79A908B6" w14:textId="77777777" w:rsidTr="00DC3B94">
        <w:trPr>
          <w:tblHeader/>
        </w:trPr>
        <w:tc>
          <w:tcPr>
            <w:tcW w:w="3080" w:type="dxa"/>
          </w:tcPr>
          <w:p w14:paraId="3FC324B9" w14:textId="77777777" w:rsidR="008B6BC3" w:rsidRPr="000F0280" w:rsidRDefault="008B6BC3" w:rsidP="00460551">
            <w:pPr>
              <w:rPr>
                <w:rFonts w:ascii="Trebuchet MS" w:hAnsi="Trebuchet MS"/>
                <w:b/>
              </w:rPr>
            </w:pPr>
            <w:r w:rsidRPr="000F0280">
              <w:rPr>
                <w:rFonts w:ascii="Trebuchet MS" w:hAnsi="Trebuchet MS"/>
                <w:b/>
              </w:rPr>
              <w:t>Name</w:t>
            </w:r>
          </w:p>
        </w:tc>
        <w:tc>
          <w:tcPr>
            <w:tcW w:w="5817" w:type="dxa"/>
          </w:tcPr>
          <w:p w14:paraId="3C6494B0" w14:textId="77777777" w:rsidR="008B6BC3" w:rsidRPr="000F0280" w:rsidRDefault="008B6BC3" w:rsidP="00460551">
            <w:pPr>
              <w:rPr>
                <w:rFonts w:ascii="Trebuchet MS" w:hAnsi="Trebuchet MS"/>
                <w:b/>
              </w:rPr>
            </w:pPr>
            <w:r w:rsidRPr="000F0280">
              <w:rPr>
                <w:rFonts w:ascii="Trebuchet MS" w:hAnsi="Trebuchet MS"/>
                <w:b/>
              </w:rPr>
              <w:t>Responsibilities</w:t>
            </w:r>
          </w:p>
        </w:tc>
      </w:tr>
      <w:tr w:rsidR="008B6BC3" w:rsidRPr="000F0280" w14:paraId="3F9C5536" w14:textId="77777777" w:rsidTr="005E0660">
        <w:tc>
          <w:tcPr>
            <w:tcW w:w="3080" w:type="dxa"/>
          </w:tcPr>
          <w:p w14:paraId="64C03A15" w14:textId="77777777" w:rsidR="008B6BC3" w:rsidRPr="000F0280" w:rsidRDefault="009E1C56" w:rsidP="009E1C56">
            <w:pPr>
              <w:rPr>
                <w:rFonts w:ascii="Trebuchet MS" w:hAnsi="Trebuchet MS"/>
              </w:rPr>
            </w:pPr>
            <w:r w:rsidRPr="000F0280">
              <w:rPr>
                <w:rFonts w:ascii="Trebuchet MS" w:hAnsi="Trebuchet MS"/>
              </w:rPr>
              <w:t>Parochial</w:t>
            </w:r>
            <w:r w:rsidR="008B6BC3" w:rsidRPr="000F0280">
              <w:rPr>
                <w:rFonts w:ascii="Trebuchet MS" w:hAnsi="Trebuchet MS"/>
              </w:rPr>
              <w:t xml:space="preserve"> Church Council</w:t>
            </w:r>
            <w:r w:rsidR="00EC3FF2" w:rsidRPr="000F0280">
              <w:rPr>
                <w:rFonts w:ascii="Trebuchet MS" w:hAnsi="Trebuchet MS"/>
              </w:rPr>
              <w:t xml:space="preserve"> (PCC)</w:t>
            </w:r>
          </w:p>
        </w:tc>
        <w:tc>
          <w:tcPr>
            <w:tcW w:w="5817" w:type="dxa"/>
          </w:tcPr>
          <w:p w14:paraId="3D811D28" w14:textId="77777777" w:rsidR="008B6BC3" w:rsidRPr="000F0280" w:rsidRDefault="008B6BC3" w:rsidP="00C64A18">
            <w:pPr>
              <w:pStyle w:val="ListParagraph"/>
              <w:numPr>
                <w:ilvl w:val="0"/>
                <w:numId w:val="25"/>
              </w:numPr>
              <w:rPr>
                <w:rFonts w:ascii="Trebuchet MS" w:hAnsi="Trebuchet MS"/>
              </w:rPr>
            </w:pPr>
            <w:r w:rsidRPr="000F0280">
              <w:rPr>
                <w:rFonts w:ascii="Trebuchet MS" w:hAnsi="Trebuchet MS"/>
              </w:rPr>
              <w:t xml:space="preserve">Agree, implement, monitor and review </w:t>
            </w:r>
            <w:proofErr w:type="gramStart"/>
            <w:r w:rsidRPr="000F0280">
              <w:rPr>
                <w:rFonts w:ascii="Trebuchet MS" w:hAnsi="Trebuchet MS"/>
              </w:rPr>
              <w:t>annually  this</w:t>
            </w:r>
            <w:proofErr w:type="gramEnd"/>
            <w:r w:rsidRPr="000F0280">
              <w:rPr>
                <w:rFonts w:ascii="Trebuchet MS" w:hAnsi="Trebuchet MS"/>
              </w:rPr>
              <w:t xml:space="preserve"> safeguarding policy and all associated policies</w:t>
            </w:r>
          </w:p>
          <w:p w14:paraId="1D486618" w14:textId="77777777" w:rsidR="008B6BC3" w:rsidRPr="000F0280" w:rsidRDefault="008B6BC3" w:rsidP="00C64A18">
            <w:pPr>
              <w:pStyle w:val="ListParagraph"/>
              <w:numPr>
                <w:ilvl w:val="0"/>
                <w:numId w:val="25"/>
              </w:numPr>
              <w:rPr>
                <w:rFonts w:ascii="Trebuchet MS" w:hAnsi="Trebuchet MS"/>
              </w:rPr>
            </w:pPr>
            <w:r w:rsidRPr="000F0280">
              <w:rPr>
                <w:rFonts w:ascii="Trebuchet MS" w:hAnsi="Trebuchet MS"/>
              </w:rPr>
              <w:t>Ensure all staff and volunteers are recruited safely</w:t>
            </w:r>
          </w:p>
          <w:p w14:paraId="7D816308" w14:textId="77777777" w:rsidR="008B6BC3" w:rsidRPr="000F0280" w:rsidRDefault="008B6BC3" w:rsidP="00C64A18">
            <w:pPr>
              <w:pStyle w:val="ListParagraph"/>
              <w:numPr>
                <w:ilvl w:val="0"/>
                <w:numId w:val="25"/>
              </w:numPr>
              <w:rPr>
                <w:rFonts w:ascii="Trebuchet MS" w:hAnsi="Trebuchet MS"/>
              </w:rPr>
            </w:pPr>
            <w:r w:rsidRPr="000F0280">
              <w:rPr>
                <w:rFonts w:ascii="Trebuchet MS" w:hAnsi="Trebuchet MS"/>
              </w:rPr>
              <w:t>Agree and implement supporting good practice guidance and processes</w:t>
            </w:r>
          </w:p>
          <w:p w14:paraId="67C13293" w14:textId="77777777" w:rsidR="008B6BC3" w:rsidRPr="000F0280" w:rsidRDefault="008B6BC3" w:rsidP="00C64A18">
            <w:pPr>
              <w:pStyle w:val="ListParagraph"/>
              <w:numPr>
                <w:ilvl w:val="0"/>
                <w:numId w:val="25"/>
              </w:numPr>
              <w:rPr>
                <w:rFonts w:ascii="Trebuchet MS" w:hAnsi="Trebuchet MS"/>
              </w:rPr>
            </w:pPr>
            <w:r w:rsidRPr="000F0280">
              <w:rPr>
                <w:rFonts w:ascii="Trebuchet MS" w:hAnsi="Trebuchet MS"/>
              </w:rPr>
              <w:t>Ensure adequate insurance for all activities</w:t>
            </w:r>
          </w:p>
          <w:p w14:paraId="79BE173A" w14:textId="1A6D79CB" w:rsidR="008B6BC3" w:rsidRPr="000F0280" w:rsidRDefault="008B6BC3" w:rsidP="00C64A18">
            <w:pPr>
              <w:pStyle w:val="ListParagraph"/>
              <w:numPr>
                <w:ilvl w:val="0"/>
                <w:numId w:val="25"/>
              </w:numPr>
              <w:rPr>
                <w:rFonts w:ascii="Trebuchet MS" w:hAnsi="Trebuchet MS"/>
              </w:rPr>
            </w:pPr>
            <w:r w:rsidRPr="000F0280">
              <w:rPr>
                <w:rFonts w:ascii="Trebuchet MS" w:hAnsi="Trebuchet MS"/>
              </w:rPr>
              <w:t xml:space="preserve">Recruit and </w:t>
            </w:r>
            <w:r w:rsidR="00EC3FF2" w:rsidRPr="000F0280">
              <w:rPr>
                <w:rFonts w:ascii="Trebuchet MS" w:hAnsi="Trebuchet MS"/>
              </w:rPr>
              <w:t xml:space="preserve">provide adequate </w:t>
            </w:r>
            <w:r w:rsidRPr="000F0280">
              <w:rPr>
                <w:rFonts w:ascii="Trebuchet MS" w:hAnsi="Trebuchet MS"/>
              </w:rPr>
              <w:t xml:space="preserve">support </w:t>
            </w:r>
            <w:r w:rsidR="00EC3FF2" w:rsidRPr="000F0280">
              <w:rPr>
                <w:rFonts w:ascii="Trebuchet MS" w:hAnsi="Trebuchet MS"/>
              </w:rPr>
              <w:t xml:space="preserve">to </w:t>
            </w:r>
            <w:r w:rsidRPr="000F0280">
              <w:rPr>
                <w:rFonts w:ascii="Trebuchet MS" w:hAnsi="Trebuchet MS"/>
              </w:rPr>
              <w:t xml:space="preserve">Parish Safeguarding </w:t>
            </w:r>
            <w:r w:rsidR="00D23BFD" w:rsidRPr="000F0280">
              <w:rPr>
                <w:rFonts w:ascii="Trebuchet MS" w:hAnsi="Trebuchet MS"/>
              </w:rPr>
              <w:t>Representatives</w:t>
            </w:r>
          </w:p>
          <w:p w14:paraId="0C8E0682" w14:textId="77777777" w:rsidR="008B6BC3" w:rsidRPr="000F0280" w:rsidRDefault="008B6BC3" w:rsidP="00460551">
            <w:pPr>
              <w:pStyle w:val="ListParagraph"/>
              <w:numPr>
                <w:ilvl w:val="0"/>
                <w:numId w:val="25"/>
              </w:numPr>
              <w:rPr>
                <w:rFonts w:ascii="Trebuchet MS" w:hAnsi="Trebuchet MS"/>
              </w:rPr>
            </w:pPr>
            <w:r w:rsidRPr="000F0280">
              <w:rPr>
                <w:rFonts w:ascii="Trebuchet MS" w:hAnsi="Trebuchet MS"/>
              </w:rPr>
              <w:t>Ensure all staff and volunteers are adequately trained and supervised</w:t>
            </w:r>
          </w:p>
        </w:tc>
      </w:tr>
      <w:tr w:rsidR="008B6BC3" w:rsidRPr="000F0280" w14:paraId="761F9694" w14:textId="77777777" w:rsidTr="005E0660">
        <w:tc>
          <w:tcPr>
            <w:tcW w:w="3080" w:type="dxa"/>
          </w:tcPr>
          <w:p w14:paraId="6B7DC3FE" w14:textId="61AA7F8C" w:rsidR="008B6BC3" w:rsidRPr="000F0280" w:rsidRDefault="008B6BC3" w:rsidP="00460551">
            <w:pPr>
              <w:rPr>
                <w:rFonts w:ascii="Trebuchet MS" w:hAnsi="Trebuchet MS"/>
              </w:rPr>
            </w:pPr>
            <w:r w:rsidRPr="000F0280">
              <w:rPr>
                <w:rFonts w:ascii="Trebuchet MS" w:hAnsi="Trebuchet MS"/>
              </w:rPr>
              <w:t xml:space="preserve">Parish Safeguarding </w:t>
            </w:r>
            <w:r w:rsidR="00D23BFD" w:rsidRPr="000F0280">
              <w:rPr>
                <w:rFonts w:ascii="Trebuchet MS" w:hAnsi="Trebuchet MS"/>
              </w:rPr>
              <w:t xml:space="preserve">Representative </w:t>
            </w:r>
            <w:r w:rsidRPr="000F0280">
              <w:rPr>
                <w:rFonts w:ascii="Trebuchet MS" w:hAnsi="Trebuchet MS"/>
              </w:rPr>
              <w:t>(PS</w:t>
            </w:r>
            <w:r w:rsidR="00D23BFD" w:rsidRPr="000F0280">
              <w:rPr>
                <w:rFonts w:ascii="Trebuchet MS" w:hAnsi="Trebuchet MS"/>
              </w:rPr>
              <w:t>R</w:t>
            </w:r>
            <w:r w:rsidRPr="000F0280">
              <w:rPr>
                <w:rFonts w:ascii="Trebuchet MS" w:hAnsi="Trebuchet MS"/>
              </w:rPr>
              <w:t>)</w:t>
            </w:r>
          </w:p>
        </w:tc>
        <w:tc>
          <w:tcPr>
            <w:tcW w:w="5817" w:type="dxa"/>
          </w:tcPr>
          <w:p w14:paraId="52D4DD23"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Respond to all safeguarding allegations and concerns according to policy and guidance</w:t>
            </w:r>
          </w:p>
          <w:p w14:paraId="4B3456EA"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 xml:space="preserve">Monitor and report to </w:t>
            </w:r>
            <w:r w:rsidR="009E1C56" w:rsidRPr="000F0280">
              <w:rPr>
                <w:rFonts w:ascii="Trebuchet MS" w:hAnsi="Trebuchet MS"/>
              </w:rPr>
              <w:t>P</w:t>
            </w:r>
            <w:r w:rsidRPr="000F0280">
              <w:rPr>
                <w:rFonts w:ascii="Trebuchet MS" w:hAnsi="Trebuchet MS"/>
              </w:rPr>
              <w:t>CC regarding adherence to policy and practice</w:t>
            </w:r>
          </w:p>
          <w:p w14:paraId="4A362346" w14:textId="512BBD67" w:rsidR="002A0A9E" w:rsidRPr="000F0280" w:rsidRDefault="008B6BC3" w:rsidP="002A0A9E">
            <w:pPr>
              <w:pStyle w:val="ListParagraph"/>
              <w:numPr>
                <w:ilvl w:val="0"/>
                <w:numId w:val="26"/>
              </w:numPr>
              <w:ind w:left="322" w:hanging="283"/>
              <w:rPr>
                <w:rFonts w:ascii="Trebuchet MS" w:hAnsi="Trebuchet MS"/>
              </w:rPr>
            </w:pPr>
            <w:r w:rsidRPr="000F0280">
              <w:rPr>
                <w:rFonts w:ascii="Trebuchet MS" w:hAnsi="Trebuchet MS"/>
              </w:rPr>
              <w:t>Arrange safeguarding training and maintain records</w:t>
            </w:r>
          </w:p>
          <w:p w14:paraId="758097DD" w14:textId="77777777" w:rsidR="00D605B9" w:rsidRPr="000F0280" w:rsidRDefault="008B6BC3" w:rsidP="005E0660">
            <w:pPr>
              <w:pStyle w:val="ListParagraph"/>
              <w:numPr>
                <w:ilvl w:val="0"/>
                <w:numId w:val="26"/>
              </w:numPr>
              <w:ind w:left="322" w:hanging="283"/>
              <w:rPr>
                <w:rFonts w:ascii="Trebuchet MS" w:hAnsi="Trebuchet MS"/>
              </w:rPr>
            </w:pPr>
            <w:r w:rsidRPr="000F0280">
              <w:rPr>
                <w:rFonts w:ascii="Trebuchet MS" w:hAnsi="Trebuchet MS"/>
              </w:rPr>
              <w:t>Process DBS disclosures for the church and maintain records</w:t>
            </w:r>
          </w:p>
          <w:p w14:paraId="71DE3EE4" w14:textId="501C4B10" w:rsidR="002A0A9E" w:rsidRPr="000F0280" w:rsidRDefault="002A0A9E" w:rsidP="005E0660">
            <w:pPr>
              <w:pStyle w:val="ListParagraph"/>
              <w:numPr>
                <w:ilvl w:val="0"/>
                <w:numId w:val="26"/>
              </w:numPr>
              <w:ind w:left="322" w:hanging="283"/>
              <w:rPr>
                <w:rFonts w:ascii="Trebuchet MS" w:hAnsi="Trebuchet MS"/>
              </w:rPr>
            </w:pPr>
            <w:r w:rsidRPr="000F0280">
              <w:rPr>
                <w:rFonts w:ascii="Trebuchet MS" w:hAnsi="Trebuchet MS"/>
              </w:rPr>
              <w:t>PS</w:t>
            </w:r>
            <w:r w:rsidR="00D23BFD" w:rsidRPr="000F0280">
              <w:rPr>
                <w:rFonts w:ascii="Trebuchet MS" w:hAnsi="Trebuchet MS"/>
              </w:rPr>
              <w:t>R</w:t>
            </w:r>
            <w:r w:rsidRPr="000F0280">
              <w:rPr>
                <w:rFonts w:ascii="Trebuchet MS" w:hAnsi="Trebuchet MS"/>
              </w:rPr>
              <w:t xml:space="preserve"> cannot be the incumbent/Priest-in-charge</w:t>
            </w:r>
          </w:p>
        </w:tc>
      </w:tr>
      <w:tr w:rsidR="008B6BC3" w:rsidRPr="000F0280" w14:paraId="01070CD6" w14:textId="77777777" w:rsidTr="005E0660">
        <w:tc>
          <w:tcPr>
            <w:tcW w:w="3080" w:type="dxa"/>
          </w:tcPr>
          <w:p w14:paraId="34E09F62" w14:textId="77777777" w:rsidR="008B6BC3" w:rsidRPr="000F0280" w:rsidRDefault="008B6BC3" w:rsidP="00460551">
            <w:pPr>
              <w:rPr>
                <w:rFonts w:ascii="Trebuchet MS" w:hAnsi="Trebuchet MS"/>
              </w:rPr>
            </w:pPr>
            <w:r w:rsidRPr="000F0280">
              <w:rPr>
                <w:rFonts w:ascii="Trebuchet MS" w:hAnsi="Trebuchet MS"/>
              </w:rPr>
              <w:t>Incumbent</w:t>
            </w:r>
          </w:p>
        </w:tc>
        <w:tc>
          <w:tcPr>
            <w:tcW w:w="5817" w:type="dxa"/>
          </w:tcPr>
          <w:p w14:paraId="284F3092" w14:textId="73296C9F" w:rsidR="00D605B9" w:rsidRPr="000F0280" w:rsidRDefault="008B6BC3" w:rsidP="005E0660">
            <w:pPr>
              <w:pStyle w:val="ListParagraph"/>
              <w:numPr>
                <w:ilvl w:val="0"/>
                <w:numId w:val="26"/>
              </w:numPr>
              <w:ind w:left="322" w:hanging="283"/>
              <w:rPr>
                <w:rFonts w:ascii="Trebuchet MS" w:hAnsi="Trebuchet MS"/>
              </w:rPr>
            </w:pPr>
            <w:r w:rsidRPr="000F0280">
              <w:rPr>
                <w:rFonts w:ascii="Trebuchet MS" w:hAnsi="Trebuchet MS"/>
              </w:rPr>
              <w:t>Act as a point of contact should there be any safeguarding allegation or concern regarding a PS</w:t>
            </w:r>
            <w:r w:rsidR="00D23BFD" w:rsidRPr="000F0280">
              <w:rPr>
                <w:rFonts w:ascii="Trebuchet MS" w:hAnsi="Trebuchet MS"/>
              </w:rPr>
              <w:t>R</w:t>
            </w:r>
          </w:p>
        </w:tc>
      </w:tr>
      <w:tr w:rsidR="008B6BC3" w:rsidRPr="000F0280" w14:paraId="5DD68A95" w14:textId="77777777" w:rsidTr="005E0660">
        <w:tc>
          <w:tcPr>
            <w:tcW w:w="3080" w:type="dxa"/>
          </w:tcPr>
          <w:p w14:paraId="06841F46" w14:textId="77777777" w:rsidR="008B6BC3" w:rsidRPr="000F0280" w:rsidRDefault="008B6BC3" w:rsidP="00460551">
            <w:pPr>
              <w:rPr>
                <w:rFonts w:ascii="Trebuchet MS" w:hAnsi="Trebuchet MS"/>
              </w:rPr>
            </w:pPr>
            <w:r w:rsidRPr="000F0280">
              <w:rPr>
                <w:rFonts w:ascii="Trebuchet MS" w:hAnsi="Trebuchet MS"/>
              </w:rPr>
              <w:t>Church Wardens</w:t>
            </w:r>
          </w:p>
        </w:tc>
        <w:tc>
          <w:tcPr>
            <w:tcW w:w="5817" w:type="dxa"/>
          </w:tcPr>
          <w:p w14:paraId="15B07662"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Take part in the allegations management procedure when required</w:t>
            </w:r>
          </w:p>
          <w:p w14:paraId="2DBA442F" w14:textId="77777777" w:rsidR="00D605B9" w:rsidRPr="000F0280" w:rsidRDefault="008B6BC3" w:rsidP="005E0660">
            <w:pPr>
              <w:pStyle w:val="ListParagraph"/>
              <w:numPr>
                <w:ilvl w:val="0"/>
                <w:numId w:val="26"/>
              </w:numPr>
              <w:ind w:left="322" w:hanging="283"/>
              <w:rPr>
                <w:rFonts w:ascii="Trebuchet MS" w:hAnsi="Trebuchet MS"/>
              </w:rPr>
            </w:pPr>
            <w:r w:rsidRPr="000F0280">
              <w:rPr>
                <w:rFonts w:ascii="Trebuchet MS" w:hAnsi="Trebuchet MS"/>
              </w:rPr>
              <w:t>Take part in an ‘agreement’ as per ‘ministering to those that may present a risk</w:t>
            </w:r>
            <w:r w:rsidR="00D605B9" w:rsidRPr="000F0280">
              <w:rPr>
                <w:rFonts w:ascii="Trebuchet MS" w:hAnsi="Trebuchet MS"/>
              </w:rPr>
              <w:t>’</w:t>
            </w:r>
          </w:p>
        </w:tc>
      </w:tr>
      <w:tr w:rsidR="008B6BC3" w:rsidRPr="000F0280" w14:paraId="62686633" w14:textId="77777777" w:rsidTr="005E0660">
        <w:tc>
          <w:tcPr>
            <w:tcW w:w="3080" w:type="dxa"/>
          </w:tcPr>
          <w:p w14:paraId="0A8F5B6F" w14:textId="77777777" w:rsidR="008B6BC3" w:rsidRPr="000F0280" w:rsidRDefault="008B6BC3" w:rsidP="00460551">
            <w:pPr>
              <w:rPr>
                <w:rFonts w:ascii="Trebuchet MS" w:hAnsi="Trebuchet MS"/>
              </w:rPr>
            </w:pPr>
            <w:r w:rsidRPr="000F0280">
              <w:rPr>
                <w:rFonts w:ascii="Trebuchet MS" w:hAnsi="Trebuchet MS"/>
              </w:rPr>
              <w:t>Activity Leaders</w:t>
            </w:r>
          </w:p>
        </w:tc>
        <w:tc>
          <w:tcPr>
            <w:tcW w:w="5817" w:type="dxa"/>
          </w:tcPr>
          <w:p w14:paraId="38B37AFB"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Follow the Safeguarding policy and associated good practice guidance</w:t>
            </w:r>
          </w:p>
          <w:p w14:paraId="5881B7DD" w14:textId="3BDE966C"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Ensure that activities are run according to good practice guidance</w:t>
            </w:r>
            <w:r w:rsidR="00D23BFD" w:rsidRPr="000F0280">
              <w:rPr>
                <w:rFonts w:ascii="Trebuchet MS" w:hAnsi="Trebuchet MS"/>
              </w:rPr>
              <w:t xml:space="preserve"> and draft Risk Assessments</w:t>
            </w:r>
          </w:p>
          <w:p w14:paraId="03777A79"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 xml:space="preserve">Report any safeguarding concerns as per policy </w:t>
            </w:r>
          </w:p>
          <w:p w14:paraId="19A217A0" w14:textId="31063A2D" w:rsidR="008B6BC3" w:rsidRPr="000F0280" w:rsidRDefault="00D23BFD" w:rsidP="00C64A18">
            <w:pPr>
              <w:pStyle w:val="ListParagraph"/>
              <w:numPr>
                <w:ilvl w:val="0"/>
                <w:numId w:val="26"/>
              </w:numPr>
              <w:ind w:left="322" w:hanging="283"/>
              <w:rPr>
                <w:rFonts w:ascii="Trebuchet MS" w:hAnsi="Trebuchet MS"/>
              </w:rPr>
            </w:pPr>
            <w:r w:rsidRPr="000F0280">
              <w:rPr>
                <w:rFonts w:ascii="Trebuchet MS" w:hAnsi="Trebuchet MS"/>
              </w:rPr>
              <w:t>Liaise with the PSR to e</w:t>
            </w:r>
            <w:r w:rsidR="008B6BC3" w:rsidRPr="000F0280">
              <w:rPr>
                <w:rFonts w:ascii="Trebuchet MS" w:hAnsi="Trebuchet MS"/>
              </w:rPr>
              <w:t>nsure all volunteers are safely recruited</w:t>
            </w:r>
          </w:p>
          <w:p w14:paraId="7A711A48" w14:textId="176186AC" w:rsidR="008B6BC3" w:rsidRPr="000F0280" w:rsidRDefault="00D23BFD" w:rsidP="00C64A18">
            <w:pPr>
              <w:pStyle w:val="ListParagraph"/>
              <w:numPr>
                <w:ilvl w:val="0"/>
                <w:numId w:val="26"/>
              </w:numPr>
              <w:ind w:left="322" w:hanging="283"/>
              <w:rPr>
                <w:rFonts w:ascii="Trebuchet MS" w:hAnsi="Trebuchet MS"/>
              </w:rPr>
            </w:pPr>
            <w:r w:rsidRPr="000F0280">
              <w:rPr>
                <w:rFonts w:ascii="Trebuchet MS" w:hAnsi="Trebuchet MS"/>
              </w:rPr>
              <w:t>Liaise with the PSR to e</w:t>
            </w:r>
            <w:r w:rsidR="008B6BC3" w:rsidRPr="000F0280">
              <w:rPr>
                <w:rFonts w:ascii="Trebuchet MS" w:hAnsi="Trebuchet MS"/>
              </w:rPr>
              <w:t>nsure all volunteers have in date training and DBS check as required</w:t>
            </w:r>
          </w:p>
          <w:p w14:paraId="600A2F18"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Ensure all new volunteers receive agreed induction</w:t>
            </w:r>
          </w:p>
          <w:p w14:paraId="01BD9E23" w14:textId="77777777" w:rsidR="00D605B9" w:rsidRPr="000F0280" w:rsidRDefault="008B6BC3" w:rsidP="005E0660">
            <w:pPr>
              <w:pStyle w:val="ListParagraph"/>
              <w:numPr>
                <w:ilvl w:val="0"/>
                <w:numId w:val="26"/>
              </w:numPr>
              <w:ind w:left="322" w:hanging="283"/>
              <w:rPr>
                <w:rFonts w:ascii="Trebuchet MS" w:hAnsi="Trebuchet MS"/>
              </w:rPr>
            </w:pPr>
            <w:r w:rsidRPr="000F0280">
              <w:rPr>
                <w:rFonts w:ascii="Trebuchet MS" w:hAnsi="Trebuchet MS"/>
              </w:rPr>
              <w:t>Supervise agreed volunteers</w:t>
            </w:r>
          </w:p>
        </w:tc>
      </w:tr>
      <w:tr w:rsidR="008B6BC3" w:rsidRPr="000F0280" w14:paraId="3F8E544A" w14:textId="77777777" w:rsidTr="005E0660">
        <w:tc>
          <w:tcPr>
            <w:tcW w:w="3080" w:type="dxa"/>
          </w:tcPr>
          <w:p w14:paraId="5A25A94A" w14:textId="77777777" w:rsidR="008B6BC3" w:rsidRPr="000F0280" w:rsidRDefault="008B6BC3" w:rsidP="00460551">
            <w:pPr>
              <w:rPr>
                <w:rFonts w:ascii="Trebuchet MS" w:hAnsi="Trebuchet MS"/>
              </w:rPr>
            </w:pPr>
            <w:r w:rsidRPr="000F0280">
              <w:rPr>
                <w:rFonts w:ascii="Trebuchet MS" w:hAnsi="Trebuchet MS"/>
              </w:rPr>
              <w:lastRenderedPageBreak/>
              <w:t>Staff and Volunteers</w:t>
            </w:r>
          </w:p>
        </w:tc>
        <w:tc>
          <w:tcPr>
            <w:tcW w:w="5817" w:type="dxa"/>
          </w:tcPr>
          <w:p w14:paraId="71DC68E7"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Follow the safeguarding policy and associated good practice guidance</w:t>
            </w:r>
          </w:p>
          <w:p w14:paraId="2FB14AC6"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Report any safeguarding concern as per policy</w:t>
            </w:r>
          </w:p>
        </w:tc>
      </w:tr>
      <w:tr w:rsidR="008B6BC3" w:rsidRPr="000F0280" w14:paraId="671C8D97" w14:textId="77777777" w:rsidTr="005E0660">
        <w:tc>
          <w:tcPr>
            <w:tcW w:w="3080" w:type="dxa"/>
          </w:tcPr>
          <w:p w14:paraId="524463DD" w14:textId="77777777" w:rsidR="008B6BC3" w:rsidRPr="000F0280" w:rsidRDefault="008B6BC3" w:rsidP="00460551">
            <w:pPr>
              <w:rPr>
                <w:rFonts w:ascii="Trebuchet MS" w:hAnsi="Trebuchet MS"/>
              </w:rPr>
            </w:pPr>
            <w:r w:rsidRPr="000F0280">
              <w:rPr>
                <w:rFonts w:ascii="Trebuchet MS" w:hAnsi="Trebuchet MS"/>
              </w:rPr>
              <w:t>Church members</w:t>
            </w:r>
          </w:p>
        </w:tc>
        <w:tc>
          <w:tcPr>
            <w:tcW w:w="5817" w:type="dxa"/>
          </w:tcPr>
          <w:p w14:paraId="24B7EBFB"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Be aware of the safeguarding and associated policies</w:t>
            </w:r>
          </w:p>
          <w:p w14:paraId="3EE4B5BB" w14:textId="77777777" w:rsidR="008B6BC3" w:rsidRPr="000F0280" w:rsidRDefault="008B6BC3" w:rsidP="00C64A18">
            <w:pPr>
              <w:pStyle w:val="ListParagraph"/>
              <w:numPr>
                <w:ilvl w:val="0"/>
                <w:numId w:val="26"/>
              </w:numPr>
              <w:ind w:left="322" w:hanging="283"/>
              <w:rPr>
                <w:rFonts w:ascii="Trebuchet MS" w:hAnsi="Trebuchet MS"/>
              </w:rPr>
            </w:pPr>
            <w:r w:rsidRPr="000F0280">
              <w:rPr>
                <w:rFonts w:ascii="Trebuchet MS" w:hAnsi="Trebuchet MS"/>
              </w:rPr>
              <w:t>Report any concerns as per policy</w:t>
            </w:r>
          </w:p>
        </w:tc>
      </w:tr>
    </w:tbl>
    <w:p w14:paraId="4D70BEB5" w14:textId="77777777" w:rsidR="00C071C9" w:rsidRPr="000F0280" w:rsidRDefault="00C071C9" w:rsidP="00FD673B">
      <w:pPr>
        <w:rPr>
          <w:rFonts w:ascii="Trebuchet MS" w:hAnsi="Trebuchet MS"/>
          <w:b/>
        </w:rPr>
      </w:pPr>
    </w:p>
    <w:p w14:paraId="79511252" w14:textId="7D433A86" w:rsidR="00FD673B" w:rsidRPr="000F0280" w:rsidRDefault="008B6BC3" w:rsidP="00DC3B94">
      <w:pPr>
        <w:pStyle w:val="Heading1"/>
        <w:rPr>
          <w:rFonts w:ascii="Trebuchet MS" w:hAnsi="Trebuchet MS"/>
        </w:rPr>
      </w:pPr>
      <w:bookmarkStart w:id="14" w:name="_Toc207551835"/>
      <w:r w:rsidRPr="000F0280">
        <w:rPr>
          <w:rFonts w:ascii="Trebuchet MS" w:hAnsi="Trebuchet MS"/>
        </w:rPr>
        <w:t>1</w:t>
      </w:r>
      <w:r w:rsidR="000F0280" w:rsidRPr="000F0280">
        <w:rPr>
          <w:rFonts w:ascii="Trebuchet MS" w:hAnsi="Trebuchet MS"/>
        </w:rPr>
        <w:t>2</w:t>
      </w:r>
      <w:r w:rsidR="00C64A18" w:rsidRPr="000F0280">
        <w:rPr>
          <w:rFonts w:ascii="Trebuchet MS" w:hAnsi="Trebuchet MS"/>
        </w:rPr>
        <w:t>.</w:t>
      </w:r>
      <w:r w:rsidR="004608EC" w:rsidRPr="000F0280">
        <w:rPr>
          <w:rFonts w:ascii="Trebuchet MS" w:hAnsi="Trebuchet MS"/>
        </w:rPr>
        <w:t xml:space="preserve"> </w:t>
      </w:r>
      <w:r w:rsidR="00BE490C">
        <w:rPr>
          <w:rFonts w:ascii="Trebuchet MS" w:hAnsi="Trebuchet MS"/>
        </w:rPr>
        <w:t xml:space="preserve">Key Principles from </w:t>
      </w:r>
      <w:r w:rsidR="00925B1E" w:rsidRPr="000F0280">
        <w:rPr>
          <w:rFonts w:ascii="Trebuchet MS" w:hAnsi="Trebuchet MS"/>
        </w:rPr>
        <w:t xml:space="preserve">Related </w:t>
      </w:r>
      <w:r w:rsidR="004608EC" w:rsidRPr="000F0280">
        <w:rPr>
          <w:rFonts w:ascii="Trebuchet MS" w:hAnsi="Trebuchet MS"/>
        </w:rPr>
        <w:t>Polic</w:t>
      </w:r>
      <w:r w:rsidR="00925B1E" w:rsidRPr="000F0280">
        <w:rPr>
          <w:rFonts w:ascii="Trebuchet MS" w:hAnsi="Trebuchet MS"/>
        </w:rPr>
        <w:t>ies</w:t>
      </w:r>
      <w:bookmarkEnd w:id="14"/>
      <w:r w:rsidR="004608EC" w:rsidRPr="000F0280">
        <w:rPr>
          <w:rFonts w:ascii="Trebuchet MS" w:hAnsi="Trebuchet MS"/>
        </w:rPr>
        <w:t xml:space="preserve"> </w:t>
      </w:r>
    </w:p>
    <w:p w14:paraId="3638DB8F" w14:textId="6730BF15" w:rsidR="00DC3B94" w:rsidRPr="000F0280" w:rsidRDefault="004608EC" w:rsidP="00FD673B">
      <w:pPr>
        <w:rPr>
          <w:rFonts w:ascii="Trebuchet MS" w:hAnsi="Trebuchet MS"/>
        </w:rPr>
      </w:pPr>
      <w:bookmarkStart w:id="15" w:name="_Toc207551836"/>
      <w:r w:rsidRPr="000F0280">
        <w:rPr>
          <w:rStyle w:val="Heading2Char"/>
          <w:rFonts w:ascii="Trebuchet MS" w:hAnsi="Trebuchet MS"/>
        </w:rPr>
        <w:t xml:space="preserve">Photographs and </w:t>
      </w:r>
      <w:r w:rsidR="000F0280">
        <w:rPr>
          <w:rStyle w:val="Heading2Char"/>
          <w:rFonts w:ascii="Trebuchet MS" w:hAnsi="Trebuchet MS"/>
        </w:rPr>
        <w:t>V</w:t>
      </w:r>
      <w:r w:rsidRPr="000F0280">
        <w:rPr>
          <w:rStyle w:val="Heading2Char"/>
          <w:rFonts w:ascii="Trebuchet MS" w:hAnsi="Trebuchet MS"/>
        </w:rPr>
        <w:t>ideos</w:t>
      </w:r>
      <w:bookmarkEnd w:id="15"/>
    </w:p>
    <w:p w14:paraId="3E4BDBE2" w14:textId="739CA17C" w:rsidR="004608EC" w:rsidRPr="000F0280" w:rsidRDefault="004608EC" w:rsidP="00FD673B">
      <w:pPr>
        <w:rPr>
          <w:rFonts w:ascii="Trebuchet MS" w:hAnsi="Trebuchet MS"/>
        </w:rPr>
      </w:pPr>
      <w:r w:rsidRPr="000F0280">
        <w:rPr>
          <w:rFonts w:ascii="Trebuchet MS" w:hAnsi="Trebuchet MS"/>
        </w:rPr>
        <w:t>It is the policy of</w:t>
      </w:r>
      <w:r w:rsidR="005E0660" w:rsidRPr="000F0280">
        <w:rPr>
          <w:rFonts w:ascii="Trebuchet MS" w:hAnsi="Trebuchet MS"/>
        </w:rPr>
        <w:t xml:space="preserve"> The </w:t>
      </w:r>
      <w:r w:rsidR="00D23BFD" w:rsidRPr="000F0280">
        <w:rPr>
          <w:rFonts w:ascii="Trebuchet MS" w:hAnsi="Trebuchet MS"/>
        </w:rPr>
        <w:t>Benefice of Topsham and Wear</w:t>
      </w:r>
      <w:r w:rsidR="00262F74" w:rsidRPr="000F0280">
        <w:rPr>
          <w:rFonts w:ascii="Trebuchet MS" w:hAnsi="Trebuchet MS"/>
          <w:color w:val="FF0000"/>
        </w:rPr>
        <w:t xml:space="preserve"> </w:t>
      </w:r>
      <w:r w:rsidRPr="000F0280">
        <w:rPr>
          <w:rFonts w:ascii="Trebuchet MS" w:hAnsi="Trebuchet MS"/>
        </w:rPr>
        <w:t>that no one should take photographs of children or young people without the</w:t>
      </w:r>
      <w:r w:rsidR="00D605B9" w:rsidRPr="000F0280">
        <w:rPr>
          <w:rFonts w:ascii="Trebuchet MS" w:hAnsi="Trebuchet MS"/>
        </w:rPr>
        <w:t xml:space="preserve"> written</w:t>
      </w:r>
      <w:r w:rsidRPr="000F0280">
        <w:rPr>
          <w:rFonts w:ascii="Trebuchet MS" w:hAnsi="Trebuchet MS"/>
        </w:rPr>
        <w:t xml:space="preserve"> consent of that child’s parent or carer and the consent of that child where they are old enough to give consent.</w:t>
      </w:r>
    </w:p>
    <w:p w14:paraId="7F3F4C42" w14:textId="364198C8" w:rsidR="00BD301B" w:rsidRPr="000F0280" w:rsidRDefault="00BD301B" w:rsidP="00FD673B">
      <w:pPr>
        <w:rPr>
          <w:rFonts w:ascii="Trebuchet MS" w:hAnsi="Trebuchet MS"/>
        </w:rPr>
      </w:pPr>
      <w:r w:rsidRPr="000F0280">
        <w:rPr>
          <w:rFonts w:ascii="Trebuchet MS" w:hAnsi="Trebuchet MS"/>
        </w:rPr>
        <w:t>Where photographs are to be taken consent will be gained from parents and carers in advance, using the agreed form</w:t>
      </w:r>
      <w:r w:rsidR="000F0280" w:rsidRPr="000F0280">
        <w:rPr>
          <w:rFonts w:ascii="Trebuchet MS" w:hAnsi="Trebuchet MS"/>
        </w:rPr>
        <w:t xml:space="preserve"> (</w:t>
      </w:r>
      <w:r w:rsidR="000F0280" w:rsidRPr="000F0280">
        <w:rPr>
          <w:rFonts w:ascii="Trebuchet MS" w:hAnsi="Trebuchet MS"/>
          <w:b/>
          <w:bCs/>
        </w:rPr>
        <w:t>Appendix 4</w:t>
      </w:r>
      <w:r w:rsidR="000F0280" w:rsidRPr="000F0280">
        <w:rPr>
          <w:rFonts w:ascii="Trebuchet MS" w:hAnsi="Trebuchet MS"/>
        </w:rPr>
        <w:t>)</w:t>
      </w:r>
      <w:r w:rsidRPr="000F0280">
        <w:rPr>
          <w:rFonts w:ascii="Trebuchet MS" w:hAnsi="Trebuchet MS"/>
        </w:rPr>
        <w:t xml:space="preserve">. This will </w:t>
      </w:r>
      <w:proofErr w:type="gramStart"/>
      <w:r w:rsidRPr="000F0280">
        <w:rPr>
          <w:rFonts w:ascii="Trebuchet MS" w:hAnsi="Trebuchet MS"/>
        </w:rPr>
        <w:t>stipulate:</w:t>
      </w:r>
      <w:proofErr w:type="gramEnd"/>
      <w:r w:rsidRPr="000F0280">
        <w:rPr>
          <w:rFonts w:ascii="Trebuchet MS" w:hAnsi="Trebuchet MS"/>
        </w:rPr>
        <w:t xml:space="preserve"> who will take photos, for what purpose they may be used, how they will be stored and after what period they will be destroyed.</w:t>
      </w:r>
    </w:p>
    <w:p w14:paraId="3A5D740B" w14:textId="3FAC63A9" w:rsidR="00873CEC" w:rsidRPr="000F0280" w:rsidRDefault="00873CEC" w:rsidP="00FD673B">
      <w:pPr>
        <w:rPr>
          <w:rFonts w:ascii="Trebuchet MS" w:hAnsi="Trebuchet MS"/>
        </w:rPr>
      </w:pPr>
      <w:r w:rsidRPr="000F0280">
        <w:rPr>
          <w:rFonts w:ascii="Trebuchet MS" w:hAnsi="Trebuchet MS"/>
        </w:rPr>
        <w:t xml:space="preserve">All photos and videos taken for </w:t>
      </w:r>
      <w:r w:rsidR="005E0660" w:rsidRPr="000F0280">
        <w:rPr>
          <w:rFonts w:ascii="Trebuchet MS" w:hAnsi="Trebuchet MS"/>
        </w:rPr>
        <w:t xml:space="preserve">The </w:t>
      </w:r>
      <w:r w:rsidR="00D23BFD" w:rsidRPr="000F0280">
        <w:rPr>
          <w:rFonts w:ascii="Trebuchet MS" w:hAnsi="Trebuchet MS"/>
        </w:rPr>
        <w:t>Benefice of Topsham and Wear</w:t>
      </w:r>
      <w:r w:rsidR="00051BAF" w:rsidRPr="000F0280">
        <w:rPr>
          <w:rFonts w:ascii="Trebuchet MS" w:hAnsi="Trebuchet MS"/>
          <w:color w:val="FF0000"/>
        </w:rPr>
        <w:t xml:space="preserve"> </w:t>
      </w:r>
      <w:r w:rsidRPr="000F0280">
        <w:rPr>
          <w:rFonts w:ascii="Trebuchet MS" w:hAnsi="Trebuchet MS"/>
        </w:rPr>
        <w:t xml:space="preserve">should be stored securely on </w:t>
      </w:r>
      <w:r w:rsidRPr="000F0280">
        <w:rPr>
          <w:rFonts w:ascii="Trebuchet MS" w:hAnsi="Trebuchet MS"/>
          <w:b/>
          <w:bCs/>
        </w:rPr>
        <w:t xml:space="preserve">devices belonging to </w:t>
      </w:r>
      <w:r w:rsidR="000F0280" w:rsidRPr="000F0280">
        <w:rPr>
          <w:rFonts w:ascii="Trebuchet MS" w:hAnsi="Trebuchet MS"/>
          <w:b/>
          <w:bCs/>
        </w:rPr>
        <w:t xml:space="preserve">the </w:t>
      </w:r>
      <w:r w:rsidR="009E1C56" w:rsidRPr="000F0280">
        <w:rPr>
          <w:rFonts w:ascii="Trebuchet MS" w:hAnsi="Trebuchet MS"/>
          <w:b/>
          <w:bCs/>
        </w:rPr>
        <w:t>P</w:t>
      </w:r>
      <w:r w:rsidRPr="000F0280">
        <w:rPr>
          <w:rFonts w:ascii="Trebuchet MS" w:hAnsi="Trebuchet MS"/>
          <w:b/>
          <w:bCs/>
        </w:rPr>
        <w:t>CC</w:t>
      </w:r>
      <w:r w:rsidRPr="000F0280">
        <w:rPr>
          <w:rFonts w:ascii="Trebuchet MS" w:hAnsi="Trebuchet MS"/>
        </w:rPr>
        <w:t xml:space="preserve">. No photo or video should be </w:t>
      </w:r>
      <w:r w:rsidR="000F0280" w:rsidRPr="000F0280">
        <w:rPr>
          <w:rFonts w:ascii="Trebuchet MS" w:hAnsi="Trebuchet MS"/>
        </w:rPr>
        <w:t>taken or</w:t>
      </w:r>
      <w:r w:rsidRPr="000F0280">
        <w:rPr>
          <w:rFonts w:ascii="Trebuchet MS" w:hAnsi="Trebuchet MS"/>
        </w:rPr>
        <w:t xml:space="preserve"> stored on personal photography or videography equipment.</w:t>
      </w:r>
    </w:p>
    <w:p w14:paraId="2E398B69" w14:textId="77777777" w:rsidR="00BD301B" w:rsidRPr="000F0280" w:rsidRDefault="00BD301B" w:rsidP="00FD673B">
      <w:pPr>
        <w:rPr>
          <w:rFonts w:ascii="Trebuchet MS" w:hAnsi="Trebuchet MS"/>
        </w:rPr>
      </w:pPr>
      <w:r w:rsidRPr="000F0280">
        <w:rPr>
          <w:rFonts w:ascii="Trebuchet MS" w:hAnsi="Trebuchet MS"/>
        </w:rPr>
        <w:t>No photo will be taken, shared or used for any purpose which shows a child in any state of undress.</w:t>
      </w:r>
    </w:p>
    <w:p w14:paraId="70A60492" w14:textId="77777777" w:rsidR="00BD301B" w:rsidRPr="000F0280" w:rsidRDefault="00BD301B" w:rsidP="00FD673B">
      <w:pPr>
        <w:rPr>
          <w:rFonts w:ascii="Trebuchet MS" w:hAnsi="Trebuchet MS"/>
        </w:rPr>
      </w:pPr>
      <w:r w:rsidRPr="000F0280">
        <w:rPr>
          <w:rFonts w:ascii="Trebuchet MS" w:hAnsi="Trebuchet MS"/>
        </w:rPr>
        <w:t>Children will not be named in publicity related to photographs or video.</w:t>
      </w:r>
    </w:p>
    <w:p w14:paraId="2C0A558B" w14:textId="021F4D4C" w:rsidR="00BD301B" w:rsidRPr="000F0280" w:rsidRDefault="00BD301B" w:rsidP="00FD673B">
      <w:pPr>
        <w:rPr>
          <w:rFonts w:ascii="Trebuchet MS" w:hAnsi="Trebuchet MS"/>
        </w:rPr>
      </w:pPr>
      <w:r w:rsidRPr="000F0280">
        <w:rPr>
          <w:rFonts w:ascii="Trebuchet MS" w:hAnsi="Trebuchet MS"/>
        </w:rPr>
        <w:t>Where an even</w:t>
      </w:r>
      <w:r w:rsidR="00873CEC" w:rsidRPr="000F0280">
        <w:rPr>
          <w:rFonts w:ascii="Trebuchet MS" w:hAnsi="Trebuchet MS"/>
        </w:rPr>
        <w:t>t</w:t>
      </w:r>
      <w:r w:rsidRPr="000F0280">
        <w:rPr>
          <w:rFonts w:ascii="Trebuchet MS" w:hAnsi="Trebuchet MS"/>
        </w:rPr>
        <w:t xml:space="preserve"> may be photographed and is open to the public; signs will be displayed noting that photographs and or video may be taken and inviting anyone not wishing to be in any photos or video used to make this know</w:t>
      </w:r>
      <w:r w:rsidR="00D605B9" w:rsidRPr="000F0280">
        <w:rPr>
          <w:rFonts w:ascii="Trebuchet MS" w:hAnsi="Trebuchet MS"/>
        </w:rPr>
        <w:t>n</w:t>
      </w:r>
      <w:r w:rsidRPr="000F0280">
        <w:rPr>
          <w:rFonts w:ascii="Trebuchet MS" w:hAnsi="Trebuchet MS"/>
        </w:rPr>
        <w:t xml:space="preserve"> to a named person. The photographer/ videographer will wear </w:t>
      </w:r>
      <w:r w:rsidR="000F0280" w:rsidRPr="000F0280">
        <w:rPr>
          <w:rFonts w:ascii="Trebuchet MS" w:hAnsi="Trebuchet MS"/>
        </w:rPr>
        <w:t>an appropriate Benefice Lanyard highlighting their photography role for the event</w:t>
      </w:r>
      <w:r w:rsidRPr="000F0280">
        <w:rPr>
          <w:rFonts w:ascii="Trebuchet MS" w:hAnsi="Trebuchet MS"/>
        </w:rPr>
        <w:t xml:space="preserve">.  </w:t>
      </w:r>
    </w:p>
    <w:p w14:paraId="23807CC1" w14:textId="77777777" w:rsidR="00873CEC" w:rsidRPr="000F0280" w:rsidRDefault="00873CEC" w:rsidP="00FD673B">
      <w:pPr>
        <w:rPr>
          <w:rFonts w:ascii="Trebuchet MS" w:hAnsi="Trebuchet MS"/>
        </w:rPr>
      </w:pPr>
      <w:r w:rsidRPr="000F0280">
        <w:rPr>
          <w:rFonts w:ascii="Trebuchet MS" w:hAnsi="Trebuchet MS"/>
        </w:rPr>
        <w:t xml:space="preserve">Only those delegated with that responsibility by </w:t>
      </w:r>
      <w:r w:rsidR="009E1C56" w:rsidRPr="000F0280">
        <w:rPr>
          <w:rFonts w:ascii="Trebuchet MS" w:hAnsi="Trebuchet MS"/>
        </w:rPr>
        <w:t>P</w:t>
      </w:r>
      <w:r w:rsidRPr="000F0280">
        <w:rPr>
          <w:rFonts w:ascii="Trebuchet MS" w:hAnsi="Trebuchet MS"/>
        </w:rPr>
        <w:t xml:space="preserve">CC may ask for parental consent and arrange the taking of any photo or video. </w:t>
      </w:r>
    </w:p>
    <w:p w14:paraId="41B21621" w14:textId="77777777" w:rsidR="000F0280" w:rsidRDefault="000F0280" w:rsidP="00FD673B">
      <w:pPr>
        <w:rPr>
          <w:rFonts w:ascii="Trebuchet MS" w:hAnsi="Trebuchet MS"/>
        </w:rPr>
      </w:pPr>
    </w:p>
    <w:p w14:paraId="06522B66" w14:textId="77777777" w:rsidR="000F0280" w:rsidRPr="000F0280" w:rsidRDefault="000F0280" w:rsidP="00FD673B">
      <w:pPr>
        <w:rPr>
          <w:rFonts w:ascii="Trebuchet MS" w:hAnsi="Trebuchet MS"/>
        </w:rPr>
      </w:pPr>
    </w:p>
    <w:p w14:paraId="133EC7FD" w14:textId="77777777" w:rsidR="00DC3B94" w:rsidRPr="000F0280" w:rsidRDefault="00BD301B" w:rsidP="00C23939">
      <w:pPr>
        <w:spacing w:before="120" w:after="120"/>
        <w:rPr>
          <w:rFonts w:ascii="Trebuchet MS" w:hAnsi="Trebuchet MS"/>
          <w:b/>
        </w:rPr>
      </w:pPr>
      <w:bookmarkStart w:id="16" w:name="_Toc207551837"/>
      <w:r w:rsidRPr="000F0280">
        <w:rPr>
          <w:rStyle w:val="Heading2Char"/>
          <w:rFonts w:ascii="Trebuchet MS" w:hAnsi="Trebuchet MS"/>
        </w:rPr>
        <w:lastRenderedPageBreak/>
        <w:t xml:space="preserve">Communications and </w:t>
      </w:r>
      <w:r w:rsidR="004608EC" w:rsidRPr="000F0280">
        <w:rPr>
          <w:rStyle w:val="Heading2Char"/>
          <w:rFonts w:ascii="Trebuchet MS" w:hAnsi="Trebuchet MS"/>
        </w:rPr>
        <w:t>Social Media</w:t>
      </w:r>
      <w:bookmarkEnd w:id="16"/>
    </w:p>
    <w:p w14:paraId="6A8B0083" w14:textId="263D6965" w:rsidR="00BD301B" w:rsidRPr="000F0280" w:rsidRDefault="004608EC" w:rsidP="00FD673B">
      <w:pPr>
        <w:rPr>
          <w:rFonts w:ascii="Trebuchet MS" w:hAnsi="Trebuchet MS"/>
        </w:rPr>
      </w:pPr>
      <w:r w:rsidRPr="000F0280">
        <w:rPr>
          <w:rFonts w:ascii="Trebuchet MS" w:hAnsi="Trebuchet MS"/>
        </w:rPr>
        <w:t xml:space="preserve">It is the policy of </w:t>
      </w:r>
      <w:r w:rsidR="005E0660" w:rsidRPr="000F0280">
        <w:rPr>
          <w:rFonts w:ascii="Trebuchet MS" w:hAnsi="Trebuchet MS"/>
        </w:rPr>
        <w:t xml:space="preserve">The </w:t>
      </w:r>
      <w:r w:rsidR="00D23BFD" w:rsidRPr="000F0280">
        <w:rPr>
          <w:rFonts w:ascii="Trebuchet MS" w:hAnsi="Trebuchet MS"/>
        </w:rPr>
        <w:t>Benefice of Topsham and Wear</w:t>
      </w:r>
      <w:r w:rsidR="00460551" w:rsidRPr="000F0280">
        <w:rPr>
          <w:rFonts w:ascii="Trebuchet MS" w:hAnsi="Trebuchet MS"/>
          <w:color w:val="FF0000"/>
        </w:rPr>
        <w:t xml:space="preserve"> </w:t>
      </w:r>
      <w:r w:rsidRPr="000F0280">
        <w:rPr>
          <w:rFonts w:ascii="Trebuchet MS" w:hAnsi="Trebuchet MS"/>
        </w:rPr>
        <w:t>that no one employed on a paid or voluntary basis, serving as a PCC member o</w:t>
      </w:r>
      <w:r w:rsidR="00BD301B" w:rsidRPr="000F0280">
        <w:rPr>
          <w:rFonts w:ascii="Trebuchet MS" w:hAnsi="Trebuchet MS"/>
        </w:rPr>
        <w:t>r</w:t>
      </w:r>
      <w:r w:rsidRPr="000F0280">
        <w:rPr>
          <w:rFonts w:ascii="Trebuchet MS" w:hAnsi="Trebuchet MS"/>
        </w:rPr>
        <w:t xml:space="preserve"> as a licenced </w:t>
      </w:r>
      <w:r w:rsidR="00D23BFD" w:rsidRPr="000F0280">
        <w:rPr>
          <w:rFonts w:ascii="Trebuchet MS" w:hAnsi="Trebuchet MS"/>
        </w:rPr>
        <w:t>priest</w:t>
      </w:r>
      <w:r w:rsidRPr="000F0280">
        <w:rPr>
          <w:rFonts w:ascii="Trebuchet MS" w:hAnsi="Trebuchet MS"/>
        </w:rPr>
        <w:t xml:space="preserve"> will contact children or young people directly via social media, email</w:t>
      </w:r>
      <w:r w:rsidR="00BD301B" w:rsidRPr="000F0280">
        <w:rPr>
          <w:rFonts w:ascii="Trebuchet MS" w:hAnsi="Trebuchet MS"/>
        </w:rPr>
        <w:t>, phone</w:t>
      </w:r>
      <w:r w:rsidRPr="000F0280">
        <w:rPr>
          <w:rFonts w:ascii="Trebuchet MS" w:hAnsi="Trebuchet MS"/>
        </w:rPr>
        <w:t xml:space="preserve"> or text without the knowledge and consent of that child or young person</w:t>
      </w:r>
      <w:r w:rsidR="00D23BFD" w:rsidRPr="000F0280">
        <w:rPr>
          <w:rFonts w:ascii="Trebuchet MS" w:hAnsi="Trebuchet MS"/>
        </w:rPr>
        <w:t>’</w:t>
      </w:r>
      <w:r w:rsidRPr="000F0280">
        <w:rPr>
          <w:rFonts w:ascii="Trebuchet MS" w:hAnsi="Trebuchet MS"/>
        </w:rPr>
        <w:t>s parent o</w:t>
      </w:r>
      <w:r w:rsidR="00D605B9" w:rsidRPr="000F0280">
        <w:rPr>
          <w:rFonts w:ascii="Trebuchet MS" w:hAnsi="Trebuchet MS"/>
        </w:rPr>
        <w:t>r</w:t>
      </w:r>
      <w:r w:rsidRPr="000F0280">
        <w:rPr>
          <w:rFonts w:ascii="Trebuchet MS" w:hAnsi="Trebuchet MS"/>
        </w:rPr>
        <w:t xml:space="preserve"> carer. </w:t>
      </w:r>
    </w:p>
    <w:p w14:paraId="719F85FE" w14:textId="77777777" w:rsidR="00BD301B" w:rsidRPr="000F0280" w:rsidRDefault="004608EC" w:rsidP="00FD673B">
      <w:pPr>
        <w:rPr>
          <w:rFonts w:ascii="Trebuchet MS" w:hAnsi="Trebuchet MS"/>
        </w:rPr>
      </w:pPr>
      <w:r w:rsidRPr="000F0280">
        <w:rPr>
          <w:rFonts w:ascii="Trebuchet MS" w:hAnsi="Trebuchet MS"/>
        </w:rPr>
        <w:t xml:space="preserve">Where such contact needs to be made </w:t>
      </w:r>
      <w:r w:rsidR="00BD301B" w:rsidRPr="000F0280">
        <w:rPr>
          <w:rFonts w:ascii="Trebuchet MS" w:hAnsi="Trebuchet MS"/>
        </w:rPr>
        <w:t>(for example a text to advise of a change of time for an activity) the child’s parent or carer will be asked for consent in advance and the parent or carer will be copied into that communication.</w:t>
      </w:r>
    </w:p>
    <w:p w14:paraId="4406FEE6" w14:textId="77777777" w:rsidR="00873CEC" w:rsidRPr="000F0280" w:rsidRDefault="00873CEC" w:rsidP="00FD673B">
      <w:pPr>
        <w:rPr>
          <w:rFonts w:ascii="Trebuchet MS" w:hAnsi="Trebuchet MS"/>
        </w:rPr>
      </w:pPr>
      <w:r w:rsidRPr="000F0280">
        <w:rPr>
          <w:rFonts w:ascii="Trebuchet MS" w:hAnsi="Trebuchet MS"/>
        </w:rPr>
        <w:t>Where a group wishes to have a social media account to publicise or communicate regarding their group or activity the following will apply:</w:t>
      </w:r>
    </w:p>
    <w:p w14:paraId="5B6DA135" w14:textId="77777777" w:rsidR="00873CEC" w:rsidRPr="000F0280" w:rsidRDefault="00873CEC" w:rsidP="00C64A18">
      <w:pPr>
        <w:pStyle w:val="ListParagraph"/>
        <w:numPr>
          <w:ilvl w:val="0"/>
          <w:numId w:val="27"/>
        </w:numPr>
        <w:rPr>
          <w:rFonts w:ascii="Trebuchet MS" w:hAnsi="Trebuchet MS"/>
        </w:rPr>
      </w:pPr>
      <w:r w:rsidRPr="000F0280">
        <w:rPr>
          <w:rFonts w:ascii="Trebuchet MS" w:hAnsi="Trebuchet MS"/>
        </w:rPr>
        <w:t>The account shall not be a personal account belonging to any group member or leader; it will be a separate group account.</w:t>
      </w:r>
    </w:p>
    <w:p w14:paraId="17CE5E6D" w14:textId="77777777" w:rsidR="00873CEC" w:rsidRPr="000F0280" w:rsidRDefault="00873CEC" w:rsidP="00C64A18">
      <w:pPr>
        <w:pStyle w:val="ListParagraph"/>
        <w:numPr>
          <w:ilvl w:val="0"/>
          <w:numId w:val="27"/>
        </w:numPr>
        <w:rPr>
          <w:rFonts w:ascii="Trebuchet MS" w:hAnsi="Trebuchet MS"/>
        </w:rPr>
      </w:pPr>
      <w:r w:rsidRPr="000F0280">
        <w:rPr>
          <w:rFonts w:ascii="Trebuchet MS" w:hAnsi="Trebuchet MS"/>
        </w:rPr>
        <w:t>More than one adult will be administrator for the account so that all content and messages can be seen by more than one adult.</w:t>
      </w:r>
    </w:p>
    <w:p w14:paraId="63092BDA" w14:textId="77777777" w:rsidR="00873CEC" w:rsidRPr="000F0280" w:rsidRDefault="00873CEC" w:rsidP="00C64A18">
      <w:pPr>
        <w:pStyle w:val="ListParagraph"/>
        <w:numPr>
          <w:ilvl w:val="0"/>
          <w:numId w:val="27"/>
        </w:numPr>
        <w:rPr>
          <w:rFonts w:ascii="Trebuchet MS" w:hAnsi="Trebuchet MS"/>
        </w:rPr>
      </w:pPr>
      <w:r w:rsidRPr="000F0280">
        <w:rPr>
          <w:rFonts w:ascii="Trebuchet MS" w:hAnsi="Trebuchet MS"/>
        </w:rPr>
        <w:t xml:space="preserve">All users will be made aware that bullying, harassment or other </w:t>
      </w:r>
      <w:proofErr w:type="spellStart"/>
      <w:r w:rsidRPr="000F0280">
        <w:rPr>
          <w:rFonts w:ascii="Trebuchet MS" w:hAnsi="Trebuchet MS"/>
        </w:rPr>
        <w:t>anti social</w:t>
      </w:r>
      <w:proofErr w:type="spellEnd"/>
      <w:r w:rsidRPr="000F0280">
        <w:rPr>
          <w:rFonts w:ascii="Trebuchet MS" w:hAnsi="Trebuchet MS"/>
        </w:rPr>
        <w:t xml:space="preserve"> behaviour will not be tolerated.</w:t>
      </w:r>
      <w:r w:rsidR="002B28C9" w:rsidRPr="000F0280">
        <w:rPr>
          <w:rFonts w:ascii="Trebuchet MS" w:hAnsi="Trebuchet MS"/>
        </w:rPr>
        <w:t xml:space="preserve"> Information will be available to all users about how to raise a concern about the conduct of others and who with.</w:t>
      </w:r>
    </w:p>
    <w:p w14:paraId="71E42322" w14:textId="77777777" w:rsidR="00873CEC" w:rsidRPr="000F0280" w:rsidRDefault="00873CEC" w:rsidP="00C64A18">
      <w:pPr>
        <w:pStyle w:val="ListParagraph"/>
        <w:numPr>
          <w:ilvl w:val="0"/>
          <w:numId w:val="27"/>
        </w:numPr>
        <w:rPr>
          <w:rFonts w:ascii="Trebuchet MS" w:hAnsi="Trebuchet MS"/>
        </w:rPr>
      </w:pPr>
      <w:r w:rsidRPr="000F0280">
        <w:rPr>
          <w:rFonts w:ascii="Trebuchet MS" w:hAnsi="Trebuchet MS"/>
        </w:rPr>
        <w:t xml:space="preserve">Steps must be taken to prevent people outside the group having access to the names or personal details of anyone who is part of the group e.g. if a group </w:t>
      </w:r>
      <w:r w:rsidR="00811756" w:rsidRPr="000F0280">
        <w:rPr>
          <w:rFonts w:ascii="Trebuchet MS" w:hAnsi="Trebuchet MS"/>
        </w:rPr>
        <w:t>F</w:t>
      </w:r>
      <w:r w:rsidRPr="000F0280">
        <w:rPr>
          <w:rFonts w:ascii="Trebuchet MS" w:hAnsi="Trebuchet MS"/>
        </w:rPr>
        <w:t>acebook page is used, the account settings should prevent group members being identified and any message sent to anyone other than the administrator.</w:t>
      </w:r>
    </w:p>
    <w:p w14:paraId="5824C07E" w14:textId="77777777" w:rsidR="002B28C9" w:rsidRPr="000F0280" w:rsidRDefault="002B28C9" w:rsidP="00C64A18">
      <w:pPr>
        <w:pStyle w:val="ListParagraph"/>
        <w:numPr>
          <w:ilvl w:val="0"/>
          <w:numId w:val="27"/>
        </w:numPr>
        <w:rPr>
          <w:rFonts w:ascii="Trebuchet MS" w:hAnsi="Trebuchet MS"/>
        </w:rPr>
      </w:pPr>
      <w:r w:rsidRPr="000F0280">
        <w:rPr>
          <w:rFonts w:ascii="Trebuchet MS" w:hAnsi="Trebuchet MS"/>
        </w:rP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rsidRPr="000F0280">
        <w:rPr>
          <w:rFonts w:ascii="Trebuchet MS" w:hAnsi="Trebuchet MS"/>
        </w:rPr>
        <w:t>ld be ambiguous, such as ‘love’.</w:t>
      </w:r>
    </w:p>
    <w:p w14:paraId="14F98668" w14:textId="77777777" w:rsidR="005E0660" w:rsidRPr="000F0280" w:rsidRDefault="005E0660" w:rsidP="00C64A18">
      <w:pPr>
        <w:pStyle w:val="ListParagraph"/>
        <w:numPr>
          <w:ilvl w:val="0"/>
          <w:numId w:val="27"/>
        </w:numPr>
        <w:rPr>
          <w:rFonts w:ascii="Trebuchet MS" w:hAnsi="Trebuchet MS"/>
        </w:rPr>
      </w:pPr>
      <w:r w:rsidRPr="000F0280">
        <w:rPr>
          <w:rFonts w:ascii="Trebuchet MS" w:hAnsi="Trebuchet MS"/>
        </w:rPr>
        <w:t xml:space="preserve">Further advice and information regarding online safety is available from the Diocese Safeguarding Team. </w:t>
      </w:r>
    </w:p>
    <w:p w14:paraId="43A5F516" w14:textId="1378626E" w:rsidR="00925B1E" w:rsidRPr="000F0280" w:rsidRDefault="00925B1E" w:rsidP="00DC3B94">
      <w:pPr>
        <w:pStyle w:val="Heading2"/>
        <w:rPr>
          <w:rFonts w:ascii="Trebuchet MS" w:hAnsi="Trebuchet MS"/>
        </w:rPr>
      </w:pPr>
      <w:bookmarkStart w:id="17" w:name="_Toc207551838"/>
      <w:r w:rsidRPr="000F0280">
        <w:rPr>
          <w:rFonts w:ascii="Trebuchet MS" w:hAnsi="Trebuchet MS"/>
        </w:rPr>
        <w:t>Hire of Church Premises</w:t>
      </w:r>
      <w:r w:rsidR="00D605B9" w:rsidRPr="000F0280">
        <w:rPr>
          <w:rFonts w:ascii="Trebuchet MS" w:hAnsi="Trebuchet MS"/>
        </w:rPr>
        <w:t xml:space="preserve"> for </w:t>
      </w:r>
      <w:proofErr w:type="gramStart"/>
      <w:r w:rsidR="000F0280">
        <w:rPr>
          <w:rFonts w:ascii="Trebuchet MS" w:hAnsi="Trebuchet MS"/>
        </w:rPr>
        <w:t>N</w:t>
      </w:r>
      <w:r w:rsidR="00D605B9" w:rsidRPr="000F0280">
        <w:rPr>
          <w:rFonts w:ascii="Trebuchet MS" w:hAnsi="Trebuchet MS"/>
        </w:rPr>
        <w:t>one</w:t>
      </w:r>
      <w:proofErr w:type="gramEnd"/>
      <w:r w:rsidR="00D605B9" w:rsidRPr="000F0280">
        <w:rPr>
          <w:rFonts w:ascii="Trebuchet MS" w:hAnsi="Trebuchet MS"/>
        </w:rPr>
        <w:t xml:space="preserve"> Church </w:t>
      </w:r>
      <w:r w:rsidR="000F0280">
        <w:rPr>
          <w:rFonts w:ascii="Trebuchet MS" w:hAnsi="Trebuchet MS"/>
        </w:rPr>
        <w:t>E</w:t>
      </w:r>
      <w:r w:rsidR="00D605B9" w:rsidRPr="000F0280">
        <w:rPr>
          <w:rFonts w:ascii="Trebuchet MS" w:hAnsi="Trebuchet MS"/>
        </w:rPr>
        <w:t xml:space="preserve">vents and </w:t>
      </w:r>
      <w:r w:rsidR="000F0280">
        <w:rPr>
          <w:rFonts w:ascii="Trebuchet MS" w:hAnsi="Trebuchet MS"/>
        </w:rPr>
        <w:t>A</w:t>
      </w:r>
      <w:r w:rsidR="00D605B9" w:rsidRPr="000F0280">
        <w:rPr>
          <w:rFonts w:ascii="Trebuchet MS" w:hAnsi="Trebuchet MS"/>
        </w:rPr>
        <w:t>ctivities (whether a fee is chargeable or not)</w:t>
      </w:r>
      <w:bookmarkEnd w:id="17"/>
    </w:p>
    <w:p w14:paraId="50B81466" w14:textId="20A262CE" w:rsidR="00925B1E" w:rsidRPr="000F0280" w:rsidRDefault="00925B1E" w:rsidP="00FD673B">
      <w:pPr>
        <w:rPr>
          <w:rFonts w:ascii="Trebuchet MS" w:hAnsi="Trebuchet MS"/>
        </w:rPr>
      </w:pPr>
      <w:r w:rsidRPr="000F0280">
        <w:rPr>
          <w:rFonts w:ascii="Trebuchet MS" w:hAnsi="Trebuchet MS"/>
        </w:rPr>
        <w:t>Organisations and individual users meeting at</w:t>
      </w:r>
      <w:r w:rsidR="00051BAF" w:rsidRPr="000F0280">
        <w:rPr>
          <w:rFonts w:ascii="Trebuchet MS" w:hAnsi="Trebuchet MS"/>
        </w:rPr>
        <w:t xml:space="preserve"> </w:t>
      </w:r>
      <w:r w:rsidR="005E0660" w:rsidRPr="000F0280">
        <w:rPr>
          <w:rFonts w:ascii="Trebuchet MS" w:hAnsi="Trebuchet MS"/>
        </w:rPr>
        <w:t>‘</w:t>
      </w:r>
      <w:r w:rsidR="00D23BFD" w:rsidRPr="000F0280">
        <w:rPr>
          <w:rFonts w:ascii="Trebuchet MS" w:hAnsi="Trebuchet MS"/>
        </w:rPr>
        <w:t>The Benefice of Topsham and Wear’</w:t>
      </w:r>
      <w:r w:rsidR="00051BAF" w:rsidRPr="000F0280">
        <w:rPr>
          <w:rFonts w:ascii="Trebuchet MS" w:hAnsi="Trebuchet MS"/>
          <w:color w:val="FF0000"/>
        </w:rPr>
        <w:t xml:space="preserve"> </w:t>
      </w:r>
      <w:r w:rsidRPr="000F0280">
        <w:rPr>
          <w:rFonts w:ascii="Trebuchet MS" w:hAnsi="Trebuchet MS"/>
        </w:rPr>
        <w:t>will be expected to adhere to this safeguarding policy or where they work regularly with children, young people or adults who may be vulnerable, to have their own safeguarding policy.</w:t>
      </w:r>
    </w:p>
    <w:p w14:paraId="40F36ADD" w14:textId="0F2FB10B" w:rsidR="00873CEC" w:rsidRPr="000F0280" w:rsidRDefault="005E0660" w:rsidP="00FD673B">
      <w:pPr>
        <w:rPr>
          <w:rFonts w:ascii="Trebuchet MS" w:hAnsi="Trebuchet MS"/>
        </w:rPr>
      </w:pPr>
      <w:r w:rsidRPr="000F0280">
        <w:rPr>
          <w:rFonts w:ascii="Trebuchet MS" w:hAnsi="Trebuchet MS"/>
        </w:rPr>
        <w:t xml:space="preserve">‘The </w:t>
      </w:r>
      <w:r w:rsidR="00D23BFD" w:rsidRPr="000F0280">
        <w:rPr>
          <w:rFonts w:ascii="Trebuchet MS" w:hAnsi="Trebuchet MS"/>
        </w:rPr>
        <w:t>Benefice of Topsham and Wear’</w:t>
      </w:r>
      <w:r w:rsidR="00925B1E" w:rsidRPr="000F0280">
        <w:rPr>
          <w:rFonts w:ascii="Trebuchet MS" w:hAnsi="Trebuchet MS"/>
          <w:color w:val="FF0000"/>
        </w:rPr>
        <w:t xml:space="preserve"> </w:t>
      </w:r>
      <w:r w:rsidR="00925B1E" w:rsidRPr="000F0280">
        <w:rPr>
          <w:rFonts w:ascii="Trebuchet MS" w:hAnsi="Trebuchet MS"/>
        </w:rPr>
        <w:t>is responsible for overseeing users and ensuring that agreed hire process and forms are in use. This will include obtaining a copy of the hirer</w:t>
      </w:r>
      <w:r w:rsidR="00D23BFD" w:rsidRPr="000F0280">
        <w:rPr>
          <w:rFonts w:ascii="Trebuchet MS" w:hAnsi="Trebuchet MS"/>
        </w:rPr>
        <w:t>’</w:t>
      </w:r>
      <w:r w:rsidR="00925B1E" w:rsidRPr="000F0280">
        <w:rPr>
          <w:rFonts w:ascii="Trebuchet MS" w:hAnsi="Trebuchet MS"/>
        </w:rPr>
        <w:t xml:space="preserve">s safeguarding policy where relevant and providing a copy of this policy.   </w:t>
      </w:r>
    </w:p>
    <w:p w14:paraId="55578A02" w14:textId="13932837" w:rsidR="00FD673B" w:rsidRPr="000F0280" w:rsidRDefault="008B6BC3" w:rsidP="00DC3B94">
      <w:pPr>
        <w:pStyle w:val="Heading1"/>
        <w:rPr>
          <w:rFonts w:ascii="Trebuchet MS" w:hAnsi="Trebuchet MS"/>
        </w:rPr>
      </w:pPr>
      <w:bookmarkStart w:id="18" w:name="_Toc207551839"/>
      <w:r w:rsidRPr="000F0280">
        <w:rPr>
          <w:rFonts w:ascii="Trebuchet MS" w:hAnsi="Trebuchet MS"/>
        </w:rPr>
        <w:lastRenderedPageBreak/>
        <w:t>1</w:t>
      </w:r>
      <w:r w:rsidR="00C71CC1" w:rsidRPr="000F0280">
        <w:rPr>
          <w:rFonts w:ascii="Trebuchet MS" w:hAnsi="Trebuchet MS"/>
        </w:rPr>
        <w:t>2</w:t>
      </w:r>
      <w:r w:rsidR="00C64A18" w:rsidRPr="000F0280">
        <w:rPr>
          <w:rFonts w:ascii="Trebuchet MS" w:hAnsi="Trebuchet MS"/>
        </w:rPr>
        <w:t>.</w:t>
      </w:r>
      <w:r w:rsidR="00FD673B" w:rsidRPr="000F0280">
        <w:rPr>
          <w:rFonts w:ascii="Trebuchet MS" w:hAnsi="Trebuchet MS"/>
        </w:rPr>
        <w:t xml:space="preserve"> Policy </w:t>
      </w:r>
      <w:r w:rsidR="000F0280">
        <w:rPr>
          <w:rFonts w:ascii="Trebuchet MS" w:hAnsi="Trebuchet MS"/>
        </w:rPr>
        <w:t>I</w:t>
      </w:r>
      <w:r w:rsidR="00FD673B" w:rsidRPr="000F0280">
        <w:rPr>
          <w:rFonts w:ascii="Trebuchet MS" w:hAnsi="Trebuchet MS"/>
        </w:rPr>
        <w:t>mplementation and Review</w:t>
      </w:r>
      <w:bookmarkEnd w:id="18"/>
    </w:p>
    <w:p w14:paraId="7CDCC0D1" w14:textId="77777777" w:rsidR="00DD3E4B" w:rsidRPr="000F0280" w:rsidRDefault="00DD3E4B" w:rsidP="00FD673B">
      <w:pPr>
        <w:rPr>
          <w:rFonts w:ascii="Trebuchet MS" w:hAnsi="Trebuchet MS"/>
        </w:rPr>
      </w:pPr>
      <w:r w:rsidRPr="000F0280">
        <w:rPr>
          <w:rFonts w:ascii="Trebuchet MS" w:hAnsi="Trebuchet MS"/>
        </w:rPr>
        <w:t>All staff, volunteers and ministers are required to abide by this policy and associated good practice guidance.</w:t>
      </w:r>
    </w:p>
    <w:p w14:paraId="3BDE0936" w14:textId="77777777" w:rsidR="004608EC" w:rsidRPr="000F0280" w:rsidRDefault="004608EC" w:rsidP="00FD673B">
      <w:pPr>
        <w:rPr>
          <w:rFonts w:ascii="Trebuchet MS" w:hAnsi="Trebuchet MS"/>
        </w:rPr>
      </w:pPr>
      <w:r w:rsidRPr="000F0280">
        <w:rPr>
          <w:rFonts w:ascii="Trebuchet MS" w:hAnsi="Trebuchet MS"/>
        </w:rPr>
        <w:t xml:space="preserve">This policy will be made available on the Church </w:t>
      </w:r>
      <w:r w:rsidR="00DC3B94" w:rsidRPr="000F0280">
        <w:rPr>
          <w:rFonts w:ascii="Trebuchet MS" w:hAnsi="Trebuchet MS"/>
        </w:rPr>
        <w:t>website;</w:t>
      </w:r>
      <w:r w:rsidRPr="000F0280">
        <w:rPr>
          <w:rFonts w:ascii="Trebuchet MS" w:hAnsi="Trebuchet MS"/>
        </w:rPr>
        <w:t xml:space="preserve"> a copy will be available in each church</w:t>
      </w:r>
      <w:r w:rsidR="00DC3B94" w:rsidRPr="000F0280">
        <w:rPr>
          <w:rFonts w:ascii="Trebuchet MS" w:hAnsi="Trebuchet MS"/>
        </w:rPr>
        <w:t xml:space="preserve"> building</w:t>
      </w:r>
      <w:r w:rsidRPr="000F0280">
        <w:rPr>
          <w:rFonts w:ascii="Trebuchet MS" w:hAnsi="Trebuchet MS"/>
        </w:rPr>
        <w:t xml:space="preserve">. </w:t>
      </w:r>
    </w:p>
    <w:p w14:paraId="50143D0D" w14:textId="1784C8C1" w:rsidR="00DD3E4B" w:rsidRPr="000F0280" w:rsidRDefault="00DD3E4B" w:rsidP="00FD673B">
      <w:pPr>
        <w:rPr>
          <w:rFonts w:ascii="Trebuchet MS" w:hAnsi="Trebuchet MS"/>
        </w:rPr>
      </w:pPr>
      <w:r w:rsidRPr="000F0280">
        <w:rPr>
          <w:rFonts w:ascii="Trebuchet MS" w:hAnsi="Trebuchet MS"/>
        </w:rPr>
        <w:t xml:space="preserve">This policy will be monitored via annual audit and annual report to </w:t>
      </w:r>
      <w:r w:rsidR="000F0280" w:rsidRPr="000F0280">
        <w:rPr>
          <w:rFonts w:ascii="Trebuchet MS" w:hAnsi="Trebuchet MS"/>
        </w:rPr>
        <w:t xml:space="preserve">the </w:t>
      </w:r>
      <w:r w:rsidR="009E1C56" w:rsidRPr="000F0280">
        <w:rPr>
          <w:rFonts w:ascii="Trebuchet MS" w:hAnsi="Trebuchet MS"/>
        </w:rPr>
        <w:t>P</w:t>
      </w:r>
      <w:r w:rsidRPr="000F0280">
        <w:rPr>
          <w:rFonts w:ascii="Trebuchet MS" w:hAnsi="Trebuchet MS"/>
        </w:rPr>
        <w:t>CC</w:t>
      </w:r>
      <w:r w:rsidR="000F0280" w:rsidRPr="000F0280">
        <w:rPr>
          <w:rFonts w:ascii="Trebuchet MS" w:hAnsi="Trebuchet MS"/>
        </w:rPr>
        <w:t xml:space="preserve"> by the Parish Safeguarding Representative</w:t>
      </w:r>
    </w:p>
    <w:p w14:paraId="3376ECCC" w14:textId="77777777" w:rsidR="00DD3E4B" w:rsidRPr="000F0280" w:rsidRDefault="00DD3E4B" w:rsidP="00FD673B">
      <w:pPr>
        <w:rPr>
          <w:rFonts w:ascii="Trebuchet MS" w:hAnsi="Trebuchet MS"/>
        </w:rPr>
      </w:pPr>
      <w:r w:rsidRPr="000F0280">
        <w:rPr>
          <w:rFonts w:ascii="Trebuchet MS" w:hAnsi="Trebuchet MS"/>
        </w:rPr>
        <w:t>This policy is to be reviewed annually.</w:t>
      </w:r>
    </w:p>
    <w:p w14:paraId="5BFBB6FA" w14:textId="0D8EF00D" w:rsidR="00673D99" w:rsidRPr="000F0280" w:rsidRDefault="00673D99" w:rsidP="000F0280">
      <w:pPr>
        <w:pStyle w:val="Heading1"/>
        <w:rPr>
          <w:rFonts w:ascii="Trebuchet MS" w:hAnsi="Trebuchet MS"/>
          <w:szCs w:val="24"/>
        </w:rPr>
      </w:pPr>
    </w:p>
    <w:p w14:paraId="2499698E" w14:textId="77777777" w:rsidR="00CF3287" w:rsidRPr="000F0280" w:rsidRDefault="00CF3287" w:rsidP="00673D99">
      <w:pPr>
        <w:spacing w:after="0" w:line="240" w:lineRule="auto"/>
        <w:rPr>
          <w:rFonts w:ascii="Trebuchet MS" w:eastAsia="Times New Roman" w:hAnsi="Trebuchet MS" w:cs="Arial"/>
          <w:b/>
          <w:color w:val="333333"/>
          <w:sz w:val="28"/>
          <w:szCs w:val="28"/>
          <w:lang w:eastAsia="en-GB"/>
        </w:rPr>
        <w:sectPr w:rsidR="00CF3287" w:rsidRPr="000F0280" w:rsidSect="00C23939">
          <w:footerReference w:type="default" r:id="rId21"/>
          <w:pgSz w:w="11906" w:h="16838"/>
          <w:pgMar w:top="1817" w:right="1440" w:bottom="1440" w:left="1440" w:header="708" w:footer="708" w:gutter="0"/>
          <w:cols w:space="708"/>
          <w:docGrid w:linePitch="360"/>
        </w:sectPr>
      </w:pPr>
    </w:p>
    <w:p w14:paraId="2C732D7A" w14:textId="0C456C13" w:rsidR="00673D99" w:rsidRPr="000F0280" w:rsidRDefault="00673D99" w:rsidP="00DC3B94">
      <w:pPr>
        <w:pStyle w:val="Heading1"/>
        <w:rPr>
          <w:rFonts w:ascii="Trebuchet MS" w:eastAsia="Times New Roman" w:hAnsi="Trebuchet MS"/>
          <w:lang w:eastAsia="en-GB"/>
        </w:rPr>
      </w:pPr>
      <w:bookmarkStart w:id="19" w:name="_Toc207551840"/>
      <w:r w:rsidRPr="000F0280">
        <w:rPr>
          <w:rFonts w:ascii="Trebuchet MS" w:eastAsia="Times New Roman" w:hAnsi="Trebuchet MS"/>
          <w:lang w:eastAsia="en-GB"/>
        </w:rPr>
        <w:lastRenderedPageBreak/>
        <w:t xml:space="preserve">Appendix </w:t>
      </w:r>
      <w:r w:rsidR="000F0280">
        <w:rPr>
          <w:rFonts w:ascii="Trebuchet MS" w:eastAsia="Times New Roman" w:hAnsi="Trebuchet MS"/>
          <w:lang w:eastAsia="en-GB"/>
        </w:rPr>
        <w:t>1</w:t>
      </w:r>
      <w:r w:rsidRPr="000F0280">
        <w:rPr>
          <w:rFonts w:ascii="Trebuchet MS" w:eastAsia="Times New Roman" w:hAnsi="Trebuchet MS"/>
          <w:lang w:eastAsia="en-GB"/>
        </w:rPr>
        <w:t>: Categories of Abuse and additional information</w:t>
      </w:r>
      <w:bookmarkEnd w:id="19"/>
    </w:p>
    <w:p w14:paraId="59A46055" w14:textId="29A0937D" w:rsidR="00CF3287" w:rsidRPr="000F0280" w:rsidRDefault="00CF3287" w:rsidP="007F279F">
      <w:pPr>
        <w:rPr>
          <w:rFonts w:ascii="Trebuchet MS" w:hAnsi="Trebuchet MS" w:cs="Arial"/>
          <w:b/>
          <w:szCs w:val="24"/>
        </w:rPr>
      </w:pPr>
      <w:r w:rsidRPr="000F0280">
        <w:rPr>
          <w:rFonts w:ascii="Trebuchet MS" w:hAnsi="Trebuchet MS" w:cs="Arial"/>
          <w:b/>
          <w:sz w:val="28"/>
          <w:szCs w:val="28"/>
        </w:rPr>
        <w:t>Categories, Definitions and Indicators of Harm</w:t>
      </w:r>
      <w:r w:rsidRPr="000F0280">
        <w:rPr>
          <w:rFonts w:ascii="Trebuchet MS" w:hAnsi="Trebuchet MS" w:cs="Arial"/>
          <w:b/>
          <w:szCs w:val="24"/>
        </w:rPr>
        <w:t xml:space="preserve"> </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0F0280" w14:paraId="04F08576" w14:textId="77777777" w:rsidTr="00C23939">
        <w:trPr>
          <w:tblHeader/>
        </w:trPr>
        <w:tc>
          <w:tcPr>
            <w:tcW w:w="3403" w:type="dxa"/>
            <w:vAlign w:val="bottom"/>
          </w:tcPr>
          <w:p w14:paraId="121093DE" w14:textId="77777777" w:rsidR="00C23939" w:rsidRPr="000F0280" w:rsidRDefault="00C23939" w:rsidP="00C23939">
            <w:pPr>
              <w:spacing w:line="276" w:lineRule="auto"/>
              <w:rPr>
                <w:rFonts w:ascii="Trebuchet MS" w:hAnsi="Trebuchet MS" w:cs="Arial"/>
                <w:b/>
                <w:sz w:val="22"/>
                <w:szCs w:val="22"/>
              </w:rPr>
            </w:pPr>
            <w:r w:rsidRPr="000F0280">
              <w:rPr>
                <w:rFonts w:ascii="Trebuchet MS" w:hAnsi="Trebuchet MS" w:cs="Arial"/>
                <w:b/>
                <w:sz w:val="22"/>
                <w:szCs w:val="22"/>
              </w:rPr>
              <w:t>Type Of Harm</w:t>
            </w:r>
          </w:p>
        </w:tc>
        <w:tc>
          <w:tcPr>
            <w:tcW w:w="4285" w:type="dxa"/>
            <w:vAlign w:val="bottom"/>
          </w:tcPr>
          <w:p w14:paraId="21057036" w14:textId="77777777" w:rsidR="00C23939" w:rsidRPr="000F0280" w:rsidRDefault="00C23939" w:rsidP="00C23939">
            <w:pPr>
              <w:spacing w:line="276" w:lineRule="auto"/>
              <w:rPr>
                <w:rFonts w:ascii="Trebuchet MS" w:hAnsi="Trebuchet MS" w:cs="Arial"/>
                <w:b/>
                <w:sz w:val="22"/>
                <w:szCs w:val="22"/>
              </w:rPr>
            </w:pPr>
            <w:r w:rsidRPr="000F0280">
              <w:rPr>
                <w:rFonts w:ascii="Trebuchet MS" w:hAnsi="Trebuchet MS" w:cs="Arial"/>
                <w:b/>
                <w:sz w:val="22"/>
                <w:szCs w:val="22"/>
              </w:rPr>
              <w:t>Definition</w:t>
            </w:r>
          </w:p>
        </w:tc>
        <w:tc>
          <w:tcPr>
            <w:tcW w:w="3552" w:type="dxa"/>
            <w:vAlign w:val="bottom"/>
          </w:tcPr>
          <w:p w14:paraId="68AE82CF" w14:textId="77777777" w:rsidR="00C23939" w:rsidRPr="000F0280" w:rsidRDefault="00C23939" w:rsidP="00C23939">
            <w:pPr>
              <w:spacing w:line="276" w:lineRule="auto"/>
              <w:rPr>
                <w:rFonts w:ascii="Trebuchet MS" w:hAnsi="Trebuchet MS" w:cs="Arial"/>
                <w:b/>
                <w:sz w:val="22"/>
                <w:szCs w:val="22"/>
              </w:rPr>
            </w:pPr>
            <w:r w:rsidRPr="000F0280">
              <w:rPr>
                <w:rFonts w:ascii="Trebuchet MS" w:hAnsi="Trebuchet MS" w:cs="Arial"/>
                <w:b/>
                <w:sz w:val="22"/>
                <w:szCs w:val="22"/>
              </w:rPr>
              <w:t>Examples</w:t>
            </w:r>
          </w:p>
        </w:tc>
        <w:tc>
          <w:tcPr>
            <w:tcW w:w="4211" w:type="dxa"/>
            <w:vAlign w:val="bottom"/>
          </w:tcPr>
          <w:p w14:paraId="09DD2C13" w14:textId="77777777" w:rsidR="00C23939" w:rsidRPr="000F0280" w:rsidRDefault="00C23939" w:rsidP="00C23939">
            <w:pPr>
              <w:spacing w:line="276" w:lineRule="auto"/>
              <w:rPr>
                <w:rFonts w:ascii="Trebuchet MS" w:hAnsi="Trebuchet MS" w:cs="Arial"/>
                <w:b/>
                <w:sz w:val="22"/>
                <w:szCs w:val="22"/>
              </w:rPr>
            </w:pPr>
            <w:r w:rsidRPr="000F0280">
              <w:rPr>
                <w:rFonts w:ascii="Trebuchet MS" w:hAnsi="Trebuchet MS" w:cs="Arial"/>
                <w:b/>
                <w:sz w:val="22"/>
                <w:szCs w:val="22"/>
              </w:rPr>
              <w:t>Indicators</w:t>
            </w:r>
          </w:p>
        </w:tc>
      </w:tr>
      <w:tr w:rsidR="00C23939" w:rsidRPr="000F0280" w14:paraId="6EF45F63" w14:textId="77777777" w:rsidTr="00C23939">
        <w:tc>
          <w:tcPr>
            <w:tcW w:w="3403" w:type="dxa"/>
          </w:tcPr>
          <w:p w14:paraId="1A3CA7F5"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Physical</w:t>
            </w:r>
          </w:p>
          <w:p w14:paraId="24041C4D" w14:textId="77777777" w:rsidR="00C23939" w:rsidRPr="000F0280" w:rsidRDefault="00C23939" w:rsidP="00C23939">
            <w:pPr>
              <w:spacing w:line="276" w:lineRule="auto"/>
              <w:ind w:right="20"/>
              <w:rPr>
                <w:rFonts w:ascii="Trebuchet MS" w:hAnsi="Trebuchet MS" w:cs="Arial"/>
                <w:sz w:val="22"/>
                <w:szCs w:val="22"/>
              </w:rPr>
            </w:pPr>
          </w:p>
          <w:p w14:paraId="4CBE7596"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 and Children</w:t>
            </w:r>
          </w:p>
        </w:tc>
        <w:tc>
          <w:tcPr>
            <w:tcW w:w="4285" w:type="dxa"/>
          </w:tcPr>
          <w:p w14:paraId="41B1DD80"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Non-accidental harm to the body. From careless rough handling to direct physical violence.</w:t>
            </w:r>
          </w:p>
          <w:p w14:paraId="5F8B4174"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Unlawful or inappropriate use of restraint or physical interventions. </w:t>
            </w:r>
          </w:p>
        </w:tc>
        <w:tc>
          <w:tcPr>
            <w:tcW w:w="3552" w:type="dxa"/>
          </w:tcPr>
          <w:p w14:paraId="7C5AE3B1"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Hitting, slapping, pinching, shaking, pushing, scalding, burning, dragging, kicking, physical restraint, locking an individual in a room or a car.</w:t>
            </w:r>
          </w:p>
        </w:tc>
        <w:tc>
          <w:tcPr>
            <w:tcW w:w="4211" w:type="dxa"/>
          </w:tcPr>
          <w:p w14:paraId="45DDF45D"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History of unexplained falls or minor injuries, bruising which is characteristic of non-accidental injury – hand slap marks, pinch marks, grip marks, bite marks, scalds, flinching, reluctant to undress.</w:t>
            </w:r>
          </w:p>
        </w:tc>
      </w:tr>
      <w:tr w:rsidR="00C23939" w:rsidRPr="000F0280" w14:paraId="0FA5E290" w14:textId="77777777" w:rsidTr="00C23939">
        <w:tc>
          <w:tcPr>
            <w:tcW w:w="3403" w:type="dxa"/>
          </w:tcPr>
          <w:p w14:paraId="2FFC3D5F"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Sexual</w:t>
            </w:r>
          </w:p>
          <w:p w14:paraId="7ACB2845" w14:textId="77777777" w:rsidR="00C23939" w:rsidRPr="000F0280" w:rsidRDefault="00C23939" w:rsidP="00C23939">
            <w:pPr>
              <w:spacing w:line="276" w:lineRule="auto"/>
              <w:ind w:right="20"/>
              <w:rPr>
                <w:rFonts w:ascii="Trebuchet MS" w:hAnsi="Trebuchet MS" w:cs="Arial"/>
                <w:b/>
                <w:sz w:val="22"/>
                <w:szCs w:val="22"/>
              </w:rPr>
            </w:pPr>
          </w:p>
          <w:p w14:paraId="5ED4D933"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 and Children</w:t>
            </w:r>
          </w:p>
          <w:p w14:paraId="269D565E" w14:textId="77777777" w:rsidR="00C23939" w:rsidRPr="000F0280" w:rsidRDefault="00C23939" w:rsidP="00C23939">
            <w:pPr>
              <w:spacing w:line="276" w:lineRule="auto"/>
              <w:ind w:right="20"/>
              <w:rPr>
                <w:rFonts w:ascii="Trebuchet MS" w:hAnsi="Trebuchet MS" w:cs="Arial"/>
                <w:sz w:val="22"/>
                <w:szCs w:val="22"/>
              </w:rPr>
            </w:pPr>
          </w:p>
          <w:p w14:paraId="7D0709A5" w14:textId="77777777" w:rsidR="00C23939" w:rsidRPr="000F0280" w:rsidRDefault="00C23939" w:rsidP="00C23939">
            <w:pPr>
              <w:spacing w:line="276" w:lineRule="auto"/>
              <w:ind w:right="20"/>
              <w:rPr>
                <w:rFonts w:ascii="Trebuchet MS" w:hAnsi="Trebuchet MS" w:cs="Arial"/>
                <w:sz w:val="22"/>
                <w:szCs w:val="22"/>
              </w:rPr>
            </w:pPr>
          </w:p>
        </w:tc>
        <w:tc>
          <w:tcPr>
            <w:tcW w:w="4285" w:type="dxa"/>
          </w:tcPr>
          <w:p w14:paraId="1209F34F"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Direct or indirect involvement in sexual activity without capacity and/or consent. Individual did not fully understand or was pressured into consenting.</w:t>
            </w:r>
          </w:p>
          <w:p w14:paraId="22C7D4A0" w14:textId="77777777" w:rsidR="00C23939" w:rsidRPr="000F0280" w:rsidRDefault="00C23939" w:rsidP="00C23939">
            <w:pPr>
              <w:spacing w:line="276" w:lineRule="auto"/>
              <w:ind w:right="20"/>
              <w:rPr>
                <w:rFonts w:ascii="Trebuchet MS" w:hAnsi="Trebuchet MS" w:cs="Arial"/>
                <w:sz w:val="22"/>
                <w:szCs w:val="22"/>
              </w:rPr>
            </w:pPr>
          </w:p>
          <w:p w14:paraId="6734B712"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Note: A child under 16 years old can never consent to any sexual act</w:t>
            </w:r>
          </w:p>
        </w:tc>
        <w:tc>
          <w:tcPr>
            <w:tcW w:w="3552" w:type="dxa"/>
          </w:tcPr>
          <w:p w14:paraId="6C60092D"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Pregnancy in a women unable to give consent, difficulty in walking or sitting with no apparent explanation, torn, stained or bloody underclothes or bedding, Bleeding, bruising to the rectal and/or vaginal area, bruising. Behavioural changes, sexually explicit behaviour, explicit language, </w:t>
            </w:r>
            <w:proofErr w:type="spellStart"/>
            <w:r w:rsidRPr="000F0280">
              <w:rPr>
                <w:rFonts w:ascii="Trebuchet MS" w:hAnsi="Trebuchet MS" w:cs="Arial"/>
                <w:sz w:val="22"/>
                <w:szCs w:val="22"/>
              </w:rPr>
              <w:t>self harm</w:t>
            </w:r>
            <w:proofErr w:type="spellEnd"/>
            <w:r w:rsidRPr="000F0280">
              <w:rPr>
                <w:rFonts w:ascii="Trebuchet MS" w:hAnsi="Trebuchet MS" w:cs="Arial"/>
                <w:sz w:val="22"/>
                <w:szCs w:val="22"/>
              </w:rPr>
              <w:t>, obsession with washing, fear of pregnancy may be exaggerated</w:t>
            </w:r>
          </w:p>
        </w:tc>
      </w:tr>
      <w:tr w:rsidR="00C23939" w:rsidRPr="000F0280" w14:paraId="19EFA2BA" w14:textId="77777777" w:rsidTr="00C23939">
        <w:tc>
          <w:tcPr>
            <w:tcW w:w="3403" w:type="dxa"/>
          </w:tcPr>
          <w:p w14:paraId="69F16D1A"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Emotional</w:t>
            </w:r>
          </w:p>
          <w:p w14:paraId="6DF36086" w14:textId="77777777" w:rsidR="00C23939" w:rsidRPr="000F0280" w:rsidRDefault="00C23939" w:rsidP="00C23939">
            <w:pPr>
              <w:spacing w:line="276" w:lineRule="auto"/>
              <w:ind w:right="20"/>
              <w:rPr>
                <w:rFonts w:ascii="Trebuchet MS" w:hAnsi="Trebuchet MS" w:cs="Arial"/>
                <w:sz w:val="22"/>
                <w:szCs w:val="22"/>
              </w:rPr>
            </w:pPr>
          </w:p>
          <w:p w14:paraId="2CCAEBF8"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 and Children</w:t>
            </w:r>
          </w:p>
        </w:tc>
        <w:tc>
          <w:tcPr>
            <w:tcW w:w="4285" w:type="dxa"/>
          </w:tcPr>
          <w:p w14:paraId="7FCB4329"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Behaviour which has a harmful effect on an individual’s emotional </w:t>
            </w:r>
            <w:proofErr w:type="spellStart"/>
            <w:r w:rsidRPr="000F0280">
              <w:rPr>
                <w:rFonts w:ascii="Trebuchet MS" w:hAnsi="Trebuchet MS" w:cs="Arial"/>
                <w:sz w:val="22"/>
                <w:szCs w:val="22"/>
              </w:rPr>
              <w:t>well being</w:t>
            </w:r>
            <w:proofErr w:type="spellEnd"/>
            <w:r w:rsidRPr="000F0280">
              <w:rPr>
                <w:rFonts w:ascii="Trebuchet MS" w:hAnsi="Trebuchet MS" w:cs="Arial"/>
                <w:sz w:val="22"/>
                <w:szCs w:val="22"/>
              </w:rPr>
              <w:t xml:space="preserve"> or development, causing mental distress undermining their self-esteem and affecting individual’s quality of life.</w:t>
            </w:r>
          </w:p>
          <w:p w14:paraId="33DC7355"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Wilful infliction of mental suffering by a person in a position of trust and power.</w:t>
            </w:r>
          </w:p>
        </w:tc>
        <w:tc>
          <w:tcPr>
            <w:tcW w:w="3552" w:type="dxa"/>
          </w:tcPr>
          <w:p w14:paraId="2B414C09"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 xml:space="preserve">Shouting, coercion, bullying, blaming, insulting, ignoring, threats of harm or abandonment, intimidation, harassment, humiliation, depriving an individual of the right to choice </w:t>
            </w:r>
            <w:r w:rsidRPr="000F0280">
              <w:rPr>
                <w:rFonts w:ascii="Trebuchet MS" w:hAnsi="Trebuchet MS" w:cs="Arial"/>
                <w:sz w:val="22"/>
                <w:szCs w:val="22"/>
              </w:rPr>
              <w:lastRenderedPageBreak/>
              <w:t>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 xml:space="preserve">Loss of interest, withdrawn, anxious or depressed, frightened, avoiding eye contact, irritable, aggressive or challenging behaviour, unexplained sleep disturbance, </w:t>
            </w:r>
            <w:proofErr w:type="spellStart"/>
            <w:r w:rsidRPr="000F0280">
              <w:rPr>
                <w:rFonts w:ascii="Trebuchet MS" w:hAnsi="Trebuchet MS" w:cs="Arial"/>
                <w:sz w:val="22"/>
                <w:szCs w:val="22"/>
              </w:rPr>
              <w:t>self harm</w:t>
            </w:r>
            <w:proofErr w:type="spellEnd"/>
            <w:r w:rsidRPr="000F0280">
              <w:rPr>
                <w:rFonts w:ascii="Trebuchet MS" w:hAnsi="Trebuchet MS" w:cs="Arial"/>
                <w:sz w:val="22"/>
                <w:szCs w:val="22"/>
              </w:rPr>
              <w:t xml:space="preserve">, refusing </w:t>
            </w:r>
            <w:r w:rsidRPr="000F0280">
              <w:rPr>
                <w:rFonts w:ascii="Trebuchet MS" w:hAnsi="Trebuchet MS" w:cs="Arial"/>
                <w:sz w:val="22"/>
                <w:szCs w:val="22"/>
              </w:rPr>
              <w:lastRenderedPageBreak/>
              <w:t>to eat, deliberate soiling, unusual weight gain or loss</w:t>
            </w:r>
          </w:p>
          <w:p w14:paraId="69B65C25" w14:textId="77777777" w:rsidR="00C23939" w:rsidRPr="000F0280" w:rsidRDefault="00C23939" w:rsidP="00C23939">
            <w:pPr>
              <w:spacing w:line="276" w:lineRule="auto"/>
              <w:ind w:right="20"/>
              <w:rPr>
                <w:rFonts w:ascii="Trebuchet MS" w:hAnsi="Trebuchet MS" w:cs="Arial"/>
                <w:sz w:val="22"/>
                <w:szCs w:val="22"/>
              </w:rPr>
            </w:pPr>
          </w:p>
          <w:p w14:paraId="13F9E059" w14:textId="77777777" w:rsidR="00C23939" w:rsidRPr="000F0280" w:rsidRDefault="00C23939" w:rsidP="00C23939">
            <w:pPr>
              <w:spacing w:line="276" w:lineRule="auto"/>
              <w:ind w:right="20"/>
              <w:rPr>
                <w:rFonts w:ascii="Trebuchet MS" w:hAnsi="Trebuchet MS" w:cs="Arial"/>
                <w:sz w:val="22"/>
                <w:szCs w:val="22"/>
              </w:rPr>
            </w:pPr>
          </w:p>
          <w:p w14:paraId="742065D5" w14:textId="77777777" w:rsidR="00C23939" w:rsidRPr="000F0280" w:rsidRDefault="00C23939" w:rsidP="00C23939">
            <w:pPr>
              <w:spacing w:line="276" w:lineRule="auto"/>
              <w:ind w:right="20"/>
              <w:rPr>
                <w:rFonts w:ascii="Trebuchet MS" w:hAnsi="Trebuchet MS" w:cs="Arial"/>
                <w:sz w:val="22"/>
                <w:szCs w:val="22"/>
              </w:rPr>
            </w:pPr>
          </w:p>
        </w:tc>
      </w:tr>
      <w:tr w:rsidR="00C23939" w:rsidRPr="000F0280" w14:paraId="1984247B" w14:textId="77777777" w:rsidTr="00C23939">
        <w:tc>
          <w:tcPr>
            <w:tcW w:w="3403" w:type="dxa"/>
          </w:tcPr>
          <w:p w14:paraId="19428746"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lastRenderedPageBreak/>
              <w:t>Neglect</w:t>
            </w:r>
          </w:p>
          <w:p w14:paraId="284C49C5" w14:textId="77777777" w:rsidR="00C23939" w:rsidRPr="000F0280" w:rsidRDefault="00C23939" w:rsidP="00C23939">
            <w:pPr>
              <w:spacing w:line="276" w:lineRule="auto"/>
              <w:ind w:right="20"/>
              <w:rPr>
                <w:rFonts w:ascii="Trebuchet MS" w:hAnsi="Trebuchet MS" w:cs="Arial"/>
                <w:b/>
                <w:sz w:val="22"/>
                <w:szCs w:val="22"/>
              </w:rPr>
            </w:pPr>
          </w:p>
          <w:p w14:paraId="11B6CD08"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 and Children</w:t>
            </w:r>
          </w:p>
        </w:tc>
        <w:tc>
          <w:tcPr>
            <w:tcW w:w="4285" w:type="dxa"/>
          </w:tcPr>
          <w:p w14:paraId="2CE463CE"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Fail to meet basic needs including food, environment, access to health care and education, failure to provide for social needs.</w:t>
            </w:r>
          </w:p>
        </w:tc>
        <w:tc>
          <w:tcPr>
            <w:tcW w:w="4211" w:type="dxa"/>
          </w:tcPr>
          <w:p w14:paraId="2DE7325F"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Unwashed/ dirty appearance, clothes too small/big, untreated sores or infections, isolation.</w:t>
            </w:r>
          </w:p>
        </w:tc>
      </w:tr>
      <w:tr w:rsidR="00C23939" w:rsidRPr="000F0280" w14:paraId="4C7ECAEA" w14:textId="77777777" w:rsidTr="00C23939">
        <w:tc>
          <w:tcPr>
            <w:tcW w:w="3403" w:type="dxa"/>
          </w:tcPr>
          <w:p w14:paraId="7D783E79"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Financial</w:t>
            </w:r>
          </w:p>
          <w:p w14:paraId="0901A637" w14:textId="77777777" w:rsidR="00C23939" w:rsidRPr="000F0280" w:rsidRDefault="00C23939" w:rsidP="00C23939">
            <w:pPr>
              <w:spacing w:line="276" w:lineRule="auto"/>
              <w:ind w:right="20"/>
              <w:rPr>
                <w:rFonts w:ascii="Trebuchet MS" w:hAnsi="Trebuchet MS" w:cs="Arial"/>
                <w:b/>
                <w:sz w:val="22"/>
                <w:szCs w:val="22"/>
              </w:rPr>
            </w:pPr>
          </w:p>
          <w:p w14:paraId="1F524202"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w:t>
            </w:r>
          </w:p>
        </w:tc>
        <w:tc>
          <w:tcPr>
            <w:tcW w:w="4285" w:type="dxa"/>
          </w:tcPr>
          <w:p w14:paraId="31BAF8C8"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Misuse of power of attorney or </w:t>
            </w:r>
            <w:proofErr w:type="spellStart"/>
            <w:r w:rsidRPr="000F0280">
              <w:rPr>
                <w:rFonts w:ascii="Trebuchet MS" w:hAnsi="Trebuchet MS" w:cs="Arial"/>
                <w:sz w:val="22"/>
                <w:szCs w:val="22"/>
              </w:rPr>
              <w:t>appointeeship</w:t>
            </w:r>
            <w:proofErr w:type="spellEnd"/>
            <w:r w:rsidRPr="000F0280">
              <w:rPr>
                <w:rFonts w:ascii="Trebuchet MS" w:hAnsi="Trebuchet MS" w:cs="Arial"/>
                <w:sz w:val="22"/>
                <w:szCs w:val="22"/>
              </w:rPr>
              <w:t>.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0F0280" w14:paraId="6A23B63B" w14:textId="77777777" w:rsidTr="00C23939">
        <w:tc>
          <w:tcPr>
            <w:tcW w:w="3403" w:type="dxa"/>
          </w:tcPr>
          <w:p w14:paraId="373B42F5"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lastRenderedPageBreak/>
              <w:t>Organisational</w:t>
            </w:r>
          </w:p>
          <w:p w14:paraId="77848392"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w:t>
            </w:r>
          </w:p>
        </w:tc>
        <w:tc>
          <w:tcPr>
            <w:tcW w:w="4285" w:type="dxa"/>
          </w:tcPr>
          <w:p w14:paraId="31B87EB0"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Involves the collective failure of an organisation to provide safe, appropriate and acceptable standards of service to adults at risk.</w:t>
            </w:r>
          </w:p>
          <w:p w14:paraId="0DE0E927" w14:textId="77777777" w:rsidR="00C23939" w:rsidRPr="000F0280" w:rsidRDefault="00C23939" w:rsidP="00C23939">
            <w:pPr>
              <w:spacing w:line="276" w:lineRule="auto"/>
              <w:ind w:right="20"/>
              <w:rPr>
                <w:rFonts w:ascii="Trebuchet MS" w:hAnsi="Trebuchet MS" w:cs="Arial"/>
                <w:sz w:val="22"/>
                <w:szCs w:val="22"/>
              </w:rPr>
            </w:pPr>
          </w:p>
          <w:p w14:paraId="085D2E06"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Mainly relates to health and social care provision but aspects may be relevant to Church settings </w:t>
            </w:r>
          </w:p>
        </w:tc>
        <w:tc>
          <w:tcPr>
            <w:tcW w:w="3552" w:type="dxa"/>
          </w:tcPr>
          <w:p w14:paraId="79BB6023"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Lack of individualised care, inappropriate confinement or restriction, sensory deprivation, inappropriate use of rules, custom and practice</w:t>
            </w:r>
          </w:p>
          <w:p w14:paraId="24641541" w14:textId="77777777" w:rsidR="00C23939" w:rsidRPr="000F0280" w:rsidRDefault="00C23939" w:rsidP="00C23939">
            <w:pPr>
              <w:spacing w:line="276" w:lineRule="auto"/>
              <w:ind w:right="20"/>
              <w:rPr>
                <w:rFonts w:ascii="Trebuchet MS" w:hAnsi="Trebuchet MS" w:cs="Arial"/>
                <w:sz w:val="22"/>
                <w:szCs w:val="22"/>
              </w:rPr>
            </w:pPr>
          </w:p>
        </w:tc>
        <w:tc>
          <w:tcPr>
            <w:tcW w:w="4211" w:type="dxa"/>
          </w:tcPr>
          <w:p w14:paraId="2E901FE1"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0F0280" w14:paraId="5BB097A2" w14:textId="77777777" w:rsidTr="00C23939">
        <w:tc>
          <w:tcPr>
            <w:tcW w:w="3403" w:type="dxa"/>
          </w:tcPr>
          <w:p w14:paraId="7712D7D0"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Discriminatory</w:t>
            </w:r>
          </w:p>
          <w:p w14:paraId="28EE335C"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Adults</w:t>
            </w:r>
          </w:p>
        </w:tc>
        <w:tc>
          <w:tcPr>
            <w:tcW w:w="4285" w:type="dxa"/>
          </w:tcPr>
          <w:p w14:paraId="5535205F"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Exists when values, beliefs or culture result in a misuse of power that denies opportunity to some groups or individuals.</w:t>
            </w:r>
          </w:p>
        </w:tc>
        <w:tc>
          <w:tcPr>
            <w:tcW w:w="3552" w:type="dxa"/>
          </w:tcPr>
          <w:p w14:paraId="7227AF14"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Verbal abuse, harassment or similar</w:t>
            </w:r>
          </w:p>
          <w:p w14:paraId="777498E9"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Repeated exclusion from rights afforded to citizens such as health, education, employment and criminal justice</w:t>
            </w:r>
          </w:p>
        </w:tc>
      </w:tr>
      <w:tr w:rsidR="00C23939" w:rsidRPr="000F0280" w14:paraId="4FE6851B" w14:textId="77777777" w:rsidTr="00C23939">
        <w:tc>
          <w:tcPr>
            <w:tcW w:w="3403" w:type="dxa"/>
          </w:tcPr>
          <w:p w14:paraId="20B61325"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Modern Slavery</w:t>
            </w:r>
          </w:p>
        </w:tc>
        <w:tc>
          <w:tcPr>
            <w:tcW w:w="4285" w:type="dxa"/>
          </w:tcPr>
          <w:p w14:paraId="04093E7F"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0F0280" w:rsidRDefault="00C23939" w:rsidP="00C23939">
            <w:pPr>
              <w:spacing w:line="276" w:lineRule="auto"/>
              <w:ind w:right="20"/>
              <w:rPr>
                <w:rFonts w:ascii="Trebuchet MS" w:hAnsi="Trebuchet MS" w:cs="Arial"/>
                <w:sz w:val="22"/>
                <w:szCs w:val="22"/>
              </w:rPr>
            </w:pPr>
          </w:p>
        </w:tc>
        <w:tc>
          <w:tcPr>
            <w:tcW w:w="3552" w:type="dxa"/>
          </w:tcPr>
          <w:p w14:paraId="6D8E7D85"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 or Child trafficked into UK or between places in UK for purpose of sexual abuse or labour.</w:t>
            </w:r>
          </w:p>
          <w:p w14:paraId="0E7253C7"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Adult or Child forced to work as domestic servant.</w:t>
            </w:r>
          </w:p>
          <w:p w14:paraId="5304A187"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Adult or child forced to work as sex worker, farm labourer, car cleaner.</w:t>
            </w:r>
          </w:p>
        </w:tc>
        <w:tc>
          <w:tcPr>
            <w:tcW w:w="4211" w:type="dxa"/>
          </w:tcPr>
          <w:p w14:paraId="73B5A6A2"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Individual may not have their passport or Identity documents. They may not have access to or contact with friends and family.</w:t>
            </w:r>
          </w:p>
          <w:p w14:paraId="1AC698F4"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May never be left alone, live in poor conditions, not be able to leave of own free will. May have no access to funds. </w:t>
            </w:r>
            <w:r w:rsidRPr="000F0280">
              <w:rPr>
                <w:rFonts w:ascii="Trebuchet MS" w:hAnsi="Trebuchet MS" w:cs="Arial"/>
                <w:sz w:val="22"/>
                <w:szCs w:val="22"/>
              </w:rPr>
              <w:lastRenderedPageBreak/>
              <w:t>May not know where they are or who they are with.</w:t>
            </w:r>
          </w:p>
        </w:tc>
      </w:tr>
      <w:tr w:rsidR="00C23939" w:rsidRPr="000F0280" w14:paraId="147EACA5" w14:textId="77777777" w:rsidTr="00C23939">
        <w:tc>
          <w:tcPr>
            <w:tcW w:w="3403" w:type="dxa"/>
          </w:tcPr>
          <w:p w14:paraId="598D4D0D" w14:textId="77777777" w:rsidR="00C23939" w:rsidRPr="000F0280" w:rsidRDefault="00C23939" w:rsidP="00C23939">
            <w:pPr>
              <w:spacing w:line="276" w:lineRule="auto"/>
              <w:ind w:right="20"/>
              <w:rPr>
                <w:rFonts w:ascii="Trebuchet MS" w:hAnsi="Trebuchet MS" w:cs="Arial"/>
                <w:b/>
                <w:sz w:val="22"/>
                <w:szCs w:val="22"/>
              </w:rPr>
            </w:pPr>
            <w:proofErr w:type="spellStart"/>
            <w:r w:rsidRPr="000F0280">
              <w:rPr>
                <w:rFonts w:ascii="Trebuchet MS" w:hAnsi="Trebuchet MS" w:cs="Arial"/>
                <w:b/>
                <w:sz w:val="22"/>
                <w:szCs w:val="22"/>
              </w:rPr>
              <w:lastRenderedPageBreak/>
              <w:t>Self Neglect</w:t>
            </w:r>
            <w:proofErr w:type="spellEnd"/>
          </w:p>
        </w:tc>
        <w:tc>
          <w:tcPr>
            <w:tcW w:w="4285" w:type="dxa"/>
          </w:tcPr>
          <w:p w14:paraId="1CD1C950"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A wide range of behaviour involving neglecting to care for one’s personal hygiene, health or surroundings and includes behaviour such a s hoarding. </w:t>
            </w:r>
          </w:p>
          <w:p w14:paraId="3724B085" w14:textId="77777777" w:rsidR="00C23939" w:rsidRPr="000F0280" w:rsidRDefault="00C23939" w:rsidP="00C23939">
            <w:pPr>
              <w:spacing w:line="276" w:lineRule="auto"/>
              <w:ind w:right="20"/>
              <w:rPr>
                <w:rFonts w:ascii="Trebuchet MS" w:hAnsi="Trebuchet MS" w:cs="Arial"/>
                <w:sz w:val="22"/>
                <w:szCs w:val="22"/>
              </w:rPr>
            </w:pPr>
          </w:p>
        </w:tc>
        <w:tc>
          <w:tcPr>
            <w:tcW w:w="3552" w:type="dxa"/>
          </w:tcPr>
          <w:p w14:paraId="1594A979"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May not react to or </w:t>
            </w:r>
            <w:proofErr w:type="gramStart"/>
            <w:r w:rsidRPr="000F0280">
              <w:rPr>
                <w:rFonts w:ascii="Trebuchet MS" w:hAnsi="Trebuchet MS" w:cs="Arial"/>
                <w:sz w:val="22"/>
                <w:szCs w:val="22"/>
              </w:rPr>
              <w:t>appropriately  fulfil</w:t>
            </w:r>
            <w:proofErr w:type="gramEnd"/>
            <w:r w:rsidRPr="000F0280">
              <w:rPr>
                <w:rFonts w:ascii="Trebuchet MS" w:hAnsi="Trebuchet MS" w:cs="Arial"/>
                <w:sz w:val="22"/>
                <w:szCs w:val="22"/>
              </w:rPr>
              <w:t xml:space="preserve"> needs for health care, food, warmth. May live in an environment that is an environmental or fire risk and not take any measure to reduce risk or inadequate measures.</w:t>
            </w:r>
          </w:p>
        </w:tc>
        <w:tc>
          <w:tcPr>
            <w:tcW w:w="4211" w:type="dxa"/>
          </w:tcPr>
          <w:p w14:paraId="0336418E" w14:textId="77777777" w:rsidR="00C23939" w:rsidRPr="000F0280" w:rsidRDefault="00C23939" w:rsidP="00C23939">
            <w:pPr>
              <w:spacing w:line="276" w:lineRule="auto"/>
              <w:ind w:right="20"/>
              <w:rPr>
                <w:rFonts w:ascii="Trebuchet MS" w:hAnsi="Trebuchet MS" w:cs="Arial"/>
                <w:sz w:val="22"/>
                <w:szCs w:val="22"/>
              </w:rPr>
            </w:pPr>
            <w:proofErr w:type="gramStart"/>
            <w:r w:rsidRPr="000F0280">
              <w:rPr>
                <w:rFonts w:ascii="Trebuchet MS" w:hAnsi="Trebuchet MS" w:cs="Arial"/>
                <w:sz w:val="22"/>
                <w:szCs w:val="22"/>
              </w:rPr>
              <w:t>Environment</w:t>
            </w:r>
            <w:proofErr w:type="gramEnd"/>
            <w:r w:rsidRPr="000F0280">
              <w:rPr>
                <w:rFonts w:ascii="Trebuchet MS" w:hAnsi="Trebuchet MS" w:cs="Arial"/>
                <w:sz w:val="22"/>
                <w:szCs w:val="22"/>
              </w:rPr>
              <w:t xml:space="preserve"> which is poorly maintained, dirty, animal infested, cramped to the degree that it places the individuals wellbeing at risk.</w:t>
            </w:r>
          </w:p>
          <w:p w14:paraId="537D99B6"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May have untreated or inadequately treated physical health issues.</w:t>
            </w:r>
          </w:p>
        </w:tc>
      </w:tr>
      <w:tr w:rsidR="00C23939" w:rsidRPr="000F0280" w14:paraId="1EA7DA20" w14:textId="77777777" w:rsidTr="00C23939">
        <w:tc>
          <w:tcPr>
            <w:tcW w:w="3403" w:type="dxa"/>
          </w:tcPr>
          <w:p w14:paraId="5AB1F208"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Domestic Violence</w:t>
            </w:r>
          </w:p>
          <w:p w14:paraId="779F10AB" w14:textId="77777777" w:rsidR="00C23939" w:rsidRPr="000F0280" w:rsidRDefault="00C23939" w:rsidP="00C23939">
            <w:pPr>
              <w:spacing w:line="276" w:lineRule="auto"/>
              <w:ind w:right="20"/>
              <w:rPr>
                <w:rFonts w:ascii="Trebuchet MS" w:hAnsi="Trebuchet MS" w:cs="Arial"/>
                <w:b/>
                <w:sz w:val="22"/>
                <w:szCs w:val="22"/>
              </w:rPr>
            </w:pPr>
          </w:p>
          <w:p w14:paraId="2C4F6250" w14:textId="77777777" w:rsidR="00C23939" w:rsidRPr="000F0280" w:rsidRDefault="00C23939" w:rsidP="00C23939">
            <w:pPr>
              <w:spacing w:line="276" w:lineRule="auto"/>
              <w:ind w:right="20"/>
              <w:rPr>
                <w:rFonts w:ascii="Trebuchet MS" w:hAnsi="Trebuchet MS" w:cs="Arial"/>
                <w:b/>
                <w:sz w:val="22"/>
                <w:szCs w:val="22"/>
              </w:rPr>
            </w:pPr>
          </w:p>
        </w:tc>
        <w:tc>
          <w:tcPr>
            <w:tcW w:w="4285" w:type="dxa"/>
          </w:tcPr>
          <w:p w14:paraId="7C7B6A01"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Includes: psychological, physical, sexual, financial, emotional abuse; </w:t>
            </w:r>
            <w:proofErr w:type="gramStart"/>
            <w:r w:rsidRPr="000F0280">
              <w:rPr>
                <w:rFonts w:ascii="Trebuchet MS" w:hAnsi="Trebuchet MS" w:cs="Arial"/>
                <w:sz w:val="22"/>
                <w:szCs w:val="22"/>
              </w:rPr>
              <w:t>so</w:t>
            </w:r>
            <w:proofErr w:type="gramEnd"/>
            <w:r w:rsidRPr="000F0280">
              <w:rPr>
                <w:rFonts w:ascii="Trebuchet MS" w:hAnsi="Trebuchet MS" w:cs="Arial"/>
                <w:sz w:val="22"/>
                <w:szCs w:val="22"/>
              </w:rPr>
              <w:t xml:space="preserve"> called ‘honour’ based violence; Female Genital Mutilation; forced marriage.</w:t>
            </w:r>
          </w:p>
          <w:p w14:paraId="5325AF74" w14:textId="77777777" w:rsidR="00C23939" w:rsidRPr="000F0280" w:rsidRDefault="00C23939" w:rsidP="00C23939">
            <w:pPr>
              <w:spacing w:line="276" w:lineRule="auto"/>
              <w:ind w:right="20"/>
              <w:rPr>
                <w:rFonts w:ascii="Trebuchet MS" w:hAnsi="Trebuchet MS" w:cs="Arial"/>
                <w:sz w:val="22"/>
                <w:szCs w:val="22"/>
              </w:rPr>
            </w:pPr>
          </w:p>
        </w:tc>
        <w:tc>
          <w:tcPr>
            <w:tcW w:w="4211" w:type="dxa"/>
          </w:tcPr>
          <w:p w14:paraId="67C8D532"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0F0280" w14:paraId="5BDDAD9D" w14:textId="77777777" w:rsidTr="00C23939">
        <w:tc>
          <w:tcPr>
            <w:tcW w:w="3403" w:type="dxa"/>
          </w:tcPr>
          <w:p w14:paraId="2867B3E0" w14:textId="77777777" w:rsidR="00C23939" w:rsidRPr="000F0280" w:rsidRDefault="00C23939" w:rsidP="00C23939">
            <w:pPr>
              <w:spacing w:line="276" w:lineRule="auto"/>
              <w:ind w:right="20"/>
              <w:rPr>
                <w:rFonts w:ascii="Trebuchet MS" w:hAnsi="Trebuchet MS" w:cs="Arial"/>
                <w:b/>
                <w:sz w:val="22"/>
                <w:szCs w:val="22"/>
              </w:rPr>
            </w:pPr>
            <w:r w:rsidRPr="000F0280">
              <w:rPr>
                <w:rFonts w:ascii="Trebuchet MS" w:hAnsi="Trebuchet MS" w:cs="Arial"/>
                <w:b/>
                <w:sz w:val="22"/>
                <w:szCs w:val="22"/>
              </w:rPr>
              <w:t>Spiritual Abuse</w:t>
            </w:r>
            <w:r w:rsidRPr="000F0280">
              <w:rPr>
                <w:rFonts w:ascii="Trebuchet MS" w:hAnsi="Trebuchet MS" w:cs="Arial"/>
                <w:b/>
                <w:sz w:val="22"/>
                <w:szCs w:val="22"/>
                <w:vertAlign w:val="superscript"/>
              </w:rPr>
              <w:footnoteReference w:id="6"/>
            </w:r>
            <w:r w:rsidRPr="000F0280">
              <w:rPr>
                <w:rFonts w:ascii="Trebuchet MS" w:hAnsi="Trebuchet MS" w:cs="Arial"/>
                <w:b/>
                <w:sz w:val="22"/>
                <w:szCs w:val="22"/>
                <w:vertAlign w:val="superscript"/>
              </w:rPr>
              <w:footnoteReference w:id="7"/>
            </w:r>
          </w:p>
          <w:p w14:paraId="2D6C5F55" w14:textId="210786FC" w:rsidR="00C23939" w:rsidRPr="000F0280" w:rsidRDefault="00C71CC1" w:rsidP="00C23939">
            <w:pPr>
              <w:spacing w:line="276" w:lineRule="auto"/>
              <w:ind w:right="20"/>
              <w:rPr>
                <w:rFonts w:ascii="Trebuchet MS" w:hAnsi="Trebuchet MS" w:cs="Arial"/>
                <w:sz w:val="22"/>
                <w:szCs w:val="22"/>
              </w:rPr>
            </w:pPr>
            <w:r w:rsidRPr="000F0280">
              <w:rPr>
                <w:rFonts w:ascii="Trebuchet MS" w:hAnsi="Trebuchet MS" w:cs="Arial"/>
                <w:color w:val="000000"/>
                <w:sz w:val="22"/>
              </w:rPr>
              <w:t>Child Abuse Linked to Faith and Belief</w:t>
            </w:r>
            <w:r w:rsidRPr="000F0280">
              <w:rPr>
                <w:rFonts w:ascii="Trebuchet MS" w:hAnsi="Trebuchet MS" w:cs="Arial"/>
                <w:sz w:val="22"/>
                <w:szCs w:val="22"/>
              </w:rPr>
              <w:t xml:space="preserve"> </w:t>
            </w:r>
            <w:r w:rsidR="00C23939" w:rsidRPr="000F0280">
              <w:rPr>
                <w:rFonts w:ascii="Trebuchet MS" w:hAnsi="Trebuchet MS" w:cs="Arial"/>
                <w:sz w:val="22"/>
                <w:szCs w:val="22"/>
              </w:rPr>
              <w:t>(not defined in Statutory Guidance)</w:t>
            </w:r>
          </w:p>
        </w:tc>
        <w:tc>
          <w:tcPr>
            <w:tcW w:w="4285" w:type="dxa"/>
          </w:tcPr>
          <w:p w14:paraId="31921A3E"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Inappropriate use of religious belief or practice</w:t>
            </w:r>
          </w:p>
        </w:tc>
        <w:tc>
          <w:tcPr>
            <w:tcW w:w="3552" w:type="dxa"/>
          </w:tcPr>
          <w:p w14:paraId="4D05989C"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t xml:space="preserve">The misuse of the authority of leadership or penitential discipline, oppressive teaching or intrusive healing or deliverance </w:t>
            </w:r>
            <w:r w:rsidRPr="000F0280">
              <w:rPr>
                <w:rFonts w:ascii="Trebuchet MS" w:hAnsi="Trebuchet MS" w:cs="Arial"/>
                <w:sz w:val="22"/>
                <w:szCs w:val="22"/>
              </w:rPr>
              <w:lastRenderedPageBreak/>
              <w:t>ministries which may result in various types of harm.</w:t>
            </w:r>
          </w:p>
        </w:tc>
        <w:tc>
          <w:tcPr>
            <w:tcW w:w="4211" w:type="dxa"/>
          </w:tcPr>
          <w:p w14:paraId="6ABC7B93" w14:textId="77777777" w:rsidR="00C23939" w:rsidRPr="000F0280" w:rsidRDefault="00C23939" w:rsidP="00C23939">
            <w:pPr>
              <w:spacing w:line="276" w:lineRule="auto"/>
              <w:ind w:right="20"/>
              <w:rPr>
                <w:rFonts w:ascii="Trebuchet MS" w:hAnsi="Trebuchet MS" w:cs="Arial"/>
                <w:sz w:val="22"/>
                <w:szCs w:val="22"/>
              </w:rPr>
            </w:pPr>
            <w:r w:rsidRPr="000F0280">
              <w:rPr>
                <w:rFonts w:ascii="Trebuchet MS" w:hAnsi="Trebuchet MS" w:cs="Arial"/>
                <w:sz w:val="22"/>
                <w:szCs w:val="22"/>
              </w:rPr>
              <w:lastRenderedPageBreak/>
              <w:t>Could be any of the above.</w:t>
            </w:r>
          </w:p>
        </w:tc>
      </w:tr>
    </w:tbl>
    <w:p w14:paraId="625A397F" w14:textId="77777777" w:rsidR="007F279F" w:rsidRPr="000F0280" w:rsidRDefault="007F279F" w:rsidP="007F279F">
      <w:pPr>
        <w:ind w:right="20"/>
        <w:rPr>
          <w:rFonts w:ascii="Trebuchet MS" w:hAnsi="Trebuchet MS" w:cs="Arial"/>
          <w:b/>
        </w:rPr>
      </w:pPr>
    </w:p>
    <w:p w14:paraId="3A5CB8B2" w14:textId="77777777" w:rsidR="007F279F" w:rsidRPr="000F0280" w:rsidRDefault="007F279F" w:rsidP="007F279F">
      <w:pPr>
        <w:ind w:right="20"/>
        <w:rPr>
          <w:rFonts w:ascii="Trebuchet MS" w:hAnsi="Trebuchet MS" w:cs="Arial"/>
          <w:b/>
        </w:rPr>
      </w:pPr>
      <w:r w:rsidRPr="000F0280">
        <w:rPr>
          <w:rFonts w:ascii="Trebuchet MS" w:hAnsi="Trebuchet MS" w:cs="Arial"/>
          <w:b/>
        </w:rPr>
        <w:t>Some Additional Information:</w:t>
      </w:r>
    </w:p>
    <w:p w14:paraId="12264C4C" w14:textId="54DC7E89" w:rsidR="007F279F" w:rsidRPr="000F0280" w:rsidRDefault="007F279F" w:rsidP="00C23939">
      <w:pPr>
        <w:spacing w:before="120" w:after="120"/>
        <w:ind w:right="20"/>
        <w:rPr>
          <w:rFonts w:ascii="Trebuchet MS" w:hAnsi="Trebuchet MS" w:cs="Arial"/>
        </w:rPr>
      </w:pPr>
      <w:r w:rsidRPr="000F0280">
        <w:rPr>
          <w:rFonts w:ascii="Trebuchet MS" w:hAnsi="Trebuchet MS" w:cs="Arial"/>
          <w:b/>
        </w:rPr>
        <w:t xml:space="preserve">Child Sexual Exploitation: </w:t>
      </w:r>
      <w:r w:rsidRPr="000F0280">
        <w:rPr>
          <w:rFonts w:ascii="Trebuchet MS" w:hAnsi="Trebuchet MS" w:cs="Arial"/>
        </w:rPr>
        <w:t>All children and young people can be at risk of sexual exp</w:t>
      </w:r>
      <w:r w:rsidR="002969A0" w:rsidRPr="000F0280">
        <w:rPr>
          <w:rFonts w:ascii="Trebuchet MS" w:hAnsi="Trebuchet MS" w:cs="Arial"/>
        </w:rPr>
        <w:t>loit</w:t>
      </w:r>
      <w:r w:rsidRPr="000F0280">
        <w:rPr>
          <w:rFonts w:ascii="Trebuchet MS" w:hAnsi="Trebuchet MS" w:cs="Arial"/>
        </w:rPr>
        <w:t>ation. This includes boys and girls of any age.  This is a form of sexual abuse. Whilst young people can give consent to sexual acts from the age of 16 (so long as they have the capacity to do so) they continue to be a risk of sexual exploitation beyond their 16</w:t>
      </w:r>
      <w:r w:rsidRPr="000F0280">
        <w:rPr>
          <w:rFonts w:ascii="Trebuchet MS" w:hAnsi="Trebuchet MS" w:cs="Arial"/>
          <w:vertAlign w:val="superscript"/>
        </w:rPr>
        <w:t>th</w:t>
      </w:r>
      <w:r w:rsidRPr="000F0280">
        <w:rPr>
          <w:rFonts w:ascii="Trebuchet MS" w:hAnsi="Trebuchet MS" w:cs="Arial"/>
        </w:rPr>
        <w:t xml:space="preserve"> birthday. </w:t>
      </w:r>
      <w:r w:rsidRPr="000F0280">
        <w:rPr>
          <w:rFonts w:ascii="Trebuchet MS" w:hAnsi="Trebuchet MS" w:cs="Arial"/>
          <w:b/>
        </w:rPr>
        <w:t xml:space="preserve">Any concern that a child or young person may be at risk of or experiencing sexual exploitation must be reported immediately to Children’s Social Care or the police. </w:t>
      </w:r>
      <w:r w:rsidRPr="000F0280">
        <w:rPr>
          <w:rFonts w:ascii="Trebuchet MS" w:hAnsi="Trebuchet M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w:t>
      </w:r>
      <w:proofErr w:type="gramStart"/>
      <w:r w:rsidRPr="000F0280">
        <w:rPr>
          <w:rFonts w:ascii="Trebuchet MS" w:hAnsi="Trebuchet MS" w:cs="Arial"/>
        </w:rPr>
        <w:t>as a result of</w:t>
      </w:r>
      <w:proofErr w:type="gramEnd"/>
      <w:r w:rsidRPr="000F0280">
        <w:rPr>
          <w:rFonts w:ascii="Trebuchet MS" w:hAnsi="Trebuchet MS" w:cs="Arial"/>
        </w:rPr>
        <w:t xml:space="preserve"> them performing, and/or another or others performing on them, sexual activities. Child sexual exploitation can occur through the use of technology without the child’s immediate recognition; for </w:t>
      </w:r>
      <w:proofErr w:type="gramStart"/>
      <w:r w:rsidRPr="000F0280">
        <w:rPr>
          <w:rFonts w:ascii="Trebuchet MS" w:hAnsi="Trebuchet MS" w:cs="Arial"/>
        </w:rPr>
        <w:t>example</w:t>
      </w:r>
      <w:proofErr w:type="gramEnd"/>
      <w:r w:rsidRPr="000F0280">
        <w:rPr>
          <w:rFonts w:ascii="Trebuchet MS" w:hAnsi="Trebuchet MS" w:cs="Arial"/>
        </w:rPr>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0F0280" w:rsidRDefault="007F279F" w:rsidP="00C23939">
      <w:pPr>
        <w:spacing w:before="120" w:after="120"/>
        <w:ind w:right="20"/>
        <w:rPr>
          <w:rFonts w:ascii="Trebuchet MS" w:hAnsi="Trebuchet MS" w:cs="Arial"/>
        </w:rPr>
      </w:pPr>
      <w:r w:rsidRPr="000F0280">
        <w:rPr>
          <w:rFonts w:ascii="Trebuchet MS" w:hAnsi="Trebuchet MS" w:cs="Arial"/>
          <w:b/>
        </w:rPr>
        <w:t>Female Genital Mutilation:</w:t>
      </w:r>
      <w:r w:rsidRPr="000F0280">
        <w:rPr>
          <w:rFonts w:ascii="Trebuchet MS" w:hAnsi="Trebuchet M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w:t>
      </w:r>
      <w:r w:rsidRPr="000F0280">
        <w:rPr>
          <w:rFonts w:ascii="Trebuchet MS" w:hAnsi="Trebuchet MS" w:cs="Arial"/>
        </w:rPr>
        <w:lastRenderedPageBreak/>
        <w:t>FGM performed in the UK. Any concern that a child of adult who may be vulnerable may be at risk of FGM must be reported immediately to the relevant Local Authority or directly to police.</w:t>
      </w:r>
    </w:p>
    <w:p w14:paraId="442279BA" w14:textId="77777777" w:rsidR="007F279F" w:rsidRPr="000F0280" w:rsidRDefault="007F279F" w:rsidP="00C23939">
      <w:pPr>
        <w:spacing w:before="120" w:after="120"/>
        <w:ind w:right="20"/>
        <w:rPr>
          <w:rFonts w:ascii="Trebuchet MS" w:hAnsi="Trebuchet MS" w:cs="Arial"/>
          <w:b/>
        </w:rPr>
      </w:pPr>
    </w:p>
    <w:p w14:paraId="1BE4AC2B" w14:textId="77777777" w:rsidR="007F279F" w:rsidRPr="000F0280" w:rsidRDefault="007F279F" w:rsidP="00C23939">
      <w:pPr>
        <w:spacing w:before="120" w:after="120"/>
        <w:ind w:right="20"/>
        <w:rPr>
          <w:rFonts w:ascii="Trebuchet MS" w:hAnsi="Trebuchet MS" w:cs="Arial"/>
          <w:b/>
        </w:rPr>
      </w:pPr>
      <w:r w:rsidRPr="000F0280">
        <w:rPr>
          <w:rFonts w:ascii="Trebuchet MS" w:hAnsi="Trebuchet MS" w:cs="Arial"/>
          <w:b/>
        </w:rPr>
        <w:t>Terrorism and Extremism</w:t>
      </w:r>
      <w:r w:rsidRPr="000F0280">
        <w:rPr>
          <w:rFonts w:ascii="Trebuchet MS" w:hAnsi="Trebuchet MS" w:cs="Arial"/>
        </w:rPr>
        <w:t>: Any person may become drawn into extremism or sympathy with such views and into terrorism.</w:t>
      </w:r>
      <w:r w:rsidRPr="000F0280">
        <w:rPr>
          <w:rFonts w:ascii="Trebuchet MS" w:hAnsi="Trebuchet MS" w:cs="Arial"/>
          <w:b/>
        </w:rPr>
        <w:t xml:space="preserve"> </w:t>
      </w:r>
      <w:r w:rsidRPr="000F0280">
        <w:rPr>
          <w:rFonts w:ascii="Trebuchet MS" w:hAnsi="Trebuchet MS" w:cs="Arial"/>
        </w:rPr>
        <w:t xml:space="preserve">This will often happen through contacts made via the internet but a culture that supports this can develop in any community, group, school or faith organisation. The </w:t>
      </w:r>
      <w:proofErr w:type="gramStart"/>
      <w:r w:rsidRPr="000F0280">
        <w:rPr>
          <w:rFonts w:ascii="Trebuchet MS" w:hAnsi="Trebuchet MS" w:cs="Arial"/>
        </w:rPr>
        <w:t>Counter-Terrorism</w:t>
      </w:r>
      <w:proofErr w:type="gramEnd"/>
      <w:r w:rsidRPr="000F0280">
        <w:rPr>
          <w:rFonts w:ascii="Trebuchet MS" w:hAnsi="Trebuchet MS" w:cs="Arial"/>
        </w:rPr>
        <w:t xml:space="preserve">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0F0280">
        <w:rPr>
          <w:rFonts w:ascii="Trebuchet MS" w:hAnsi="Trebuchet MS" w:cs="Arial"/>
          <w:b/>
        </w:rPr>
        <w:t>Any concern related to this whether for a child or adult must be reported to the police without delay.</w:t>
      </w:r>
    </w:p>
    <w:p w14:paraId="0EE9EA1C" w14:textId="77777777" w:rsidR="00AF7481" w:rsidRPr="000F0280" w:rsidRDefault="00AF7481" w:rsidP="00C23939">
      <w:pPr>
        <w:spacing w:before="120" w:after="120"/>
        <w:ind w:right="20"/>
        <w:rPr>
          <w:rFonts w:ascii="Trebuchet MS" w:hAnsi="Trebuchet MS" w:cs="Arial"/>
          <w:b/>
        </w:rPr>
      </w:pPr>
    </w:p>
    <w:p w14:paraId="4BA62D9F" w14:textId="44B335EA" w:rsidR="00020F3B" w:rsidRPr="000F0280" w:rsidRDefault="00AF7481" w:rsidP="00F42844">
      <w:pPr>
        <w:spacing w:before="120" w:after="120"/>
        <w:ind w:right="20"/>
        <w:rPr>
          <w:rFonts w:ascii="Trebuchet MS" w:hAnsi="Trebuchet MS" w:cs="Arial"/>
          <w:b/>
        </w:rPr>
      </w:pPr>
      <w:r w:rsidRPr="000F0280">
        <w:rPr>
          <w:rFonts w:ascii="Trebuchet MS" w:hAnsi="Trebuchet MS" w:cs="Arial"/>
          <w:b/>
        </w:rPr>
        <w:t>Position of Trust</w:t>
      </w:r>
      <w:r w:rsidR="00F42844" w:rsidRPr="000F0280">
        <w:rPr>
          <w:rFonts w:ascii="Trebuchet MS" w:hAnsi="Trebuchet MS" w:cs="Arial"/>
          <w:b/>
        </w:rPr>
        <w:t xml:space="preserve">: </w:t>
      </w:r>
      <w:r w:rsidR="00F42844" w:rsidRPr="000F0280">
        <w:rPr>
          <w:rFonts w:ascii="Trebuchet MS" w:hAnsi="Trebuchet MS" w:cs="Arial"/>
          <w:color w:val="000000"/>
          <w:szCs w:val="24"/>
          <w:lang w:eastAsia="en-GB"/>
        </w:rPr>
        <w:t>T</w:t>
      </w:r>
      <w:r w:rsidR="00020F3B" w:rsidRPr="000F0280">
        <w:rPr>
          <w:rFonts w:ascii="Trebuchet MS" w:hAnsi="Trebuchet M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41311B95" w14:textId="77777777" w:rsidR="00020F3B" w:rsidRDefault="00020F3B" w:rsidP="00020F3B">
      <w:pPr>
        <w:rPr>
          <w:rFonts w:ascii="Trebuchet MS" w:hAnsi="Trebuchet MS" w:cs="Arial"/>
          <w:color w:val="000000"/>
          <w:szCs w:val="24"/>
          <w:lang w:eastAsia="en-GB"/>
        </w:rPr>
      </w:pPr>
      <w:r w:rsidRPr="000F0280">
        <w:rPr>
          <w:rFonts w:ascii="Trebuchet MS" w:hAnsi="Trebuchet MS" w:cs="Arial"/>
          <w:color w:val="000000"/>
          <w:szCs w:val="24"/>
          <w:lang w:eastAsia="en-GB"/>
        </w:rPr>
        <w:t xml:space="preserve">The age of consent for sexual activity in the UK rises from 16 years to 18 years where one person in a position of trust is involved. The implications of this change in law </w:t>
      </w:r>
      <w:proofErr w:type="gramStart"/>
      <w:r w:rsidRPr="000F0280">
        <w:rPr>
          <w:rFonts w:ascii="Trebuchet MS" w:hAnsi="Trebuchet MS" w:cs="Arial"/>
          <w:color w:val="000000"/>
          <w:szCs w:val="24"/>
          <w:lang w:eastAsia="en-GB"/>
        </w:rPr>
        <w:t>is</w:t>
      </w:r>
      <w:proofErr w:type="gramEnd"/>
      <w:r w:rsidRPr="000F0280">
        <w:rPr>
          <w:rFonts w:ascii="Trebuchet MS" w:hAnsi="Trebuchet MS" w:cs="Arial"/>
          <w:color w:val="000000"/>
          <w:szCs w:val="24"/>
          <w:lang w:eastAsia="en-GB"/>
        </w:rPr>
        <w:t xml:space="preserve"> to make it illegal for religious leaders and sports coaches to engage in sexual activity with those aged 16 and 17 years.</w:t>
      </w:r>
    </w:p>
    <w:p w14:paraId="282D755A" w14:textId="77777777" w:rsidR="000F0280" w:rsidRDefault="000F0280" w:rsidP="00020F3B">
      <w:pPr>
        <w:rPr>
          <w:rFonts w:ascii="Trebuchet MS" w:hAnsi="Trebuchet MS" w:cs="Arial"/>
          <w:color w:val="000000"/>
          <w:szCs w:val="24"/>
          <w:lang w:eastAsia="en-GB"/>
        </w:rPr>
      </w:pPr>
    </w:p>
    <w:p w14:paraId="40DC27B6" w14:textId="77777777" w:rsidR="000F0280" w:rsidRDefault="000F0280" w:rsidP="00020F3B">
      <w:pPr>
        <w:rPr>
          <w:rFonts w:ascii="Trebuchet MS" w:hAnsi="Trebuchet MS" w:cs="Arial"/>
          <w:color w:val="000000"/>
          <w:szCs w:val="24"/>
          <w:lang w:eastAsia="en-GB"/>
        </w:rPr>
      </w:pPr>
    </w:p>
    <w:p w14:paraId="7BFEAAEE" w14:textId="77777777" w:rsidR="000F0280" w:rsidRDefault="000F0280" w:rsidP="00020F3B">
      <w:pPr>
        <w:rPr>
          <w:rFonts w:ascii="Trebuchet MS" w:hAnsi="Trebuchet MS" w:cs="Arial"/>
          <w:color w:val="000000"/>
          <w:szCs w:val="24"/>
          <w:lang w:eastAsia="en-GB"/>
        </w:rPr>
      </w:pPr>
    </w:p>
    <w:p w14:paraId="6AB07A0D" w14:textId="77777777" w:rsidR="000F0280" w:rsidRDefault="000F0280" w:rsidP="00020F3B">
      <w:pPr>
        <w:rPr>
          <w:rFonts w:ascii="Trebuchet MS" w:hAnsi="Trebuchet MS" w:cs="Arial"/>
          <w:color w:val="000000"/>
          <w:szCs w:val="24"/>
          <w:lang w:eastAsia="en-GB"/>
        </w:rPr>
      </w:pPr>
    </w:p>
    <w:p w14:paraId="3C2C09C5" w14:textId="77777777" w:rsidR="000F0280" w:rsidRDefault="000F0280" w:rsidP="00020F3B">
      <w:pPr>
        <w:rPr>
          <w:rFonts w:ascii="Trebuchet MS" w:hAnsi="Trebuchet MS" w:cs="Arial"/>
          <w:color w:val="000000"/>
          <w:szCs w:val="24"/>
          <w:lang w:eastAsia="en-GB"/>
        </w:rPr>
      </w:pPr>
    </w:p>
    <w:p w14:paraId="5243F313" w14:textId="235F33C6" w:rsidR="000F0280" w:rsidRDefault="000F0280" w:rsidP="000F0280">
      <w:pPr>
        <w:pStyle w:val="Heading1"/>
        <w:rPr>
          <w:rFonts w:ascii="Trebuchet MS" w:eastAsia="Times New Roman" w:hAnsi="Trebuchet MS"/>
          <w:lang w:eastAsia="en-GB"/>
        </w:rPr>
      </w:pPr>
      <w:bookmarkStart w:id="20" w:name="_Toc207551841"/>
      <w:r w:rsidRPr="000F0280">
        <w:rPr>
          <w:rFonts w:ascii="Trebuchet MS" w:eastAsia="Times New Roman" w:hAnsi="Trebuchet MS"/>
          <w:lang w:eastAsia="en-GB"/>
        </w:rPr>
        <w:lastRenderedPageBreak/>
        <w:t xml:space="preserve">Appendix </w:t>
      </w:r>
      <w:r>
        <w:rPr>
          <w:rFonts w:ascii="Trebuchet MS" w:eastAsia="Times New Roman" w:hAnsi="Trebuchet MS"/>
          <w:lang w:eastAsia="en-GB"/>
        </w:rPr>
        <w:t>2</w:t>
      </w:r>
      <w:r w:rsidRPr="000F0280">
        <w:rPr>
          <w:rFonts w:ascii="Trebuchet MS" w:eastAsia="Times New Roman" w:hAnsi="Trebuchet MS"/>
          <w:lang w:eastAsia="en-GB"/>
        </w:rPr>
        <w:t xml:space="preserve">: </w:t>
      </w:r>
      <w:r>
        <w:rPr>
          <w:rFonts w:ascii="Trebuchet MS" w:eastAsia="Times New Roman" w:hAnsi="Trebuchet MS"/>
          <w:lang w:eastAsia="en-GB"/>
        </w:rPr>
        <w:t>Safeguarding Training Requirements Depending on Role</w:t>
      </w:r>
      <w:bookmarkEnd w:id="20"/>
    </w:p>
    <w:p w14:paraId="63EEDCAD" w14:textId="77777777" w:rsidR="000F0280" w:rsidRPr="000F0280" w:rsidRDefault="000F0280" w:rsidP="000F0280">
      <w:pPr>
        <w:rPr>
          <w:lang w:eastAsia="en-GB"/>
        </w:rPr>
      </w:pPr>
    </w:p>
    <w:p w14:paraId="7A23622A" w14:textId="10B4AB39" w:rsidR="000F0280" w:rsidRDefault="000F0280" w:rsidP="000F0280">
      <w:pPr>
        <w:jc w:val="center"/>
        <w:rPr>
          <w:rFonts w:ascii="Trebuchet MS" w:hAnsi="Trebuchet MS" w:cs="Arial"/>
          <w:b/>
          <w:bCs/>
          <w:color w:val="000000"/>
          <w:szCs w:val="24"/>
          <w:lang w:eastAsia="en-GB"/>
        </w:rPr>
      </w:pPr>
      <w:r>
        <w:rPr>
          <w:rFonts w:ascii="Trebuchet MS" w:hAnsi="Trebuchet MS" w:cs="Arial"/>
          <w:b/>
          <w:bCs/>
          <w:color w:val="000000"/>
          <w:szCs w:val="24"/>
          <w:lang w:eastAsia="en-GB"/>
        </w:rPr>
        <w:t xml:space="preserve">Exeter Diocese’ </w:t>
      </w:r>
      <w:r w:rsidRPr="000F0280">
        <w:rPr>
          <w:rFonts w:ascii="Trebuchet MS" w:hAnsi="Trebuchet MS" w:cs="Arial"/>
          <w:b/>
          <w:bCs/>
          <w:color w:val="000000"/>
          <w:szCs w:val="24"/>
          <w:lang w:eastAsia="en-GB"/>
        </w:rPr>
        <w:t>Safeguarding Training Requirements Depending on Role</w:t>
      </w:r>
    </w:p>
    <w:p w14:paraId="7D01780F" w14:textId="2572111D" w:rsidR="000F0280" w:rsidRDefault="000F0280" w:rsidP="000F0280">
      <w:pPr>
        <w:rPr>
          <w:rFonts w:ascii="Trebuchet MS" w:hAnsi="Trebuchet MS" w:cs="Arial"/>
          <w:color w:val="000000" w:themeColor="text1"/>
          <w:sz w:val="20"/>
          <w:szCs w:val="20"/>
          <w:lang w:eastAsia="en-GB"/>
        </w:rPr>
      </w:pPr>
      <w:r>
        <w:rPr>
          <w:rFonts w:ascii="Trebuchet MS" w:hAnsi="Trebuchet MS" w:cs="Arial"/>
          <w:b/>
          <w:bCs/>
          <w:color w:val="000000"/>
          <w:sz w:val="20"/>
          <w:szCs w:val="20"/>
          <w:lang w:eastAsia="en-GB"/>
        </w:rPr>
        <w:t xml:space="preserve">Please note: </w:t>
      </w:r>
      <w:r>
        <w:rPr>
          <w:rFonts w:ascii="Trebuchet MS" w:hAnsi="Trebuchet MS" w:cs="Arial"/>
          <w:color w:val="000000"/>
          <w:sz w:val="20"/>
          <w:szCs w:val="20"/>
          <w:lang w:eastAsia="en-GB"/>
        </w:rPr>
        <w:t xml:space="preserve">Safeguarding training needs to be refreshed once every 3 years at the highest level of attainment required for your role. Where there is a </w:t>
      </w: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Pr>
          <w:rFonts w:ascii="Trebuchet MS" w:hAnsi="Trebuchet MS" w:cs="Arial"/>
          <w:color w:val="000000" w:themeColor="text1"/>
          <w:sz w:val="20"/>
          <w:szCs w:val="20"/>
          <w:lang w:eastAsia="en-GB"/>
        </w:rPr>
        <w:t>indicated, please refer to the notes underneath the table.</w:t>
      </w:r>
    </w:p>
    <w:tbl>
      <w:tblPr>
        <w:tblStyle w:val="TableGrid"/>
        <w:tblW w:w="0" w:type="auto"/>
        <w:tblLayout w:type="fixed"/>
        <w:tblLook w:val="04A0" w:firstRow="1" w:lastRow="0" w:firstColumn="1" w:lastColumn="0" w:noHBand="0" w:noVBand="1"/>
      </w:tblPr>
      <w:tblGrid>
        <w:gridCol w:w="5536"/>
        <w:gridCol w:w="1402"/>
        <w:gridCol w:w="1402"/>
        <w:gridCol w:w="1402"/>
        <w:gridCol w:w="1402"/>
        <w:gridCol w:w="1402"/>
        <w:gridCol w:w="1402"/>
      </w:tblGrid>
      <w:tr w:rsidR="000F0280" w14:paraId="527902AF" w14:textId="77777777" w:rsidTr="000F0280">
        <w:tc>
          <w:tcPr>
            <w:tcW w:w="5536" w:type="dxa"/>
          </w:tcPr>
          <w:p w14:paraId="7485A1FE" w14:textId="62F88ADB" w:rsidR="000F0280" w:rsidRPr="000F0280" w:rsidRDefault="000F0280" w:rsidP="000F0280">
            <w:pP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Role</w:t>
            </w:r>
          </w:p>
        </w:tc>
        <w:tc>
          <w:tcPr>
            <w:tcW w:w="1402" w:type="dxa"/>
          </w:tcPr>
          <w:p w14:paraId="45A4719A" w14:textId="11D2F543" w:rsidR="000F0280" w:rsidRPr="000F0280" w:rsidRDefault="000F0280" w:rsidP="000F0280">
            <w:pPr>
              <w:jc w:val="cente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Basic Awareness</w:t>
            </w:r>
          </w:p>
        </w:tc>
        <w:tc>
          <w:tcPr>
            <w:tcW w:w="1402" w:type="dxa"/>
          </w:tcPr>
          <w:p w14:paraId="50A7032D" w14:textId="4014B2B3" w:rsidR="000F0280" w:rsidRPr="000F0280" w:rsidRDefault="000F0280" w:rsidP="000F0280">
            <w:pPr>
              <w:jc w:val="cente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Foundation</w:t>
            </w:r>
          </w:p>
        </w:tc>
        <w:tc>
          <w:tcPr>
            <w:tcW w:w="1402" w:type="dxa"/>
          </w:tcPr>
          <w:p w14:paraId="0F8988D6" w14:textId="77777777" w:rsidR="000F0280" w:rsidRDefault="000F0280" w:rsidP="000F0280">
            <w:pPr>
              <w:jc w:val="cente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Domestic Abuse</w:t>
            </w:r>
          </w:p>
          <w:p w14:paraId="3231B435" w14:textId="413E0E09" w:rsidR="000F0280" w:rsidRPr="000F0280" w:rsidRDefault="000F0280" w:rsidP="000F0280">
            <w:pPr>
              <w:jc w:val="center"/>
              <w:rPr>
                <w:rFonts w:ascii="Trebuchet MS" w:hAnsi="Trebuchet MS" w:cs="Arial"/>
                <w:b/>
                <w:bCs/>
                <w:color w:val="FF0000"/>
                <w:sz w:val="20"/>
                <w:szCs w:val="20"/>
                <w:lang w:eastAsia="en-GB"/>
              </w:rPr>
            </w:pPr>
            <w:r>
              <w:rPr>
                <w:rFonts w:ascii="Trebuchet MS" w:hAnsi="Trebuchet MS" w:cs="Arial"/>
                <w:b/>
                <w:bCs/>
                <w:color w:val="FF0000"/>
                <w:sz w:val="20"/>
                <w:szCs w:val="20"/>
                <w:lang w:eastAsia="en-GB"/>
              </w:rPr>
              <w:t>####</w:t>
            </w:r>
          </w:p>
        </w:tc>
        <w:tc>
          <w:tcPr>
            <w:tcW w:w="1402" w:type="dxa"/>
          </w:tcPr>
          <w:p w14:paraId="37DB2D72" w14:textId="67BEC412" w:rsidR="000F0280" w:rsidRPr="000F0280" w:rsidRDefault="000F0280" w:rsidP="000F0280">
            <w:pPr>
              <w:jc w:val="center"/>
              <w:rPr>
                <w:rFonts w:ascii="Trebuchet MS" w:hAnsi="Trebuchet MS" w:cs="Arial"/>
                <w:b/>
                <w:bCs/>
                <w:color w:val="000000" w:themeColor="text1"/>
                <w:sz w:val="16"/>
                <w:szCs w:val="16"/>
                <w:lang w:eastAsia="en-GB"/>
              </w:rPr>
            </w:pPr>
            <w:r w:rsidRPr="000F0280">
              <w:rPr>
                <w:rFonts w:ascii="Trebuchet MS" w:hAnsi="Trebuchet MS" w:cs="Arial"/>
                <w:b/>
                <w:bCs/>
                <w:color w:val="000000" w:themeColor="text1"/>
                <w:sz w:val="16"/>
                <w:szCs w:val="16"/>
                <w:lang w:eastAsia="en-GB"/>
              </w:rPr>
              <w:t>Parish Safeguarding Representative Induction</w:t>
            </w:r>
          </w:p>
        </w:tc>
        <w:tc>
          <w:tcPr>
            <w:tcW w:w="1402" w:type="dxa"/>
          </w:tcPr>
          <w:p w14:paraId="046DA4C8" w14:textId="77777777" w:rsidR="000F0280" w:rsidRDefault="000F0280" w:rsidP="000F0280">
            <w:pPr>
              <w:jc w:val="cente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Safer Recruitment</w:t>
            </w:r>
          </w:p>
          <w:p w14:paraId="6E6B403C" w14:textId="64018ADA" w:rsidR="000F0280" w:rsidRPr="000F0280" w:rsidRDefault="000F0280" w:rsidP="000F0280">
            <w:pPr>
              <w:jc w:val="center"/>
              <w:rPr>
                <w:rFonts w:ascii="Trebuchet MS" w:hAnsi="Trebuchet MS" w:cs="Arial"/>
                <w:b/>
                <w:bCs/>
                <w:color w:val="FF0000"/>
                <w:sz w:val="20"/>
                <w:szCs w:val="20"/>
                <w:lang w:eastAsia="en-GB"/>
              </w:rPr>
            </w:pPr>
            <w:r>
              <w:rPr>
                <w:rFonts w:ascii="Trebuchet MS" w:hAnsi="Trebuchet MS" w:cs="Arial"/>
                <w:b/>
                <w:bCs/>
                <w:color w:val="FF0000"/>
                <w:sz w:val="20"/>
                <w:szCs w:val="20"/>
                <w:lang w:eastAsia="en-GB"/>
              </w:rPr>
              <w:t>###</w:t>
            </w:r>
          </w:p>
        </w:tc>
        <w:tc>
          <w:tcPr>
            <w:tcW w:w="1402" w:type="dxa"/>
          </w:tcPr>
          <w:p w14:paraId="238C2520" w14:textId="67406BBF" w:rsidR="000F0280" w:rsidRPr="000F0280" w:rsidRDefault="000F0280" w:rsidP="000F0280">
            <w:pPr>
              <w:jc w:val="center"/>
              <w:rPr>
                <w:rFonts w:ascii="Trebuchet MS" w:hAnsi="Trebuchet MS" w:cs="Arial"/>
                <w:b/>
                <w:bCs/>
                <w:color w:val="000000" w:themeColor="text1"/>
                <w:sz w:val="20"/>
                <w:szCs w:val="20"/>
                <w:lang w:eastAsia="en-GB"/>
              </w:rPr>
            </w:pPr>
            <w:r w:rsidRPr="000F0280">
              <w:rPr>
                <w:rFonts w:ascii="Trebuchet MS" w:hAnsi="Trebuchet MS" w:cs="Arial"/>
                <w:b/>
                <w:bCs/>
                <w:color w:val="000000" w:themeColor="text1"/>
                <w:sz w:val="20"/>
                <w:szCs w:val="20"/>
                <w:lang w:eastAsia="en-GB"/>
              </w:rPr>
              <w:t xml:space="preserve">Leadership </w:t>
            </w:r>
            <w:r>
              <w:rPr>
                <w:rFonts w:ascii="Trebuchet MS" w:hAnsi="Trebuchet MS" w:cs="Arial"/>
                <w:b/>
                <w:bCs/>
                <w:color w:val="000000" w:themeColor="text1"/>
                <w:sz w:val="20"/>
                <w:szCs w:val="20"/>
                <w:lang w:eastAsia="en-GB"/>
              </w:rPr>
              <w:t>P</w:t>
            </w:r>
            <w:r w:rsidRPr="000F0280">
              <w:rPr>
                <w:rFonts w:ascii="Trebuchet MS" w:hAnsi="Trebuchet MS" w:cs="Arial"/>
                <w:b/>
                <w:bCs/>
                <w:color w:val="000000" w:themeColor="text1"/>
                <w:sz w:val="20"/>
                <w:szCs w:val="20"/>
                <w:lang w:eastAsia="en-GB"/>
              </w:rPr>
              <w:t>athway</w:t>
            </w:r>
          </w:p>
        </w:tc>
      </w:tr>
      <w:tr w:rsidR="000F0280" w14:paraId="0FBB3283" w14:textId="77777777" w:rsidTr="000F0280">
        <w:tc>
          <w:tcPr>
            <w:tcW w:w="5536" w:type="dxa"/>
          </w:tcPr>
          <w:p w14:paraId="0768C70C" w14:textId="62CE5970" w:rsidR="000F0280" w:rsidRPr="000F0280" w:rsidRDefault="000F0280" w:rsidP="000F0280">
            <w:pPr>
              <w:rPr>
                <w:rFonts w:ascii="Trebuchet MS" w:hAnsi="Trebuchet MS" w:cs="Arial"/>
                <w:b/>
                <w:bCs/>
                <w:color w:val="000000" w:themeColor="text1"/>
                <w:sz w:val="20"/>
                <w:szCs w:val="20"/>
                <w:lang w:eastAsia="en-GB"/>
              </w:rPr>
            </w:pPr>
            <w:r>
              <w:rPr>
                <w:rFonts w:ascii="Trebuchet MS" w:hAnsi="Trebuchet MS" w:cs="Arial"/>
                <w:b/>
                <w:bCs/>
                <w:color w:val="000000" w:themeColor="text1"/>
                <w:sz w:val="20"/>
                <w:szCs w:val="20"/>
                <w:lang w:eastAsia="en-GB"/>
              </w:rPr>
              <w:t>Archdeacon</w:t>
            </w:r>
          </w:p>
        </w:tc>
        <w:tc>
          <w:tcPr>
            <w:tcW w:w="1402" w:type="dxa"/>
          </w:tcPr>
          <w:p w14:paraId="59A8D82C" w14:textId="0AFEECD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D79EE65" w14:textId="70D0F20F"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9BB6D70" w14:textId="1AE31041"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66225DF"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E53C11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E236A8B" w14:textId="13F3492F"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3DF8C2A6" w14:textId="77777777" w:rsidTr="000F0280">
        <w:tc>
          <w:tcPr>
            <w:tcW w:w="5536" w:type="dxa"/>
          </w:tcPr>
          <w:p w14:paraId="1B8D812B" w14:textId="68AE53B1"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Bell Ringer</w:t>
            </w:r>
          </w:p>
        </w:tc>
        <w:tc>
          <w:tcPr>
            <w:tcW w:w="1402" w:type="dxa"/>
          </w:tcPr>
          <w:p w14:paraId="1EA0FD3B" w14:textId="62EE4F05"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11F732A"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E91C49C" w14:textId="5E2FCA9E"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493070E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268651F"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9FC453B" w14:textId="77777777" w:rsidR="000F0280" w:rsidRDefault="000F0280" w:rsidP="000F0280">
            <w:pPr>
              <w:jc w:val="center"/>
              <w:rPr>
                <w:rFonts w:ascii="Trebuchet MS" w:hAnsi="Trebuchet MS" w:cs="Arial"/>
                <w:color w:val="000000" w:themeColor="text1"/>
                <w:sz w:val="20"/>
                <w:szCs w:val="20"/>
                <w:lang w:eastAsia="en-GB"/>
              </w:rPr>
            </w:pPr>
          </w:p>
        </w:tc>
      </w:tr>
      <w:tr w:rsidR="000F0280" w14:paraId="37D4E954" w14:textId="77777777" w:rsidTr="000F0280">
        <w:tc>
          <w:tcPr>
            <w:tcW w:w="5536" w:type="dxa"/>
          </w:tcPr>
          <w:p w14:paraId="0B502875" w14:textId="7E50E3B2"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 xml:space="preserve">Bell Tower Captain </w:t>
            </w:r>
          </w:p>
        </w:tc>
        <w:tc>
          <w:tcPr>
            <w:tcW w:w="1402" w:type="dxa"/>
          </w:tcPr>
          <w:p w14:paraId="1D2CD54A" w14:textId="58777473"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5BFF47FB" w14:textId="79BB483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B7948B0" w14:textId="6974EFA6"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26E68658"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4BCA1ED"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39CF7A3" w14:textId="461A947D"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r>
      <w:tr w:rsidR="000F0280" w14:paraId="7C8752BD" w14:textId="77777777" w:rsidTr="000F0280">
        <w:tc>
          <w:tcPr>
            <w:tcW w:w="5536" w:type="dxa"/>
          </w:tcPr>
          <w:p w14:paraId="7E080F6F" w14:textId="31587653"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 xml:space="preserve">Bell Tower Captain at Prominent Tower (inc. Cathedrals, towers with frequent visitors, people learning) </w:t>
            </w:r>
            <w:r w:rsidRPr="000F0280">
              <w:rPr>
                <w:rFonts w:ascii="Trebuchet MS" w:hAnsi="Trebuchet MS" w:cs="Arial"/>
                <w:b/>
                <w:bCs/>
                <w:color w:val="FF0000"/>
                <w:sz w:val="20"/>
                <w:szCs w:val="20"/>
                <w:lang w:eastAsia="en-GB"/>
              </w:rPr>
              <w:t>#</w:t>
            </w:r>
          </w:p>
        </w:tc>
        <w:tc>
          <w:tcPr>
            <w:tcW w:w="1402" w:type="dxa"/>
          </w:tcPr>
          <w:p w14:paraId="1644FFF3" w14:textId="20CEBAD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01BD308" w14:textId="35E318AF"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67BDE3A" w14:textId="04BF4971"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09094EBC"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51E38E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37A792C" w14:textId="6436C318"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1815FF96" w14:textId="77777777" w:rsidTr="000F0280">
        <w:tc>
          <w:tcPr>
            <w:tcW w:w="5536" w:type="dxa"/>
          </w:tcPr>
          <w:p w14:paraId="6E7E20FB" w14:textId="20D553B6"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Caretaker / Site Manager</w:t>
            </w:r>
          </w:p>
        </w:tc>
        <w:tc>
          <w:tcPr>
            <w:tcW w:w="1402" w:type="dxa"/>
          </w:tcPr>
          <w:p w14:paraId="77C434D7" w14:textId="23E7618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D2C1F75"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0BF8F03" w14:textId="39713936"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2FDE592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010138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3CAD9E6" w14:textId="77777777" w:rsidR="000F0280" w:rsidRDefault="000F0280" w:rsidP="000F0280">
            <w:pPr>
              <w:jc w:val="center"/>
              <w:rPr>
                <w:rFonts w:ascii="Trebuchet MS" w:hAnsi="Trebuchet MS" w:cs="Arial"/>
                <w:color w:val="000000" w:themeColor="text1"/>
                <w:sz w:val="20"/>
                <w:szCs w:val="20"/>
                <w:lang w:eastAsia="en-GB"/>
              </w:rPr>
            </w:pPr>
          </w:p>
        </w:tc>
      </w:tr>
      <w:tr w:rsidR="000F0280" w14:paraId="702ABABB" w14:textId="77777777" w:rsidTr="000F0280">
        <w:tc>
          <w:tcPr>
            <w:tcW w:w="5536" w:type="dxa"/>
          </w:tcPr>
          <w:p w14:paraId="1EFAD303" w14:textId="6F65A1EF"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Choir / Music Group Member</w:t>
            </w:r>
          </w:p>
        </w:tc>
        <w:tc>
          <w:tcPr>
            <w:tcW w:w="1402" w:type="dxa"/>
          </w:tcPr>
          <w:p w14:paraId="177DE03F" w14:textId="7E959B3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53107D22"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A9D51F0" w14:textId="47AC9932"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405D387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34CADC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FB3CF76" w14:textId="77777777" w:rsidR="000F0280" w:rsidRDefault="000F0280" w:rsidP="000F0280">
            <w:pPr>
              <w:jc w:val="center"/>
              <w:rPr>
                <w:rFonts w:ascii="Trebuchet MS" w:hAnsi="Trebuchet MS" w:cs="Arial"/>
                <w:color w:val="000000" w:themeColor="text1"/>
                <w:sz w:val="20"/>
                <w:szCs w:val="20"/>
                <w:lang w:eastAsia="en-GB"/>
              </w:rPr>
            </w:pPr>
          </w:p>
        </w:tc>
      </w:tr>
      <w:tr w:rsidR="000F0280" w14:paraId="75E1EE3D" w14:textId="77777777" w:rsidTr="000F0280">
        <w:tc>
          <w:tcPr>
            <w:tcW w:w="5536" w:type="dxa"/>
          </w:tcPr>
          <w:p w14:paraId="324A821C" w14:textId="504CB92E"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Church Administrator</w:t>
            </w:r>
          </w:p>
        </w:tc>
        <w:tc>
          <w:tcPr>
            <w:tcW w:w="1402" w:type="dxa"/>
          </w:tcPr>
          <w:p w14:paraId="6F6E2E7B" w14:textId="4C713E2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0FA1B5E" w14:textId="2F6AA45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45F8DA90" w14:textId="437DDF11"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76E59210"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021622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BBF530C" w14:textId="77777777" w:rsidR="000F0280" w:rsidRDefault="000F0280" w:rsidP="000F0280">
            <w:pPr>
              <w:jc w:val="center"/>
              <w:rPr>
                <w:rFonts w:ascii="Trebuchet MS" w:hAnsi="Trebuchet MS" w:cs="Arial"/>
                <w:color w:val="000000" w:themeColor="text1"/>
                <w:sz w:val="20"/>
                <w:szCs w:val="20"/>
                <w:lang w:eastAsia="en-GB"/>
              </w:rPr>
            </w:pPr>
          </w:p>
        </w:tc>
      </w:tr>
      <w:tr w:rsidR="000F0280" w14:paraId="556DB97A" w14:textId="77777777" w:rsidTr="000F0280">
        <w:tc>
          <w:tcPr>
            <w:tcW w:w="5536" w:type="dxa"/>
          </w:tcPr>
          <w:p w14:paraId="777D962A" w14:textId="4C41B8E1"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 xml:space="preserve">Church Warden </w:t>
            </w:r>
            <w:r w:rsidRPr="000F0280">
              <w:rPr>
                <w:rFonts w:ascii="Trebuchet MS" w:hAnsi="Trebuchet MS" w:cs="Arial"/>
                <w:b/>
                <w:bCs/>
                <w:color w:val="FF0000"/>
                <w:sz w:val="20"/>
                <w:szCs w:val="20"/>
                <w:lang w:eastAsia="en-GB"/>
              </w:rPr>
              <w:t>##</w:t>
            </w:r>
          </w:p>
        </w:tc>
        <w:tc>
          <w:tcPr>
            <w:tcW w:w="1402" w:type="dxa"/>
          </w:tcPr>
          <w:p w14:paraId="27F6BAC7" w14:textId="292FFB65"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F681EF6" w14:textId="30CC1E58"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878A5D3" w14:textId="2627B53E"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000000" w:themeColor="text1"/>
                <w:sz w:val="20"/>
                <w:szCs w:val="20"/>
                <w:lang w:eastAsia="en-GB"/>
              </w:rPr>
              <w:t>X</w:t>
            </w:r>
          </w:p>
        </w:tc>
        <w:tc>
          <w:tcPr>
            <w:tcW w:w="1402" w:type="dxa"/>
          </w:tcPr>
          <w:p w14:paraId="677E5D0D"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5C4ADE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550BCF5" w14:textId="4EE36917"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r>
      <w:tr w:rsidR="000F0280" w14:paraId="26AF7A9A" w14:textId="77777777" w:rsidTr="000F0280">
        <w:tc>
          <w:tcPr>
            <w:tcW w:w="5536" w:type="dxa"/>
          </w:tcPr>
          <w:p w14:paraId="6D71592E" w14:textId="5CDF717C"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 xml:space="preserve">Clergy / Reader with PTO </w:t>
            </w:r>
            <w:r w:rsidRPr="000F0280">
              <w:rPr>
                <w:rFonts w:ascii="Trebuchet MS" w:hAnsi="Trebuchet MS" w:cs="Arial"/>
                <w:b/>
                <w:bCs/>
                <w:color w:val="FF0000"/>
                <w:sz w:val="20"/>
                <w:szCs w:val="20"/>
                <w:lang w:eastAsia="en-GB"/>
              </w:rPr>
              <w:t>#####</w:t>
            </w:r>
          </w:p>
        </w:tc>
        <w:tc>
          <w:tcPr>
            <w:tcW w:w="1402" w:type="dxa"/>
          </w:tcPr>
          <w:p w14:paraId="30772E13" w14:textId="5510447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72F6C30" w14:textId="6C1F3BC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1564CC0" w14:textId="05463EF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6CB170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83F20A4"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8D3F6C9" w14:textId="105E7E5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6F2E3258" w14:textId="77777777" w:rsidTr="000F0280">
        <w:tc>
          <w:tcPr>
            <w:tcW w:w="5536" w:type="dxa"/>
          </w:tcPr>
          <w:p w14:paraId="34FF29E8" w14:textId="71BD6064"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Curate</w:t>
            </w:r>
          </w:p>
        </w:tc>
        <w:tc>
          <w:tcPr>
            <w:tcW w:w="1402" w:type="dxa"/>
          </w:tcPr>
          <w:p w14:paraId="3BF77975" w14:textId="17EF7B2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FFB3E9E" w14:textId="5954B261"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49E0752" w14:textId="214C0EF4"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D8B990D"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F7B4D68"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85565C6" w14:textId="7DE666B3"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1B7A3867" w14:textId="77777777" w:rsidTr="000F0280">
        <w:tc>
          <w:tcPr>
            <w:tcW w:w="5536" w:type="dxa"/>
          </w:tcPr>
          <w:p w14:paraId="5A4E5CDE" w14:textId="7FD98AF3"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DBS Evidence Checker</w:t>
            </w:r>
          </w:p>
        </w:tc>
        <w:tc>
          <w:tcPr>
            <w:tcW w:w="1402" w:type="dxa"/>
          </w:tcPr>
          <w:p w14:paraId="0B4D9714" w14:textId="1421609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AA9995B" w14:textId="5F8449C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76D0FA7" w14:textId="710FB3A8"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4DFE3A1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D07FFBE" w14:textId="026C15B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6EADF03" w14:textId="77777777" w:rsidR="000F0280" w:rsidRDefault="000F0280" w:rsidP="000F0280">
            <w:pPr>
              <w:jc w:val="center"/>
              <w:rPr>
                <w:rFonts w:ascii="Trebuchet MS" w:hAnsi="Trebuchet MS" w:cs="Arial"/>
                <w:color w:val="000000" w:themeColor="text1"/>
                <w:sz w:val="20"/>
                <w:szCs w:val="20"/>
                <w:lang w:eastAsia="en-GB"/>
              </w:rPr>
            </w:pPr>
          </w:p>
        </w:tc>
      </w:tr>
      <w:tr w:rsidR="000F0280" w14:paraId="26804CDE" w14:textId="77777777" w:rsidTr="000F0280">
        <w:tc>
          <w:tcPr>
            <w:tcW w:w="5536" w:type="dxa"/>
          </w:tcPr>
          <w:p w14:paraId="3AD297BE" w14:textId="47EE0CE3"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Director of Music</w:t>
            </w:r>
          </w:p>
        </w:tc>
        <w:tc>
          <w:tcPr>
            <w:tcW w:w="1402" w:type="dxa"/>
          </w:tcPr>
          <w:p w14:paraId="3C142313" w14:textId="3132D5B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B925B94" w14:textId="063E1D1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8D02823" w14:textId="078AC81C"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14A0ABCC"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2EB65D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BAF7DF7" w14:textId="77777777" w:rsidR="000F0280" w:rsidRDefault="000F0280" w:rsidP="000F0280">
            <w:pPr>
              <w:jc w:val="center"/>
              <w:rPr>
                <w:rFonts w:ascii="Trebuchet MS" w:hAnsi="Trebuchet MS" w:cs="Arial"/>
                <w:color w:val="000000" w:themeColor="text1"/>
                <w:sz w:val="20"/>
                <w:szCs w:val="20"/>
                <w:lang w:eastAsia="en-GB"/>
              </w:rPr>
            </w:pPr>
          </w:p>
        </w:tc>
      </w:tr>
      <w:tr w:rsidR="000F0280" w14:paraId="157FC8C4" w14:textId="77777777" w:rsidTr="000F0280">
        <w:tc>
          <w:tcPr>
            <w:tcW w:w="5536" w:type="dxa"/>
          </w:tcPr>
          <w:p w14:paraId="231195DA" w14:textId="55C7CEF3"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Helper at Children’s/Adults’ Activities</w:t>
            </w:r>
          </w:p>
        </w:tc>
        <w:tc>
          <w:tcPr>
            <w:tcW w:w="1402" w:type="dxa"/>
          </w:tcPr>
          <w:p w14:paraId="74AE7E52" w14:textId="2923F241"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530FD7B" w14:textId="63117E9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37954E4" w14:textId="722B827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0BA7650"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C59997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461C2EC" w14:textId="77777777" w:rsidR="000F0280" w:rsidRDefault="000F0280" w:rsidP="000F0280">
            <w:pPr>
              <w:jc w:val="center"/>
              <w:rPr>
                <w:rFonts w:ascii="Trebuchet MS" w:hAnsi="Trebuchet MS" w:cs="Arial"/>
                <w:color w:val="000000" w:themeColor="text1"/>
                <w:sz w:val="20"/>
                <w:szCs w:val="20"/>
                <w:lang w:eastAsia="en-GB"/>
              </w:rPr>
            </w:pPr>
          </w:p>
        </w:tc>
      </w:tr>
      <w:tr w:rsidR="000F0280" w14:paraId="22516AF2" w14:textId="77777777" w:rsidTr="000F0280">
        <w:tc>
          <w:tcPr>
            <w:tcW w:w="5536" w:type="dxa"/>
          </w:tcPr>
          <w:p w14:paraId="277EE2EF" w14:textId="14F23A14"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Incumbent</w:t>
            </w:r>
          </w:p>
        </w:tc>
        <w:tc>
          <w:tcPr>
            <w:tcW w:w="1402" w:type="dxa"/>
          </w:tcPr>
          <w:p w14:paraId="49D4A498" w14:textId="2BAAD6CD"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DBB36C7" w14:textId="53FF3F87"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2316F26" w14:textId="0234FBB5"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D81CC3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784116D" w14:textId="45A9042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09D6C53" w14:textId="00121FC0"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142022C4" w14:textId="77777777" w:rsidTr="000F0280">
        <w:tc>
          <w:tcPr>
            <w:tcW w:w="5536" w:type="dxa"/>
          </w:tcPr>
          <w:p w14:paraId="6245CE15" w14:textId="6E8FBB56"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Leader of Children’s/Adults’ Activities</w:t>
            </w:r>
          </w:p>
        </w:tc>
        <w:tc>
          <w:tcPr>
            <w:tcW w:w="1402" w:type="dxa"/>
          </w:tcPr>
          <w:p w14:paraId="2AFFF564" w14:textId="6A55FDE2"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875B72C" w14:textId="7FF9B1B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700F585" w14:textId="0A39B53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AD79D53"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CBB40DB"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6B40B3F" w14:textId="77777777" w:rsidR="000F0280" w:rsidRDefault="000F0280" w:rsidP="000F0280">
            <w:pPr>
              <w:jc w:val="center"/>
              <w:rPr>
                <w:rFonts w:ascii="Trebuchet MS" w:hAnsi="Trebuchet MS" w:cs="Arial"/>
                <w:color w:val="000000" w:themeColor="text1"/>
                <w:sz w:val="20"/>
                <w:szCs w:val="20"/>
                <w:lang w:eastAsia="en-GB"/>
              </w:rPr>
            </w:pPr>
          </w:p>
        </w:tc>
      </w:tr>
      <w:tr w:rsidR="000F0280" w14:paraId="7F882B66" w14:textId="77777777" w:rsidTr="000F0280">
        <w:tc>
          <w:tcPr>
            <w:tcW w:w="5536" w:type="dxa"/>
          </w:tcPr>
          <w:p w14:paraId="2FE2797E" w14:textId="482BF861"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Licensed Clergy (</w:t>
            </w:r>
            <w:proofErr w:type="spellStart"/>
            <w:r>
              <w:rPr>
                <w:rFonts w:ascii="Trebuchet MS" w:hAnsi="Trebuchet MS" w:cs="Arial"/>
                <w:color w:val="000000" w:themeColor="text1"/>
                <w:sz w:val="20"/>
                <w:szCs w:val="20"/>
                <w:lang w:eastAsia="en-GB"/>
              </w:rPr>
              <w:t>inc</w:t>
            </w:r>
            <w:proofErr w:type="spellEnd"/>
            <w:r>
              <w:rPr>
                <w:rFonts w:ascii="Trebuchet MS" w:hAnsi="Trebuchet MS" w:cs="Arial"/>
                <w:color w:val="000000" w:themeColor="text1"/>
                <w:sz w:val="20"/>
                <w:szCs w:val="20"/>
                <w:lang w:eastAsia="en-GB"/>
              </w:rPr>
              <w:t xml:space="preserve"> Beneficed)</w:t>
            </w:r>
          </w:p>
        </w:tc>
        <w:tc>
          <w:tcPr>
            <w:tcW w:w="1402" w:type="dxa"/>
          </w:tcPr>
          <w:p w14:paraId="1E5BAAC5" w14:textId="170191D5"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DB312CB" w14:textId="32445167"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9E4DDAD" w14:textId="01F398A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C18E6D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25D0B1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67F5FBA" w14:textId="793466B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2DE75682" w14:textId="77777777" w:rsidTr="000F0280">
        <w:tc>
          <w:tcPr>
            <w:tcW w:w="5536" w:type="dxa"/>
          </w:tcPr>
          <w:p w14:paraId="25F5D72D" w14:textId="63475B75"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Licensed Lay Minister</w:t>
            </w:r>
          </w:p>
        </w:tc>
        <w:tc>
          <w:tcPr>
            <w:tcW w:w="1402" w:type="dxa"/>
          </w:tcPr>
          <w:p w14:paraId="634C9B35" w14:textId="7E3FF97D"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CEB337F" w14:textId="77532B37"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623508D" w14:textId="4CADD218"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3D5FAA8"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2FDB2CF"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9C17662" w14:textId="4361B8F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0F62BCC4" w14:textId="77777777" w:rsidTr="000F0280">
        <w:tc>
          <w:tcPr>
            <w:tcW w:w="5536" w:type="dxa"/>
          </w:tcPr>
          <w:p w14:paraId="011894AF" w14:textId="33271982"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Licensed Reader</w:t>
            </w:r>
          </w:p>
        </w:tc>
        <w:tc>
          <w:tcPr>
            <w:tcW w:w="1402" w:type="dxa"/>
          </w:tcPr>
          <w:p w14:paraId="270CB21A" w14:textId="3B40274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D194F96" w14:textId="272F862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F0EFF0D" w14:textId="653ADC03"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D5B77D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9115ABA"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9D299CB" w14:textId="1E17485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4C0E134B" w14:textId="77777777" w:rsidTr="000F0280">
        <w:tc>
          <w:tcPr>
            <w:tcW w:w="5536" w:type="dxa"/>
          </w:tcPr>
          <w:p w14:paraId="4EA9D96D" w14:textId="7777ADA7"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Ordinand</w:t>
            </w:r>
          </w:p>
        </w:tc>
        <w:tc>
          <w:tcPr>
            <w:tcW w:w="1402" w:type="dxa"/>
          </w:tcPr>
          <w:p w14:paraId="65071212" w14:textId="3DF872C2"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5B4D36D2" w14:textId="7F574C0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C3D00EA" w14:textId="530D64D0"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B58D6B2"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A311B4A" w14:textId="62EACCC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8F0E1A9" w14:textId="43E17487"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2DE90506" w14:textId="77777777" w:rsidTr="000F0280">
        <w:tc>
          <w:tcPr>
            <w:tcW w:w="5536" w:type="dxa"/>
          </w:tcPr>
          <w:p w14:paraId="25354A4B" w14:textId="48B4BCDC"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Parish Safeguarding Representative</w:t>
            </w:r>
          </w:p>
        </w:tc>
        <w:tc>
          <w:tcPr>
            <w:tcW w:w="1402" w:type="dxa"/>
          </w:tcPr>
          <w:p w14:paraId="086FEE4D" w14:textId="769DBCE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4915A549" w14:textId="1C6523B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5E72CCE4" w14:textId="6F18F57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52B2BD4" w14:textId="0D70DDC4"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43D5E87" w14:textId="2B8E5823"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16013EC" w14:textId="0ED7F223"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35DDA8D7" w14:textId="77777777" w:rsidTr="000F0280">
        <w:tc>
          <w:tcPr>
            <w:tcW w:w="5536" w:type="dxa"/>
          </w:tcPr>
          <w:p w14:paraId="6A073261" w14:textId="5436F88E"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Pastoral Visitor / Anna Chaplain / Anna Friend</w:t>
            </w:r>
          </w:p>
        </w:tc>
        <w:tc>
          <w:tcPr>
            <w:tcW w:w="1402" w:type="dxa"/>
          </w:tcPr>
          <w:p w14:paraId="31249984" w14:textId="3D1631CF"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4223478" w14:textId="1781AA8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F43BF6E" w14:textId="64784FE4"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5139EA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CBA2F47"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DB4A2FE" w14:textId="77777777" w:rsidR="000F0280" w:rsidRDefault="000F0280" w:rsidP="000F0280">
            <w:pPr>
              <w:jc w:val="center"/>
              <w:rPr>
                <w:rFonts w:ascii="Trebuchet MS" w:hAnsi="Trebuchet MS" w:cs="Arial"/>
                <w:color w:val="000000" w:themeColor="text1"/>
                <w:sz w:val="20"/>
                <w:szCs w:val="20"/>
                <w:lang w:eastAsia="en-GB"/>
              </w:rPr>
            </w:pPr>
          </w:p>
        </w:tc>
      </w:tr>
      <w:tr w:rsidR="000F0280" w14:paraId="3A693E90" w14:textId="77777777" w:rsidTr="000F0280">
        <w:tc>
          <w:tcPr>
            <w:tcW w:w="5536" w:type="dxa"/>
          </w:tcPr>
          <w:p w14:paraId="7C462474" w14:textId="41B68132"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lastRenderedPageBreak/>
              <w:t>PCC Member</w:t>
            </w:r>
          </w:p>
        </w:tc>
        <w:tc>
          <w:tcPr>
            <w:tcW w:w="1402" w:type="dxa"/>
          </w:tcPr>
          <w:p w14:paraId="29F16928" w14:textId="6276A2A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2D5BF67A" w14:textId="7C4B63EB"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C0B8315" w14:textId="73451A7D"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 w:val="20"/>
                <w:szCs w:val="20"/>
                <w:lang w:eastAsia="en-GB"/>
              </w:rPr>
              <w:t>X</w:t>
            </w:r>
          </w:p>
        </w:tc>
        <w:tc>
          <w:tcPr>
            <w:tcW w:w="1402" w:type="dxa"/>
          </w:tcPr>
          <w:p w14:paraId="20B09186"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0CB93CD"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CF1FC50" w14:textId="77777777" w:rsidR="000F0280" w:rsidRDefault="000F0280" w:rsidP="000F0280">
            <w:pPr>
              <w:jc w:val="center"/>
              <w:rPr>
                <w:rFonts w:ascii="Trebuchet MS" w:hAnsi="Trebuchet MS" w:cs="Arial"/>
                <w:color w:val="000000" w:themeColor="text1"/>
                <w:sz w:val="20"/>
                <w:szCs w:val="20"/>
                <w:lang w:eastAsia="en-GB"/>
              </w:rPr>
            </w:pPr>
          </w:p>
        </w:tc>
      </w:tr>
      <w:tr w:rsidR="000F0280" w14:paraId="5ECB82A9" w14:textId="77777777" w:rsidTr="000F0280">
        <w:tc>
          <w:tcPr>
            <w:tcW w:w="5536" w:type="dxa"/>
          </w:tcPr>
          <w:p w14:paraId="108EC58F" w14:textId="57A58704"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Reader in Training</w:t>
            </w:r>
          </w:p>
        </w:tc>
        <w:tc>
          <w:tcPr>
            <w:tcW w:w="1402" w:type="dxa"/>
          </w:tcPr>
          <w:p w14:paraId="503DC53B" w14:textId="13030F40"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CC450CE" w14:textId="776CCAE9"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425CF003" w14:textId="23B1437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27082A1"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14FFE4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4DBC96F" w14:textId="77777777" w:rsidR="000F0280" w:rsidRDefault="000F0280" w:rsidP="000F0280">
            <w:pPr>
              <w:jc w:val="center"/>
              <w:rPr>
                <w:rFonts w:ascii="Trebuchet MS" w:hAnsi="Trebuchet MS" w:cs="Arial"/>
                <w:color w:val="000000" w:themeColor="text1"/>
                <w:sz w:val="20"/>
                <w:szCs w:val="20"/>
                <w:lang w:eastAsia="en-GB"/>
              </w:rPr>
            </w:pPr>
          </w:p>
        </w:tc>
      </w:tr>
      <w:tr w:rsidR="000F0280" w14:paraId="6E68B1A0" w14:textId="77777777" w:rsidTr="000F0280">
        <w:tc>
          <w:tcPr>
            <w:tcW w:w="5536" w:type="dxa"/>
          </w:tcPr>
          <w:p w14:paraId="6685998C" w14:textId="2F6D053E"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Refreshment Helper</w:t>
            </w:r>
          </w:p>
        </w:tc>
        <w:tc>
          <w:tcPr>
            <w:tcW w:w="1402" w:type="dxa"/>
          </w:tcPr>
          <w:p w14:paraId="2E60874C" w14:textId="28D51E95"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4833369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FC3143A" w14:textId="64BF1CE0"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29EBE431"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99DEDA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AB35FA3" w14:textId="77777777" w:rsidR="000F0280" w:rsidRDefault="000F0280" w:rsidP="000F0280">
            <w:pPr>
              <w:jc w:val="center"/>
              <w:rPr>
                <w:rFonts w:ascii="Trebuchet MS" w:hAnsi="Trebuchet MS" w:cs="Arial"/>
                <w:color w:val="000000" w:themeColor="text1"/>
                <w:sz w:val="20"/>
                <w:szCs w:val="20"/>
                <w:lang w:eastAsia="en-GB"/>
              </w:rPr>
            </w:pPr>
          </w:p>
        </w:tc>
      </w:tr>
      <w:tr w:rsidR="000F0280" w14:paraId="7C1412FF" w14:textId="77777777" w:rsidTr="000F0280">
        <w:tc>
          <w:tcPr>
            <w:tcW w:w="5536" w:type="dxa"/>
          </w:tcPr>
          <w:p w14:paraId="5A9F44B7" w14:textId="2D681C4B"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Safeguarding Lead on PCC</w:t>
            </w:r>
          </w:p>
        </w:tc>
        <w:tc>
          <w:tcPr>
            <w:tcW w:w="1402" w:type="dxa"/>
          </w:tcPr>
          <w:p w14:paraId="2B1C0DF4" w14:textId="0D39FD8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E500B93" w14:textId="04C0910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0FD9009D" w14:textId="6A891AC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2F94468"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7FC1F430" w14:textId="12C39FC2"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4EC1CE4C" w14:textId="75D49BE8"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r>
      <w:tr w:rsidR="000F0280" w14:paraId="12B75B85" w14:textId="77777777" w:rsidTr="000F0280">
        <w:tc>
          <w:tcPr>
            <w:tcW w:w="5536" w:type="dxa"/>
          </w:tcPr>
          <w:p w14:paraId="574C83E4" w14:textId="46D94359"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Server</w:t>
            </w:r>
          </w:p>
        </w:tc>
        <w:tc>
          <w:tcPr>
            <w:tcW w:w="1402" w:type="dxa"/>
          </w:tcPr>
          <w:p w14:paraId="2D6CB2BF" w14:textId="6952169A"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3E1218F6"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7546B75" w14:textId="786E0997"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5CAB5C64"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5044FF4"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17C2580" w14:textId="77777777" w:rsidR="000F0280" w:rsidRDefault="000F0280" w:rsidP="000F0280">
            <w:pPr>
              <w:jc w:val="center"/>
              <w:rPr>
                <w:rFonts w:ascii="Trebuchet MS" w:hAnsi="Trebuchet MS" w:cs="Arial"/>
                <w:color w:val="000000" w:themeColor="text1"/>
                <w:sz w:val="20"/>
                <w:szCs w:val="20"/>
                <w:lang w:eastAsia="en-GB"/>
              </w:rPr>
            </w:pPr>
          </w:p>
        </w:tc>
      </w:tr>
      <w:tr w:rsidR="000F0280" w14:paraId="0526C4A9" w14:textId="77777777" w:rsidTr="000F0280">
        <w:tc>
          <w:tcPr>
            <w:tcW w:w="5536" w:type="dxa"/>
          </w:tcPr>
          <w:p w14:paraId="39FA6BF7" w14:textId="4DC01DB7" w:rsidR="000F0280" w:rsidRDefault="000F0280" w:rsidP="000F0280">
            <w:pPr>
              <w:rPr>
                <w:rFonts w:ascii="Trebuchet MS" w:hAnsi="Trebuchet MS" w:cs="Arial"/>
                <w:color w:val="000000" w:themeColor="text1"/>
                <w:sz w:val="20"/>
                <w:szCs w:val="20"/>
                <w:lang w:eastAsia="en-GB"/>
              </w:rPr>
            </w:pPr>
            <w:proofErr w:type="spellStart"/>
            <w:r>
              <w:rPr>
                <w:rFonts w:ascii="Trebuchet MS" w:hAnsi="Trebuchet MS" w:cs="Arial"/>
                <w:color w:val="000000" w:themeColor="text1"/>
                <w:sz w:val="20"/>
                <w:szCs w:val="20"/>
                <w:lang w:eastAsia="en-GB"/>
              </w:rPr>
              <w:t>Sidesperson</w:t>
            </w:r>
            <w:proofErr w:type="spellEnd"/>
          </w:p>
        </w:tc>
        <w:tc>
          <w:tcPr>
            <w:tcW w:w="1402" w:type="dxa"/>
          </w:tcPr>
          <w:p w14:paraId="570CA664" w14:textId="54CA209D"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B5824F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F8FF5DF" w14:textId="3072DEDE"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70D83E6E"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2DFFAAC"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55A063F0" w14:textId="77777777" w:rsidR="000F0280" w:rsidRDefault="000F0280" w:rsidP="000F0280">
            <w:pPr>
              <w:jc w:val="center"/>
              <w:rPr>
                <w:rFonts w:ascii="Trebuchet MS" w:hAnsi="Trebuchet MS" w:cs="Arial"/>
                <w:color w:val="000000" w:themeColor="text1"/>
                <w:sz w:val="20"/>
                <w:szCs w:val="20"/>
                <w:lang w:eastAsia="en-GB"/>
              </w:rPr>
            </w:pPr>
          </w:p>
        </w:tc>
      </w:tr>
      <w:tr w:rsidR="000F0280" w14:paraId="20A96A2F" w14:textId="77777777" w:rsidTr="000F0280">
        <w:tc>
          <w:tcPr>
            <w:tcW w:w="5536" w:type="dxa"/>
          </w:tcPr>
          <w:p w14:paraId="0E35C835" w14:textId="59919474"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Verger</w:t>
            </w:r>
          </w:p>
        </w:tc>
        <w:tc>
          <w:tcPr>
            <w:tcW w:w="1402" w:type="dxa"/>
          </w:tcPr>
          <w:p w14:paraId="404E4204" w14:textId="5CA22DF6"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547661A"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F24B455" w14:textId="41DCAB9D"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6E270641"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6A27E2AC"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72FD274" w14:textId="77777777" w:rsidR="000F0280" w:rsidRDefault="000F0280" w:rsidP="000F0280">
            <w:pPr>
              <w:jc w:val="center"/>
              <w:rPr>
                <w:rFonts w:ascii="Trebuchet MS" w:hAnsi="Trebuchet MS" w:cs="Arial"/>
                <w:color w:val="000000" w:themeColor="text1"/>
                <w:sz w:val="20"/>
                <w:szCs w:val="20"/>
                <w:lang w:eastAsia="en-GB"/>
              </w:rPr>
            </w:pPr>
          </w:p>
        </w:tc>
      </w:tr>
      <w:tr w:rsidR="000F0280" w14:paraId="24BDE983" w14:textId="77777777" w:rsidTr="000F0280">
        <w:tc>
          <w:tcPr>
            <w:tcW w:w="5536" w:type="dxa"/>
          </w:tcPr>
          <w:p w14:paraId="68639E4E" w14:textId="1FA18E2B"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Welcomer</w:t>
            </w:r>
          </w:p>
        </w:tc>
        <w:tc>
          <w:tcPr>
            <w:tcW w:w="1402" w:type="dxa"/>
          </w:tcPr>
          <w:p w14:paraId="50BCF652" w14:textId="3783F6DC"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C427569"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1C9F443E" w14:textId="49B06C05" w:rsidR="000F0280" w:rsidRDefault="000F0280" w:rsidP="000F0280">
            <w:pPr>
              <w:jc w:val="center"/>
              <w:rPr>
                <w:rFonts w:ascii="Trebuchet MS" w:hAnsi="Trebuchet MS" w:cs="Arial"/>
                <w:color w:val="000000" w:themeColor="text1"/>
                <w:sz w:val="20"/>
                <w:szCs w:val="20"/>
                <w:lang w:eastAsia="en-GB"/>
              </w:rPr>
            </w:pPr>
            <w:r w:rsidRPr="000F0280">
              <w:rPr>
                <w:rFonts w:ascii="Trebuchet MS" w:hAnsi="Trebuchet MS" w:cs="Arial"/>
                <w:color w:val="FF0000"/>
                <w:szCs w:val="24"/>
                <w:lang w:eastAsia="en-GB"/>
              </w:rPr>
              <w:t>*</w:t>
            </w:r>
          </w:p>
        </w:tc>
        <w:tc>
          <w:tcPr>
            <w:tcW w:w="1402" w:type="dxa"/>
          </w:tcPr>
          <w:p w14:paraId="2509C52F"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02DE5A92"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274532E3" w14:textId="77777777" w:rsidR="000F0280" w:rsidRDefault="000F0280" w:rsidP="000F0280">
            <w:pPr>
              <w:jc w:val="center"/>
              <w:rPr>
                <w:rFonts w:ascii="Trebuchet MS" w:hAnsi="Trebuchet MS" w:cs="Arial"/>
                <w:color w:val="000000" w:themeColor="text1"/>
                <w:sz w:val="20"/>
                <w:szCs w:val="20"/>
                <w:lang w:eastAsia="en-GB"/>
              </w:rPr>
            </w:pPr>
          </w:p>
        </w:tc>
      </w:tr>
      <w:tr w:rsidR="000F0280" w14:paraId="1DEAA9C1" w14:textId="77777777" w:rsidTr="000F0280">
        <w:tc>
          <w:tcPr>
            <w:tcW w:w="5536" w:type="dxa"/>
          </w:tcPr>
          <w:p w14:paraId="0167D12A" w14:textId="173AB407" w:rsidR="000F0280" w:rsidRDefault="000F0280" w:rsidP="000F0280">
            <w:pP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Youth / Children’s / Family Worker</w:t>
            </w:r>
          </w:p>
        </w:tc>
        <w:tc>
          <w:tcPr>
            <w:tcW w:w="1402" w:type="dxa"/>
          </w:tcPr>
          <w:p w14:paraId="06CFDCC0" w14:textId="0426CB9E"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6F5476D5" w14:textId="5F5E1622"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165FC0DB" w14:textId="102CC852" w:rsidR="000F0280" w:rsidRDefault="000F0280" w:rsidP="000F0280">
            <w:pPr>
              <w:jc w:val="center"/>
              <w:rPr>
                <w:rFonts w:ascii="Trebuchet MS" w:hAnsi="Trebuchet MS" w:cs="Arial"/>
                <w:color w:val="000000" w:themeColor="text1"/>
                <w:sz w:val="20"/>
                <w:szCs w:val="20"/>
                <w:lang w:eastAsia="en-GB"/>
              </w:rPr>
            </w:pPr>
            <w:r>
              <w:rPr>
                <w:rFonts w:ascii="Trebuchet MS" w:hAnsi="Trebuchet MS" w:cs="Arial"/>
                <w:color w:val="000000" w:themeColor="text1"/>
                <w:sz w:val="20"/>
                <w:szCs w:val="20"/>
                <w:lang w:eastAsia="en-GB"/>
              </w:rPr>
              <w:t>X</w:t>
            </w:r>
          </w:p>
        </w:tc>
        <w:tc>
          <w:tcPr>
            <w:tcW w:w="1402" w:type="dxa"/>
          </w:tcPr>
          <w:p w14:paraId="727649D4"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3EFB33AA" w14:textId="77777777" w:rsidR="000F0280" w:rsidRDefault="000F0280" w:rsidP="000F0280">
            <w:pPr>
              <w:jc w:val="center"/>
              <w:rPr>
                <w:rFonts w:ascii="Trebuchet MS" w:hAnsi="Trebuchet MS" w:cs="Arial"/>
                <w:color w:val="000000" w:themeColor="text1"/>
                <w:sz w:val="20"/>
                <w:szCs w:val="20"/>
                <w:lang w:eastAsia="en-GB"/>
              </w:rPr>
            </w:pPr>
          </w:p>
        </w:tc>
        <w:tc>
          <w:tcPr>
            <w:tcW w:w="1402" w:type="dxa"/>
          </w:tcPr>
          <w:p w14:paraId="45F9DEF1" w14:textId="77777777" w:rsidR="000F0280" w:rsidRDefault="000F0280" w:rsidP="000F0280">
            <w:pPr>
              <w:jc w:val="center"/>
              <w:rPr>
                <w:rFonts w:ascii="Trebuchet MS" w:hAnsi="Trebuchet MS" w:cs="Arial"/>
                <w:color w:val="000000" w:themeColor="text1"/>
                <w:sz w:val="20"/>
                <w:szCs w:val="20"/>
                <w:lang w:eastAsia="en-GB"/>
              </w:rPr>
            </w:pPr>
          </w:p>
        </w:tc>
      </w:tr>
    </w:tbl>
    <w:p w14:paraId="46F1996E" w14:textId="77777777" w:rsidR="000F0280" w:rsidRPr="000F0280" w:rsidRDefault="000F0280" w:rsidP="000F0280">
      <w:pPr>
        <w:rPr>
          <w:rFonts w:ascii="Trebuchet MS" w:hAnsi="Trebuchet MS" w:cs="Arial"/>
          <w:color w:val="000000" w:themeColor="text1"/>
          <w:sz w:val="20"/>
          <w:szCs w:val="20"/>
          <w:lang w:eastAsia="en-GB"/>
        </w:rPr>
      </w:pPr>
    </w:p>
    <w:p w14:paraId="7422D400" w14:textId="6EF66A17" w:rsidR="000F0280" w:rsidRPr="000F0280" w:rsidRDefault="000F0280" w:rsidP="000F0280">
      <w:pPr>
        <w:rPr>
          <w:rFonts w:ascii="Trebuchet MS" w:hAnsi="Trebuchet MS" w:cs="Arial"/>
          <w:b/>
          <w:bCs/>
          <w:color w:val="000000" w:themeColor="text1"/>
          <w:szCs w:val="24"/>
          <w:lang w:eastAsia="en-GB"/>
        </w:rPr>
      </w:pP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Pr>
          <w:rFonts w:ascii="Trebuchet MS" w:hAnsi="Trebuchet MS" w:cs="Arial"/>
          <w:b/>
          <w:bCs/>
          <w:color w:val="000000" w:themeColor="text1"/>
          <w:szCs w:val="24"/>
          <w:lang w:eastAsia="en-GB"/>
        </w:rPr>
        <w:t xml:space="preserve">Bell Tower Captains </w:t>
      </w:r>
      <w:r w:rsidRPr="000F0280">
        <w:rPr>
          <w:rFonts w:ascii="Trebuchet MS" w:hAnsi="Trebuchet MS" w:cs="Arial"/>
          <w:color w:val="000000" w:themeColor="text1"/>
          <w:szCs w:val="24"/>
          <w:lang w:eastAsia="en-GB"/>
        </w:rPr>
        <w:t>meet the criteria for participation in the Safeguarding Leadership Pathway if they significantly shape the culture of the church in which they are ringing or if they are ringing at Cathedrals, towers with frequent visitors or people learning. This should be established in a conversation between the incumbent and the Diocese of Exeter.</w:t>
      </w:r>
    </w:p>
    <w:p w14:paraId="531B17B4" w14:textId="5468CBBD" w:rsidR="000F0280" w:rsidRPr="000F0280" w:rsidRDefault="000F0280" w:rsidP="000F0280">
      <w:pPr>
        <w:rPr>
          <w:rFonts w:ascii="Trebuchet MS" w:hAnsi="Trebuchet MS" w:cs="Arial"/>
          <w:color w:val="000000" w:themeColor="text1"/>
          <w:szCs w:val="24"/>
          <w:lang w:eastAsia="en-GB"/>
        </w:rPr>
      </w:pP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Pr>
          <w:rFonts w:ascii="Trebuchet MS" w:hAnsi="Trebuchet MS" w:cs="Arial"/>
          <w:b/>
          <w:bCs/>
          <w:color w:val="000000" w:themeColor="text1"/>
          <w:szCs w:val="24"/>
          <w:lang w:eastAsia="en-GB"/>
        </w:rPr>
        <w:t xml:space="preserve">Churchwardens </w:t>
      </w:r>
      <w:r>
        <w:rPr>
          <w:rFonts w:ascii="Trebuchet MS" w:hAnsi="Trebuchet MS" w:cs="Arial"/>
          <w:color w:val="000000" w:themeColor="text1"/>
          <w:szCs w:val="24"/>
          <w:lang w:eastAsia="en-GB"/>
        </w:rPr>
        <w:t xml:space="preserve">who are considered to significantly influence the culture of that Church body (including lay ministry staff employed by a PCC) may, in agreement with their Incumbent and/or Senior Leader, join the National Leadership Pathway training. </w:t>
      </w:r>
      <w:r w:rsidRPr="000F0280">
        <w:rPr>
          <w:rFonts w:ascii="Trebuchet MS" w:hAnsi="Trebuchet MS" w:cs="Arial"/>
          <w:b/>
          <w:bCs/>
          <w:color w:val="000000" w:themeColor="text1"/>
          <w:szCs w:val="24"/>
          <w:lang w:eastAsia="en-GB"/>
        </w:rPr>
        <w:t xml:space="preserve">Please indicate in the ‘special requirements’ section of the booking form that agreement has been sought and obtained. </w:t>
      </w:r>
      <w:r>
        <w:rPr>
          <w:rFonts w:ascii="Trebuchet MS" w:hAnsi="Trebuchet MS" w:cs="Arial"/>
          <w:color w:val="000000" w:themeColor="text1"/>
          <w:szCs w:val="24"/>
          <w:lang w:eastAsia="en-GB"/>
        </w:rPr>
        <w:t>The Safeguarding Team may then make contact to discuss this further prior to the training taking place.</w:t>
      </w:r>
    </w:p>
    <w:p w14:paraId="216EA4E9" w14:textId="644C5784" w:rsidR="000F0280" w:rsidRPr="000F0280" w:rsidRDefault="000F0280" w:rsidP="000F0280">
      <w:pPr>
        <w:rPr>
          <w:rFonts w:ascii="Trebuchet MS" w:hAnsi="Trebuchet MS" w:cs="Arial"/>
          <w:color w:val="000000" w:themeColor="text1"/>
          <w:szCs w:val="24"/>
          <w:lang w:eastAsia="en-GB"/>
        </w:rPr>
      </w:pP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Pr>
          <w:rFonts w:ascii="Trebuchet MS" w:hAnsi="Trebuchet MS" w:cs="Arial"/>
          <w:color w:val="000000" w:themeColor="text1"/>
          <w:szCs w:val="24"/>
          <w:lang w:eastAsia="en-GB"/>
        </w:rPr>
        <w:t xml:space="preserve">The </w:t>
      </w:r>
      <w:r w:rsidRPr="000F0280">
        <w:rPr>
          <w:rFonts w:ascii="Trebuchet MS" w:hAnsi="Trebuchet MS" w:cs="Arial"/>
          <w:b/>
          <w:bCs/>
          <w:color w:val="000000" w:themeColor="text1"/>
          <w:szCs w:val="24"/>
          <w:lang w:eastAsia="en-GB"/>
        </w:rPr>
        <w:t>Safer Recruitment</w:t>
      </w:r>
      <w:r>
        <w:rPr>
          <w:rFonts w:ascii="Trebuchet MS" w:hAnsi="Trebuchet MS" w:cs="Arial"/>
          <w:color w:val="000000" w:themeColor="text1"/>
          <w:szCs w:val="24"/>
          <w:lang w:eastAsia="en-GB"/>
        </w:rPr>
        <w:t xml:space="preserve"> e-learning module should be undertaken by the following: Line Managers and anyone involved in the </w:t>
      </w:r>
      <w:proofErr w:type="gramStart"/>
      <w:r>
        <w:rPr>
          <w:rFonts w:ascii="Trebuchet MS" w:hAnsi="Trebuchet MS" w:cs="Arial"/>
          <w:color w:val="000000" w:themeColor="text1"/>
          <w:szCs w:val="24"/>
          <w:lang w:eastAsia="en-GB"/>
        </w:rPr>
        <w:t>recruitment  of</w:t>
      </w:r>
      <w:proofErr w:type="gramEnd"/>
      <w:r>
        <w:rPr>
          <w:rFonts w:ascii="Trebuchet MS" w:hAnsi="Trebuchet MS" w:cs="Arial"/>
          <w:color w:val="000000" w:themeColor="text1"/>
          <w:szCs w:val="24"/>
          <w:lang w:eastAsia="en-GB"/>
        </w:rPr>
        <w:t xml:space="preserve"> Church Officers (employees, elected members, and volunteers), and anyone with responsibility for administering DBS, Safeguarding Officers in all Church bodies and Ordinands during IME 1</w:t>
      </w:r>
    </w:p>
    <w:p w14:paraId="5440997A" w14:textId="39CA1558" w:rsidR="000F0280" w:rsidRDefault="000F0280" w:rsidP="00020F3B">
      <w:pPr>
        <w:rPr>
          <w:rFonts w:ascii="Trebuchet MS" w:hAnsi="Trebuchet MS" w:cs="Arial"/>
          <w:color w:val="000000" w:themeColor="text1"/>
          <w:szCs w:val="24"/>
          <w:lang w:eastAsia="en-GB"/>
        </w:rPr>
      </w:pP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sidRPr="000F0280">
        <w:rPr>
          <w:rFonts w:ascii="Trebuchet MS" w:hAnsi="Trebuchet MS" w:cs="Arial"/>
          <w:b/>
          <w:bCs/>
          <w:color w:val="000000" w:themeColor="text1"/>
          <w:szCs w:val="24"/>
          <w:lang w:eastAsia="en-GB"/>
        </w:rPr>
        <w:t>Domestic Abuse</w:t>
      </w:r>
      <w:r>
        <w:rPr>
          <w:rFonts w:ascii="Trebuchet MS" w:hAnsi="Trebuchet MS" w:cs="Arial"/>
          <w:b/>
          <w:bCs/>
          <w:color w:val="000000" w:themeColor="text1"/>
          <w:szCs w:val="24"/>
          <w:lang w:eastAsia="en-GB"/>
        </w:rPr>
        <w:t xml:space="preserve"> </w:t>
      </w:r>
      <w:r>
        <w:rPr>
          <w:rFonts w:ascii="Trebuchet MS" w:hAnsi="Trebuchet MS" w:cs="Arial"/>
          <w:color w:val="000000" w:themeColor="text1"/>
          <w:szCs w:val="24"/>
          <w:lang w:eastAsia="en-GB"/>
        </w:rPr>
        <w:t>safeguarding training is recommended for all church officers who are not mandated to undertake Domestic Abuse training. A church officer is anyone who is a paid member of staff, or a volunteer in a church.</w:t>
      </w:r>
    </w:p>
    <w:p w14:paraId="7AF9A9AC" w14:textId="405A5C2E" w:rsidR="000F0280" w:rsidRPr="000F0280" w:rsidRDefault="000F0280" w:rsidP="00020F3B">
      <w:pPr>
        <w:rPr>
          <w:rFonts w:ascii="Trebuchet MS" w:hAnsi="Trebuchet MS" w:cs="Arial"/>
          <w:color w:val="000000" w:themeColor="text1"/>
          <w:szCs w:val="24"/>
          <w:lang w:eastAsia="en-GB"/>
        </w:rPr>
        <w:sectPr w:rsidR="000F0280" w:rsidRPr="000F0280" w:rsidSect="00C23939">
          <w:pgSz w:w="16838" w:h="11906" w:orient="landscape"/>
          <w:pgMar w:top="1702" w:right="1440" w:bottom="1440" w:left="1440" w:header="708" w:footer="708" w:gutter="0"/>
          <w:cols w:space="708"/>
          <w:docGrid w:linePitch="360"/>
        </w:sectPr>
      </w:pPr>
      <w:r w:rsidRPr="000F0280">
        <w:rPr>
          <w:rFonts w:ascii="Trebuchet MS" w:hAnsi="Trebuchet MS" w:cs="Arial"/>
          <w:color w:val="FF0000"/>
          <w:szCs w:val="24"/>
          <w:lang w:eastAsia="en-GB"/>
        </w:rPr>
        <w:t>#####</w:t>
      </w:r>
      <w:r>
        <w:rPr>
          <w:rFonts w:ascii="Trebuchet MS" w:hAnsi="Trebuchet MS" w:cs="Arial"/>
          <w:color w:val="FF0000"/>
          <w:szCs w:val="24"/>
          <w:lang w:eastAsia="en-GB"/>
        </w:rPr>
        <w:t xml:space="preserve"> </w:t>
      </w:r>
      <w:r w:rsidRPr="000F0280">
        <w:rPr>
          <w:rFonts w:ascii="Trebuchet MS" w:hAnsi="Trebuchet MS" w:cs="Arial"/>
          <w:color w:val="000000" w:themeColor="text1"/>
          <w:szCs w:val="24"/>
          <w:lang w:eastAsia="en-GB"/>
        </w:rPr>
        <w:t xml:space="preserve">The additional training </w:t>
      </w:r>
      <w:r>
        <w:rPr>
          <w:rFonts w:ascii="Trebuchet MS" w:hAnsi="Trebuchet MS" w:cs="Arial"/>
          <w:b/>
          <w:bCs/>
          <w:color w:val="000000" w:themeColor="text1"/>
          <w:szCs w:val="24"/>
          <w:lang w:eastAsia="en-GB"/>
        </w:rPr>
        <w:t xml:space="preserve">PTO Safeguarding Training </w:t>
      </w:r>
      <w:r>
        <w:rPr>
          <w:rFonts w:ascii="Trebuchet MS" w:hAnsi="Trebuchet MS" w:cs="Arial"/>
          <w:color w:val="000000" w:themeColor="text1"/>
          <w:szCs w:val="24"/>
          <w:lang w:eastAsia="en-GB"/>
        </w:rPr>
        <w:t xml:space="preserve">should be taken by all those with PTO </w:t>
      </w:r>
    </w:p>
    <w:p w14:paraId="5D94D288" w14:textId="0BB0D69C" w:rsidR="000F0280" w:rsidRPr="000F0280" w:rsidRDefault="000F0280" w:rsidP="000F0280">
      <w:pPr>
        <w:pStyle w:val="Heading1"/>
        <w:rPr>
          <w:rFonts w:ascii="Trebuchet MS" w:eastAsia="Times New Roman" w:hAnsi="Trebuchet MS"/>
          <w:lang w:eastAsia="en-GB"/>
        </w:rPr>
      </w:pPr>
      <w:bookmarkStart w:id="21" w:name="_Toc207551842"/>
      <w:bookmarkStart w:id="22" w:name="_Hlk496789207"/>
      <w:r w:rsidRPr="000F0280">
        <w:rPr>
          <w:rFonts w:ascii="Trebuchet MS" w:eastAsia="Times New Roman" w:hAnsi="Trebuchet MS"/>
          <w:lang w:eastAsia="en-GB"/>
        </w:rPr>
        <w:lastRenderedPageBreak/>
        <w:t xml:space="preserve">Appendix </w:t>
      </w:r>
      <w:r>
        <w:rPr>
          <w:rFonts w:ascii="Trebuchet MS" w:eastAsia="Times New Roman" w:hAnsi="Trebuchet MS"/>
          <w:lang w:eastAsia="en-GB"/>
        </w:rPr>
        <w:t>3</w:t>
      </w:r>
      <w:r w:rsidRPr="000F0280">
        <w:rPr>
          <w:rFonts w:ascii="Trebuchet MS" w:eastAsia="Times New Roman" w:hAnsi="Trebuchet MS"/>
          <w:lang w:eastAsia="en-GB"/>
        </w:rPr>
        <w:t xml:space="preserve">: </w:t>
      </w:r>
      <w:r>
        <w:rPr>
          <w:rFonts w:ascii="Trebuchet MS" w:eastAsia="Times New Roman" w:hAnsi="Trebuchet MS"/>
          <w:lang w:eastAsia="en-GB"/>
        </w:rPr>
        <w:t>Code of Conduct</w:t>
      </w:r>
      <w:bookmarkEnd w:id="21"/>
    </w:p>
    <w:p w14:paraId="2C9DDEA9" w14:textId="77777777" w:rsidR="000F0280" w:rsidRPr="00C32AFA" w:rsidRDefault="000F0280" w:rsidP="000F0280">
      <w:pPr>
        <w:jc w:val="center"/>
        <w:rPr>
          <w:rFonts w:ascii="Trebuchet MS" w:hAnsi="Trebuchet MS"/>
        </w:rPr>
      </w:pPr>
      <w:r w:rsidRPr="00C32AFA">
        <w:rPr>
          <w:rFonts w:ascii="Trebuchet MS" w:hAnsi="Trebuchet MS"/>
          <w:noProof/>
        </w:rPr>
        <w:drawing>
          <wp:inline distT="0" distB="0" distL="0" distR="0" wp14:anchorId="06003D54" wp14:editId="523D691A">
            <wp:extent cx="1063148" cy="1424763"/>
            <wp:effectExtent l="0" t="0" r="3810" b="0"/>
            <wp:docPr id="1433873653"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3F73C932" w14:textId="77777777" w:rsidR="000F0280" w:rsidRPr="00C32AFA" w:rsidRDefault="000F0280" w:rsidP="000F0280">
      <w:pPr>
        <w:jc w:val="center"/>
        <w:rPr>
          <w:rFonts w:ascii="Trebuchet MS" w:hAnsi="Trebuchet MS"/>
          <w:b/>
          <w:bCs/>
          <w:sz w:val="28"/>
          <w:szCs w:val="28"/>
        </w:rPr>
      </w:pPr>
      <w:r w:rsidRPr="00C32AFA">
        <w:rPr>
          <w:rFonts w:ascii="Trebuchet MS" w:hAnsi="Trebuchet MS"/>
          <w:b/>
          <w:bCs/>
          <w:sz w:val="28"/>
          <w:szCs w:val="28"/>
        </w:rPr>
        <w:t>Benefice of Topsham and Wear</w:t>
      </w:r>
    </w:p>
    <w:p w14:paraId="57FA47CC" w14:textId="77777777" w:rsidR="000F0280" w:rsidRPr="00C32AFA" w:rsidRDefault="000F0280" w:rsidP="000F0280">
      <w:pPr>
        <w:jc w:val="center"/>
        <w:rPr>
          <w:rFonts w:ascii="Trebuchet MS" w:hAnsi="Trebuchet MS"/>
          <w:b/>
          <w:bCs/>
          <w:sz w:val="28"/>
          <w:szCs w:val="28"/>
        </w:rPr>
      </w:pPr>
      <w:r w:rsidRPr="00C32AFA">
        <w:rPr>
          <w:rFonts w:ascii="Trebuchet MS" w:hAnsi="Trebuchet MS"/>
          <w:b/>
          <w:bCs/>
          <w:sz w:val="28"/>
          <w:szCs w:val="28"/>
        </w:rPr>
        <w:t>Code of Conduct</w:t>
      </w:r>
    </w:p>
    <w:p w14:paraId="37A145A3" w14:textId="77777777" w:rsidR="000F0280" w:rsidRPr="00C32AFA" w:rsidRDefault="000F0280" w:rsidP="000F0280">
      <w:pPr>
        <w:jc w:val="both"/>
        <w:rPr>
          <w:rFonts w:ascii="Trebuchet MS" w:hAnsi="Trebuchet MS"/>
          <w:b/>
        </w:rPr>
      </w:pPr>
    </w:p>
    <w:p w14:paraId="40F9409A" w14:textId="77777777" w:rsidR="000F0280" w:rsidRPr="00C32AFA" w:rsidRDefault="000F0280" w:rsidP="000F0280">
      <w:pPr>
        <w:jc w:val="both"/>
        <w:rPr>
          <w:rFonts w:ascii="Trebuchet MS" w:hAnsi="Trebuchet MS"/>
          <w:b/>
        </w:rPr>
      </w:pPr>
      <w:r w:rsidRPr="00C32AFA">
        <w:rPr>
          <w:rFonts w:ascii="Trebuchet MS" w:hAnsi="Trebuchet MS"/>
          <w:b/>
        </w:rPr>
        <w:t>Benefice of Topsham and Wear’s behaviour code for working with children, young people and adults at risk of harm</w:t>
      </w:r>
    </w:p>
    <w:p w14:paraId="35302B3D" w14:textId="77777777" w:rsidR="000F0280" w:rsidRPr="00C32AFA" w:rsidRDefault="000F0280" w:rsidP="000F0280">
      <w:pPr>
        <w:spacing w:after="0"/>
        <w:jc w:val="both"/>
        <w:rPr>
          <w:rFonts w:ascii="Trebuchet MS" w:hAnsi="Trebuchet MS"/>
          <w:b/>
        </w:rPr>
      </w:pPr>
      <w:r w:rsidRPr="00C32AFA">
        <w:rPr>
          <w:rFonts w:ascii="Trebuchet MS" w:hAnsi="Trebuchet MS"/>
          <w:b/>
        </w:rPr>
        <w:t>Purpose</w:t>
      </w:r>
    </w:p>
    <w:p w14:paraId="13F78E17" w14:textId="77777777" w:rsidR="000F0280" w:rsidRPr="00C32AFA" w:rsidRDefault="000F0280" w:rsidP="000F0280">
      <w:pPr>
        <w:spacing w:after="0"/>
        <w:jc w:val="both"/>
        <w:rPr>
          <w:rFonts w:ascii="Trebuchet MS" w:hAnsi="Trebuchet MS"/>
        </w:rPr>
      </w:pPr>
      <w:r w:rsidRPr="00C32AFA">
        <w:rPr>
          <w:rFonts w:ascii="Trebuchet MS" w:hAnsi="Trebuchet MS"/>
        </w:rPr>
        <w:t xml:space="preserve">This behaviour code outlines the conduct expected of all workers (staff and volunteers). </w:t>
      </w:r>
    </w:p>
    <w:p w14:paraId="1B12D469" w14:textId="77777777" w:rsidR="000F0280" w:rsidRPr="00C32AFA" w:rsidRDefault="000F0280" w:rsidP="000F0280">
      <w:pPr>
        <w:spacing w:after="0"/>
        <w:jc w:val="both"/>
        <w:rPr>
          <w:rFonts w:ascii="Trebuchet MS" w:hAnsi="Trebuchet MS"/>
        </w:rPr>
      </w:pPr>
      <w:r w:rsidRPr="00C32AFA">
        <w:rPr>
          <w:rFonts w:ascii="Trebuchet MS" w:hAnsi="Trebuchet MS"/>
        </w:rPr>
        <w:t xml:space="preserve">The code of conduct aims to help protect adults at risk of harm, children and young people from abuse and inappropriate behaviour from those in positions of trust, and to reduce the risk of unfounded allegations of abuse being made. </w:t>
      </w:r>
    </w:p>
    <w:p w14:paraId="3C6B81A2" w14:textId="77777777" w:rsidR="000F0280" w:rsidRPr="00C32AFA" w:rsidRDefault="000F0280" w:rsidP="000F0280">
      <w:pPr>
        <w:spacing w:after="0"/>
        <w:jc w:val="both"/>
        <w:rPr>
          <w:rFonts w:ascii="Trebuchet MS" w:hAnsi="Trebuchet MS"/>
        </w:rPr>
      </w:pPr>
    </w:p>
    <w:p w14:paraId="0358F441" w14:textId="77777777" w:rsidR="000F0280" w:rsidRDefault="000F0280" w:rsidP="000F0280">
      <w:pPr>
        <w:spacing w:after="0"/>
        <w:jc w:val="both"/>
        <w:rPr>
          <w:rFonts w:ascii="Trebuchet MS" w:hAnsi="Trebuchet MS"/>
          <w:b/>
        </w:rPr>
      </w:pPr>
      <w:r>
        <w:rPr>
          <w:rFonts w:ascii="Trebuchet MS" w:hAnsi="Trebuchet MS"/>
          <w:b/>
        </w:rPr>
        <w:t>T</w:t>
      </w:r>
      <w:r w:rsidRPr="00C32AFA">
        <w:rPr>
          <w:rFonts w:ascii="Trebuchet MS" w:hAnsi="Trebuchet MS"/>
          <w:b/>
        </w:rPr>
        <w:t>he role of workers (staff and volunteers)</w:t>
      </w:r>
    </w:p>
    <w:p w14:paraId="069F1146" w14:textId="77777777" w:rsidR="000F0280" w:rsidRPr="00C32AFA" w:rsidRDefault="000F0280" w:rsidP="000F0280">
      <w:pPr>
        <w:jc w:val="both"/>
        <w:rPr>
          <w:rFonts w:ascii="Trebuchet MS" w:hAnsi="Trebuchet MS"/>
          <w:b/>
        </w:rPr>
      </w:pPr>
      <w:r w:rsidRPr="00C32AFA">
        <w:rPr>
          <w:rFonts w:ascii="Trebuchet MS" w:hAnsi="Trebuchet MS"/>
        </w:rPr>
        <w:t xml:space="preserve">When working with children and young people or adults at risk of harm, you are acting in a position of trust for </w:t>
      </w:r>
      <w:r>
        <w:rPr>
          <w:rFonts w:ascii="Trebuchet MS" w:hAnsi="Trebuchet MS"/>
        </w:rPr>
        <w:t xml:space="preserve">The Benefice of Topsham and Wear. </w:t>
      </w:r>
      <w:r w:rsidRPr="00C32AFA">
        <w:rPr>
          <w:rFonts w:ascii="Trebuchet MS" w:hAnsi="Trebuchet MS"/>
        </w:rPr>
        <w:t>You will be seen as a role model and must act appropriately.</w:t>
      </w:r>
    </w:p>
    <w:p w14:paraId="1F664BA0" w14:textId="77777777" w:rsidR="000F0280" w:rsidRPr="00C32AFA" w:rsidRDefault="000F0280" w:rsidP="000F0280">
      <w:pPr>
        <w:spacing w:after="0"/>
        <w:jc w:val="both"/>
        <w:rPr>
          <w:rFonts w:ascii="Trebuchet MS" w:hAnsi="Trebuchet MS"/>
          <w:b/>
        </w:rPr>
      </w:pPr>
      <w:r w:rsidRPr="00C32AFA">
        <w:rPr>
          <w:rFonts w:ascii="Trebuchet MS" w:hAnsi="Trebuchet MS"/>
          <w:b/>
        </w:rPr>
        <w:t>Good practice</w:t>
      </w:r>
    </w:p>
    <w:p w14:paraId="326FFE82" w14:textId="77777777" w:rsidR="000F0280" w:rsidRPr="00C32AFA" w:rsidRDefault="000F0280" w:rsidP="000F0280">
      <w:pPr>
        <w:spacing w:after="0"/>
        <w:jc w:val="both"/>
        <w:rPr>
          <w:rFonts w:ascii="Trebuchet MS" w:hAnsi="Trebuchet MS"/>
          <w:b/>
        </w:rPr>
      </w:pPr>
    </w:p>
    <w:p w14:paraId="0D83A2B6"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Treat everyone with dignity, respect and fairness, and have proper regard for individual</w:t>
      </w:r>
      <w:r>
        <w:rPr>
          <w:rFonts w:ascii="Trebuchet MS" w:hAnsi="Trebuchet MS"/>
        </w:rPr>
        <w:t>’s</w:t>
      </w:r>
      <w:r w:rsidRPr="00C32AFA">
        <w:rPr>
          <w:rFonts w:ascii="Trebuchet MS" w:hAnsi="Trebuchet MS"/>
        </w:rPr>
        <w:t xml:space="preserve"> interests, rights, safety and welfare</w:t>
      </w:r>
    </w:p>
    <w:p w14:paraId="0E05DFA9"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 xml:space="preserve">Work in a responsible, transparent and accountable way </w:t>
      </w:r>
    </w:p>
    <w:p w14:paraId="12620B12"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Be prepared to challenge unacceptable behaviour or to be challenged</w:t>
      </w:r>
    </w:p>
    <w:p w14:paraId="564F7F9D"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Listen carefully to those you are supporting</w:t>
      </w:r>
    </w:p>
    <w:p w14:paraId="42DF8E37"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Avoid any behaviour that could be perceived as bullying, emotional abuse, harassment, physical abuse, spiritual abuse or sexual abuse (including inappropriate physical contact such as rough play and inappropriate language or gestures)</w:t>
      </w:r>
    </w:p>
    <w:p w14:paraId="155FA834"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Seek advice from someone with greater experience when necessary</w:t>
      </w:r>
    </w:p>
    <w:p w14:paraId="11C48CAA"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Work in an open environment – avoid private or unobserved situations</w:t>
      </w:r>
    </w:p>
    <w:p w14:paraId="3C550AF5"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lastRenderedPageBreak/>
        <w:t xml:space="preserve">Follow policies, procedures and guidelines and report all disclosures, concerns, allegations, and suspicions to the </w:t>
      </w:r>
      <w:r>
        <w:rPr>
          <w:rFonts w:ascii="Trebuchet MS" w:hAnsi="Trebuchet MS"/>
        </w:rPr>
        <w:t>Parish Safeguarding Representative</w:t>
      </w:r>
    </w:p>
    <w:p w14:paraId="2592317F"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 xml:space="preserve">Don’t make inappropriate promises particularly in relation to confidentiality </w:t>
      </w:r>
    </w:p>
    <w:p w14:paraId="74819C77" w14:textId="77777777" w:rsidR="000F0280" w:rsidRPr="00C32AFA" w:rsidRDefault="000F0280" w:rsidP="000F0280">
      <w:pPr>
        <w:pStyle w:val="ListParagraph"/>
        <w:numPr>
          <w:ilvl w:val="0"/>
          <w:numId w:val="42"/>
        </w:numPr>
        <w:spacing w:after="0"/>
        <w:jc w:val="both"/>
        <w:rPr>
          <w:rFonts w:ascii="Trebuchet MS" w:hAnsi="Trebuchet MS"/>
        </w:rPr>
      </w:pPr>
      <w:r w:rsidRPr="00C32AFA">
        <w:rPr>
          <w:rFonts w:ascii="Trebuchet MS" w:hAnsi="Trebuchet MS"/>
        </w:rPr>
        <w:t xml:space="preserve">Do explain to the individual what you intend to do and don’t delay </w:t>
      </w:r>
      <w:proofErr w:type="gramStart"/>
      <w:r w:rsidRPr="00C32AFA">
        <w:rPr>
          <w:rFonts w:ascii="Trebuchet MS" w:hAnsi="Trebuchet MS"/>
        </w:rPr>
        <w:t>taking action</w:t>
      </w:r>
      <w:proofErr w:type="gramEnd"/>
      <w:r>
        <w:rPr>
          <w:rFonts w:ascii="Trebuchet MS" w:hAnsi="Trebuchet MS"/>
        </w:rPr>
        <w:t>.</w:t>
      </w:r>
    </w:p>
    <w:p w14:paraId="2ED87446" w14:textId="77777777" w:rsidR="000F0280" w:rsidRPr="00C32AFA" w:rsidRDefault="000F0280" w:rsidP="000F0280">
      <w:pPr>
        <w:spacing w:after="0"/>
        <w:jc w:val="both"/>
        <w:rPr>
          <w:rFonts w:ascii="Trebuchet MS" w:hAnsi="Trebuchet MS"/>
        </w:rPr>
      </w:pPr>
    </w:p>
    <w:p w14:paraId="40F15C8C" w14:textId="77777777" w:rsidR="000F0280" w:rsidRPr="00C32AFA" w:rsidRDefault="000F0280" w:rsidP="000F0280">
      <w:pPr>
        <w:spacing w:after="0"/>
        <w:jc w:val="both"/>
        <w:rPr>
          <w:rFonts w:ascii="Trebuchet MS" w:hAnsi="Trebuchet MS"/>
          <w:b/>
        </w:rPr>
      </w:pPr>
      <w:r w:rsidRPr="00C32AFA">
        <w:rPr>
          <w:rFonts w:ascii="Trebuchet MS" w:hAnsi="Trebuchet MS"/>
          <w:b/>
        </w:rPr>
        <w:t>Unacceptable behaviour</w:t>
      </w:r>
    </w:p>
    <w:p w14:paraId="06784CC4" w14:textId="77777777" w:rsidR="000F0280" w:rsidRPr="00C32AFA" w:rsidRDefault="000F0280" w:rsidP="000F0280">
      <w:pPr>
        <w:spacing w:after="0"/>
        <w:jc w:val="both"/>
        <w:rPr>
          <w:rFonts w:ascii="Trebuchet MS" w:hAnsi="Trebuchet MS"/>
          <w:b/>
        </w:rPr>
      </w:pPr>
    </w:p>
    <w:p w14:paraId="5025AFE1" w14:textId="77777777" w:rsidR="000F0280" w:rsidRPr="00C32AFA" w:rsidRDefault="000F0280" w:rsidP="000F0280">
      <w:pPr>
        <w:pStyle w:val="ListParagraph"/>
        <w:numPr>
          <w:ilvl w:val="0"/>
          <w:numId w:val="43"/>
        </w:numPr>
        <w:spacing w:after="0"/>
        <w:jc w:val="both"/>
        <w:rPr>
          <w:rFonts w:ascii="Trebuchet MS" w:hAnsi="Trebuchet MS"/>
          <w:b/>
        </w:rPr>
      </w:pPr>
      <w:r w:rsidRPr="00C32AFA">
        <w:rPr>
          <w:rFonts w:ascii="Trebuchet MS" w:hAnsi="Trebuchet MS"/>
        </w:rPr>
        <w:t>Not reporting concerns or delaying reporting concerns</w:t>
      </w:r>
    </w:p>
    <w:p w14:paraId="50D918D0"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Taking unnecessary risks</w:t>
      </w:r>
    </w:p>
    <w:p w14:paraId="3399C7BE"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Any behaviour that is</w:t>
      </w:r>
      <w:r>
        <w:rPr>
          <w:rFonts w:ascii="Trebuchet MS" w:hAnsi="Trebuchet MS"/>
        </w:rPr>
        <w:t>,</w:t>
      </w:r>
      <w:r w:rsidRPr="00C32AFA">
        <w:rPr>
          <w:rFonts w:ascii="Trebuchet MS" w:hAnsi="Trebuchet MS"/>
        </w:rPr>
        <w:t xml:space="preserve"> or may be perceived as</w:t>
      </w:r>
      <w:r>
        <w:rPr>
          <w:rFonts w:ascii="Trebuchet MS" w:hAnsi="Trebuchet MS"/>
        </w:rPr>
        <w:t>,</w:t>
      </w:r>
      <w:r w:rsidRPr="00C32AFA">
        <w:rPr>
          <w:rFonts w:ascii="Trebuchet MS" w:hAnsi="Trebuchet MS"/>
        </w:rPr>
        <w:t xml:space="preserve"> threatening or abusive in any way</w:t>
      </w:r>
    </w:p>
    <w:p w14:paraId="2D90983F"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 xml:space="preserve">Passing on your personal and/or social media contact details and any contact that breaches </w:t>
      </w:r>
      <w:r>
        <w:rPr>
          <w:rFonts w:ascii="Trebuchet MS" w:hAnsi="Trebuchet MS"/>
        </w:rPr>
        <w:t>The Benefice of Topsham and Wear’s</w:t>
      </w:r>
      <w:r w:rsidRPr="00C32AFA">
        <w:rPr>
          <w:rFonts w:ascii="Trebuchet MS" w:hAnsi="Trebuchet MS"/>
        </w:rPr>
        <w:t xml:space="preserve"> </w:t>
      </w:r>
      <w:r>
        <w:rPr>
          <w:rFonts w:ascii="Trebuchet MS" w:hAnsi="Trebuchet MS"/>
        </w:rPr>
        <w:t>Safeguarding Policy</w:t>
      </w:r>
    </w:p>
    <w:p w14:paraId="1F2D62A9"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Developing inappropriate relationships</w:t>
      </w:r>
    </w:p>
    <w:p w14:paraId="2B2EA298"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 xml:space="preserve">Smoking and consuming alcohol or illegal substances </w:t>
      </w:r>
      <w:r>
        <w:rPr>
          <w:rFonts w:ascii="Trebuchet MS" w:hAnsi="Trebuchet MS"/>
        </w:rPr>
        <w:t>when responsible for children, young people or vulnerable adults</w:t>
      </w:r>
    </w:p>
    <w:p w14:paraId="372079B6" w14:textId="77777777" w:rsidR="000F0280" w:rsidRPr="00C32AFA" w:rsidRDefault="000F0280" w:rsidP="000F0280">
      <w:pPr>
        <w:pStyle w:val="ListParagraph"/>
        <w:numPr>
          <w:ilvl w:val="0"/>
          <w:numId w:val="43"/>
        </w:numPr>
        <w:spacing w:after="0"/>
        <w:jc w:val="both"/>
        <w:rPr>
          <w:rFonts w:ascii="Trebuchet MS" w:hAnsi="Trebuchet MS"/>
        </w:rPr>
      </w:pPr>
      <w:r w:rsidRPr="00C32AFA">
        <w:rPr>
          <w:rFonts w:ascii="Trebuchet MS" w:hAnsi="Trebuchet MS"/>
        </w:rPr>
        <w:t>Favouritism/exclusion – all people should be equally supported and encouraged</w:t>
      </w:r>
      <w:r>
        <w:rPr>
          <w:rFonts w:ascii="Trebuchet MS" w:hAnsi="Trebuchet MS"/>
        </w:rPr>
        <w:t>.</w:t>
      </w:r>
    </w:p>
    <w:p w14:paraId="73EA0272" w14:textId="77777777" w:rsidR="000F0280" w:rsidRPr="00C32AFA" w:rsidRDefault="000F0280" w:rsidP="000F0280">
      <w:pPr>
        <w:spacing w:after="0"/>
        <w:jc w:val="both"/>
        <w:rPr>
          <w:rFonts w:ascii="Trebuchet MS" w:hAnsi="Trebuchet MS"/>
          <w:b/>
        </w:rPr>
      </w:pPr>
    </w:p>
    <w:p w14:paraId="736CCC9E" w14:textId="77777777" w:rsidR="000F0280" w:rsidRPr="00C32AFA" w:rsidRDefault="000F0280" w:rsidP="000F0280">
      <w:pPr>
        <w:spacing w:after="0"/>
        <w:jc w:val="both"/>
        <w:rPr>
          <w:rFonts w:ascii="Trebuchet MS" w:hAnsi="Trebuchet MS"/>
          <w:b/>
        </w:rPr>
      </w:pPr>
      <w:r w:rsidRPr="00C32AFA">
        <w:rPr>
          <w:rFonts w:ascii="Trebuchet MS" w:hAnsi="Trebuchet MS"/>
          <w:b/>
        </w:rPr>
        <w:t>Breaching the Code of Conduct</w:t>
      </w:r>
    </w:p>
    <w:p w14:paraId="2FF2B752" w14:textId="77777777" w:rsidR="000F0280" w:rsidRPr="00C32AFA" w:rsidRDefault="000F0280" w:rsidP="000F0280">
      <w:pPr>
        <w:spacing w:after="0"/>
        <w:jc w:val="both"/>
        <w:rPr>
          <w:rFonts w:ascii="Trebuchet MS" w:hAnsi="Trebuchet MS"/>
        </w:rPr>
      </w:pPr>
      <w:r w:rsidRPr="00C32AFA">
        <w:rPr>
          <w:rFonts w:ascii="Trebuchet MS" w:hAnsi="Trebuchet MS"/>
        </w:rPr>
        <w:t xml:space="preserve">If you have behaved </w:t>
      </w:r>
      <w:proofErr w:type="gramStart"/>
      <w:r w:rsidRPr="00C32AFA">
        <w:rPr>
          <w:rFonts w:ascii="Trebuchet MS" w:hAnsi="Trebuchet MS"/>
        </w:rPr>
        <w:t>inappropriately</w:t>
      </w:r>
      <w:proofErr w:type="gramEnd"/>
      <w:r w:rsidRPr="00C32AFA">
        <w:rPr>
          <w:rFonts w:ascii="Trebuchet MS" w:hAnsi="Trebuchet MS"/>
        </w:rPr>
        <w:t xml:space="preserve"> you will be subject to disciplinary procedures (particularly in the case of paid staff where the line manager will consult the </w:t>
      </w:r>
      <w:r>
        <w:rPr>
          <w:rFonts w:ascii="Trebuchet MS" w:hAnsi="Trebuchet MS"/>
        </w:rPr>
        <w:t>Parish Safeguarding Representative</w:t>
      </w:r>
      <w:r w:rsidRPr="00C32AFA">
        <w:rPr>
          <w:rFonts w:ascii="Trebuchet MS" w:hAnsi="Trebuchet MS"/>
        </w:rPr>
        <w:t xml:space="preserve"> as appropriate). Depending on the seriousness of the situation, you may be asked to leave </w:t>
      </w:r>
      <w:r>
        <w:rPr>
          <w:rFonts w:ascii="Trebuchet MS" w:hAnsi="Trebuchet MS"/>
        </w:rPr>
        <w:t>your role within the Benefice.</w:t>
      </w:r>
      <w:r w:rsidRPr="00C32AFA">
        <w:rPr>
          <w:rFonts w:ascii="Trebuchet MS" w:hAnsi="Trebuchet MS"/>
        </w:rPr>
        <w:t xml:space="preserve"> We may also make a referral to statutory agencies such as the police and/or the local authority children’s or adult’s social care departments or </w:t>
      </w:r>
      <w:r>
        <w:rPr>
          <w:rFonts w:ascii="Trebuchet MS" w:hAnsi="Trebuchet MS"/>
        </w:rPr>
        <w:t>the Disclosure and Barring Service</w:t>
      </w:r>
      <w:r w:rsidRPr="00C32AFA">
        <w:rPr>
          <w:rFonts w:ascii="Trebuchet MS" w:hAnsi="Trebuchet MS"/>
        </w:rPr>
        <w:t xml:space="preserve">. If you become aware of a breach of this code, you should escalate your concerns to the </w:t>
      </w:r>
      <w:r>
        <w:rPr>
          <w:rFonts w:ascii="Trebuchet MS" w:hAnsi="Trebuchet MS"/>
        </w:rPr>
        <w:t>Parish Safeguarding Representative</w:t>
      </w:r>
      <w:r w:rsidRPr="00C32AFA">
        <w:rPr>
          <w:rFonts w:ascii="Trebuchet MS" w:hAnsi="Trebuchet MS"/>
        </w:rPr>
        <w:t xml:space="preserve"> or line manager (in the case of a paid staff member). </w:t>
      </w:r>
    </w:p>
    <w:p w14:paraId="0D6F8A40" w14:textId="77777777" w:rsidR="000F0280" w:rsidRPr="00C32AFA" w:rsidRDefault="000F0280" w:rsidP="000F0280">
      <w:pPr>
        <w:spacing w:after="0"/>
        <w:jc w:val="both"/>
        <w:rPr>
          <w:rFonts w:ascii="Trebuchet MS" w:hAnsi="Trebuchet MS"/>
        </w:rPr>
      </w:pPr>
    </w:p>
    <w:p w14:paraId="0B177B57" w14:textId="77777777" w:rsidR="000F0280" w:rsidRPr="00C32AFA" w:rsidRDefault="000F0280" w:rsidP="000F0280">
      <w:pPr>
        <w:spacing w:after="0"/>
        <w:jc w:val="both"/>
        <w:rPr>
          <w:rFonts w:ascii="Trebuchet MS" w:hAnsi="Trebuchet MS"/>
          <w:b/>
          <w:bCs/>
        </w:rPr>
      </w:pPr>
      <w:r w:rsidRPr="00C32AFA">
        <w:rPr>
          <w:rFonts w:ascii="Trebuchet MS" w:hAnsi="Trebuchet MS"/>
          <w:b/>
          <w:bCs/>
        </w:rPr>
        <w:t>Declaration</w:t>
      </w:r>
    </w:p>
    <w:p w14:paraId="1EE37407" w14:textId="77777777" w:rsidR="000F0280" w:rsidRPr="00C32AFA" w:rsidRDefault="000F0280" w:rsidP="000F0280">
      <w:pPr>
        <w:spacing w:after="0"/>
        <w:jc w:val="both"/>
        <w:rPr>
          <w:rFonts w:ascii="Trebuchet MS" w:hAnsi="Trebuchet MS"/>
        </w:rPr>
      </w:pPr>
      <w:r w:rsidRPr="00C32AFA">
        <w:rPr>
          <w:rFonts w:ascii="Trebuchet MS" w:hAnsi="Trebuchet MS"/>
        </w:rPr>
        <w:t>I agree to abide by the expectations outlined in this document and confirm that I have read the relevant policies that assist my work with vulnerable groups.</w:t>
      </w:r>
    </w:p>
    <w:p w14:paraId="16E6E598" w14:textId="77777777" w:rsidR="000F0280" w:rsidRPr="00C32AFA" w:rsidRDefault="000F0280" w:rsidP="000F0280">
      <w:pPr>
        <w:spacing w:after="0"/>
        <w:jc w:val="both"/>
        <w:rPr>
          <w:rFonts w:ascii="Trebuchet MS" w:hAnsi="Trebuchet MS"/>
        </w:rPr>
      </w:pPr>
    </w:p>
    <w:p w14:paraId="3302C2C6" w14:textId="77777777" w:rsidR="000F0280" w:rsidRPr="00C32AFA" w:rsidRDefault="000F0280" w:rsidP="000F0280">
      <w:pPr>
        <w:spacing w:after="0"/>
        <w:jc w:val="both"/>
        <w:rPr>
          <w:rFonts w:ascii="Trebuchet MS" w:hAnsi="Trebuchet MS"/>
        </w:rPr>
      </w:pPr>
      <w:r w:rsidRPr="00C32AFA">
        <w:rPr>
          <w:rFonts w:ascii="Trebuchet MS" w:hAnsi="Trebuchet MS"/>
        </w:rPr>
        <w:t xml:space="preserve">Name: </w:t>
      </w:r>
    </w:p>
    <w:p w14:paraId="0BF6F582" w14:textId="77777777" w:rsidR="000F0280" w:rsidRPr="00C32AFA" w:rsidRDefault="000F0280" w:rsidP="000F0280">
      <w:pPr>
        <w:spacing w:after="0"/>
        <w:jc w:val="both"/>
        <w:rPr>
          <w:rFonts w:ascii="Trebuchet MS" w:hAnsi="Trebuchet MS"/>
        </w:rPr>
      </w:pPr>
    </w:p>
    <w:p w14:paraId="1C352BF5" w14:textId="77777777" w:rsidR="000F0280" w:rsidRPr="00C32AFA" w:rsidRDefault="000F0280" w:rsidP="000F0280">
      <w:pPr>
        <w:spacing w:after="0"/>
        <w:jc w:val="both"/>
        <w:rPr>
          <w:rFonts w:ascii="Trebuchet MS" w:hAnsi="Trebuchet MS"/>
        </w:rPr>
      </w:pPr>
      <w:r w:rsidRPr="00C32AFA">
        <w:rPr>
          <w:rFonts w:ascii="Trebuchet MS" w:hAnsi="Trebuchet MS"/>
        </w:rPr>
        <w:t xml:space="preserve">Signature: </w:t>
      </w:r>
    </w:p>
    <w:p w14:paraId="3EE42487" w14:textId="77777777" w:rsidR="000F0280" w:rsidRPr="00C32AFA" w:rsidRDefault="000F0280" w:rsidP="000F0280">
      <w:pPr>
        <w:spacing w:after="0"/>
        <w:jc w:val="both"/>
        <w:rPr>
          <w:rFonts w:ascii="Trebuchet MS" w:hAnsi="Trebuchet MS"/>
        </w:rPr>
      </w:pPr>
    </w:p>
    <w:p w14:paraId="73079C33" w14:textId="616E2E12" w:rsidR="000F0280" w:rsidRPr="00C32AFA" w:rsidRDefault="000F0280" w:rsidP="000F0280">
      <w:pPr>
        <w:spacing w:after="0"/>
        <w:jc w:val="both"/>
        <w:rPr>
          <w:rFonts w:ascii="Trebuchet MS" w:hAnsi="Trebuchet MS"/>
        </w:rPr>
      </w:pPr>
      <w:r w:rsidRPr="00C32AFA">
        <w:rPr>
          <w:rFonts w:ascii="Trebuchet MS" w:hAnsi="Trebuchet MS"/>
        </w:rPr>
        <w:t>Dat</w:t>
      </w:r>
      <w:r>
        <w:rPr>
          <w:rFonts w:ascii="Trebuchet MS" w:hAnsi="Trebuchet MS"/>
        </w:rPr>
        <w:t>e:</w:t>
      </w:r>
    </w:p>
    <w:p w14:paraId="1A25D034" w14:textId="28A7DE42" w:rsidR="000F0280" w:rsidRPr="000F0280" w:rsidRDefault="000F0280" w:rsidP="000F0280">
      <w:pPr>
        <w:pStyle w:val="Heading1"/>
        <w:rPr>
          <w:rFonts w:ascii="Trebuchet MS" w:eastAsia="Times New Roman" w:hAnsi="Trebuchet MS"/>
          <w:lang w:eastAsia="en-GB"/>
        </w:rPr>
      </w:pPr>
      <w:bookmarkStart w:id="23" w:name="_Toc207551843"/>
      <w:r w:rsidRPr="000F0280">
        <w:rPr>
          <w:rFonts w:ascii="Trebuchet MS" w:eastAsia="Times New Roman" w:hAnsi="Trebuchet MS"/>
          <w:lang w:eastAsia="en-GB"/>
        </w:rPr>
        <w:lastRenderedPageBreak/>
        <w:t xml:space="preserve">Appendix </w:t>
      </w:r>
      <w:r>
        <w:rPr>
          <w:rFonts w:ascii="Trebuchet MS" w:eastAsia="Times New Roman" w:hAnsi="Trebuchet MS"/>
          <w:lang w:eastAsia="en-GB"/>
        </w:rPr>
        <w:t>4</w:t>
      </w:r>
      <w:r w:rsidRPr="000F0280">
        <w:rPr>
          <w:rFonts w:ascii="Trebuchet MS" w:eastAsia="Times New Roman" w:hAnsi="Trebuchet MS"/>
          <w:lang w:eastAsia="en-GB"/>
        </w:rPr>
        <w:t xml:space="preserve">: </w:t>
      </w:r>
      <w:r>
        <w:rPr>
          <w:rFonts w:ascii="Trebuchet MS" w:eastAsia="Times New Roman" w:hAnsi="Trebuchet MS"/>
          <w:lang w:eastAsia="en-GB"/>
        </w:rPr>
        <w:t>Consent Form for Using Images of Children</w:t>
      </w:r>
      <w:bookmarkEnd w:id="23"/>
    </w:p>
    <w:p w14:paraId="66D66FCC" w14:textId="77777777" w:rsidR="000F0280" w:rsidRPr="000F0280" w:rsidRDefault="000F0280" w:rsidP="000F0280">
      <w:pPr>
        <w:jc w:val="center"/>
        <w:rPr>
          <w:rFonts w:ascii="Trebuchet MS" w:hAnsi="Trebuchet MS"/>
        </w:rPr>
      </w:pPr>
      <w:r w:rsidRPr="000F0280">
        <w:rPr>
          <w:rFonts w:ascii="Trebuchet MS" w:hAnsi="Trebuchet MS"/>
          <w:noProof/>
        </w:rPr>
        <w:drawing>
          <wp:inline distT="0" distB="0" distL="0" distR="0" wp14:anchorId="4B7AD156" wp14:editId="41BDBEE9">
            <wp:extent cx="1063148" cy="1424763"/>
            <wp:effectExtent l="0" t="0" r="3810" b="0"/>
            <wp:docPr id="800956327"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4B8BC7A4" w14:textId="77777777" w:rsidR="000F0280" w:rsidRPr="000F0280" w:rsidRDefault="000F0280" w:rsidP="000F0280">
      <w:pPr>
        <w:jc w:val="center"/>
        <w:rPr>
          <w:rFonts w:ascii="Trebuchet MS" w:hAnsi="Trebuchet MS"/>
        </w:rPr>
      </w:pPr>
    </w:p>
    <w:p w14:paraId="4C76B2F2" w14:textId="77777777" w:rsidR="000F0280" w:rsidRPr="000F0280" w:rsidRDefault="000F0280" w:rsidP="000F0280">
      <w:pPr>
        <w:jc w:val="center"/>
        <w:rPr>
          <w:rFonts w:ascii="Trebuchet MS" w:hAnsi="Trebuchet MS"/>
          <w:b/>
          <w:bCs/>
          <w:sz w:val="28"/>
          <w:szCs w:val="28"/>
        </w:rPr>
      </w:pPr>
      <w:r w:rsidRPr="000F0280">
        <w:rPr>
          <w:rFonts w:ascii="Trebuchet MS" w:hAnsi="Trebuchet MS"/>
          <w:b/>
          <w:bCs/>
          <w:sz w:val="28"/>
          <w:szCs w:val="28"/>
        </w:rPr>
        <w:t>Benefice of Topsham and Wear</w:t>
      </w:r>
    </w:p>
    <w:p w14:paraId="28008EE4" w14:textId="487BFC53" w:rsidR="000F0280" w:rsidRPr="000F0280" w:rsidRDefault="000F0280" w:rsidP="000F0280">
      <w:pPr>
        <w:jc w:val="center"/>
        <w:rPr>
          <w:rFonts w:ascii="Trebuchet MS" w:hAnsi="Trebuchet MS"/>
          <w:b/>
          <w:bCs/>
          <w:sz w:val="28"/>
          <w:szCs w:val="28"/>
        </w:rPr>
      </w:pPr>
      <w:r>
        <w:rPr>
          <w:rFonts w:ascii="Trebuchet MS" w:hAnsi="Trebuchet MS"/>
          <w:b/>
          <w:bCs/>
          <w:sz w:val="28"/>
          <w:szCs w:val="28"/>
        </w:rPr>
        <w:t>Consent Form for Using Images of Children</w:t>
      </w:r>
    </w:p>
    <w:p w14:paraId="7C0378B0" w14:textId="0D432E10" w:rsidR="000F0280" w:rsidRDefault="000F0280" w:rsidP="000F0280">
      <w:pPr>
        <w:rPr>
          <w:rFonts w:cs="Arial"/>
        </w:rPr>
      </w:pPr>
      <w:r>
        <w:rPr>
          <w:rFonts w:cs="Arial"/>
        </w:rPr>
        <w:t xml:space="preserve">Name of Parent/Carer* </w:t>
      </w:r>
      <w:r w:rsidRPr="00573959">
        <w:rPr>
          <w:rFonts w:cs="Arial"/>
          <w:sz w:val="20"/>
          <w:szCs w:val="20"/>
        </w:rPr>
        <w:t>(*person with parental responsibility</w:t>
      </w:r>
      <w:proofErr w:type="gramStart"/>
      <w:r w:rsidRPr="00573959">
        <w:rPr>
          <w:rFonts w:cs="Arial"/>
          <w:sz w:val="20"/>
          <w:szCs w:val="20"/>
        </w:rPr>
        <w:t>)</w:t>
      </w:r>
      <w:r w:rsidRPr="005B381D">
        <w:rPr>
          <w:rFonts w:cs="Arial"/>
        </w:rPr>
        <w:t>:</w:t>
      </w:r>
      <w:r>
        <w:rPr>
          <w:rFonts w:cs="Arial"/>
        </w:rPr>
        <w:t>_</w:t>
      </w:r>
      <w:proofErr w:type="gramEnd"/>
      <w:r>
        <w:rPr>
          <w:rFonts w:cs="Arial"/>
        </w:rPr>
        <w:t>_____________________</w:t>
      </w:r>
    </w:p>
    <w:p w14:paraId="1CDF96E8" w14:textId="40B74533" w:rsidR="000F0280" w:rsidRDefault="000F0280" w:rsidP="000F0280">
      <w:pPr>
        <w:rPr>
          <w:rFonts w:cs="Arial"/>
        </w:rPr>
      </w:pPr>
      <w:r w:rsidRPr="00D91068">
        <w:rPr>
          <w:rFonts w:cs="Arial"/>
        </w:rPr>
        <w:t>Name and age of child:</w:t>
      </w:r>
      <w:r>
        <w:rPr>
          <w:rFonts w:cs="Arial"/>
        </w:rPr>
        <w:t xml:space="preserve">  </w:t>
      </w:r>
      <w:r w:rsidRPr="00D91068">
        <w:rPr>
          <w:rFonts w:cs="Arial"/>
        </w:rPr>
        <w:t>_______________________</w:t>
      </w:r>
      <w:r>
        <w:rPr>
          <w:rFonts w:cs="Arial"/>
        </w:rPr>
        <w:t>_______________________</w:t>
      </w:r>
    </w:p>
    <w:p w14:paraId="195C8FFA" w14:textId="4966E085" w:rsidR="000F0280" w:rsidRDefault="000F0280" w:rsidP="000F0280">
      <w:pPr>
        <w:rPr>
          <w:rFonts w:cs="Arial"/>
        </w:rPr>
      </w:pPr>
      <w:r>
        <w:rPr>
          <w:rFonts w:cs="Arial"/>
        </w:rPr>
        <w:t>Activity the</w:t>
      </w:r>
      <w:r w:rsidRPr="00D91068">
        <w:rPr>
          <w:rFonts w:cs="Arial"/>
        </w:rPr>
        <w:t xml:space="preserve"> child </w:t>
      </w:r>
      <w:r>
        <w:rPr>
          <w:rFonts w:cs="Arial"/>
        </w:rPr>
        <w:t>is attending</w:t>
      </w:r>
      <w:r w:rsidRPr="00D91068">
        <w:rPr>
          <w:rFonts w:cs="Arial"/>
        </w:rPr>
        <w:t>: __________________________</w:t>
      </w:r>
      <w:r>
        <w:rPr>
          <w:rFonts w:cs="Arial"/>
        </w:rPr>
        <w:t>________________</w:t>
      </w:r>
    </w:p>
    <w:p w14:paraId="069E776C" w14:textId="2484A99E" w:rsidR="000F0280" w:rsidRDefault="000F0280" w:rsidP="000F0280">
      <w:pPr>
        <w:rPr>
          <w:rFonts w:cs="Arial"/>
        </w:rPr>
      </w:pPr>
      <w:r w:rsidRPr="00D91068">
        <w:rPr>
          <w:rFonts w:cs="Arial"/>
        </w:rPr>
        <w:t>Location of photograph</w:t>
      </w:r>
      <w:r>
        <w:rPr>
          <w:rFonts w:cs="Arial"/>
        </w:rPr>
        <w:t>/video</w:t>
      </w:r>
      <w:r w:rsidRPr="00D91068">
        <w:rPr>
          <w:rFonts w:cs="Arial"/>
        </w:rPr>
        <w:t>: ________________________________________</w:t>
      </w:r>
      <w:r>
        <w:rPr>
          <w:rFonts w:cs="Arial"/>
        </w:rPr>
        <w:t>_</w:t>
      </w:r>
    </w:p>
    <w:p w14:paraId="08582881" w14:textId="2FA2EAE0" w:rsidR="000F0280" w:rsidRDefault="000F0280" w:rsidP="000F0280">
      <w:pPr>
        <w:rPr>
          <w:rFonts w:cs="Arial"/>
        </w:rPr>
      </w:pPr>
      <w:r>
        <w:rPr>
          <w:rFonts w:cs="Arial"/>
        </w:rPr>
        <w:t xml:space="preserve">The Benefice of Topsham and Wear </w:t>
      </w:r>
      <w:r w:rsidRPr="00D91068">
        <w:rPr>
          <w:rFonts w:cs="Arial"/>
        </w:rPr>
        <w:t>would like to take photograph(s)/make a video/webcam recording of</w:t>
      </w:r>
      <w:r>
        <w:rPr>
          <w:rFonts w:cs="Arial"/>
        </w:rPr>
        <w:t xml:space="preserve"> </w:t>
      </w:r>
      <w:r w:rsidRPr="00D91068">
        <w:rPr>
          <w:rFonts w:cs="Arial"/>
        </w:rPr>
        <w:t>___________________________________________</w:t>
      </w:r>
    </w:p>
    <w:p w14:paraId="3158CF07" w14:textId="08C25DFA" w:rsidR="000F0280" w:rsidRPr="000F0280" w:rsidRDefault="000F0280" w:rsidP="000F0280">
      <w:pPr>
        <w:jc w:val="right"/>
        <w:rPr>
          <w:rFonts w:cs="Arial"/>
          <w:sz w:val="20"/>
          <w:szCs w:val="20"/>
        </w:rPr>
      </w:pPr>
      <w:r w:rsidRPr="000F0280">
        <w:rPr>
          <w:rFonts w:cs="Arial"/>
          <w:sz w:val="20"/>
          <w:szCs w:val="20"/>
        </w:rPr>
        <w:t>(name of child/ren)</w:t>
      </w:r>
    </w:p>
    <w:p w14:paraId="4071EF6B" w14:textId="56256C13" w:rsidR="000F0280" w:rsidRPr="000F0280" w:rsidRDefault="000F0280" w:rsidP="000F0280">
      <w:pPr>
        <w:rPr>
          <w:rFonts w:cs="Arial"/>
          <w:b/>
          <w:bCs/>
        </w:rPr>
      </w:pPr>
      <w:r w:rsidRPr="00EE1940">
        <w:rPr>
          <w:rFonts w:cs="Arial"/>
          <w:b/>
          <w:bCs/>
        </w:rPr>
        <w:t>These images may appear in our printed publications, on our website, or</w:t>
      </w:r>
      <w:r>
        <w:rPr>
          <w:rFonts w:cs="Arial"/>
          <w:b/>
          <w:bCs/>
        </w:rPr>
        <w:t xml:space="preserve"> </w:t>
      </w:r>
      <w:r w:rsidRPr="00EE1940">
        <w:rPr>
          <w:rFonts w:cs="Arial"/>
          <w:b/>
          <w:bCs/>
        </w:rPr>
        <w:t>both. They may also be printed in community publications.</w:t>
      </w:r>
    </w:p>
    <w:p w14:paraId="47CBE543" w14:textId="74AFEC44" w:rsidR="000F0280" w:rsidRDefault="000F0280" w:rsidP="000F0280">
      <w:pPr>
        <w:rPr>
          <w:rFonts w:cs="Arial"/>
        </w:rPr>
      </w:pPr>
      <w:r>
        <w:rPr>
          <w:rFonts w:cs="Arial"/>
        </w:rPr>
        <w:t>P</w:t>
      </w:r>
      <w:r w:rsidRPr="00D91068">
        <w:rPr>
          <w:rFonts w:cs="Arial"/>
        </w:rPr>
        <w:t xml:space="preserve">ermission must be granted by the parent/carer before any images of your child/children are taken and used. Please answer questions 1, 2 and 3 below, then sign and date the form where shown. </w:t>
      </w:r>
    </w:p>
    <w:p w14:paraId="74270C56" w14:textId="1F6C5D70" w:rsidR="000F0280" w:rsidRPr="00573959" w:rsidRDefault="000F0280" w:rsidP="000F0280">
      <w:pPr>
        <w:spacing w:line="480" w:lineRule="auto"/>
        <w:rPr>
          <w:rFonts w:cs="Arial"/>
          <w:sz w:val="36"/>
          <w:szCs w:val="36"/>
        </w:rPr>
      </w:pPr>
      <w:r w:rsidRPr="00D91068">
        <w:rPr>
          <w:rFonts w:cs="Arial"/>
        </w:rPr>
        <w:t xml:space="preserve">Please return the completed form </w:t>
      </w:r>
      <w:proofErr w:type="gramStart"/>
      <w:r w:rsidRPr="00D91068">
        <w:rPr>
          <w:rFonts w:cs="Arial"/>
        </w:rPr>
        <w:t>to:</w:t>
      </w:r>
      <w:r w:rsidRPr="00573959">
        <w:rPr>
          <w:rFonts w:cs="Arial"/>
        </w:rPr>
        <w:t>_</w:t>
      </w:r>
      <w:proofErr w:type="gramEnd"/>
      <w:r w:rsidRPr="00573959">
        <w:rPr>
          <w:rFonts w:cs="Arial"/>
        </w:rPr>
        <w:t>______________________________________________________________</w:t>
      </w:r>
    </w:p>
    <w:p w14:paraId="222E4946" w14:textId="5E2A698F" w:rsidR="000F0280" w:rsidRDefault="000F0280" w:rsidP="000F0280">
      <w:pPr>
        <w:jc w:val="right"/>
        <w:rPr>
          <w:rFonts w:cs="Arial"/>
          <w:sz w:val="20"/>
          <w:szCs w:val="20"/>
        </w:rPr>
      </w:pPr>
      <w:r w:rsidRPr="00573959">
        <w:rPr>
          <w:rFonts w:cs="Arial"/>
          <w:sz w:val="20"/>
          <w:szCs w:val="20"/>
        </w:rPr>
        <w:t>(Insert the name of the worker commissioning the photography</w:t>
      </w:r>
      <w:r>
        <w:rPr>
          <w:rFonts w:cs="Arial"/>
          <w:sz w:val="20"/>
          <w:szCs w:val="20"/>
        </w:rPr>
        <w:t>)</w:t>
      </w:r>
    </w:p>
    <w:p w14:paraId="24BABEE2" w14:textId="77777777" w:rsidR="000F0280" w:rsidRDefault="000F0280" w:rsidP="000F0280">
      <w:pPr>
        <w:jc w:val="right"/>
        <w:rPr>
          <w:rFonts w:cs="Arial"/>
          <w:sz w:val="20"/>
          <w:szCs w:val="20"/>
        </w:rPr>
      </w:pPr>
    </w:p>
    <w:p w14:paraId="5CCC0B2D" w14:textId="77777777" w:rsidR="000F0280" w:rsidRDefault="000F0280" w:rsidP="000F0280">
      <w:pPr>
        <w:jc w:val="right"/>
        <w:rPr>
          <w:rFonts w:cs="Arial"/>
          <w:sz w:val="20"/>
          <w:szCs w:val="20"/>
        </w:rPr>
      </w:pPr>
    </w:p>
    <w:p w14:paraId="10E1C96C" w14:textId="77777777" w:rsidR="000F0280" w:rsidRDefault="000F0280" w:rsidP="000F0280">
      <w:pPr>
        <w:jc w:val="right"/>
        <w:rPr>
          <w:rFonts w:cs="Arial"/>
          <w:sz w:val="20"/>
          <w:szCs w:val="20"/>
        </w:rPr>
      </w:pPr>
    </w:p>
    <w:p w14:paraId="26B8CFFB" w14:textId="77777777" w:rsidR="000F0280" w:rsidRDefault="000F0280" w:rsidP="000F0280">
      <w:pPr>
        <w:jc w:val="right"/>
        <w:rPr>
          <w:rFonts w:cs="Arial"/>
          <w:sz w:val="20"/>
          <w:szCs w:val="20"/>
        </w:rPr>
      </w:pPr>
    </w:p>
    <w:p w14:paraId="42A9FD79" w14:textId="77777777" w:rsidR="000F0280" w:rsidRPr="000F0280" w:rsidRDefault="000F0280" w:rsidP="000F0280">
      <w:pPr>
        <w:jc w:val="right"/>
        <w:rPr>
          <w:rFonts w:cs="Arial"/>
          <w:sz w:val="20"/>
          <w:szCs w:val="20"/>
        </w:rPr>
      </w:pPr>
    </w:p>
    <w:p w14:paraId="5EC16264" w14:textId="79E16B82" w:rsidR="000F0280" w:rsidRPr="00D91068" w:rsidRDefault="000F0280" w:rsidP="000F0280">
      <w:pPr>
        <w:rPr>
          <w:rFonts w:cs="Arial"/>
        </w:rPr>
      </w:pPr>
      <w:r w:rsidRPr="00D91068">
        <w:rPr>
          <w:rFonts w:cs="Arial"/>
          <w:b/>
          <w:bCs/>
        </w:rPr>
        <w:lastRenderedPageBreak/>
        <w:t>To the parent</w:t>
      </w:r>
      <w:r w:rsidRPr="00D91068">
        <w:rPr>
          <w:rFonts w:cs="Arial"/>
        </w:rPr>
        <w:t xml:space="preserve"> </w:t>
      </w:r>
      <w:r w:rsidRPr="00573959">
        <w:rPr>
          <w:rFonts w:cs="Arial"/>
          <w:sz w:val="20"/>
          <w:szCs w:val="20"/>
        </w:rPr>
        <w:t>(Delete as appropriate)</w:t>
      </w:r>
    </w:p>
    <w:p w14:paraId="1A90CA70" w14:textId="77777777" w:rsidR="000F0280" w:rsidRDefault="000F0280" w:rsidP="000F0280">
      <w:pPr>
        <w:numPr>
          <w:ilvl w:val="0"/>
          <w:numId w:val="40"/>
        </w:numPr>
        <w:spacing w:after="0" w:line="240" w:lineRule="auto"/>
        <w:rPr>
          <w:rFonts w:cs="Arial"/>
        </w:rPr>
      </w:pPr>
      <w:r w:rsidRPr="00D91068">
        <w:rPr>
          <w:rFonts w:cs="Arial"/>
        </w:rPr>
        <w:t xml:space="preserve">May we take </w:t>
      </w:r>
      <w:r>
        <w:rPr>
          <w:rFonts w:cs="Arial"/>
        </w:rPr>
        <w:t>images</w:t>
      </w:r>
      <w:r w:rsidRPr="00D91068">
        <w:rPr>
          <w:rFonts w:cs="Arial"/>
        </w:rPr>
        <w:t xml:space="preserve"> of your child?</w:t>
      </w:r>
      <w:r>
        <w:rPr>
          <w:rFonts w:cs="Arial"/>
        </w:rPr>
        <w:t xml:space="preserve"> </w:t>
      </w:r>
      <w:r>
        <w:rPr>
          <w:rFonts w:cs="Arial"/>
        </w:rPr>
        <w:tab/>
      </w:r>
      <w:r>
        <w:rPr>
          <w:rFonts w:cs="Arial"/>
        </w:rPr>
        <w:tab/>
      </w:r>
      <w:r>
        <w:rPr>
          <w:rFonts w:cs="Arial"/>
        </w:rPr>
        <w:tab/>
      </w:r>
      <w:r>
        <w:rPr>
          <w:rFonts w:cs="Arial"/>
        </w:rPr>
        <w:tab/>
      </w:r>
      <w:r>
        <w:rPr>
          <w:rFonts w:cs="Arial"/>
        </w:rPr>
        <w:tab/>
      </w:r>
    </w:p>
    <w:p w14:paraId="3BE86CA5" w14:textId="31A1784C" w:rsidR="000F0280" w:rsidRPr="00D91068" w:rsidRDefault="000F0280" w:rsidP="000F0280">
      <w:pPr>
        <w:spacing w:after="0" w:line="240" w:lineRule="auto"/>
        <w:ind w:left="720"/>
        <w:rPr>
          <w:rFonts w:cs="Arial"/>
        </w:rPr>
      </w:pPr>
      <w:r>
        <w:rPr>
          <w:rFonts w:cs="Arial"/>
        </w:rPr>
        <w:t>Yes/No</w:t>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r w:rsidRPr="00D91068">
        <w:rPr>
          <w:rFonts w:cs="Arial"/>
        </w:rPr>
        <w:tab/>
      </w:r>
    </w:p>
    <w:p w14:paraId="424BECC6" w14:textId="64A1E37F" w:rsidR="000F0280" w:rsidRPr="000F0280" w:rsidRDefault="000F0280" w:rsidP="000F0280">
      <w:pPr>
        <w:numPr>
          <w:ilvl w:val="0"/>
          <w:numId w:val="40"/>
        </w:numPr>
        <w:spacing w:after="0" w:line="240" w:lineRule="auto"/>
        <w:rPr>
          <w:rFonts w:cs="Arial"/>
        </w:rPr>
      </w:pPr>
      <w:r w:rsidRPr="00D91068">
        <w:rPr>
          <w:rFonts w:cs="Arial"/>
        </w:rPr>
        <w:t>May we use your child's image in our printed promotional publications?</w:t>
      </w:r>
      <w:r>
        <w:rPr>
          <w:rFonts w:cs="Arial"/>
        </w:rPr>
        <w:t xml:space="preserve"> Yes/No</w:t>
      </w:r>
    </w:p>
    <w:p w14:paraId="7991A475" w14:textId="32C9EC07" w:rsidR="000F0280" w:rsidRPr="000F0280" w:rsidRDefault="000F0280" w:rsidP="000F0280">
      <w:pPr>
        <w:numPr>
          <w:ilvl w:val="0"/>
          <w:numId w:val="40"/>
        </w:numPr>
        <w:spacing w:after="0" w:line="240" w:lineRule="auto"/>
        <w:rPr>
          <w:rFonts w:cs="Arial"/>
        </w:rPr>
      </w:pPr>
      <w:r w:rsidRPr="00D91068">
        <w:rPr>
          <w:rFonts w:cs="Arial"/>
        </w:rPr>
        <w:t>May we use your child's image on our website?</w:t>
      </w:r>
      <w:r w:rsidRPr="00D91068">
        <w:rPr>
          <w:rFonts w:cs="Arial"/>
        </w:rPr>
        <w:tab/>
      </w:r>
      <w:r w:rsidRPr="00D91068">
        <w:rPr>
          <w:rFonts w:cs="Arial"/>
        </w:rPr>
        <w:tab/>
      </w:r>
      <w:r w:rsidRPr="00D91068">
        <w:rPr>
          <w:rFonts w:cs="Arial"/>
        </w:rPr>
        <w:tab/>
      </w:r>
      <w:r w:rsidRPr="00D91068">
        <w:rPr>
          <w:rFonts w:cs="Arial"/>
        </w:rPr>
        <w:tab/>
      </w:r>
      <w:r>
        <w:rPr>
          <w:rFonts w:cs="Arial"/>
        </w:rPr>
        <w:t xml:space="preserve">     Yes/No</w:t>
      </w:r>
    </w:p>
    <w:p w14:paraId="635F1835" w14:textId="77777777" w:rsidR="000F0280" w:rsidRDefault="000F0280" w:rsidP="000F0280">
      <w:pPr>
        <w:numPr>
          <w:ilvl w:val="0"/>
          <w:numId w:val="40"/>
        </w:numPr>
        <w:spacing w:after="0" w:line="240" w:lineRule="auto"/>
        <w:rPr>
          <w:rFonts w:cs="Arial"/>
        </w:rPr>
      </w:pPr>
      <w:r>
        <w:rPr>
          <w:rFonts w:cs="Arial"/>
        </w:rPr>
        <w:t>May we share your child’s image to be printed in community publications?   Yes/No</w:t>
      </w:r>
    </w:p>
    <w:p w14:paraId="28D91199" w14:textId="77777777" w:rsidR="000F0280" w:rsidRPr="00D91068" w:rsidRDefault="000F0280" w:rsidP="000F0280">
      <w:pPr>
        <w:spacing w:after="0" w:line="240" w:lineRule="auto"/>
        <w:ind w:left="720"/>
        <w:rPr>
          <w:rFonts w:cs="Arial"/>
        </w:rPr>
      </w:pPr>
    </w:p>
    <w:p w14:paraId="07F29131" w14:textId="43DED950" w:rsidR="000F0280" w:rsidRDefault="000F0280" w:rsidP="000F0280">
      <w:pPr>
        <w:spacing w:line="360" w:lineRule="auto"/>
        <w:rPr>
          <w:rFonts w:cs="Arial"/>
        </w:rPr>
      </w:pPr>
      <w:r w:rsidRPr="000F0280">
        <w:rPr>
          <w:rFonts w:cs="Arial"/>
        </w:rPr>
        <w:t>Signed:</w:t>
      </w:r>
      <w:r>
        <w:rPr>
          <w:rFonts w:cs="Arial"/>
        </w:rPr>
        <w:t xml:space="preserve"> </w:t>
      </w:r>
      <w:r w:rsidRPr="00573959">
        <w:rPr>
          <w:rFonts w:cs="Arial"/>
          <w:sz w:val="20"/>
          <w:szCs w:val="20"/>
        </w:rPr>
        <w:t>(parent/adult with parental responsibility)</w:t>
      </w:r>
      <w:r>
        <w:rPr>
          <w:rFonts w:cs="Arial"/>
        </w:rPr>
        <w:t xml:space="preserve"> ____________________________                              </w:t>
      </w:r>
    </w:p>
    <w:p w14:paraId="3D021F90" w14:textId="5743B4E4" w:rsidR="000F0280" w:rsidRDefault="000F0280" w:rsidP="000F0280">
      <w:pPr>
        <w:spacing w:line="360" w:lineRule="auto"/>
        <w:rPr>
          <w:rFonts w:cs="Arial"/>
        </w:rPr>
      </w:pPr>
      <w:r w:rsidRPr="005B381D">
        <w:rPr>
          <w:rFonts w:cs="Arial"/>
        </w:rPr>
        <w:t>Date: _____/_____/____</w:t>
      </w:r>
    </w:p>
    <w:p w14:paraId="64C3E9C4" w14:textId="59ABAFE3" w:rsidR="000F0280" w:rsidRPr="000F0280" w:rsidRDefault="000F0280" w:rsidP="000F0280">
      <w:pPr>
        <w:rPr>
          <w:rFonts w:cs="Arial"/>
        </w:rPr>
      </w:pPr>
      <w:r w:rsidRPr="005B381D">
        <w:rPr>
          <w:rFonts w:cs="Arial"/>
        </w:rPr>
        <w:t>Print name</w:t>
      </w:r>
      <w:r>
        <w:rPr>
          <w:rFonts w:cs="Arial"/>
        </w:rPr>
        <w:t>:</w:t>
      </w:r>
      <w:r w:rsidRPr="005B381D">
        <w:rPr>
          <w:rFonts w:cs="Arial"/>
        </w:rPr>
        <w:t xml:space="preserve"> _______________________________________</w:t>
      </w:r>
    </w:p>
    <w:p w14:paraId="284B5B50" w14:textId="5B7F7F12" w:rsidR="000F0280" w:rsidRPr="000F0280" w:rsidRDefault="000F0280" w:rsidP="000F0280">
      <w:pPr>
        <w:rPr>
          <w:rFonts w:cs="Arial"/>
          <w:b/>
        </w:rPr>
      </w:pPr>
      <w:r>
        <w:rPr>
          <w:rFonts w:cs="Arial"/>
          <w:b/>
        </w:rPr>
        <w:t>Activity</w:t>
      </w:r>
      <w:r w:rsidRPr="005B381D">
        <w:rPr>
          <w:rFonts w:cs="Arial"/>
          <w:b/>
        </w:rPr>
        <w:t xml:space="preserve"> </w:t>
      </w:r>
      <w:r>
        <w:rPr>
          <w:rFonts w:cs="Arial"/>
          <w:b/>
        </w:rPr>
        <w:t>Leader</w:t>
      </w:r>
    </w:p>
    <w:p w14:paraId="4930D02E" w14:textId="47311AB5" w:rsidR="000F0280" w:rsidRPr="005B381D" w:rsidRDefault="000F0280" w:rsidP="000F0280">
      <w:pPr>
        <w:rPr>
          <w:rFonts w:cs="Arial"/>
        </w:rPr>
      </w:pPr>
      <w:r w:rsidRPr="005B381D">
        <w:rPr>
          <w:rFonts w:cs="Arial"/>
        </w:rPr>
        <w:t>I have checked which pa</w:t>
      </w:r>
      <w:r>
        <w:rPr>
          <w:rFonts w:cs="Arial"/>
        </w:rPr>
        <w:t>rents are happy for their child(</w:t>
      </w:r>
      <w:r w:rsidRPr="005B381D">
        <w:rPr>
          <w:rFonts w:cs="Arial"/>
        </w:rPr>
        <w:t>ren</w:t>
      </w:r>
      <w:r>
        <w:rPr>
          <w:rFonts w:cs="Arial"/>
        </w:rPr>
        <w:t>)</w:t>
      </w:r>
      <w:r w:rsidRPr="005B381D">
        <w:rPr>
          <w:rFonts w:cs="Arial"/>
        </w:rPr>
        <w:t xml:space="preserve">'s images to be used </w:t>
      </w:r>
      <w:proofErr w:type="gramStart"/>
      <w:r w:rsidRPr="005B381D">
        <w:rPr>
          <w:rFonts w:cs="Arial"/>
        </w:rPr>
        <w:t xml:space="preserve">in </w:t>
      </w:r>
      <w:r>
        <w:rPr>
          <w:rFonts w:cs="Arial"/>
        </w:rPr>
        <w:t xml:space="preserve"> The</w:t>
      </w:r>
      <w:proofErr w:type="gramEnd"/>
      <w:r>
        <w:rPr>
          <w:rFonts w:cs="Arial"/>
        </w:rPr>
        <w:t xml:space="preserve"> Benefice of Topsham and Wear’s</w:t>
      </w:r>
      <w:r w:rsidRPr="005B381D">
        <w:rPr>
          <w:rFonts w:cs="Arial"/>
        </w:rPr>
        <w:t xml:space="preserve"> printed publications or on its website or both</w:t>
      </w:r>
      <w:r>
        <w:rPr>
          <w:rFonts w:cs="Arial"/>
        </w:rPr>
        <w:t>, and in local community publications</w:t>
      </w:r>
      <w:r w:rsidRPr="005B381D">
        <w:rPr>
          <w:rFonts w:cs="Arial"/>
        </w:rPr>
        <w:t>.   YES/NO</w:t>
      </w:r>
    </w:p>
    <w:p w14:paraId="1361E67F" w14:textId="41DA7436" w:rsidR="000F0280" w:rsidRPr="005B381D" w:rsidRDefault="000F0280" w:rsidP="000F0280">
      <w:pPr>
        <w:rPr>
          <w:rFonts w:cs="Arial"/>
        </w:rPr>
      </w:pPr>
      <w:r w:rsidRPr="005B381D">
        <w:rPr>
          <w:rFonts w:cs="Arial"/>
        </w:rPr>
        <w:t>Please note that websites can be seen throughout the world, and not just in the United Kingdom, where UK law applies.</w:t>
      </w:r>
    </w:p>
    <w:p w14:paraId="467A424A" w14:textId="74A90904" w:rsidR="000F0280" w:rsidRDefault="000F0280" w:rsidP="000F0280">
      <w:pPr>
        <w:rPr>
          <w:rFonts w:cs="Arial"/>
        </w:rPr>
      </w:pPr>
      <w:r w:rsidRPr="005B381D">
        <w:rPr>
          <w:rFonts w:cs="Arial"/>
        </w:rPr>
        <w:t>I have read and understood the conditions for using these images as detailed below.</w:t>
      </w:r>
    </w:p>
    <w:p w14:paraId="2B94ED1A" w14:textId="13CBD0A6" w:rsidR="000F0280" w:rsidRPr="005B381D" w:rsidRDefault="000F0280" w:rsidP="000F0280">
      <w:pPr>
        <w:rPr>
          <w:rFonts w:cs="Arial"/>
        </w:rPr>
      </w:pPr>
      <w:r>
        <w:rPr>
          <w:rFonts w:cs="Arial"/>
        </w:rPr>
        <w:t>I note that parents have not given permission to share images on any social media including WhatsApp/Facebook/Instagram.</w:t>
      </w:r>
    </w:p>
    <w:p w14:paraId="691DE952" w14:textId="0D101CE4" w:rsidR="000F0280" w:rsidRPr="005B381D" w:rsidRDefault="000F0280" w:rsidP="000F0280">
      <w:pPr>
        <w:rPr>
          <w:rFonts w:cs="Arial"/>
        </w:rPr>
      </w:pPr>
      <w:r w:rsidRPr="005B381D">
        <w:rPr>
          <w:rFonts w:cs="Arial"/>
        </w:rPr>
        <w:t>Signed (</w:t>
      </w:r>
      <w:r>
        <w:rPr>
          <w:rFonts w:cs="Arial"/>
        </w:rPr>
        <w:t>Activity Leader</w:t>
      </w:r>
      <w:r w:rsidRPr="005B381D">
        <w:rPr>
          <w:rFonts w:cs="Arial"/>
        </w:rPr>
        <w:t>)</w:t>
      </w:r>
      <w:r w:rsidRPr="005B381D">
        <w:rPr>
          <w:rFonts w:cs="Arial"/>
        </w:rPr>
        <w:tab/>
        <w:t>_______________________________________</w:t>
      </w:r>
    </w:p>
    <w:p w14:paraId="262CD54E" w14:textId="3E310D3A" w:rsidR="000F0280" w:rsidRPr="005B381D" w:rsidRDefault="000F0280" w:rsidP="000F0280">
      <w:pPr>
        <w:rPr>
          <w:rFonts w:cs="Arial"/>
        </w:rPr>
      </w:pPr>
      <w:r w:rsidRPr="005B381D">
        <w:rPr>
          <w:rFonts w:cs="Arial"/>
        </w:rPr>
        <w:t>Date: _____/_____/____</w:t>
      </w:r>
    </w:p>
    <w:p w14:paraId="20FFD320" w14:textId="7AD53EF6" w:rsidR="000F0280" w:rsidRPr="005B381D" w:rsidRDefault="000F0280" w:rsidP="000F0280">
      <w:pPr>
        <w:rPr>
          <w:rFonts w:cs="Arial"/>
        </w:rPr>
      </w:pPr>
      <w:r w:rsidRPr="005B381D">
        <w:rPr>
          <w:rFonts w:cs="Arial"/>
        </w:rPr>
        <w:t>Print name</w:t>
      </w:r>
      <w:r>
        <w:rPr>
          <w:rFonts w:cs="Arial"/>
        </w:rPr>
        <w:t>:</w:t>
      </w:r>
      <w:r w:rsidRPr="005B381D">
        <w:rPr>
          <w:rFonts w:cs="Arial"/>
        </w:rPr>
        <w:t xml:space="preserve"> _______________________________________</w:t>
      </w:r>
    </w:p>
    <w:p w14:paraId="11533889" w14:textId="77777777" w:rsidR="000F0280" w:rsidRPr="005B381D" w:rsidRDefault="000F0280" w:rsidP="000F0280">
      <w:pPr>
        <w:rPr>
          <w:rFonts w:cs="Arial"/>
        </w:rPr>
      </w:pPr>
    </w:p>
    <w:p w14:paraId="40ACA54E" w14:textId="77777777" w:rsidR="000F0280" w:rsidRPr="005B381D" w:rsidRDefault="000F0280" w:rsidP="000F0280">
      <w:pPr>
        <w:rPr>
          <w:rFonts w:cs="Arial"/>
        </w:rPr>
      </w:pPr>
    </w:p>
    <w:p w14:paraId="3A4E6A64" w14:textId="77777777" w:rsidR="000F0280" w:rsidRPr="005B381D" w:rsidRDefault="000F0280" w:rsidP="000F0280">
      <w:pPr>
        <w:rPr>
          <w:rFonts w:cs="Arial"/>
        </w:rPr>
      </w:pPr>
      <w:r w:rsidRPr="005B381D">
        <w:rPr>
          <w:rFonts w:cs="Arial"/>
        </w:rPr>
        <w:br w:type="page"/>
      </w:r>
    </w:p>
    <w:p w14:paraId="6D545BFC" w14:textId="77777777" w:rsidR="000F0280" w:rsidRPr="005B381D" w:rsidRDefault="000F0280" w:rsidP="000F0280">
      <w:pPr>
        <w:rPr>
          <w:rFonts w:cs="Arial"/>
          <w:b/>
          <w:bCs/>
        </w:rPr>
      </w:pPr>
      <w:r w:rsidRPr="005B381D">
        <w:rPr>
          <w:rFonts w:cs="Arial"/>
          <w:b/>
          <w:bCs/>
        </w:rPr>
        <w:lastRenderedPageBreak/>
        <w:t>Conditions of use</w:t>
      </w:r>
    </w:p>
    <w:p w14:paraId="5859D4B2" w14:textId="77777777" w:rsidR="000F0280" w:rsidRPr="005B381D" w:rsidRDefault="000F0280" w:rsidP="000F0280">
      <w:pPr>
        <w:rPr>
          <w:rFonts w:cs="Arial"/>
        </w:rPr>
      </w:pPr>
    </w:p>
    <w:p w14:paraId="09419E23" w14:textId="77777777" w:rsidR="000F0280" w:rsidRDefault="000F0280" w:rsidP="000F0280">
      <w:pPr>
        <w:numPr>
          <w:ilvl w:val="0"/>
          <w:numId w:val="39"/>
        </w:numPr>
        <w:spacing w:after="0" w:line="240" w:lineRule="auto"/>
        <w:ind w:left="360"/>
        <w:rPr>
          <w:rFonts w:cs="Arial"/>
        </w:rPr>
      </w:pPr>
      <w:r w:rsidRPr="005B381D">
        <w:rPr>
          <w:rFonts w:cs="Arial"/>
        </w:rPr>
        <w:t>This form is valid for this project</w:t>
      </w:r>
      <w:r>
        <w:rPr>
          <w:rFonts w:cs="Arial"/>
        </w:rPr>
        <w:t>/event</w:t>
      </w:r>
      <w:r w:rsidRPr="005B381D">
        <w:rPr>
          <w:rFonts w:cs="Arial"/>
        </w:rPr>
        <w:t xml:space="preserve"> only. Your consent will automatically expire after this time.</w:t>
      </w:r>
    </w:p>
    <w:p w14:paraId="355C66A7" w14:textId="77777777" w:rsidR="000F0280" w:rsidRPr="00D91068" w:rsidRDefault="000F0280" w:rsidP="000F0280">
      <w:pPr>
        <w:ind w:left="360"/>
        <w:rPr>
          <w:rFonts w:cs="Arial"/>
        </w:rPr>
      </w:pPr>
    </w:p>
    <w:p w14:paraId="34DAE884" w14:textId="77777777" w:rsidR="000F0280" w:rsidRPr="00D91068" w:rsidRDefault="000F0280" w:rsidP="000F0280">
      <w:pPr>
        <w:numPr>
          <w:ilvl w:val="0"/>
          <w:numId w:val="39"/>
        </w:numPr>
        <w:spacing w:after="0" w:line="240" w:lineRule="auto"/>
        <w:ind w:left="360"/>
        <w:rPr>
          <w:rFonts w:cs="Arial"/>
        </w:rPr>
      </w:pPr>
      <w:r w:rsidRPr="00D91068">
        <w:rPr>
          <w:rFonts w:cs="Arial"/>
        </w:rPr>
        <w:t>We will not re-use any images after the project</w:t>
      </w:r>
      <w:r>
        <w:rPr>
          <w:rFonts w:cs="Arial"/>
        </w:rPr>
        <w:t>/activity</w:t>
      </w:r>
      <w:r w:rsidRPr="00D91068">
        <w:rPr>
          <w:rFonts w:cs="Arial"/>
        </w:rPr>
        <w:t xml:space="preserve"> is completed.</w:t>
      </w:r>
    </w:p>
    <w:p w14:paraId="4D16CD3E" w14:textId="77777777" w:rsidR="000F0280" w:rsidRPr="00D91068" w:rsidRDefault="000F0280" w:rsidP="000F0280">
      <w:pPr>
        <w:pStyle w:val="ListParagraph"/>
        <w:rPr>
          <w:rFonts w:cs="Arial"/>
        </w:rPr>
      </w:pPr>
    </w:p>
    <w:p w14:paraId="7ECCB3B0" w14:textId="77777777" w:rsidR="000F0280" w:rsidRPr="00D91068" w:rsidRDefault="000F0280" w:rsidP="000F0280">
      <w:pPr>
        <w:numPr>
          <w:ilvl w:val="0"/>
          <w:numId w:val="39"/>
        </w:numPr>
        <w:spacing w:after="0" w:line="240" w:lineRule="auto"/>
        <w:ind w:left="360"/>
        <w:rPr>
          <w:rFonts w:cs="Arial"/>
        </w:rPr>
      </w:pPr>
      <w:r w:rsidRPr="00D91068">
        <w:rPr>
          <w:rFonts w:cs="Arial"/>
        </w:rPr>
        <w:t xml:space="preserve">If you would like to withdraw your consent at any point, please contact </w:t>
      </w:r>
      <w:r>
        <w:rPr>
          <w:rFonts w:cs="Arial"/>
        </w:rPr>
        <w:t>the Vicar of Topsham and Wear (contact details on website).</w:t>
      </w:r>
    </w:p>
    <w:p w14:paraId="0E1663EC" w14:textId="77777777" w:rsidR="000F0280" w:rsidRPr="00D91068" w:rsidRDefault="000F0280" w:rsidP="000F0280">
      <w:pPr>
        <w:rPr>
          <w:rFonts w:cs="Arial"/>
        </w:rPr>
      </w:pPr>
    </w:p>
    <w:p w14:paraId="0C040751" w14:textId="77777777" w:rsidR="000F0280" w:rsidRPr="00D91068" w:rsidRDefault="000F0280" w:rsidP="000F0280">
      <w:pPr>
        <w:numPr>
          <w:ilvl w:val="0"/>
          <w:numId w:val="39"/>
        </w:numPr>
        <w:spacing w:after="0" w:line="240" w:lineRule="auto"/>
        <w:ind w:left="360"/>
        <w:rPr>
          <w:rFonts w:cs="Arial"/>
        </w:rPr>
      </w:pPr>
      <w:r w:rsidRPr="00D91068">
        <w:rPr>
          <w:rFonts w:cs="Arial"/>
        </w:rPr>
        <w:t xml:space="preserve">We will not include details or full names (which means first name and surname) of any person in an image on </w:t>
      </w:r>
      <w:r>
        <w:rPr>
          <w:rFonts w:cs="Arial"/>
        </w:rPr>
        <w:t xml:space="preserve">our </w:t>
      </w:r>
      <w:r w:rsidRPr="00D91068">
        <w:rPr>
          <w:rFonts w:cs="Arial"/>
        </w:rPr>
        <w:t>website, or in printed publications, without good reason and only with your express consent.</w:t>
      </w:r>
    </w:p>
    <w:p w14:paraId="119952D8" w14:textId="77777777" w:rsidR="000F0280" w:rsidRPr="00D91068" w:rsidRDefault="000F0280" w:rsidP="000F0280">
      <w:pPr>
        <w:rPr>
          <w:rFonts w:cs="Arial"/>
        </w:rPr>
      </w:pPr>
    </w:p>
    <w:p w14:paraId="420BE696" w14:textId="77777777" w:rsidR="000F0280" w:rsidRPr="00D91068" w:rsidRDefault="000F0280" w:rsidP="000F0280">
      <w:pPr>
        <w:numPr>
          <w:ilvl w:val="0"/>
          <w:numId w:val="39"/>
        </w:numPr>
        <w:spacing w:after="0" w:line="240" w:lineRule="auto"/>
        <w:ind w:left="360"/>
        <w:rPr>
          <w:rFonts w:cs="Arial"/>
        </w:rPr>
      </w:pPr>
      <w:r w:rsidRPr="00D91068">
        <w:rPr>
          <w:rFonts w:cs="Arial"/>
        </w:rPr>
        <w:t>We will not include personal e-mail or postal addresses, or telephone numbers on our website or in printed publications.</w:t>
      </w:r>
    </w:p>
    <w:p w14:paraId="5D99D238" w14:textId="77777777" w:rsidR="000F0280" w:rsidRPr="00D91068" w:rsidRDefault="000F0280" w:rsidP="000F0280">
      <w:pPr>
        <w:rPr>
          <w:rFonts w:cs="Arial"/>
        </w:rPr>
      </w:pPr>
    </w:p>
    <w:p w14:paraId="7122A45A" w14:textId="77777777" w:rsidR="000F0280" w:rsidRPr="00D91068" w:rsidRDefault="000F0280" w:rsidP="000F0280">
      <w:pPr>
        <w:numPr>
          <w:ilvl w:val="0"/>
          <w:numId w:val="39"/>
        </w:numPr>
        <w:spacing w:after="0" w:line="240" w:lineRule="auto"/>
        <w:ind w:left="360"/>
        <w:rPr>
          <w:rFonts w:cs="Arial"/>
        </w:rPr>
      </w:pPr>
      <w:r w:rsidRPr="00D91068">
        <w:rPr>
          <w:rFonts w:cs="Arial"/>
        </w:rPr>
        <w:t>We may use group images with very general labels, such as "youth enjoying sport" or "making Christmas decorations".</w:t>
      </w:r>
    </w:p>
    <w:p w14:paraId="5908141E" w14:textId="77777777" w:rsidR="000F0280" w:rsidRPr="00D91068" w:rsidRDefault="000F0280" w:rsidP="000F0280">
      <w:pPr>
        <w:rPr>
          <w:rFonts w:cs="Arial"/>
        </w:rPr>
      </w:pPr>
    </w:p>
    <w:p w14:paraId="25F8B3AB" w14:textId="77777777" w:rsidR="000F0280" w:rsidRPr="00D91068" w:rsidRDefault="000F0280" w:rsidP="000F0280">
      <w:pPr>
        <w:numPr>
          <w:ilvl w:val="0"/>
          <w:numId w:val="39"/>
        </w:numPr>
        <w:spacing w:after="0" w:line="240" w:lineRule="auto"/>
        <w:ind w:left="360"/>
        <w:rPr>
          <w:rFonts w:cs="Arial"/>
        </w:rPr>
      </w:pPr>
      <w:r w:rsidRPr="00D91068">
        <w:rPr>
          <w:rFonts w:cs="Arial"/>
        </w:rPr>
        <w:t xml:space="preserve">We will only use images of pupils who are suitably dressed; to reduce the risk of such images being used inappropriately e.g. we will not publish material from </w:t>
      </w:r>
      <w:r>
        <w:rPr>
          <w:rFonts w:cs="Arial"/>
        </w:rPr>
        <w:t>a</w:t>
      </w:r>
      <w:r w:rsidRPr="00D91068">
        <w:rPr>
          <w:rFonts w:cs="Arial"/>
        </w:rPr>
        <w:t xml:space="preserve"> swimming activity.</w:t>
      </w:r>
    </w:p>
    <w:p w14:paraId="511168C2" w14:textId="77777777" w:rsidR="000F0280" w:rsidRDefault="000F0280" w:rsidP="000F0280">
      <w:pPr>
        <w:rPr>
          <w:rFonts w:cs="Arial"/>
        </w:rPr>
      </w:pPr>
    </w:p>
    <w:p w14:paraId="44AB1E11" w14:textId="77777777" w:rsidR="000F0280" w:rsidRDefault="000F0280" w:rsidP="000F0280">
      <w:pPr>
        <w:rPr>
          <w:rFonts w:cs="Arial"/>
        </w:rPr>
      </w:pPr>
    </w:p>
    <w:p w14:paraId="5CFBE816" w14:textId="77777777" w:rsidR="000F0280" w:rsidRDefault="000F0280" w:rsidP="000F0280">
      <w:pPr>
        <w:rPr>
          <w:rFonts w:cs="Arial"/>
        </w:rPr>
      </w:pPr>
    </w:p>
    <w:p w14:paraId="6ACA0857" w14:textId="77777777" w:rsidR="000F0280" w:rsidRDefault="000F0280" w:rsidP="000F0280">
      <w:pPr>
        <w:rPr>
          <w:rFonts w:cs="Arial"/>
        </w:rPr>
      </w:pPr>
    </w:p>
    <w:p w14:paraId="4734FE54" w14:textId="77777777" w:rsidR="000F0280" w:rsidRDefault="000F0280" w:rsidP="000F0280">
      <w:pPr>
        <w:rPr>
          <w:rFonts w:cs="Arial"/>
        </w:rPr>
      </w:pPr>
    </w:p>
    <w:p w14:paraId="44952D2B" w14:textId="77777777" w:rsidR="000F0280" w:rsidRDefault="000F0280" w:rsidP="000F0280">
      <w:pPr>
        <w:rPr>
          <w:rFonts w:cs="Arial"/>
        </w:rPr>
      </w:pPr>
    </w:p>
    <w:p w14:paraId="5EBB5C18" w14:textId="77777777" w:rsidR="000F0280" w:rsidRPr="00D91068" w:rsidRDefault="000F0280" w:rsidP="000F0280">
      <w:pPr>
        <w:rPr>
          <w:rFonts w:cs="Arial"/>
        </w:rPr>
      </w:pPr>
    </w:p>
    <w:p w14:paraId="23ECB8D0" w14:textId="77777777" w:rsidR="000F0280" w:rsidRPr="00D91068" w:rsidRDefault="000F0280" w:rsidP="000F0280">
      <w:pPr>
        <w:rPr>
          <w:rFonts w:cs="Arial"/>
          <w:b/>
          <w:color w:val="002060"/>
        </w:rPr>
      </w:pPr>
    </w:p>
    <w:bookmarkEnd w:id="22"/>
    <w:p w14:paraId="2BCF0ABC" w14:textId="77777777" w:rsidR="000F0280" w:rsidRDefault="000F0280" w:rsidP="000F0280">
      <w:pPr>
        <w:jc w:val="center"/>
        <w:rPr>
          <w:rFonts w:ascii="Trebuchet MS" w:hAnsi="Trebuchet MS"/>
        </w:rPr>
      </w:pPr>
    </w:p>
    <w:p w14:paraId="458EDB3B" w14:textId="77777777" w:rsidR="000F0280" w:rsidRDefault="000F0280" w:rsidP="000F0280">
      <w:pPr>
        <w:jc w:val="center"/>
        <w:rPr>
          <w:rFonts w:ascii="Trebuchet MS" w:hAnsi="Trebuchet MS"/>
        </w:rPr>
      </w:pPr>
    </w:p>
    <w:p w14:paraId="261CF7D3" w14:textId="77777777" w:rsidR="000F0280" w:rsidRDefault="000F0280" w:rsidP="000F0280">
      <w:pPr>
        <w:jc w:val="center"/>
        <w:rPr>
          <w:rFonts w:ascii="Trebuchet MS" w:hAnsi="Trebuchet MS"/>
        </w:rPr>
      </w:pPr>
    </w:p>
    <w:p w14:paraId="4B0659C6" w14:textId="71F22A1C" w:rsidR="000F0280" w:rsidRPr="000F0280" w:rsidRDefault="000F0280" w:rsidP="000F0280">
      <w:pPr>
        <w:pStyle w:val="Heading1"/>
        <w:rPr>
          <w:rFonts w:ascii="Trebuchet MS" w:eastAsia="Times New Roman" w:hAnsi="Trebuchet MS"/>
          <w:lang w:eastAsia="en-GB"/>
        </w:rPr>
      </w:pPr>
      <w:bookmarkStart w:id="24" w:name="_Toc207551844"/>
      <w:r w:rsidRPr="000F0280">
        <w:rPr>
          <w:rFonts w:ascii="Trebuchet MS" w:eastAsia="Times New Roman" w:hAnsi="Trebuchet MS"/>
          <w:lang w:eastAsia="en-GB"/>
        </w:rPr>
        <w:lastRenderedPageBreak/>
        <w:t xml:space="preserve">Appendix </w:t>
      </w:r>
      <w:r>
        <w:rPr>
          <w:rFonts w:ascii="Trebuchet MS" w:eastAsia="Times New Roman" w:hAnsi="Trebuchet MS"/>
          <w:lang w:eastAsia="en-GB"/>
        </w:rPr>
        <w:t>5</w:t>
      </w:r>
      <w:r w:rsidRPr="000F0280">
        <w:rPr>
          <w:rFonts w:ascii="Trebuchet MS" w:eastAsia="Times New Roman" w:hAnsi="Trebuchet MS"/>
          <w:lang w:eastAsia="en-GB"/>
        </w:rPr>
        <w:t xml:space="preserve">: </w:t>
      </w:r>
      <w:r>
        <w:rPr>
          <w:rFonts w:ascii="Trebuchet MS" w:eastAsia="Times New Roman" w:hAnsi="Trebuchet MS"/>
          <w:lang w:eastAsia="en-GB"/>
        </w:rPr>
        <w:t>Record of Concern Form</w:t>
      </w:r>
      <w:bookmarkEnd w:id="24"/>
    </w:p>
    <w:p w14:paraId="1DC07437" w14:textId="59945D60" w:rsidR="000F0280" w:rsidRPr="002F0F7D" w:rsidRDefault="000F0280" w:rsidP="000F0280">
      <w:pPr>
        <w:jc w:val="center"/>
        <w:rPr>
          <w:rFonts w:ascii="Trebuchet MS" w:hAnsi="Trebuchet MS"/>
        </w:rPr>
      </w:pPr>
      <w:r w:rsidRPr="002F0F7D">
        <w:rPr>
          <w:rFonts w:ascii="Trebuchet MS" w:hAnsi="Trebuchet MS"/>
          <w:noProof/>
        </w:rPr>
        <w:drawing>
          <wp:inline distT="0" distB="0" distL="0" distR="0" wp14:anchorId="77A28D41" wp14:editId="3211EB47">
            <wp:extent cx="1063148" cy="1424763"/>
            <wp:effectExtent l="0" t="0" r="3810" b="0"/>
            <wp:docPr id="1457120203"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7B371467" w14:textId="77777777" w:rsidR="000F0280" w:rsidRPr="002F0F7D" w:rsidRDefault="000F0280" w:rsidP="000F0280">
      <w:pPr>
        <w:jc w:val="center"/>
        <w:rPr>
          <w:rFonts w:ascii="Trebuchet MS" w:hAnsi="Trebuchet MS"/>
        </w:rPr>
      </w:pPr>
    </w:p>
    <w:p w14:paraId="0B16BCFD" w14:textId="77777777" w:rsidR="000F0280" w:rsidRPr="002F0F7D" w:rsidRDefault="000F0280" w:rsidP="000F0280">
      <w:pPr>
        <w:jc w:val="center"/>
        <w:rPr>
          <w:rFonts w:ascii="Trebuchet MS" w:hAnsi="Trebuchet MS"/>
          <w:b/>
          <w:bCs/>
          <w:sz w:val="28"/>
          <w:szCs w:val="28"/>
        </w:rPr>
      </w:pPr>
      <w:r w:rsidRPr="002F0F7D">
        <w:rPr>
          <w:rFonts w:ascii="Trebuchet MS" w:hAnsi="Trebuchet MS"/>
          <w:b/>
          <w:bCs/>
          <w:sz w:val="28"/>
          <w:szCs w:val="28"/>
        </w:rPr>
        <w:t>Benefice of Topsham and Wear</w:t>
      </w:r>
    </w:p>
    <w:p w14:paraId="13EABABD" w14:textId="77777777" w:rsidR="000F0280" w:rsidRDefault="000F0280" w:rsidP="000F0280">
      <w:pPr>
        <w:jc w:val="center"/>
        <w:rPr>
          <w:rFonts w:ascii="Trebuchet MS" w:hAnsi="Trebuchet MS"/>
          <w:b/>
          <w:bCs/>
          <w:sz w:val="28"/>
          <w:szCs w:val="28"/>
        </w:rPr>
      </w:pPr>
      <w:r w:rsidRPr="002F0F7D">
        <w:rPr>
          <w:rFonts w:ascii="Trebuchet MS" w:hAnsi="Trebuchet MS"/>
          <w:b/>
          <w:bCs/>
          <w:sz w:val="28"/>
          <w:szCs w:val="28"/>
        </w:rPr>
        <w:t>Record of Concern About a Child/Adult’s Safety and Welfare</w:t>
      </w:r>
    </w:p>
    <w:p w14:paraId="4446AC0C" w14:textId="79EC2A99" w:rsidR="000F0280" w:rsidRPr="000F0280" w:rsidRDefault="000F0280" w:rsidP="000F0280">
      <w:pPr>
        <w:rPr>
          <w:rFonts w:ascii="Trebuchet MS" w:hAnsi="Trebuchet MS" w:cs="Times New Roman"/>
          <w:b/>
          <w:bCs/>
          <w:sz w:val="22"/>
        </w:rPr>
      </w:pPr>
      <w:r w:rsidRPr="000F0280">
        <w:rPr>
          <w:rFonts w:ascii="Trebuchet MS" w:hAnsi="Trebuchet MS"/>
          <w:b/>
          <w:bCs/>
          <w:sz w:val="22"/>
        </w:rPr>
        <w:t>Part 1:</w:t>
      </w:r>
      <w:r w:rsidRPr="000F0280">
        <w:rPr>
          <w:rFonts w:ascii="Trebuchet MS" w:hAnsi="Trebuchet MS" w:cstheme="minorHAnsi"/>
          <w:sz w:val="22"/>
        </w:rPr>
        <w:t xml:space="preserve"> </w:t>
      </w:r>
    </w:p>
    <w:p w14:paraId="66431F0D" w14:textId="77777777" w:rsidR="000F0280" w:rsidRPr="002F0F7D" w:rsidRDefault="000F0280" w:rsidP="000F0280">
      <w:pPr>
        <w:spacing w:after="120"/>
        <w:rPr>
          <w:rFonts w:ascii="Trebuchet MS" w:hAnsi="Trebuchet MS" w:cstheme="minorHAnsi"/>
          <w:sz w:val="22"/>
          <w:vertAlign w:val="superscript"/>
        </w:rPr>
      </w:pPr>
      <w:r w:rsidRPr="002F0F7D">
        <w:rPr>
          <w:rFonts w:ascii="Trebuchet MS" w:hAnsi="Trebuchet MS" w:cstheme="minorHAnsi"/>
          <w:sz w:val="22"/>
        </w:rPr>
        <w:t>(</w:t>
      </w:r>
      <w:proofErr w:type="gramStart"/>
      <w:r w:rsidRPr="002F0F7D">
        <w:rPr>
          <w:rFonts w:ascii="Trebuchet MS" w:hAnsi="Trebuchet MS" w:cstheme="minorHAnsi"/>
          <w:sz w:val="22"/>
        </w:rPr>
        <w:t>for</w:t>
      </w:r>
      <w:proofErr w:type="gramEnd"/>
      <w:r w:rsidRPr="002F0F7D">
        <w:rPr>
          <w:rFonts w:ascii="Trebuchet MS" w:hAnsi="Trebuchet MS" w:cstheme="minorHAnsi"/>
          <w:sz w:val="22"/>
        </w:rPr>
        <w:t xml:space="preserve"> use by any staff/volunteers– This form can be filled in electronically. If the form is handwritten care should be taken to ensure that the form is legible)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34"/>
        <w:gridCol w:w="2641"/>
        <w:gridCol w:w="2746"/>
      </w:tblGrid>
      <w:tr w:rsidR="000F0280" w:rsidRPr="002F0F7D" w14:paraId="47FD578C" w14:textId="77777777" w:rsidTr="00EB4811">
        <w:tc>
          <w:tcPr>
            <w:tcW w:w="4106" w:type="dxa"/>
            <w:gridSpan w:val="2"/>
            <w:shd w:val="clear" w:color="auto" w:fill="auto"/>
          </w:tcPr>
          <w:p w14:paraId="380B2CA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Child/Adult’s name (subject of concern):</w:t>
            </w:r>
          </w:p>
          <w:p w14:paraId="1FBC26C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2641" w:type="dxa"/>
            <w:shd w:val="clear" w:color="auto" w:fill="auto"/>
          </w:tcPr>
          <w:p w14:paraId="10299284"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 of birth/age:</w:t>
            </w:r>
          </w:p>
          <w:p w14:paraId="25E69817"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p>
          <w:p w14:paraId="1A655E6F"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 xml:space="preserve">Child/Adult: </w:t>
            </w:r>
          </w:p>
        </w:tc>
        <w:tc>
          <w:tcPr>
            <w:tcW w:w="2746" w:type="dxa"/>
            <w:shd w:val="clear" w:color="auto" w:fill="auto"/>
          </w:tcPr>
          <w:p w14:paraId="3DE48504"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Address:</w:t>
            </w:r>
          </w:p>
          <w:p w14:paraId="02CFC93E"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p>
          <w:p w14:paraId="7867FA61" w14:textId="77777777" w:rsidR="000F0280" w:rsidRPr="002F0F7D" w:rsidRDefault="000F0280" w:rsidP="00EB4811">
            <w:pPr>
              <w:tabs>
                <w:tab w:val="left" w:pos="2835"/>
              </w:tabs>
              <w:overflowPunct w:val="0"/>
              <w:autoSpaceDE w:val="0"/>
              <w:autoSpaceDN w:val="0"/>
              <w:adjustRightInd w:val="0"/>
              <w:textAlignment w:val="baseline"/>
              <w:rPr>
                <w:rFonts w:ascii="Trebuchet MS" w:hAnsi="Trebuchet MS" w:cstheme="minorHAnsi"/>
                <w:sz w:val="20"/>
                <w:szCs w:val="20"/>
              </w:rPr>
            </w:pPr>
          </w:p>
        </w:tc>
      </w:tr>
      <w:tr w:rsidR="000F0280" w:rsidRPr="002F0F7D" w14:paraId="306EDC17" w14:textId="77777777" w:rsidTr="00EB4811">
        <w:tc>
          <w:tcPr>
            <w:tcW w:w="4106" w:type="dxa"/>
            <w:gridSpan w:val="2"/>
            <w:shd w:val="clear" w:color="auto" w:fill="auto"/>
          </w:tcPr>
          <w:p w14:paraId="5D146D73"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 &amp; time of incident:</w:t>
            </w:r>
          </w:p>
          <w:p w14:paraId="73B7BB93"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5387" w:type="dxa"/>
            <w:gridSpan w:val="2"/>
            <w:shd w:val="clear" w:color="auto" w:fill="auto"/>
          </w:tcPr>
          <w:p w14:paraId="6AA3FEB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 &amp; time</w:t>
            </w:r>
            <w:r w:rsidRPr="002F0F7D">
              <w:rPr>
                <w:rFonts w:ascii="Trebuchet MS" w:hAnsi="Trebuchet MS" w:cstheme="minorHAnsi"/>
                <w:sz w:val="20"/>
                <w:szCs w:val="20"/>
              </w:rPr>
              <w:br/>
              <w:t>(of writing):</w:t>
            </w:r>
          </w:p>
        </w:tc>
      </w:tr>
      <w:tr w:rsidR="000F0280" w:rsidRPr="002F0F7D" w14:paraId="20702C4C" w14:textId="77777777" w:rsidTr="00EB4811">
        <w:tc>
          <w:tcPr>
            <w:tcW w:w="9493" w:type="dxa"/>
            <w:gridSpan w:val="4"/>
            <w:shd w:val="clear" w:color="auto" w:fill="auto"/>
          </w:tcPr>
          <w:p w14:paraId="27FE27A3" w14:textId="77777777" w:rsidR="000F0280" w:rsidRPr="002F0F7D" w:rsidRDefault="000F0280" w:rsidP="00EB4811">
            <w:pPr>
              <w:tabs>
                <w:tab w:val="left" w:pos="4848"/>
              </w:tabs>
              <w:overflowPunct w:val="0"/>
              <w:autoSpaceDE w:val="0"/>
              <w:autoSpaceDN w:val="0"/>
              <w:adjustRightInd w:val="0"/>
              <w:spacing w:before="200"/>
              <w:textAlignment w:val="baseline"/>
              <w:rPr>
                <w:rFonts w:ascii="Trebuchet MS" w:hAnsi="Trebuchet MS" w:cstheme="minorHAnsi"/>
                <w:sz w:val="20"/>
                <w:szCs w:val="20"/>
              </w:rPr>
            </w:pPr>
            <w:r w:rsidRPr="002F0F7D">
              <w:rPr>
                <w:rFonts w:ascii="Trebuchet MS" w:hAnsi="Trebuchet MS" w:cstheme="minorHAnsi"/>
                <w:sz w:val="20"/>
                <w:szCs w:val="20"/>
              </w:rPr>
              <w:t xml:space="preserve">Your Name (print): </w:t>
            </w:r>
            <w:r w:rsidRPr="002F0F7D">
              <w:rPr>
                <w:rFonts w:ascii="Trebuchet MS" w:hAnsi="Trebuchet MS" w:cstheme="minorHAnsi"/>
                <w:sz w:val="20"/>
                <w:szCs w:val="20"/>
                <w:u w:val="dottedHeavy"/>
              </w:rPr>
              <w:tab/>
            </w:r>
            <w:r w:rsidRPr="002F0F7D">
              <w:rPr>
                <w:rFonts w:ascii="Trebuchet MS" w:hAnsi="Trebuchet MS" w:cstheme="minorHAnsi"/>
                <w:sz w:val="20"/>
                <w:szCs w:val="20"/>
              </w:rPr>
              <w:t xml:space="preserve"> Role/Job </w:t>
            </w:r>
            <w:proofErr w:type="gramStart"/>
            <w:r w:rsidRPr="002F0F7D">
              <w:rPr>
                <w:rFonts w:ascii="Trebuchet MS" w:hAnsi="Trebuchet MS" w:cstheme="minorHAnsi"/>
                <w:sz w:val="20"/>
                <w:szCs w:val="20"/>
              </w:rPr>
              <w:t>title:…</w:t>
            </w:r>
            <w:proofErr w:type="gramEnd"/>
            <w:r w:rsidRPr="002F0F7D">
              <w:rPr>
                <w:rFonts w:ascii="Trebuchet MS" w:hAnsi="Trebuchet MS" w:cstheme="minorHAnsi"/>
                <w:sz w:val="20"/>
                <w:szCs w:val="20"/>
              </w:rPr>
              <w:t>……………………………………………..</w:t>
            </w:r>
          </w:p>
          <w:p w14:paraId="5C43646A" w14:textId="77777777" w:rsidR="000F0280" w:rsidRPr="002F0F7D" w:rsidRDefault="000F0280" w:rsidP="00EB4811">
            <w:pPr>
              <w:tabs>
                <w:tab w:val="left" w:pos="4848"/>
              </w:tabs>
              <w:overflowPunct w:val="0"/>
              <w:autoSpaceDE w:val="0"/>
              <w:autoSpaceDN w:val="0"/>
              <w:adjustRightInd w:val="0"/>
              <w:spacing w:before="200"/>
              <w:textAlignment w:val="baseline"/>
              <w:rPr>
                <w:rFonts w:ascii="Trebuchet MS" w:hAnsi="Trebuchet MS" w:cstheme="minorHAnsi"/>
                <w:sz w:val="20"/>
                <w:szCs w:val="20"/>
                <w:u w:val="dottedHeavy"/>
              </w:rPr>
            </w:pPr>
            <w:r w:rsidRPr="002F0F7D">
              <w:rPr>
                <w:rFonts w:ascii="Trebuchet MS" w:hAnsi="Trebuchet MS" w:cstheme="minorHAnsi"/>
                <w:sz w:val="20"/>
                <w:szCs w:val="20"/>
              </w:rPr>
              <w:t xml:space="preserve">Signature: </w:t>
            </w:r>
            <w:r w:rsidRPr="002F0F7D">
              <w:rPr>
                <w:rFonts w:ascii="Trebuchet MS" w:hAnsi="Trebuchet MS" w:cstheme="minorHAnsi"/>
                <w:sz w:val="20"/>
                <w:szCs w:val="20"/>
                <w:u w:val="dottedHeavy"/>
              </w:rPr>
              <w:tab/>
            </w:r>
          </w:p>
        </w:tc>
      </w:tr>
      <w:tr w:rsidR="000F0280" w:rsidRPr="002F0F7D" w14:paraId="25E260F9" w14:textId="77777777" w:rsidTr="00EB4811">
        <w:tc>
          <w:tcPr>
            <w:tcW w:w="9493" w:type="dxa"/>
            <w:gridSpan w:val="4"/>
            <w:shd w:val="clear" w:color="auto" w:fill="auto"/>
          </w:tcPr>
          <w:p w14:paraId="0A6027C5" w14:textId="77777777" w:rsidR="000F0280" w:rsidRPr="002F0F7D" w:rsidRDefault="000F0280" w:rsidP="00EB4811">
            <w:pPr>
              <w:tabs>
                <w:tab w:val="left" w:pos="4848"/>
              </w:tabs>
              <w:overflowPunct w:val="0"/>
              <w:autoSpaceDE w:val="0"/>
              <w:autoSpaceDN w:val="0"/>
              <w:adjustRightInd w:val="0"/>
              <w:spacing w:before="200"/>
              <w:textAlignment w:val="baseline"/>
              <w:rPr>
                <w:rFonts w:ascii="Trebuchet MS" w:hAnsi="Trebuchet MS" w:cstheme="minorHAnsi"/>
                <w:sz w:val="20"/>
                <w:szCs w:val="20"/>
              </w:rPr>
            </w:pPr>
            <w:r w:rsidRPr="002F0F7D">
              <w:rPr>
                <w:rFonts w:ascii="Trebuchet MS" w:hAnsi="Trebuchet MS" w:cstheme="minorHAnsi"/>
                <w:sz w:val="20"/>
                <w:szCs w:val="20"/>
              </w:rPr>
              <w:t>Other members of the household:</w:t>
            </w:r>
          </w:p>
        </w:tc>
      </w:tr>
      <w:tr w:rsidR="000F0280" w:rsidRPr="002F0F7D" w14:paraId="6399EF80" w14:textId="77777777" w:rsidTr="00EB4811">
        <w:trPr>
          <w:trHeight w:val="3160"/>
        </w:trPr>
        <w:tc>
          <w:tcPr>
            <w:tcW w:w="3072" w:type="dxa"/>
            <w:shd w:val="clear" w:color="auto" w:fill="auto"/>
          </w:tcPr>
          <w:p w14:paraId="78AEF0F8" w14:textId="77777777" w:rsidR="000F0280" w:rsidRPr="002F0F7D" w:rsidRDefault="000F0280" w:rsidP="00EB4811">
            <w:pPr>
              <w:overflowPunct w:val="0"/>
              <w:autoSpaceDE w:val="0"/>
              <w:autoSpaceDN w:val="0"/>
              <w:adjustRightInd w:val="0"/>
              <w:textAlignment w:val="baseline"/>
              <w:rPr>
                <w:rFonts w:ascii="Trebuchet MS" w:hAnsi="Trebuchet MS" w:cstheme="minorHAnsi"/>
                <w:i/>
                <w:sz w:val="20"/>
                <w:szCs w:val="20"/>
              </w:rPr>
            </w:pPr>
            <w:r w:rsidRPr="002F0F7D">
              <w:rPr>
                <w:rFonts w:ascii="Trebuchet MS" w:hAnsi="Trebuchet MS" w:cstheme="minorHAnsi"/>
                <w:sz w:val="20"/>
                <w:szCs w:val="20"/>
              </w:rPr>
              <w:t xml:space="preserve">Record the following factually: Nature of concern, e.g. disclosure, change in behaviour, demeanour, appearance, injury, witnesses etc. </w:t>
            </w:r>
            <w:r w:rsidRPr="002F0F7D">
              <w:rPr>
                <w:rFonts w:ascii="Trebuchet MS" w:hAnsi="Trebuchet MS" w:cstheme="minorHAnsi"/>
                <w:i/>
                <w:sz w:val="20"/>
                <w:szCs w:val="20"/>
              </w:rPr>
              <w:t xml:space="preserve">(please include as much detail in this section as possible. Remember – the quality of your information will inform the level of intervention initiated. Attach additional sheets if necessary.) </w:t>
            </w:r>
          </w:p>
        </w:tc>
        <w:tc>
          <w:tcPr>
            <w:tcW w:w="6421" w:type="dxa"/>
            <w:gridSpan w:val="3"/>
            <w:shd w:val="clear" w:color="auto" w:fill="auto"/>
          </w:tcPr>
          <w:p w14:paraId="6A5F42FE" w14:textId="77777777" w:rsidR="000F0280" w:rsidRPr="002F0F7D" w:rsidRDefault="000F0280" w:rsidP="00EB4811">
            <w:pPr>
              <w:overflowPunct w:val="0"/>
              <w:autoSpaceDE w:val="0"/>
              <w:autoSpaceDN w:val="0"/>
              <w:adjustRightInd w:val="0"/>
              <w:textAlignment w:val="baseline"/>
              <w:rPr>
                <w:rFonts w:ascii="Trebuchet MS" w:hAnsi="Trebuchet MS" w:cstheme="minorHAnsi"/>
                <w:i/>
                <w:sz w:val="20"/>
                <w:szCs w:val="20"/>
              </w:rPr>
            </w:pPr>
          </w:p>
        </w:tc>
      </w:tr>
      <w:tr w:rsidR="000F0280" w:rsidRPr="002F0F7D" w14:paraId="579BF6FC" w14:textId="77777777" w:rsidTr="00EB4811">
        <w:trPr>
          <w:trHeight w:val="866"/>
        </w:trPr>
        <w:tc>
          <w:tcPr>
            <w:tcW w:w="3072" w:type="dxa"/>
            <w:shd w:val="clear" w:color="auto" w:fill="auto"/>
          </w:tcPr>
          <w:p w14:paraId="2385EA8D"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lastRenderedPageBreak/>
              <w:t>How did the concern come to light?</w:t>
            </w:r>
          </w:p>
        </w:tc>
        <w:tc>
          <w:tcPr>
            <w:tcW w:w="6421" w:type="dxa"/>
            <w:gridSpan w:val="3"/>
            <w:shd w:val="clear" w:color="auto" w:fill="auto"/>
          </w:tcPr>
          <w:p w14:paraId="6383F006" w14:textId="77777777" w:rsidR="000F0280" w:rsidRPr="002F0F7D" w:rsidRDefault="000F0280" w:rsidP="00EB4811">
            <w:pPr>
              <w:overflowPunct w:val="0"/>
              <w:autoSpaceDE w:val="0"/>
              <w:autoSpaceDN w:val="0"/>
              <w:adjustRightInd w:val="0"/>
              <w:textAlignment w:val="baseline"/>
              <w:rPr>
                <w:rFonts w:ascii="Trebuchet MS" w:hAnsi="Trebuchet MS" w:cstheme="minorHAnsi"/>
                <w:i/>
                <w:sz w:val="20"/>
                <w:szCs w:val="20"/>
              </w:rPr>
            </w:pPr>
          </w:p>
        </w:tc>
      </w:tr>
      <w:tr w:rsidR="000F0280" w:rsidRPr="002F0F7D" w14:paraId="2294F68F" w14:textId="77777777" w:rsidTr="00EB4811">
        <w:trPr>
          <w:trHeight w:val="999"/>
        </w:trPr>
        <w:tc>
          <w:tcPr>
            <w:tcW w:w="3072" w:type="dxa"/>
            <w:shd w:val="clear" w:color="auto" w:fill="auto"/>
          </w:tcPr>
          <w:p w14:paraId="155F1577"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What is the child/adult saying about what has happened</w:t>
            </w:r>
            <w:r w:rsidRPr="002F0F7D">
              <w:rPr>
                <w:rFonts w:ascii="Trebuchet MS" w:hAnsi="Trebuchet MS" w:cstheme="minorHAnsi"/>
                <w:sz w:val="20"/>
                <w:szCs w:val="20"/>
                <w:vertAlign w:val="superscript"/>
              </w:rPr>
              <w:t>4</w:t>
            </w:r>
            <w:r w:rsidRPr="002F0F7D">
              <w:rPr>
                <w:rFonts w:ascii="Trebuchet MS" w:hAnsi="Trebuchet MS" w:cstheme="minorHAnsi"/>
                <w:sz w:val="20"/>
                <w:szCs w:val="20"/>
              </w:rPr>
              <w:t>?</w:t>
            </w:r>
          </w:p>
        </w:tc>
        <w:tc>
          <w:tcPr>
            <w:tcW w:w="6421" w:type="dxa"/>
            <w:gridSpan w:val="3"/>
            <w:shd w:val="clear" w:color="auto" w:fill="auto"/>
          </w:tcPr>
          <w:p w14:paraId="7BC729A1"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407AC0FD" w14:textId="77777777" w:rsidTr="00EB4811">
        <w:trPr>
          <w:trHeight w:val="764"/>
        </w:trPr>
        <w:tc>
          <w:tcPr>
            <w:tcW w:w="3072" w:type="dxa"/>
            <w:shd w:val="clear" w:color="auto" w:fill="auto"/>
          </w:tcPr>
          <w:p w14:paraId="47C3832C" w14:textId="77777777" w:rsidR="000F0280" w:rsidRPr="002F0F7D" w:rsidRDefault="000F0280" w:rsidP="00EB4811">
            <w:pPr>
              <w:overflowPunct w:val="0"/>
              <w:autoSpaceDE w:val="0"/>
              <w:autoSpaceDN w:val="0"/>
              <w:adjustRightInd w:val="0"/>
              <w:textAlignment w:val="baseline"/>
              <w:rPr>
                <w:rFonts w:ascii="Trebuchet MS" w:hAnsi="Trebuchet MS" w:cstheme="minorHAnsi"/>
                <w:i/>
                <w:sz w:val="20"/>
                <w:szCs w:val="20"/>
              </w:rPr>
            </w:pPr>
            <w:r w:rsidRPr="002F0F7D">
              <w:rPr>
                <w:rFonts w:ascii="Trebuchet MS" w:hAnsi="Trebuchet MS" w:cstheme="minorHAnsi"/>
                <w:sz w:val="20"/>
                <w:szCs w:val="20"/>
              </w:rPr>
              <w:t xml:space="preserve">Any other relevant information. Previous concerns etc. </w:t>
            </w:r>
          </w:p>
        </w:tc>
        <w:tc>
          <w:tcPr>
            <w:tcW w:w="6421" w:type="dxa"/>
            <w:gridSpan w:val="3"/>
            <w:shd w:val="clear" w:color="auto" w:fill="auto"/>
          </w:tcPr>
          <w:p w14:paraId="328C03CE"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06BE4224" w14:textId="77777777" w:rsidTr="00EB4811">
        <w:trPr>
          <w:trHeight w:val="1361"/>
        </w:trPr>
        <w:tc>
          <w:tcPr>
            <w:tcW w:w="9493" w:type="dxa"/>
            <w:gridSpan w:val="4"/>
            <w:shd w:val="clear" w:color="auto" w:fill="auto"/>
          </w:tcPr>
          <w:p w14:paraId="404A8ADE"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 and time of discussion with Parish Safeguarding Representative: ______________________</w:t>
            </w:r>
          </w:p>
        </w:tc>
      </w:tr>
    </w:tbl>
    <w:p w14:paraId="4BFC0A3D" w14:textId="77777777" w:rsidR="000F0280" w:rsidRPr="002F0F7D" w:rsidRDefault="000F0280" w:rsidP="000F0280">
      <w:pPr>
        <w:jc w:val="center"/>
        <w:rPr>
          <w:rFonts w:ascii="Trebuchet MS" w:hAnsi="Trebuchet MS" w:cstheme="minorHAnsi"/>
        </w:rPr>
      </w:pPr>
      <w:r w:rsidRPr="002F0F7D">
        <w:rPr>
          <w:rFonts w:ascii="Trebuchet MS" w:hAnsi="Trebuchet MS" w:cstheme="minorHAnsi"/>
        </w:rPr>
        <w:t xml:space="preserve">Check to make sure your report is clear to someone else reading it. </w:t>
      </w:r>
    </w:p>
    <w:p w14:paraId="65DC0A80" w14:textId="54C8F8DB" w:rsidR="000F0280" w:rsidRPr="002F0F7D" w:rsidRDefault="000F0280" w:rsidP="000F0280">
      <w:pPr>
        <w:jc w:val="center"/>
        <w:rPr>
          <w:rFonts w:ascii="Trebuchet MS" w:hAnsi="Trebuchet MS" w:cstheme="minorHAnsi"/>
          <w:b/>
          <w:sz w:val="28"/>
          <w:szCs w:val="28"/>
        </w:rPr>
      </w:pPr>
      <w:r w:rsidRPr="002F0F7D">
        <w:rPr>
          <w:rFonts w:ascii="Trebuchet MS" w:hAnsi="Trebuchet MS" w:cstheme="minorHAnsi"/>
          <w:b/>
          <w:sz w:val="28"/>
          <w:szCs w:val="28"/>
        </w:rPr>
        <w:t>Please pass this form to your Safeguarding Lead without delay</w:t>
      </w:r>
    </w:p>
    <w:p w14:paraId="458BC1DE" w14:textId="77777777" w:rsidR="000F0280" w:rsidRPr="002F0F7D" w:rsidRDefault="000F0280" w:rsidP="000F0280">
      <w:pPr>
        <w:rPr>
          <w:rFonts w:ascii="Trebuchet MS" w:hAnsi="Trebuchet MS" w:cstheme="minorHAnsi"/>
          <w:b/>
          <w:sz w:val="22"/>
        </w:rPr>
      </w:pPr>
      <w:r w:rsidRPr="002F0F7D">
        <w:rPr>
          <w:rFonts w:ascii="Trebuchet MS" w:hAnsi="Trebuchet MS" w:cstheme="minorHAnsi"/>
          <w:b/>
          <w:sz w:val="22"/>
        </w:rPr>
        <w:t>Guidance notes for Form 1 (volunteers/staff only):</w:t>
      </w:r>
    </w:p>
    <w:p w14:paraId="198667DA" w14:textId="3CFFD83A" w:rsidR="000F0280" w:rsidRPr="000F0280" w:rsidRDefault="000F0280" w:rsidP="000F0280">
      <w:pPr>
        <w:rPr>
          <w:rFonts w:ascii="Trebuchet MS" w:hAnsi="Trebuchet MS" w:cstheme="minorHAnsi"/>
          <w:sz w:val="20"/>
          <w:szCs w:val="20"/>
        </w:rPr>
      </w:pPr>
      <w:r w:rsidRPr="002F0F7D">
        <w:rPr>
          <w:rFonts w:ascii="Trebuchet MS" w:hAnsi="Trebuchet MS" w:cstheme="minorHAnsi"/>
          <w:sz w:val="20"/>
          <w:szCs w:val="20"/>
        </w:rPr>
        <w:t>Following are some helpful pointers in completing the above form:</w:t>
      </w:r>
    </w:p>
    <w:p w14:paraId="544AE6F8" w14:textId="77777777" w:rsidR="000F0280" w:rsidRPr="002F0F7D" w:rsidRDefault="000F0280" w:rsidP="000F0280">
      <w:pPr>
        <w:pStyle w:val="ListParagraph"/>
        <w:numPr>
          <w:ilvl w:val="0"/>
          <w:numId w:val="36"/>
        </w:numPr>
        <w:spacing w:after="0" w:line="240" w:lineRule="auto"/>
        <w:rPr>
          <w:rFonts w:ascii="Trebuchet MS" w:hAnsi="Trebuchet MS" w:cstheme="minorHAnsi"/>
          <w:sz w:val="20"/>
          <w:szCs w:val="20"/>
        </w:rPr>
      </w:pPr>
      <w:r w:rsidRPr="002F0F7D">
        <w:rPr>
          <w:rFonts w:ascii="Trebuchet MS" w:hAnsi="Trebuchet MS" w:cstheme="minorHAnsi"/>
          <w:sz w:val="20"/>
          <w:szCs w:val="20"/>
        </w:rPr>
        <w:t>As a registered body the Benefice is required to ensure that its duty of care towards its beneficiaries is carried out in line with the principles enshrined within the Working together to safeguard children and young people, 2018 and the Care Act, 2014. (Refer to the Benefice’s safeguarding policy at this point too).</w:t>
      </w:r>
    </w:p>
    <w:p w14:paraId="588B8A97" w14:textId="77777777" w:rsidR="000F0280" w:rsidRPr="002F0F7D" w:rsidRDefault="000F0280" w:rsidP="000F0280">
      <w:pPr>
        <w:pStyle w:val="ListParagraph"/>
        <w:rPr>
          <w:rFonts w:ascii="Trebuchet MS" w:hAnsi="Trebuchet MS" w:cstheme="minorHAnsi"/>
          <w:sz w:val="20"/>
          <w:szCs w:val="20"/>
        </w:rPr>
      </w:pPr>
    </w:p>
    <w:p w14:paraId="7C509C2B" w14:textId="77777777" w:rsidR="000F0280" w:rsidRPr="002F0F7D" w:rsidRDefault="000F0280" w:rsidP="000F0280">
      <w:pPr>
        <w:pStyle w:val="ListParagraph"/>
        <w:numPr>
          <w:ilvl w:val="0"/>
          <w:numId w:val="36"/>
        </w:numPr>
        <w:spacing w:after="0" w:line="240" w:lineRule="auto"/>
        <w:rPr>
          <w:rFonts w:ascii="Trebuchet MS" w:hAnsi="Trebuchet MS" w:cstheme="minorHAnsi"/>
          <w:sz w:val="20"/>
          <w:szCs w:val="20"/>
        </w:rPr>
      </w:pPr>
      <w:r w:rsidRPr="002F0F7D">
        <w:rPr>
          <w:rFonts w:ascii="Trebuchet MS" w:hAnsi="Trebuchet MS" w:cstheme="minorHAnsi"/>
          <w:sz w:val="20"/>
          <w:szCs w:val="20"/>
        </w:rPr>
        <w:t xml:space="preserve">Essential principles of recording the information received/disclosed/observed: </w:t>
      </w:r>
    </w:p>
    <w:p w14:paraId="3B840B3E"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Remember: do not investigate or ask any leading questions</w:t>
      </w:r>
    </w:p>
    <w:p w14:paraId="53B01979"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Make notes within the first one hour of receiving the disclosure or observing the incident</w:t>
      </w:r>
    </w:p>
    <w:p w14:paraId="25CE0988"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Be clear and factual in your recording of the incident or disclosure</w:t>
      </w:r>
    </w:p>
    <w:p w14:paraId="6C506053"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Avoid giving your opinion or feelings on the matter</w:t>
      </w:r>
    </w:p>
    <w:p w14:paraId="628C39A6"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Aim to record using the 4 W’s and 1 H: When, where, what, why and how</w:t>
      </w:r>
    </w:p>
    <w:p w14:paraId="388C8BEB"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Do not share this information with anyone else except your Parish Safeguarding Representative, and they will advise on who else will need to be informed, how and when.</w:t>
      </w:r>
    </w:p>
    <w:p w14:paraId="02E07E75" w14:textId="77777777" w:rsidR="000F0280" w:rsidRPr="002F0F7D" w:rsidRDefault="000F0280" w:rsidP="000F0280">
      <w:pPr>
        <w:pStyle w:val="ListParagraph"/>
        <w:numPr>
          <w:ilvl w:val="1"/>
          <w:numId w:val="41"/>
        </w:numPr>
        <w:spacing w:after="0" w:line="240" w:lineRule="auto"/>
        <w:rPr>
          <w:rFonts w:ascii="Trebuchet MS" w:hAnsi="Trebuchet MS" w:cstheme="minorHAnsi"/>
          <w:sz w:val="20"/>
          <w:szCs w:val="20"/>
        </w:rPr>
      </w:pPr>
      <w:r w:rsidRPr="002F0F7D">
        <w:rPr>
          <w:rFonts w:ascii="Trebuchet MS" w:hAnsi="Trebuchet MS" w:cstheme="minorHAnsi"/>
          <w:sz w:val="20"/>
          <w:szCs w:val="20"/>
        </w:rPr>
        <w:t xml:space="preserve">Make use of the additional information section to add any other relevant information regarding the child/adult/ family that you may be aware of. This can include any historic concerns or observations. </w:t>
      </w:r>
    </w:p>
    <w:p w14:paraId="795FF7F0" w14:textId="77777777" w:rsidR="000F0280" w:rsidRPr="002F0F7D" w:rsidRDefault="000F0280" w:rsidP="000F0280">
      <w:pPr>
        <w:pStyle w:val="ListParagraph"/>
        <w:ind w:left="1440"/>
        <w:rPr>
          <w:rFonts w:ascii="Trebuchet MS" w:hAnsi="Trebuchet MS" w:cstheme="minorHAnsi"/>
          <w:sz w:val="20"/>
          <w:szCs w:val="20"/>
        </w:rPr>
      </w:pPr>
    </w:p>
    <w:p w14:paraId="71B79D2F" w14:textId="77777777" w:rsidR="000F0280" w:rsidRPr="002F0F7D" w:rsidRDefault="000F0280" w:rsidP="000F0280">
      <w:pPr>
        <w:pStyle w:val="ListParagraph"/>
        <w:numPr>
          <w:ilvl w:val="0"/>
          <w:numId w:val="36"/>
        </w:numPr>
        <w:spacing w:after="0" w:line="240" w:lineRule="auto"/>
        <w:rPr>
          <w:rFonts w:ascii="Trebuchet MS" w:hAnsi="Trebuchet MS" w:cstheme="minorHAnsi"/>
          <w:sz w:val="20"/>
          <w:szCs w:val="20"/>
        </w:rPr>
      </w:pPr>
      <w:r w:rsidRPr="002F0F7D">
        <w:rPr>
          <w:rFonts w:ascii="Trebuchet MS" w:hAnsi="Trebuchet MS" w:cstheme="minorHAnsi"/>
          <w:b/>
          <w:i/>
          <w:sz w:val="20"/>
          <w:szCs w:val="20"/>
        </w:rPr>
        <w:t>What constitutes a safeguarding concern?</w:t>
      </w:r>
      <w:r w:rsidRPr="002F0F7D">
        <w:rPr>
          <w:rFonts w:ascii="Trebuchet MS" w:hAnsi="Trebuchet MS" w:cstheme="minorHAnsi"/>
          <w:sz w:val="20"/>
          <w:szCs w:val="20"/>
        </w:rPr>
        <w:t xml:space="preserve"> </w:t>
      </w:r>
    </w:p>
    <w:p w14:paraId="2C161387" w14:textId="77777777" w:rsidR="000F0280" w:rsidRDefault="000F0280" w:rsidP="000F0280">
      <w:pPr>
        <w:pStyle w:val="ListParagraph"/>
        <w:rPr>
          <w:rFonts w:ascii="Trebuchet MS" w:hAnsi="Trebuchet MS" w:cstheme="minorHAnsi"/>
          <w:sz w:val="20"/>
          <w:szCs w:val="20"/>
        </w:rPr>
      </w:pPr>
      <w:r w:rsidRPr="002F0F7D">
        <w:rPr>
          <w:rFonts w:ascii="Trebuchet MS" w:hAnsi="Trebuchet MS" w:cstheme="minorHAnsi"/>
          <w:sz w:val="20"/>
          <w:szCs w:val="20"/>
        </w:rPr>
        <w:t>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lead at this stage.</w:t>
      </w:r>
    </w:p>
    <w:p w14:paraId="72B2D40E" w14:textId="77777777" w:rsidR="000F0280" w:rsidRDefault="000F0280" w:rsidP="000F0280">
      <w:pPr>
        <w:pStyle w:val="ListParagraph"/>
        <w:rPr>
          <w:rFonts w:ascii="Trebuchet MS" w:hAnsi="Trebuchet MS" w:cstheme="minorHAnsi"/>
          <w:sz w:val="20"/>
          <w:szCs w:val="20"/>
        </w:rPr>
      </w:pPr>
    </w:p>
    <w:p w14:paraId="6BAFAEA7" w14:textId="77777777" w:rsidR="000F0280" w:rsidRPr="002F0F7D" w:rsidRDefault="000F0280" w:rsidP="000F0280">
      <w:pPr>
        <w:pStyle w:val="ListParagraph"/>
        <w:rPr>
          <w:rFonts w:ascii="Trebuchet MS" w:hAnsi="Trebuchet MS" w:cstheme="minorHAnsi"/>
          <w:sz w:val="20"/>
          <w:szCs w:val="20"/>
        </w:rPr>
      </w:pPr>
    </w:p>
    <w:p w14:paraId="65F7FAD5" w14:textId="77777777" w:rsidR="000F0280" w:rsidRPr="002F0F7D" w:rsidRDefault="000F0280" w:rsidP="000F0280">
      <w:pPr>
        <w:pStyle w:val="ListParagraph"/>
        <w:rPr>
          <w:rFonts w:ascii="Trebuchet MS" w:hAnsi="Trebuchet MS" w:cstheme="minorHAnsi"/>
          <w:sz w:val="20"/>
          <w:szCs w:val="20"/>
        </w:rPr>
      </w:pPr>
    </w:p>
    <w:p w14:paraId="755EA095" w14:textId="77777777" w:rsidR="000F0280" w:rsidRPr="002F0F7D" w:rsidRDefault="000F0280" w:rsidP="000F0280">
      <w:pPr>
        <w:pStyle w:val="ListParagraph"/>
        <w:numPr>
          <w:ilvl w:val="0"/>
          <w:numId w:val="36"/>
        </w:numPr>
        <w:spacing w:after="0" w:line="240" w:lineRule="auto"/>
        <w:rPr>
          <w:rFonts w:ascii="Trebuchet MS" w:hAnsi="Trebuchet MS" w:cstheme="minorHAnsi"/>
          <w:sz w:val="20"/>
          <w:szCs w:val="20"/>
        </w:rPr>
      </w:pPr>
      <w:r w:rsidRPr="002F0F7D">
        <w:rPr>
          <w:rFonts w:ascii="Trebuchet MS" w:hAnsi="Trebuchet MS" w:cstheme="minorHAnsi"/>
          <w:b/>
          <w:i/>
          <w:sz w:val="20"/>
          <w:szCs w:val="20"/>
        </w:rPr>
        <w:lastRenderedPageBreak/>
        <w:t xml:space="preserve">Why do you need information regarding ‘other household </w:t>
      </w:r>
      <w:proofErr w:type="gramStart"/>
      <w:r w:rsidRPr="002F0F7D">
        <w:rPr>
          <w:rFonts w:ascii="Trebuchet MS" w:hAnsi="Trebuchet MS" w:cstheme="minorHAnsi"/>
          <w:b/>
          <w:i/>
          <w:sz w:val="20"/>
          <w:szCs w:val="20"/>
        </w:rPr>
        <w:t>members’</w:t>
      </w:r>
      <w:proofErr w:type="gramEnd"/>
      <w:r w:rsidRPr="002F0F7D">
        <w:rPr>
          <w:rFonts w:ascii="Trebuchet MS" w:hAnsi="Trebuchet MS" w:cstheme="minorHAnsi"/>
          <w:b/>
          <w:sz w:val="20"/>
          <w:szCs w:val="20"/>
        </w:rPr>
        <w:t xml:space="preserve">? </w:t>
      </w:r>
    </w:p>
    <w:p w14:paraId="4A4360D9" w14:textId="77777777" w:rsidR="000F0280" w:rsidRPr="002F0F7D" w:rsidRDefault="000F0280" w:rsidP="000F0280">
      <w:pPr>
        <w:pStyle w:val="ListParagraph"/>
        <w:rPr>
          <w:rFonts w:ascii="Trebuchet MS" w:hAnsi="Trebuchet MS" w:cstheme="minorHAnsi"/>
          <w:sz w:val="20"/>
          <w:szCs w:val="20"/>
        </w:rPr>
      </w:pPr>
      <w:r w:rsidRPr="002F0F7D">
        <w:rPr>
          <w:rFonts w:ascii="Trebuchet MS" w:hAnsi="Trebuchet MS" w:cstheme="minorHAnsi"/>
          <w:sz w:val="20"/>
          <w:szCs w:val="20"/>
        </w:rPr>
        <w:t xml:space="preserve">It has been demonstrated as important to include information about significant adults in the household especially when concerns relate to children as this has been a recurrent risk factor in several serious case reviews. </w:t>
      </w:r>
    </w:p>
    <w:p w14:paraId="15E75441" w14:textId="77777777" w:rsidR="000F0280" w:rsidRPr="002F0F7D" w:rsidRDefault="000F0280" w:rsidP="000F0280">
      <w:pPr>
        <w:pStyle w:val="ListParagraph"/>
        <w:rPr>
          <w:rFonts w:ascii="Trebuchet MS" w:hAnsi="Trebuchet MS" w:cstheme="minorHAnsi"/>
          <w:sz w:val="20"/>
          <w:szCs w:val="20"/>
        </w:rPr>
      </w:pPr>
    </w:p>
    <w:p w14:paraId="6697F8E9" w14:textId="77777777" w:rsidR="000F0280" w:rsidRPr="002F0F7D" w:rsidRDefault="000F0280" w:rsidP="000F0280">
      <w:pPr>
        <w:pStyle w:val="ListParagraph"/>
        <w:numPr>
          <w:ilvl w:val="0"/>
          <w:numId w:val="36"/>
        </w:numPr>
        <w:spacing w:after="0" w:line="240" w:lineRule="auto"/>
        <w:rPr>
          <w:rFonts w:ascii="Trebuchet MS" w:hAnsi="Trebuchet MS" w:cstheme="minorHAnsi"/>
          <w:b/>
          <w:i/>
          <w:sz w:val="20"/>
          <w:szCs w:val="20"/>
        </w:rPr>
      </w:pPr>
      <w:r w:rsidRPr="002F0F7D">
        <w:rPr>
          <w:rFonts w:ascii="Trebuchet MS" w:hAnsi="Trebuchet MS" w:cstheme="minorHAnsi"/>
          <w:b/>
          <w:i/>
          <w:sz w:val="20"/>
          <w:szCs w:val="20"/>
        </w:rPr>
        <w:t>Why is the view of the child/adult significant?</w:t>
      </w:r>
      <w:r w:rsidRPr="002F0F7D">
        <w:rPr>
          <w:rFonts w:ascii="Trebuchet MS" w:hAnsi="Trebuchet MS" w:cstheme="minorHAnsi"/>
          <w:sz w:val="20"/>
          <w:szCs w:val="20"/>
        </w:rPr>
        <w:t xml:space="preserve"> It is important to give whatever detail is available of the child or adult’s explanation (or verbatim) of the matter to help ascertain if it is plausible and to help offer a context to the concern identified.</w:t>
      </w:r>
    </w:p>
    <w:p w14:paraId="6F34DE6E" w14:textId="77777777" w:rsidR="000F0280" w:rsidRPr="002F0F7D" w:rsidRDefault="000F0280" w:rsidP="000F0280">
      <w:pPr>
        <w:pStyle w:val="ListParagraph"/>
        <w:rPr>
          <w:rFonts w:ascii="Trebuchet MS" w:hAnsi="Trebuchet MS" w:cstheme="minorHAnsi"/>
          <w:b/>
          <w:i/>
          <w:sz w:val="20"/>
          <w:szCs w:val="20"/>
        </w:rPr>
      </w:pPr>
    </w:p>
    <w:p w14:paraId="5A460F5B" w14:textId="77777777" w:rsidR="000F0280" w:rsidRPr="002F0F7D" w:rsidRDefault="000F0280" w:rsidP="000F0280">
      <w:pPr>
        <w:pStyle w:val="ListParagraph"/>
        <w:numPr>
          <w:ilvl w:val="0"/>
          <w:numId w:val="36"/>
        </w:numPr>
        <w:spacing w:after="0" w:line="240" w:lineRule="auto"/>
        <w:rPr>
          <w:rFonts w:ascii="Trebuchet MS" w:hAnsi="Trebuchet MS" w:cstheme="minorHAnsi"/>
          <w:b/>
          <w:i/>
          <w:sz w:val="20"/>
          <w:szCs w:val="20"/>
        </w:rPr>
      </w:pPr>
      <w:r w:rsidRPr="002F0F7D">
        <w:rPr>
          <w:rFonts w:ascii="Trebuchet MS" w:hAnsi="Trebuchet MS" w:cstheme="minorHAnsi"/>
          <w:b/>
          <w:i/>
          <w:sz w:val="20"/>
          <w:szCs w:val="20"/>
        </w:rPr>
        <w:t>Passing information to the Parish Safeguarding Representative (PSR)</w:t>
      </w:r>
      <w:r w:rsidRPr="002F0F7D">
        <w:rPr>
          <w:rFonts w:ascii="Trebuchet MS" w:hAnsi="Trebuchet MS" w:cstheme="minorHAnsi"/>
          <w:sz w:val="20"/>
          <w:szCs w:val="20"/>
        </w:rPr>
        <w:t xml:space="preserve"> </w:t>
      </w:r>
    </w:p>
    <w:p w14:paraId="0EC20B65" w14:textId="06810129" w:rsidR="000F0280" w:rsidRPr="000F0280" w:rsidRDefault="000F0280" w:rsidP="000F0280">
      <w:pPr>
        <w:pStyle w:val="ListParagraph"/>
        <w:rPr>
          <w:rFonts w:ascii="Trebuchet MS" w:hAnsi="Trebuchet MS" w:cstheme="minorHAnsi"/>
          <w:sz w:val="20"/>
          <w:szCs w:val="20"/>
        </w:rPr>
      </w:pPr>
      <w:r w:rsidRPr="002F0F7D">
        <w:rPr>
          <w:rFonts w:ascii="Trebuchet MS" w:hAnsi="Trebuchet MS" w:cstheme="minorHAnsi"/>
          <w:sz w:val="20"/>
          <w:szCs w:val="20"/>
        </w:rPr>
        <w:t>Your PSR holds ultimate responsibility in responding to any safeguarding concerns within the Benefice and therefore it is important that they have oversight of the actions being taken and make relevant and appropriate contact with statutory agencies if required. They will remain the most appropriate link between the Benefice and external agencies.</w:t>
      </w:r>
    </w:p>
    <w:p w14:paraId="2E6A8F4C" w14:textId="173AE816" w:rsidR="000F0280" w:rsidRPr="000F0280" w:rsidRDefault="000F0280" w:rsidP="000F0280">
      <w:pPr>
        <w:rPr>
          <w:rFonts w:ascii="Trebuchet MS" w:hAnsi="Trebuchet MS" w:cstheme="minorHAnsi"/>
          <w:b/>
          <w:i/>
          <w:sz w:val="20"/>
          <w:szCs w:val="20"/>
        </w:rPr>
      </w:pPr>
      <w:r w:rsidRPr="000F0280">
        <w:rPr>
          <w:rFonts w:ascii="Trebuchet MS" w:hAnsi="Trebuchet MS" w:cstheme="minorHAnsi"/>
          <w:b/>
          <w:sz w:val="22"/>
        </w:rPr>
        <w:t xml:space="preserve">Part 2: </w:t>
      </w:r>
    </w:p>
    <w:p w14:paraId="49081387" w14:textId="77777777" w:rsidR="000F0280" w:rsidRPr="002F0F7D" w:rsidRDefault="000F0280" w:rsidP="000F0280">
      <w:pPr>
        <w:rPr>
          <w:rFonts w:ascii="Trebuchet MS" w:hAnsi="Trebuchet MS" w:cstheme="minorHAnsi"/>
          <w:sz w:val="22"/>
        </w:rPr>
      </w:pPr>
      <w:r w:rsidRPr="002F0F7D">
        <w:rPr>
          <w:rFonts w:ascii="Trebuchet MS" w:hAnsi="Trebuchet MS" w:cstheme="minorHAnsi"/>
          <w:sz w:val="22"/>
        </w:rPr>
        <w:t>(</w:t>
      </w:r>
      <w:proofErr w:type="gramStart"/>
      <w:r w:rsidRPr="002F0F7D">
        <w:rPr>
          <w:rFonts w:ascii="Trebuchet MS" w:hAnsi="Trebuchet MS" w:cstheme="minorHAnsi"/>
          <w:sz w:val="22"/>
        </w:rPr>
        <w:t>for</w:t>
      </w:r>
      <w:proofErr w:type="gramEnd"/>
      <w:r w:rsidRPr="002F0F7D">
        <w:rPr>
          <w:rFonts w:ascii="Trebuchet MS" w:hAnsi="Trebuchet MS" w:cstheme="minorHAnsi"/>
          <w:sz w:val="22"/>
        </w:rPr>
        <w:t xml:space="preserve"> use by Parish Safeguarding Representative - This form can be filled in electronically. If the form is handwritten care should be taken to ensure that the form is legible)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1293"/>
        <w:gridCol w:w="514"/>
        <w:gridCol w:w="477"/>
        <w:gridCol w:w="1012"/>
        <w:gridCol w:w="248"/>
        <w:gridCol w:w="70"/>
        <w:gridCol w:w="71"/>
        <w:gridCol w:w="1736"/>
        <w:gridCol w:w="1808"/>
      </w:tblGrid>
      <w:tr w:rsidR="000F0280" w:rsidRPr="002F0F7D" w14:paraId="747E6195" w14:textId="77777777" w:rsidTr="00EB4811">
        <w:trPr>
          <w:trHeight w:val="667"/>
        </w:trPr>
        <w:tc>
          <w:tcPr>
            <w:tcW w:w="1951" w:type="dxa"/>
            <w:shd w:val="clear" w:color="auto" w:fill="auto"/>
          </w:tcPr>
          <w:p w14:paraId="55E1EF5E" w14:textId="77777777" w:rsidR="000F0280" w:rsidRPr="002F0F7D" w:rsidRDefault="000F0280" w:rsidP="00EB4811">
            <w:pPr>
              <w:overflowPunct w:val="0"/>
              <w:autoSpaceDE w:val="0"/>
              <w:autoSpaceDN w:val="0"/>
              <w:adjustRightInd w:val="0"/>
              <w:spacing w:before="120" w:after="120"/>
              <w:textAlignment w:val="baseline"/>
              <w:rPr>
                <w:rFonts w:ascii="Trebuchet MS" w:hAnsi="Trebuchet MS" w:cstheme="minorHAnsi"/>
                <w:sz w:val="20"/>
                <w:szCs w:val="20"/>
              </w:rPr>
            </w:pPr>
            <w:r w:rsidRPr="002F0F7D">
              <w:rPr>
                <w:rFonts w:ascii="Trebuchet MS" w:hAnsi="Trebuchet MS" w:cstheme="minorHAnsi"/>
                <w:sz w:val="20"/>
                <w:szCs w:val="20"/>
              </w:rPr>
              <w:t>Information received:</w:t>
            </w:r>
          </w:p>
        </w:tc>
        <w:tc>
          <w:tcPr>
            <w:tcW w:w="2002" w:type="dxa"/>
            <w:gridSpan w:val="2"/>
            <w:shd w:val="clear" w:color="auto" w:fill="auto"/>
          </w:tcPr>
          <w:p w14:paraId="57A8D45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w:t>
            </w:r>
          </w:p>
        </w:tc>
        <w:tc>
          <w:tcPr>
            <w:tcW w:w="2003" w:type="dxa"/>
            <w:gridSpan w:val="3"/>
            <w:shd w:val="clear" w:color="auto" w:fill="auto"/>
          </w:tcPr>
          <w:p w14:paraId="02E81795"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Time completed:</w:t>
            </w:r>
          </w:p>
        </w:tc>
        <w:tc>
          <w:tcPr>
            <w:tcW w:w="3933" w:type="dxa"/>
            <w:gridSpan w:val="5"/>
            <w:shd w:val="clear" w:color="auto" w:fill="auto"/>
          </w:tcPr>
          <w:p w14:paraId="1CDD6528"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From whom:</w:t>
            </w:r>
          </w:p>
        </w:tc>
      </w:tr>
      <w:tr w:rsidR="000F0280" w:rsidRPr="002F0F7D" w14:paraId="33AA09EB" w14:textId="77777777" w:rsidTr="00EB4811">
        <w:trPr>
          <w:trHeight w:val="438"/>
        </w:trPr>
        <w:tc>
          <w:tcPr>
            <w:tcW w:w="1951" w:type="dxa"/>
            <w:vMerge w:val="restart"/>
            <w:shd w:val="clear" w:color="auto" w:fill="auto"/>
          </w:tcPr>
          <w:p w14:paraId="2F728EDC"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 xml:space="preserve">Any advice </w:t>
            </w:r>
            <w:r w:rsidRPr="002F0F7D">
              <w:rPr>
                <w:rFonts w:ascii="Trebuchet MS" w:hAnsi="Trebuchet MS" w:cstheme="minorHAnsi"/>
                <w:b/>
                <w:sz w:val="20"/>
                <w:szCs w:val="20"/>
              </w:rPr>
              <w:t>sought</w:t>
            </w:r>
            <w:r w:rsidRPr="002F0F7D">
              <w:rPr>
                <w:rFonts w:ascii="Trebuchet MS" w:hAnsi="Trebuchet MS" w:cstheme="minorHAnsi"/>
                <w:sz w:val="20"/>
                <w:szCs w:val="20"/>
              </w:rPr>
              <w:t>, if applicable</w:t>
            </w:r>
          </w:p>
        </w:tc>
        <w:tc>
          <w:tcPr>
            <w:tcW w:w="2002" w:type="dxa"/>
            <w:gridSpan w:val="2"/>
            <w:shd w:val="clear" w:color="auto" w:fill="auto"/>
          </w:tcPr>
          <w:p w14:paraId="58DF5FD1"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w:t>
            </w:r>
          </w:p>
        </w:tc>
        <w:tc>
          <w:tcPr>
            <w:tcW w:w="2003" w:type="dxa"/>
            <w:gridSpan w:val="3"/>
            <w:shd w:val="clear" w:color="auto" w:fill="auto"/>
          </w:tcPr>
          <w:p w14:paraId="0C6BC339"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Time completed:</w:t>
            </w:r>
          </w:p>
        </w:tc>
        <w:tc>
          <w:tcPr>
            <w:tcW w:w="3933" w:type="dxa"/>
            <w:gridSpan w:val="5"/>
            <w:shd w:val="clear" w:color="auto" w:fill="auto"/>
          </w:tcPr>
          <w:p w14:paraId="1D2D239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Source of advice: name/organisation:</w:t>
            </w:r>
          </w:p>
          <w:p w14:paraId="67BA64EA"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74BE4CC8"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43948473"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3B9408BA" w14:textId="77777777" w:rsidTr="00EB4811">
        <w:trPr>
          <w:trHeight w:val="2090"/>
        </w:trPr>
        <w:tc>
          <w:tcPr>
            <w:tcW w:w="1951" w:type="dxa"/>
            <w:vMerge/>
            <w:shd w:val="clear" w:color="auto" w:fill="auto"/>
          </w:tcPr>
          <w:p w14:paraId="1D4B438E"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7938" w:type="dxa"/>
            <w:gridSpan w:val="10"/>
            <w:shd w:val="clear" w:color="auto" w:fill="auto"/>
          </w:tcPr>
          <w:p w14:paraId="6B6B677D"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Advice received:</w:t>
            </w:r>
          </w:p>
          <w:p w14:paraId="126E1C80"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2548182B"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59D3EFE7"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Advice received about informing parents or in the case of adults, seeking consent/capacity:</w:t>
            </w:r>
          </w:p>
          <w:p w14:paraId="32A7594B"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59196D0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3F79B7FC"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3F6A9328" w14:textId="77777777" w:rsidTr="00EB4811">
        <w:trPr>
          <w:trHeight w:val="438"/>
        </w:trPr>
        <w:tc>
          <w:tcPr>
            <w:tcW w:w="1951" w:type="dxa"/>
            <w:shd w:val="clear" w:color="auto" w:fill="auto"/>
          </w:tcPr>
          <w:p w14:paraId="391F9AAB"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vertAlign w:val="superscript"/>
              </w:rPr>
            </w:pPr>
            <w:r w:rsidRPr="002F0F7D">
              <w:rPr>
                <w:rFonts w:ascii="Trebuchet MS" w:hAnsi="Trebuchet MS" w:cstheme="minorHAnsi"/>
                <w:sz w:val="20"/>
                <w:szCs w:val="20"/>
              </w:rPr>
              <w:t>Initial Assessment of concern following advice</w:t>
            </w:r>
          </w:p>
        </w:tc>
        <w:tc>
          <w:tcPr>
            <w:tcW w:w="7938" w:type="dxa"/>
            <w:gridSpan w:val="10"/>
            <w:shd w:val="clear" w:color="auto" w:fill="auto"/>
          </w:tcPr>
          <w:p w14:paraId="0C7D567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25047188" w14:textId="77777777" w:rsidTr="00EB4811">
        <w:trPr>
          <w:trHeight w:val="144"/>
        </w:trPr>
        <w:tc>
          <w:tcPr>
            <w:tcW w:w="1951" w:type="dxa"/>
            <w:vMerge w:val="restart"/>
            <w:shd w:val="clear" w:color="auto" w:fill="auto"/>
          </w:tcPr>
          <w:p w14:paraId="769C386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Action taken with reasons recorded</w:t>
            </w:r>
          </w:p>
          <w:p w14:paraId="622C9D36" w14:textId="5366A210" w:rsidR="000F0280" w:rsidRPr="000F0280" w:rsidRDefault="000F0280" w:rsidP="00EB4811">
            <w:pPr>
              <w:overflowPunct w:val="0"/>
              <w:autoSpaceDE w:val="0"/>
              <w:autoSpaceDN w:val="0"/>
              <w:adjustRightInd w:val="0"/>
              <w:textAlignment w:val="baseline"/>
              <w:rPr>
                <w:rFonts w:ascii="Trebuchet MS" w:hAnsi="Trebuchet MS" w:cstheme="minorHAnsi"/>
                <w:i/>
                <w:sz w:val="16"/>
                <w:szCs w:val="16"/>
              </w:rPr>
            </w:pPr>
            <w:r w:rsidRPr="000F0280">
              <w:rPr>
                <w:rFonts w:ascii="Trebuchet MS" w:hAnsi="Trebuchet MS" w:cstheme="minorHAnsi"/>
                <w:i/>
                <w:sz w:val="16"/>
                <w:szCs w:val="16"/>
              </w:rPr>
              <w:lastRenderedPageBreak/>
              <w:t>(e.g. Referral completed, monitoring advice given to appropriate staff etc)</w:t>
            </w:r>
          </w:p>
        </w:tc>
        <w:tc>
          <w:tcPr>
            <w:tcW w:w="2002" w:type="dxa"/>
            <w:gridSpan w:val="2"/>
            <w:shd w:val="clear" w:color="auto" w:fill="auto"/>
          </w:tcPr>
          <w:p w14:paraId="6497F9B4"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lastRenderedPageBreak/>
              <w:t>Date:</w:t>
            </w:r>
          </w:p>
        </w:tc>
        <w:tc>
          <w:tcPr>
            <w:tcW w:w="2251" w:type="dxa"/>
            <w:gridSpan w:val="4"/>
            <w:shd w:val="clear" w:color="auto" w:fill="auto"/>
          </w:tcPr>
          <w:p w14:paraId="35536D78"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Time completed:</w:t>
            </w:r>
          </w:p>
        </w:tc>
        <w:tc>
          <w:tcPr>
            <w:tcW w:w="3685" w:type="dxa"/>
            <w:gridSpan w:val="4"/>
            <w:shd w:val="clear" w:color="auto" w:fill="auto"/>
          </w:tcPr>
          <w:p w14:paraId="5C9B70D4"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By whom:</w:t>
            </w:r>
          </w:p>
          <w:p w14:paraId="524465DB"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36FE0607" w14:textId="77777777" w:rsidTr="00EB4811">
        <w:trPr>
          <w:trHeight w:val="620"/>
        </w:trPr>
        <w:tc>
          <w:tcPr>
            <w:tcW w:w="1951" w:type="dxa"/>
            <w:vMerge/>
            <w:shd w:val="clear" w:color="auto" w:fill="auto"/>
          </w:tcPr>
          <w:p w14:paraId="3684224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4253" w:type="dxa"/>
            <w:gridSpan w:val="6"/>
            <w:shd w:val="clear" w:color="auto" w:fill="auto"/>
          </w:tcPr>
          <w:p w14:paraId="06230C21"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Referral</w:t>
            </w:r>
          </w:p>
        </w:tc>
        <w:tc>
          <w:tcPr>
            <w:tcW w:w="3685" w:type="dxa"/>
            <w:gridSpan w:val="4"/>
            <w:shd w:val="clear" w:color="auto" w:fill="auto"/>
          </w:tcPr>
          <w:p w14:paraId="099512C7"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To whom</w:t>
            </w:r>
          </w:p>
        </w:tc>
      </w:tr>
      <w:tr w:rsidR="000F0280" w:rsidRPr="002F0F7D" w14:paraId="338A1390" w14:textId="77777777" w:rsidTr="00EB4811">
        <w:trPr>
          <w:trHeight w:val="415"/>
        </w:trPr>
        <w:tc>
          <w:tcPr>
            <w:tcW w:w="1951" w:type="dxa"/>
            <w:vMerge/>
            <w:shd w:val="clear" w:color="auto" w:fill="auto"/>
          </w:tcPr>
          <w:p w14:paraId="4A3A1B0D"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7938" w:type="dxa"/>
            <w:gridSpan w:val="10"/>
            <w:shd w:val="clear" w:color="auto" w:fill="auto"/>
          </w:tcPr>
          <w:p w14:paraId="322C99C4"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Signposting to other community resources</w:t>
            </w:r>
          </w:p>
          <w:p w14:paraId="7413B81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5BBD85CD" w14:textId="77777777" w:rsidTr="00EB4811">
        <w:trPr>
          <w:trHeight w:val="415"/>
        </w:trPr>
        <w:tc>
          <w:tcPr>
            <w:tcW w:w="1951" w:type="dxa"/>
            <w:vMerge/>
            <w:shd w:val="clear" w:color="auto" w:fill="auto"/>
          </w:tcPr>
          <w:p w14:paraId="531D409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7938" w:type="dxa"/>
            <w:gridSpan w:val="10"/>
            <w:shd w:val="clear" w:color="auto" w:fill="auto"/>
          </w:tcPr>
          <w:p w14:paraId="2444EE47"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Pastoral Care and other support from church</w:t>
            </w:r>
          </w:p>
          <w:p w14:paraId="0375DD75"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33774559" w14:textId="77777777" w:rsidTr="00EB4811">
        <w:trPr>
          <w:trHeight w:val="415"/>
        </w:trPr>
        <w:tc>
          <w:tcPr>
            <w:tcW w:w="1951" w:type="dxa"/>
            <w:vMerge/>
            <w:shd w:val="clear" w:color="auto" w:fill="auto"/>
          </w:tcPr>
          <w:p w14:paraId="10C30170"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7938" w:type="dxa"/>
            <w:gridSpan w:val="10"/>
            <w:shd w:val="clear" w:color="auto" w:fill="auto"/>
          </w:tcPr>
          <w:p w14:paraId="241AD1B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Ongoing Monitoring</w:t>
            </w:r>
          </w:p>
          <w:p w14:paraId="33ED5EBC"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34581DAD"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0566C04A" w14:textId="77777777" w:rsidTr="00EB4811">
        <w:trPr>
          <w:trHeight w:val="294"/>
        </w:trPr>
        <w:tc>
          <w:tcPr>
            <w:tcW w:w="1951" w:type="dxa"/>
            <w:vMerge w:val="restart"/>
            <w:shd w:val="clear" w:color="auto" w:fill="auto"/>
          </w:tcPr>
          <w:p w14:paraId="01AC367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Parent/carer informed?</w:t>
            </w:r>
          </w:p>
        </w:tc>
        <w:tc>
          <w:tcPr>
            <w:tcW w:w="709" w:type="dxa"/>
            <w:shd w:val="clear" w:color="auto" w:fill="auto"/>
          </w:tcPr>
          <w:p w14:paraId="46B1F926" w14:textId="77777777" w:rsidR="000F0280" w:rsidRPr="002F0F7D" w:rsidRDefault="000F0280" w:rsidP="00EB4811">
            <w:pPr>
              <w:overflowPunct w:val="0"/>
              <w:autoSpaceDE w:val="0"/>
              <w:autoSpaceDN w:val="0"/>
              <w:adjustRightInd w:val="0"/>
              <w:jc w:val="center"/>
              <w:textAlignment w:val="baseline"/>
              <w:rPr>
                <w:rFonts w:ascii="Trebuchet MS" w:hAnsi="Trebuchet MS" w:cstheme="minorHAnsi"/>
                <w:b/>
                <w:sz w:val="20"/>
                <w:szCs w:val="20"/>
              </w:rPr>
            </w:pPr>
            <w:r w:rsidRPr="002F0F7D">
              <w:rPr>
                <w:rFonts w:ascii="Trebuchet MS" w:hAnsi="Trebuchet MS" w:cstheme="minorHAnsi"/>
                <w:b/>
                <w:sz w:val="20"/>
                <w:szCs w:val="20"/>
              </w:rPr>
              <w:t>Y</w:t>
            </w:r>
          </w:p>
        </w:tc>
        <w:tc>
          <w:tcPr>
            <w:tcW w:w="1807" w:type="dxa"/>
            <w:gridSpan w:val="2"/>
            <w:shd w:val="clear" w:color="auto" w:fill="auto"/>
          </w:tcPr>
          <w:p w14:paraId="34B00E0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Who spoken to:</w:t>
            </w:r>
          </w:p>
        </w:tc>
        <w:tc>
          <w:tcPr>
            <w:tcW w:w="1807" w:type="dxa"/>
            <w:gridSpan w:val="4"/>
            <w:shd w:val="clear" w:color="auto" w:fill="auto"/>
          </w:tcPr>
          <w:p w14:paraId="61182B77"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Date:</w:t>
            </w:r>
          </w:p>
        </w:tc>
        <w:tc>
          <w:tcPr>
            <w:tcW w:w="1807" w:type="dxa"/>
            <w:gridSpan w:val="2"/>
            <w:shd w:val="clear" w:color="auto" w:fill="auto"/>
          </w:tcPr>
          <w:p w14:paraId="7748622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Time:</w:t>
            </w:r>
          </w:p>
        </w:tc>
        <w:tc>
          <w:tcPr>
            <w:tcW w:w="1808" w:type="dxa"/>
            <w:shd w:val="clear" w:color="auto" w:fill="auto"/>
          </w:tcPr>
          <w:p w14:paraId="2EEA378E"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By whom:</w:t>
            </w:r>
          </w:p>
          <w:p w14:paraId="6A61FDB4"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p w14:paraId="4C4EC84B"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4F2732F3" w14:textId="77777777" w:rsidTr="00EB4811">
        <w:trPr>
          <w:trHeight w:val="422"/>
        </w:trPr>
        <w:tc>
          <w:tcPr>
            <w:tcW w:w="1951" w:type="dxa"/>
            <w:vMerge/>
            <w:shd w:val="clear" w:color="auto" w:fill="auto"/>
          </w:tcPr>
          <w:p w14:paraId="51EB7E98"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709" w:type="dxa"/>
            <w:shd w:val="clear" w:color="auto" w:fill="auto"/>
          </w:tcPr>
          <w:p w14:paraId="52647166" w14:textId="77777777" w:rsidR="000F0280" w:rsidRPr="002F0F7D" w:rsidRDefault="000F0280" w:rsidP="00EB4811">
            <w:pPr>
              <w:overflowPunct w:val="0"/>
              <w:autoSpaceDE w:val="0"/>
              <w:autoSpaceDN w:val="0"/>
              <w:adjustRightInd w:val="0"/>
              <w:jc w:val="center"/>
              <w:textAlignment w:val="baseline"/>
              <w:rPr>
                <w:rFonts w:ascii="Trebuchet MS" w:hAnsi="Trebuchet MS" w:cstheme="minorHAnsi"/>
                <w:b/>
                <w:sz w:val="20"/>
                <w:szCs w:val="20"/>
              </w:rPr>
            </w:pPr>
            <w:r w:rsidRPr="002F0F7D">
              <w:rPr>
                <w:rFonts w:ascii="Trebuchet MS" w:hAnsi="Trebuchet MS" w:cstheme="minorHAnsi"/>
                <w:b/>
                <w:sz w:val="20"/>
                <w:szCs w:val="20"/>
              </w:rPr>
              <w:t>N</w:t>
            </w:r>
          </w:p>
        </w:tc>
        <w:tc>
          <w:tcPr>
            <w:tcW w:w="7229" w:type="dxa"/>
            <w:gridSpan w:val="9"/>
            <w:shd w:val="clear" w:color="auto" w:fill="auto"/>
          </w:tcPr>
          <w:p w14:paraId="725F2A45"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Detail reason:</w:t>
            </w:r>
          </w:p>
          <w:p w14:paraId="47E59F90"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26A42E3B" w14:textId="77777777" w:rsidTr="00EB4811">
        <w:trPr>
          <w:trHeight w:val="2468"/>
        </w:trPr>
        <w:tc>
          <w:tcPr>
            <w:tcW w:w="1951" w:type="dxa"/>
            <w:shd w:val="clear" w:color="auto" w:fill="auto"/>
          </w:tcPr>
          <w:p w14:paraId="2DDA73BD"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Any other relevant information</w:t>
            </w:r>
          </w:p>
        </w:tc>
        <w:tc>
          <w:tcPr>
            <w:tcW w:w="7938" w:type="dxa"/>
            <w:gridSpan w:val="10"/>
            <w:shd w:val="clear" w:color="auto" w:fill="auto"/>
          </w:tcPr>
          <w:p w14:paraId="3096DCDF"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r w:rsidR="000F0280" w:rsidRPr="002F0F7D" w14:paraId="5F6E2119" w14:textId="77777777" w:rsidTr="00EB4811">
        <w:trPr>
          <w:trHeight w:val="132"/>
        </w:trPr>
        <w:tc>
          <w:tcPr>
            <w:tcW w:w="1951" w:type="dxa"/>
            <w:shd w:val="clear" w:color="auto" w:fill="auto"/>
          </w:tcPr>
          <w:p w14:paraId="038E5166"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 xml:space="preserve">Name of </w:t>
            </w:r>
            <w:r>
              <w:rPr>
                <w:rFonts w:ascii="Trebuchet MS" w:hAnsi="Trebuchet MS" w:cstheme="minorHAnsi"/>
                <w:sz w:val="20"/>
                <w:szCs w:val="20"/>
              </w:rPr>
              <w:t xml:space="preserve">Parish </w:t>
            </w:r>
            <w:r w:rsidRPr="002F0F7D">
              <w:rPr>
                <w:rFonts w:ascii="Trebuchet MS" w:hAnsi="Trebuchet MS" w:cstheme="minorHAnsi"/>
                <w:sz w:val="20"/>
                <w:szCs w:val="20"/>
              </w:rPr>
              <w:t xml:space="preserve">Safeguarding </w:t>
            </w:r>
            <w:r>
              <w:rPr>
                <w:rFonts w:ascii="Trebuchet MS" w:hAnsi="Trebuchet MS" w:cstheme="minorHAnsi"/>
                <w:sz w:val="20"/>
                <w:szCs w:val="20"/>
              </w:rPr>
              <w:t>Representative</w:t>
            </w:r>
            <w:r w:rsidRPr="002F0F7D">
              <w:rPr>
                <w:rFonts w:ascii="Trebuchet MS" w:hAnsi="Trebuchet MS" w:cstheme="minorHAnsi"/>
                <w:sz w:val="20"/>
                <w:szCs w:val="20"/>
              </w:rPr>
              <w:t>:</w:t>
            </w:r>
          </w:p>
        </w:tc>
        <w:tc>
          <w:tcPr>
            <w:tcW w:w="2993" w:type="dxa"/>
            <w:gridSpan w:val="4"/>
            <w:shd w:val="clear" w:color="auto" w:fill="auto"/>
          </w:tcPr>
          <w:p w14:paraId="05D55FDE"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c>
          <w:tcPr>
            <w:tcW w:w="1401" w:type="dxa"/>
            <w:gridSpan w:val="4"/>
            <w:shd w:val="clear" w:color="auto" w:fill="auto"/>
          </w:tcPr>
          <w:p w14:paraId="65CB88C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r w:rsidRPr="002F0F7D">
              <w:rPr>
                <w:rFonts w:ascii="Trebuchet MS" w:hAnsi="Trebuchet MS" w:cstheme="minorHAnsi"/>
                <w:sz w:val="20"/>
                <w:szCs w:val="20"/>
              </w:rPr>
              <w:t>Signature:</w:t>
            </w:r>
          </w:p>
        </w:tc>
        <w:tc>
          <w:tcPr>
            <w:tcW w:w="3544" w:type="dxa"/>
            <w:gridSpan w:val="2"/>
            <w:shd w:val="clear" w:color="auto" w:fill="auto"/>
          </w:tcPr>
          <w:p w14:paraId="4C4A74C2" w14:textId="77777777" w:rsidR="000F0280" w:rsidRPr="002F0F7D" w:rsidRDefault="000F0280" w:rsidP="00EB4811">
            <w:pPr>
              <w:overflowPunct w:val="0"/>
              <w:autoSpaceDE w:val="0"/>
              <w:autoSpaceDN w:val="0"/>
              <w:adjustRightInd w:val="0"/>
              <w:textAlignment w:val="baseline"/>
              <w:rPr>
                <w:rFonts w:ascii="Trebuchet MS" w:hAnsi="Trebuchet MS" w:cstheme="minorHAnsi"/>
                <w:sz w:val="20"/>
                <w:szCs w:val="20"/>
              </w:rPr>
            </w:pPr>
          </w:p>
        </w:tc>
      </w:tr>
    </w:tbl>
    <w:p w14:paraId="1EF8A822" w14:textId="77777777" w:rsidR="000F0280" w:rsidRPr="002F0F7D" w:rsidRDefault="000F0280" w:rsidP="000F0280">
      <w:pPr>
        <w:rPr>
          <w:rFonts w:ascii="Trebuchet MS" w:hAnsi="Trebuchet MS" w:cstheme="minorHAnsi"/>
          <w:b/>
        </w:rPr>
      </w:pPr>
    </w:p>
    <w:p w14:paraId="4456D0FB" w14:textId="77777777" w:rsidR="000F0280" w:rsidRPr="002F0F7D" w:rsidRDefault="000F0280" w:rsidP="000F0280">
      <w:pPr>
        <w:rPr>
          <w:rFonts w:ascii="Trebuchet MS" w:hAnsi="Trebuchet MS" w:cstheme="minorHAnsi"/>
          <w:b/>
          <w:sz w:val="20"/>
          <w:szCs w:val="20"/>
        </w:rPr>
      </w:pPr>
      <w:r>
        <w:rPr>
          <w:rFonts w:ascii="Trebuchet MS" w:hAnsi="Trebuchet MS" w:cstheme="minorHAnsi"/>
          <w:b/>
          <w:sz w:val="20"/>
          <w:szCs w:val="20"/>
        </w:rPr>
        <w:t>Overview of Actions</w:t>
      </w:r>
      <w:r w:rsidRPr="002F0F7D">
        <w:rPr>
          <w:rFonts w:ascii="Trebuchet MS" w:hAnsi="Trebuchet MS" w:cstheme="minorHAnsi"/>
          <w:b/>
          <w:sz w:val="20"/>
          <w:szCs w:val="20"/>
        </w:rPr>
        <w:t>:</w:t>
      </w:r>
    </w:p>
    <w:tbl>
      <w:tblPr>
        <w:tblStyle w:val="TableGrid"/>
        <w:tblpPr w:leftFromText="180" w:rightFromText="180" w:vertAnchor="text" w:horzAnchor="margin" w:tblpY="127"/>
        <w:tblW w:w="9407" w:type="dxa"/>
        <w:tblLook w:val="04A0" w:firstRow="1" w:lastRow="0" w:firstColumn="1" w:lastColumn="0" w:noHBand="0" w:noVBand="1"/>
      </w:tblPr>
      <w:tblGrid>
        <w:gridCol w:w="735"/>
        <w:gridCol w:w="3558"/>
        <w:gridCol w:w="2216"/>
        <w:gridCol w:w="2898"/>
      </w:tblGrid>
      <w:tr w:rsidR="000F0280" w:rsidRPr="002F0F7D" w14:paraId="7437D1D3" w14:textId="77777777" w:rsidTr="00EB4811">
        <w:tc>
          <w:tcPr>
            <w:tcW w:w="735" w:type="dxa"/>
          </w:tcPr>
          <w:p w14:paraId="519C029A" w14:textId="77777777" w:rsidR="000F0280" w:rsidRPr="002F0F7D" w:rsidRDefault="000F0280" w:rsidP="00EB4811">
            <w:pPr>
              <w:spacing w:line="276" w:lineRule="auto"/>
              <w:jc w:val="center"/>
              <w:rPr>
                <w:rFonts w:ascii="Trebuchet MS" w:hAnsi="Trebuchet MS" w:cstheme="minorHAnsi"/>
                <w:b/>
                <w:sz w:val="20"/>
                <w:szCs w:val="20"/>
              </w:rPr>
            </w:pPr>
            <w:r w:rsidRPr="002F0F7D">
              <w:rPr>
                <w:rFonts w:ascii="Trebuchet MS" w:hAnsi="Trebuchet MS" w:cstheme="minorHAnsi"/>
                <w:b/>
                <w:sz w:val="20"/>
                <w:szCs w:val="20"/>
              </w:rPr>
              <w:t>Date</w:t>
            </w:r>
          </w:p>
        </w:tc>
        <w:tc>
          <w:tcPr>
            <w:tcW w:w="3558" w:type="dxa"/>
          </w:tcPr>
          <w:p w14:paraId="691CAA7B" w14:textId="77777777" w:rsidR="000F0280" w:rsidRPr="002F0F7D" w:rsidRDefault="000F0280" w:rsidP="00EB4811">
            <w:pPr>
              <w:spacing w:line="276" w:lineRule="auto"/>
              <w:jc w:val="center"/>
              <w:rPr>
                <w:rFonts w:ascii="Trebuchet MS" w:hAnsi="Trebuchet MS" w:cstheme="minorHAnsi"/>
                <w:b/>
                <w:sz w:val="20"/>
                <w:szCs w:val="20"/>
              </w:rPr>
            </w:pPr>
            <w:r w:rsidRPr="002F0F7D">
              <w:rPr>
                <w:rFonts w:ascii="Trebuchet MS" w:hAnsi="Trebuchet MS" w:cstheme="minorHAnsi"/>
                <w:b/>
                <w:sz w:val="20"/>
                <w:szCs w:val="20"/>
              </w:rPr>
              <w:t>Outcome (if known)</w:t>
            </w:r>
          </w:p>
        </w:tc>
        <w:tc>
          <w:tcPr>
            <w:tcW w:w="2216" w:type="dxa"/>
          </w:tcPr>
          <w:p w14:paraId="0BC5170A" w14:textId="77777777" w:rsidR="000F0280" w:rsidRPr="002F0F7D" w:rsidRDefault="000F0280" w:rsidP="00EB4811">
            <w:pPr>
              <w:spacing w:line="276" w:lineRule="auto"/>
              <w:jc w:val="center"/>
              <w:rPr>
                <w:rFonts w:ascii="Trebuchet MS" w:hAnsi="Trebuchet MS" w:cstheme="minorHAnsi"/>
                <w:b/>
                <w:sz w:val="20"/>
                <w:szCs w:val="20"/>
              </w:rPr>
            </w:pPr>
            <w:r w:rsidRPr="002F0F7D">
              <w:rPr>
                <w:rFonts w:ascii="Trebuchet MS" w:hAnsi="Trebuchet MS" w:cstheme="minorHAnsi"/>
                <w:b/>
                <w:sz w:val="20"/>
                <w:szCs w:val="20"/>
              </w:rPr>
              <w:t>Service currently involved</w:t>
            </w:r>
          </w:p>
        </w:tc>
        <w:tc>
          <w:tcPr>
            <w:tcW w:w="2898" w:type="dxa"/>
          </w:tcPr>
          <w:p w14:paraId="231192C2" w14:textId="77777777" w:rsidR="000F0280" w:rsidRPr="002F0F7D" w:rsidRDefault="000F0280" w:rsidP="00EB4811">
            <w:pPr>
              <w:spacing w:line="276" w:lineRule="auto"/>
              <w:jc w:val="center"/>
              <w:rPr>
                <w:rFonts w:ascii="Trebuchet MS" w:hAnsi="Trebuchet MS" w:cstheme="minorHAnsi"/>
                <w:b/>
                <w:sz w:val="20"/>
                <w:szCs w:val="20"/>
              </w:rPr>
            </w:pPr>
            <w:r w:rsidRPr="002F0F7D">
              <w:rPr>
                <w:rFonts w:ascii="Trebuchet MS" w:hAnsi="Trebuchet MS" w:cstheme="minorHAnsi"/>
                <w:b/>
                <w:sz w:val="20"/>
                <w:szCs w:val="20"/>
              </w:rPr>
              <w:t>Ongoing support offered by church (this can include monitoring)- include dates</w:t>
            </w:r>
          </w:p>
        </w:tc>
      </w:tr>
      <w:tr w:rsidR="000F0280" w:rsidRPr="002F0F7D" w14:paraId="52DF82C2" w14:textId="77777777" w:rsidTr="00EB4811">
        <w:tc>
          <w:tcPr>
            <w:tcW w:w="735" w:type="dxa"/>
          </w:tcPr>
          <w:p w14:paraId="1C797215" w14:textId="77777777" w:rsidR="000F0280" w:rsidRPr="002F0F7D" w:rsidRDefault="000F0280" w:rsidP="00EB4811">
            <w:pPr>
              <w:spacing w:line="276" w:lineRule="auto"/>
              <w:rPr>
                <w:rFonts w:ascii="Trebuchet MS" w:hAnsi="Trebuchet MS" w:cstheme="minorHAnsi"/>
                <w:b/>
                <w:sz w:val="20"/>
                <w:szCs w:val="20"/>
              </w:rPr>
            </w:pPr>
          </w:p>
        </w:tc>
        <w:tc>
          <w:tcPr>
            <w:tcW w:w="3558" w:type="dxa"/>
          </w:tcPr>
          <w:p w14:paraId="7A1A4ECA" w14:textId="77777777" w:rsidR="000F0280" w:rsidRPr="002F0F7D" w:rsidRDefault="000F0280" w:rsidP="00EB4811">
            <w:pPr>
              <w:spacing w:line="276" w:lineRule="auto"/>
              <w:rPr>
                <w:rFonts w:ascii="Trebuchet MS" w:hAnsi="Trebuchet MS" w:cstheme="minorHAnsi"/>
                <w:b/>
                <w:sz w:val="20"/>
                <w:szCs w:val="20"/>
              </w:rPr>
            </w:pPr>
          </w:p>
        </w:tc>
        <w:tc>
          <w:tcPr>
            <w:tcW w:w="2216" w:type="dxa"/>
          </w:tcPr>
          <w:p w14:paraId="5E4DA04E" w14:textId="77777777" w:rsidR="000F0280" w:rsidRPr="002F0F7D" w:rsidRDefault="000F0280" w:rsidP="00EB4811">
            <w:pPr>
              <w:spacing w:line="276" w:lineRule="auto"/>
              <w:rPr>
                <w:rFonts w:ascii="Trebuchet MS" w:hAnsi="Trebuchet MS" w:cstheme="minorHAnsi"/>
                <w:b/>
                <w:sz w:val="20"/>
                <w:szCs w:val="20"/>
              </w:rPr>
            </w:pPr>
          </w:p>
        </w:tc>
        <w:tc>
          <w:tcPr>
            <w:tcW w:w="2898" w:type="dxa"/>
          </w:tcPr>
          <w:p w14:paraId="630BB304" w14:textId="77777777" w:rsidR="000F0280" w:rsidRPr="002F0F7D" w:rsidRDefault="000F0280" w:rsidP="00EB4811">
            <w:pPr>
              <w:spacing w:line="276" w:lineRule="auto"/>
              <w:rPr>
                <w:rFonts w:ascii="Trebuchet MS" w:hAnsi="Trebuchet MS" w:cstheme="minorHAnsi"/>
                <w:b/>
                <w:sz w:val="20"/>
                <w:szCs w:val="20"/>
              </w:rPr>
            </w:pPr>
          </w:p>
        </w:tc>
      </w:tr>
      <w:tr w:rsidR="000F0280" w:rsidRPr="002F0F7D" w14:paraId="532CC8DD" w14:textId="77777777" w:rsidTr="00EB4811">
        <w:tc>
          <w:tcPr>
            <w:tcW w:w="735" w:type="dxa"/>
          </w:tcPr>
          <w:p w14:paraId="63A8324D" w14:textId="77777777" w:rsidR="000F0280" w:rsidRPr="002F0F7D" w:rsidRDefault="000F0280" w:rsidP="00EB4811">
            <w:pPr>
              <w:spacing w:line="276" w:lineRule="auto"/>
              <w:rPr>
                <w:rFonts w:ascii="Trebuchet MS" w:hAnsi="Trebuchet MS" w:cstheme="minorHAnsi"/>
                <w:b/>
                <w:sz w:val="20"/>
                <w:szCs w:val="20"/>
              </w:rPr>
            </w:pPr>
          </w:p>
        </w:tc>
        <w:tc>
          <w:tcPr>
            <w:tcW w:w="3558" w:type="dxa"/>
          </w:tcPr>
          <w:p w14:paraId="469EAE68" w14:textId="77777777" w:rsidR="000F0280" w:rsidRPr="002F0F7D" w:rsidRDefault="000F0280" w:rsidP="00EB4811">
            <w:pPr>
              <w:spacing w:line="276" w:lineRule="auto"/>
              <w:rPr>
                <w:rFonts w:ascii="Trebuchet MS" w:hAnsi="Trebuchet MS" w:cstheme="minorHAnsi"/>
                <w:b/>
                <w:sz w:val="20"/>
                <w:szCs w:val="20"/>
              </w:rPr>
            </w:pPr>
          </w:p>
        </w:tc>
        <w:tc>
          <w:tcPr>
            <w:tcW w:w="2216" w:type="dxa"/>
          </w:tcPr>
          <w:p w14:paraId="50959DFA" w14:textId="77777777" w:rsidR="000F0280" w:rsidRPr="002F0F7D" w:rsidRDefault="000F0280" w:rsidP="00EB4811">
            <w:pPr>
              <w:spacing w:line="276" w:lineRule="auto"/>
              <w:rPr>
                <w:rFonts w:ascii="Trebuchet MS" w:hAnsi="Trebuchet MS" w:cstheme="minorHAnsi"/>
                <w:b/>
                <w:sz w:val="20"/>
                <w:szCs w:val="20"/>
              </w:rPr>
            </w:pPr>
          </w:p>
        </w:tc>
        <w:tc>
          <w:tcPr>
            <w:tcW w:w="2898" w:type="dxa"/>
          </w:tcPr>
          <w:p w14:paraId="16DA63A1" w14:textId="77777777" w:rsidR="000F0280" w:rsidRPr="002F0F7D" w:rsidRDefault="000F0280" w:rsidP="00EB4811">
            <w:pPr>
              <w:spacing w:line="276" w:lineRule="auto"/>
              <w:rPr>
                <w:rFonts w:ascii="Trebuchet MS" w:hAnsi="Trebuchet MS" w:cstheme="minorHAnsi"/>
                <w:b/>
                <w:sz w:val="20"/>
                <w:szCs w:val="20"/>
              </w:rPr>
            </w:pPr>
          </w:p>
        </w:tc>
      </w:tr>
      <w:tr w:rsidR="000F0280" w:rsidRPr="002F0F7D" w14:paraId="70DA582E" w14:textId="77777777" w:rsidTr="00EB4811">
        <w:tc>
          <w:tcPr>
            <w:tcW w:w="735" w:type="dxa"/>
          </w:tcPr>
          <w:p w14:paraId="7822BB05" w14:textId="77777777" w:rsidR="000F0280" w:rsidRPr="002F0F7D" w:rsidRDefault="000F0280" w:rsidP="00EB4811">
            <w:pPr>
              <w:spacing w:line="276" w:lineRule="auto"/>
              <w:rPr>
                <w:rFonts w:ascii="Trebuchet MS" w:hAnsi="Trebuchet MS" w:cstheme="minorHAnsi"/>
                <w:b/>
                <w:sz w:val="20"/>
                <w:szCs w:val="20"/>
              </w:rPr>
            </w:pPr>
          </w:p>
        </w:tc>
        <w:tc>
          <w:tcPr>
            <w:tcW w:w="3558" w:type="dxa"/>
          </w:tcPr>
          <w:p w14:paraId="676DAEDE" w14:textId="77777777" w:rsidR="000F0280" w:rsidRPr="002F0F7D" w:rsidRDefault="000F0280" w:rsidP="00EB4811">
            <w:pPr>
              <w:spacing w:line="276" w:lineRule="auto"/>
              <w:rPr>
                <w:rFonts w:ascii="Trebuchet MS" w:hAnsi="Trebuchet MS" w:cstheme="minorHAnsi"/>
                <w:b/>
                <w:sz w:val="20"/>
                <w:szCs w:val="20"/>
              </w:rPr>
            </w:pPr>
          </w:p>
        </w:tc>
        <w:tc>
          <w:tcPr>
            <w:tcW w:w="2216" w:type="dxa"/>
          </w:tcPr>
          <w:p w14:paraId="75DA64D2" w14:textId="77777777" w:rsidR="000F0280" w:rsidRPr="002F0F7D" w:rsidRDefault="000F0280" w:rsidP="00EB4811">
            <w:pPr>
              <w:spacing w:line="276" w:lineRule="auto"/>
              <w:rPr>
                <w:rFonts w:ascii="Trebuchet MS" w:hAnsi="Trebuchet MS" w:cstheme="minorHAnsi"/>
                <w:b/>
                <w:sz w:val="20"/>
                <w:szCs w:val="20"/>
              </w:rPr>
            </w:pPr>
          </w:p>
        </w:tc>
        <w:tc>
          <w:tcPr>
            <w:tcW w:w="2898" w:type="dxa"/>
          </w:tcPr>
          <w:p w14:paraId="565AB4E3" w14:textId="77777777" w:rsidR="000F0280" w:rsidRPr="002F0F7D" w:rsidRDefault="000F0280" w:rsidP="00EB4811">
            <w:pPr>
              <w:spacing w:line="276" w:lineRule="auto"/>
              <w:rPr>
                <w:rFonts w:ascii="Trebuchet MS" w:hAnsi="Trebuchet MS" w:cstheme="minorHAnsi"/>
                <w:b/>
                <w:sz w:val="20"/>
                <w:szCs w:val="20"/>
              </w:rPr>
            </w:pPr>
          </w:p>
        </w:tc>
      </w:tr>
      <w:tr w:rsidR="000F0280" w:rsidRPr="002F0F7D" w14:paraId="13C4EFE6" w14:textId="77777777" w:rsidTr="00EB4811">
        <w:tc>
          <w:tcPr>
            <w:tcW w:w="735" w:type="dxa"/>
          </w:tcPr>
          <w:p w14:paraId="0375D640" w14:textId="77777777" w:rsidR="000F0280" w:rsidRPr="002F0F7D" w:rsidRDefault="000F0280" w:rsidP="00EB4811">
            <w:pPr>
              <w:spacing w:line="276" w:lineRule="auto"/>
              <w:rPr>
                <w:rFonts w:ascii="Trebuchet MS" w:hAnsi="Trebuchet MS" w:cstheme="minorHAnsi"/>
                <w:b/>
                <w:sz w:val="20"/>
                <w:szCs w:val="20"/>
              </w:rPr>
            </w:pPr>
          </w:p>
        </w:tc>
        <w:tc>
          <w:tcPr>
            <w:tcW w:w="3558" w:type="dxa"/>
          </w:tcPr>
          <w:p w14:paraId="5AA8FA30" w14:textId="77777777" w:rsidR="000F0280" w:rsidRPr="002F0F7D" w:rsidRDefault="000F0280" w:rsidP="00EB4811">
            <w:pPr>
              <w:spacing w:line="276" w:lineRule="auto"/>
              <w:rPr>
                <w:rFonts w:ascii="Trebuchet MS" w:hAnsi="Trebuchet MS" w:cstheme="minorHAnsi"/>
                <w:b/>
                <w:sz w:val="20"/>
                <w:szCs w:val="20"/>
              </w:rPr>
            </w:pPr>
          </w:p>
        </w:tc>
        <w:tc>
          <w:tcPr>
            <w:tcW w:w="2216" w:type="dxa"/>
          </w:tcPr>
          <w:p w14:paraId="1F92F255" w14:textId="77777777" w:rsidR="000F0280" w:rsidRPr="002F0F7D" w:rsidRDefault="000F0280" w:rsidP="00EB4811">
            <w:pPr>
              <w:spacing w:line="276" w:lineRule="auto"/>
              <w:rPr>
                <w:rFonts w:ascii="Trebuchet MS" w:hAnsi="Trebuchet MS" w:cstheme="minorHAnsi"/>
                <w:b/>
                <w:sz w:val="20"/>
                <w:szCs w:val="20"/>
              </w:rPr>
            </w:pPr>
          </w:p>
        </w:tc>
        <w:tc>
          <w:tcPr>
            <w:tcW w:w="2898" w:type="dxa"/>
          </w:tcPr>
          <w:p w14:paraId="63677A1F" w14:textId="77777777" w:rsidR="000F0280" w:rsidRPr="002F0F7D" w:rsidRDefault="000F0280" w:rsidP="00EB4811">
            <w:pPr>
              <w:spacing w:line="276" w:lineRule="auto"/>
              <w:rPr>
                <w:rFonts w:ascii="Trebuchet MS" w:hAnsi="Trebuchet MS" w:cstheme="minorHAnsi"/>
                <w:b/>
                <w:sz w:val="20"/>
                <w:szCs w:val="20"/>
              </w:rPr>
            </w:pPr>
          </w:p>
        </w:tc>
      </w:tr>
      <w:tr w:rsidR="000F0280" w:rsidRPr="002F0F7D" w14:paraId="29FA0CA0" w14:textId="77777777" w:rsidTr="00EB4811">
        <w:tc>
          <w:tcPr>
            <w:tcW w:w="735" w:type="dxa"/>
          </w:tcPr>
          <w:p w14:paraId="05340EF8" w14:textId="77777777" w:rsidR="000F0280" w:rsidRPr="002F0F7D" w:rsidRDefault="000F0280" w:rsidP="00EB4811">
            <w:pPr>
              <w:spacing w:line="276" w:lineRule="auto"/>
              <w:rPr>
                <w:rFonts w:ascii="Trebuchet MS" w:hAnsi="Trebuchet MS" w:cstheme="minorHAnsi"/>
                <w:b/>
                <w:sz w:val="20"/>
                <w:szCs w:val="20"/>
              </w:rPr>
            </w:pPr>
          </w:p>
        </w:tc>
        <w:tc>
          <w:tcPr>
            <w:tcW w:w="3558" w:type="dxa"/>
          </w:tcPr>
          <w:p w14:paraId="392EED5A" w14:textId="77777777" w:rsidR="000F0280" w:rsidRPr="002F0F7D" w:rsidRDefault="000F0280" w:rsidP="00EB4811">
            <w:pPr>
              <w:spacing w:line="276" w:lineRule="auto"/>
              <w:rPr>
                <w:rFonts w:ascii="Trebuchet MS" w:hAnsi="Trebuchet MS" w:cstheme="minorHAnsi"/>
                <w:b/>
                <w:sz w:val="20"/>
                <w:szCs w:val="20"/>
              </w:rPr>
            </w:pPr>
          </w:p>
        </w:tc>
        <w:tc>
          <w:tcPr>
            <w:tcW w:w="2216" w:type="dxa"/>
          </w:tcPr>
          <w:p w14:paraId="58546472" w14:textId="77777777" w:rsidR="000F0280" w:rsidRPr="002F0F7D" w:rsidRDefault="000F0280" w:rsidP="00EB4811">
            <w:pPr>
              <w:spacing w:line="276" w:lineRule="auto"/>
              <w:rPr>
                <w:rFonts w:ascii="Trebuchet MS" w:hAnsi="Trebuchet MS" w:cstheme="minorHAnsi"/>
                <w:b/>
                <w:sz w:val="20"/>
                <w:szCs w:val="20"/>
              </w:rPr>
            </w:pPr>
          </w:p>
        </w:tc>
        <w:tc>
          <w:tcPr>
            <w:tcW w:w="2898" w:type="dxa"/>
          </w:tcPr>
          <w:p w14:paraId="389E3F95" w14:textId="77777777" w:rsidR="000F0280" w:rsidRPr="002F0F7D" w:rsidRDefault="000F0280" w:rsidP="00EB4811">
            <w:pPr>
              <w:spacing w:line="276" w:lineRule="auto"/>
              <w:rPr>
                <w:rFonts w:ascii="Trebuchet MS" w:hAnsi="Trebuchet MS" w:cstheme="minorHAnsi"/>
                <w:b/>
                <w:sz w:val="20"/>
                <w:szCs w:val="20"/>
              </w:rPr>
            </w:pPr>
          </w:p>
        </w:tc>
      </w:tr>
    </w:tbl>
    <w:p w14:paraId="0ECFFDBC" w14:textId="77777777" w:rsidR="000F0280" w:rsidRDefault="000F0280" w:rsidP="000F0280">
      <w:pPr>
        <w:rPr>
          <w:rFonts w:ascii="Trebuchet MS" w:hAnsi="Trebuchet MS" w:cstheme="minorHAnsi"/>
          <w:b/>
          <w:sz w:val="20"/>
          <w:szCs w:val="20"/>
          <w:u w:val="single"/>
        </w:rPr>
      </w:pPr>
    </w:p>
    <w:p w14:paraId="7BFAA82F" w14:textId="77777777" w:rsidR="000F0280" w:rsidRPr="002F0F7D" w:rsidRDefault="000F0280" w:rsidP="000F0280">
      <w:pPr>
        <w:rPr>
          <w:rFonts w:ascii="Trebuchet MS" w:hAnsi="Trebuchet MS" w:cstheme="minorHAnsi"/>
          <w:b/>
          <w:sz w:val="20"/>
          <w:szCs w:val="20"/>
          <w:u w:val="single"/>
        </w:rPr>
      </w:pPr>
    </w:p>
    <w:p w14:paraId="5CE205B5" w14:textId="5A131885" w:rsidR="000F0280" w:rsidRPr="000F0280" w:rsidRDefault="000F0280" w:rsidP="000F0280">
      <w:pPr>
        <w:rPr>
          <w:rFonts w:ascii="Trebuchet MS" w:hAnsi="Trebuchet MS" w:cstheme="minorHAnsi"/>
          <w:b/>
          <w:sz w:val="20"/>
          <w:szCs w:val="20"/>
        </w:rPr>
      </w:pPr>
      <w:r w:rsidRPr="002F0F7D">
        <w:rPr>
          <w:rFonts w:ascii="Trebuchet MS" w:hAnsi="Trebuchet MS" w:cstheme="minorHAnsi"/>
          <w:b/>
          <w:sz w:val="20"/>
          <w:szCs w:val="20"/>
        </w:rPr>
        <w:lastRenderedPageBreak/>
        <w:t>Guidance notes for Form 2:</w:t>
      </w:r>
    </w:p>
    <w:p w14:paraId="6601EBC9" w14:textId="77777777" w:rsidR="000F0280" w:rsidRPr="002F0F7D" w:rsidRDefault="000F0280" w:rsidP="000F0280">
      <w:pPr>
        <w:jc w:val="both"/>
        <w:rPr>
          <w:rFonts w:ascii="Trebuchet MS" w:hAnsi="Trebuchet MS" w:cstheme="minorHAnsi"/>
          <w:sz w:val="20"/>
          <w:szCs w:val="20"/>
        </w:rPr>
      </w:pPr>
      <w:r w:rsidRPr="002F0F7D">
        <w:rPr>
          <w:rFonts w:ascii="Trebuchet MS" w:hAnsi="Trebuchet MS" w:cstheme="minorHAnsi"/>
          <w:sz w:val="20"/>
          <w:szCs w:val="20"/>
        </w:rPr>
        <w:t>Following are some helpful pointers in completing the above form(s)</w:t>
      </w:r>
    </w:p>
    <w:p w14:paraId="72BF6199" w14:textId="77777777" w:rsidR="000F0280" w:rsidRPr="002F0F7D" w:rsidRDefault="000F0280" w:rsidP="000F0280">
      <w:pPr>
        <w:pStyle w:val="ListParagraph"/>
        <w:numPr>
          <w:ilvl w:val="0"/>
          <w:numId w:val="37"/>
        </w:numPr>
        <w:spacing w:after="0" w:line="240" w:lineRule="auto"/>
        <w:jc w:val="both"/>
        <w:rPr>
          <w:rFonts w:ascii="Trebuchet MS" w:hAnsi="Trebuchet MS" w:cstheme="minorHAnsi"/>
          <w:sz w:val="20"/>
          <w:szCs w:val="20"/>
        </w:rPr>
      </w:pPr>
      <w:r w:rsidRPr="002F0F7D">
        <w:rPr>
          <w:rFonts w:ascii="Trebuchet MS" w:hAnsi="Trebuchet MS" w:cstheme="minorHAnsi"/>
          <w:b/>
          <w:i/>
          <w:sz w:val="20"/>
          <w:szCs w:val="20"/>
        </w:rPr>
        <w:t>Importance of consent from parents/carer or adults (in the light of mental capacity)</w:t>
      </w:r>
      <w:r w:rsidRPr="002F0F7D">
        <w:rPr>
          <w:rFonts w:ascii="Trebuchet MS" w:hAnsi="Trebuchet MS" w:cstheme="minorHAnsi"/>
          <w:sz w:val="20"/>
          <w:szCs w:val="20"/>
        </w:rPr>
        <w:t xml:space="preserve"> – 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local authority social services.</w:t>
      </w:r>
    </w:p>
    <w:p w14:paraId="331013C8" w14:textId="77777777" w:rsidR="000F0280" w:rsidRPr="002F0F7D" w:rsidRDefault="000F0280" w:rsidP="000F0280">
      <w:pPr>
        <w:pStyle w:val="ListParagraph"/>
        <w:numPr>
          <w:ilvl w:val="0"/>
          <w:numId w:val="37"/>
        </w:numPr>
        <w:spacing w:after="0" w:line="240" w:lineRule="auto"/>
        <w:jc w:val="both"/>
        <w:rPr>
          <w:rFonts w:ascii="Trebuchet MS" w:hAnsi="Trebuchet MS" w:cstheme="minorHAnsi"/>
          <w:b/>
          <w:i/>
          <w:sz w:val="20"/>
          <w:szCs w:val="20"/>
        </w:rPr>
      </w:pPr>
      <w:r w:rsidRPr="002F0F7D">
        <w:rPr>
          <w:rFonts w:ascii="Trebuchet MS" w:hAnsi="Trebuchet MS" w:cstheme="minorHAnsi"/>
          <w:b/>
          <w:i/>
          <w:sz w:val="20"/>
          <w:szCs w:val="20"/>
        </w:rPr>
        <w:t xml:space="preserve">Initial assessment- </w:t>
      </w:r>
      <w:r w:rsidRPr="002F0F7D">
        <w:rPr>
          <w:rFonts w:ascii="Trebuchet MS" w:hAnsi="Trebuchet MS" w:cstheme="minorHAnsi"/>
          <w:sz w:val="20"/>
          <w:szCs w:val="20"/>
        </w:rPr>
        <w:t>Based on the advice you may have received from relevant individuals/agencies</w:t>
      </w:r>
      <w:r>
        <w:rPr>
          <w:rFonts w:ascii="Trebuchet MS" w:hAnsi="Trebuchet MS" w:cstheme="minorHAnsi"/>
          <w:sz w:val="20"/>
          <w:szCs w:val="20"/>
        </w:rPr>
        <w:t xml:space="preserve">, </w:t>
      </w:r>
      <w:r w:rsidRPr="002F0F7D">
        <w:rPr>
          <w:rFonts w:ascii="Trebuchet MS" w:hAnsi="Trebuchet MS" w:cstheme="minorHAnsi"/>
          <w:sz w:val="20"/>
          <w:szCs w:val="20"/>
        </w:rPr>
        <w:t>what are the concerns categorised as?</w:t>
      </w:r>
    </w:p>
    <w:p w14:paraId="0AD3BA66" w14:textId="77777777" w:rsidR="000F0280" w:rsidRPr="002F0F7D" w:rsidRDefault="000F0280" w:rsidP="000F0280">
      <w:pPr>
        <w:pStyle w:val="ListParagraph"/>
        <w:numPr>
          <w:ilvl w:val="0"/>
          <w:numId w:val="37"/>
        </w:numPr>
        <w:spacing w:after="0" w:line="240" w:lineRule="auto"/>
        <w:jc w:val="both"/>
        <w:rPr>
          <w:rFonts w:ascii="Trebuchet MS" w:hAnsi="Trebuchet MS" w:cstheme="minorHAnsi"/>
          <w:b/>
          <w:i/>
          <w:sz w:val="20"/>
          <w:szCs w:val="20"/>
        </w:rPr>
      </w:pPr>
      <w:r w:rsidRPr="002F0F7D">
        <w:rPr>
          <w:rFonts w:ascii="Trebuchet MS" w:hAnsi="Trebuchet MS" w:cstheme="minorHAnsi"/>
          <w:b/>
          <w:i/>
          <w:sz w:val="20"/>
          <w:szCs w:val="20"/>
        </w:rPr>
        <w:t>Overview of actions -</w:t>
      </w:r>
      <w:r w:rsidRPr="002F0F7D">
        <w:rPr>
          <w:rFonts w:ascii="Trebuchet MS" w:hAnsi="Trebuchet MS" w:cstheme="minorHAnsi"/>
          <w:sz w:val="20"/>
          <w:szCs w:val="20"/>
        </w:rPr>
        <w:t xml:space="preserve"> Includes a summary of the actions taken so far and who holds responsibility for it. You can use this section to add on information gathered when monitoring the situation or offering pastoral care over a defined </w:t>
      </w:r>
      <w:proofErr w:type="gramStart"/>
      <w:r w:rsidRPr="002F0F7D">
        <w:rPr>
          <w:rFonts w:ascii="Trebuchet MS" w:hAnsi="Trebuchet MS" w:cstheme="minorHAnsi"/>
          <w:sz w:val="20"/>
          <w:szCs w:val="20"/>
        </w:rPr>
        <w:t>period of time</w:t>
      </w:r>
      <w:proofErr w:type="gramEnd"/>
      <w:r w:rsidRPr="002F0F7D">
        <w:rPr>
          <w:rFonts w:ascii="Trebuchet MS" w:hAnsi="Trebuchet MS" w:cstheme="minorHAnsi"/>
          <w:sz w:val="20"/>
          <w:szCs w:val="20"/>
        </w:rPr>
        <w:t xml:space="preserve">. </w:t>
      </w:r>
    </w:p>
    <w:p w14:paraId="1DED04FF" w14:textId="77777777" w:rsidR="00020F3B" w:rsidRDefault="00020F3B" w:rsidP="00C23939">
      <w:pPr>
        <w:spacing w:before="120" w:after="120"/>
        <w:ind w:right="20"/>
        <w:rPr>
          <w:rFonts w:ascii="Trebuchet MS" w:hAnsi="Trebuchet MS" w:cs="Arial"/>
          <w:b/>
        </w:rPr>
      </w:pPr>
    </w:p>
    <w:p w14:paraId="03BCB07B" w14:textId="77777777" w:rsidR="00BE490C" w:rsidRDefault="00BE490C" w:rsidP="00C23939">
      <w:pPr>
        <w:spacing w:before="120" w:after="120"/>
        <w:ind w:right="20"/>
        <w:rPr>
          <w:rFonts w:ascii="Trebuchet MS" w:hAnsi="Trebuchet MS" w:cs="Arial"/>
          <w:b/>
        </w:rPr>
      </w:pPr>
    </w:p>
    <w:p w14:paraId="7A507CF9" w14:textId="77777777" w:rsidR="00BE490C" w:rsidRDefault="00BE490C" w:rsidP="00C23939">
      <w:pPr>
        <w:spacing w:before="120" w:after="120"/>
        <w:ind w:right="20"/>
        <w:rPr>
          <w:rFonts w:ascii="Trebuchet MS" w:hAnsi="Trebuchet MS" w:cs="Arial"/>
          <w:b/>
        </w:rPr>
      </w:pPr>
    </w:p>
    <w:p w14:paraId="6C2D3B06" w14:textId="77777777" w:rsidR="00BE490C" w:rsidRDefault="00BE490C" w:rsidP="00C23939">
      <w:pPr>
        <w:spacing w:before="120" w:after="120"/>
        <w:ind w:right="20"/>
        <w:rPr>
          <w:rFonts w:ascii="Trebuchet MS" w:hAnsi="Trebuchet MS" w:cs="Arial"/>
          <w:b/>
        </w:rPr>
      </w:pPr>
    </w:p>
    <w:p w14:paraId="541FD33C" w14:textId="77777777" w:rsidR="00BE490C" w:rsidRDefault="00BE490C" w:rsidP="00C23939">
      <w:pPr>
        <w:spacing w:before="120" w:after="120"/>
        <w:ind w:right="20"/>
        <w:rPr>
          <w:rFonts w:ascii="Trebuchet MS" w:hAnsi="Trebuchet MS" w:cs="Arial"/>
          <w:b/>
        </w:rPr>
      </w:pPr>
    </w:p>
    <w:p w14:paraId="277773C3" w14:textId="77777777" w:rsidR="00BE490C" w:rsidRDefault="00BE490C" w:rsidP="00C23939">
      <w:pPr>
        <w:spacing w:before="120" w:after="120"/>
        <w:ind w:right="20"/>
        <w:rPr>
          <w:rFonts w:ascii="Trebuchet MS" w:hAnsi="Trebuchet MS" w:cs="Arial"/>
          <w:b/>
        </w:rPr>
      </w:pPr>
    </w:p>
    <w:p w14:paraId="2E030578" w14:textId="77777777" w:rsidR="00BE490C" w:rsidRDefault="00BE490C" w:rsidP="00C23939">
      <w:pPr>
        <w:spacing w:before="120" w:after="120"/>
        <w:ind w:right="20"/>
        <w:rPr>
          <w:rFonts w:ascii="Trebuchet MS" w:hAnsi="Trebuchet MS" w:cs="Arial"/>
          <w:b/>
        </w:rPr>
      </w:pPr>
    </w:p>
    <w:p w14:paraId="1A55D7AB" w14:textId="77777777" w:rsidR="00BE490C" w:rsidRDefault="00BE490C" w:rsidP="00C23939">
      <w:pPr>
        <w:spacing w:before="120" w:after="120"/>
        <w:ind w:right="20"/>
        <w:rPr>
          <w:rFonts w:ascii="Trebuchet MS" w:hAnsi="Trebuchet MS" w:cs="Arial"/>
          <w:b/>
        </w:rPr>
      </w:pPr>
    </w:p>
    <w:p w14:paraId="21C72F9F" w14:textId="77777777" w:rsidR="00BE490C" w:rsidRDefault="00BE490C" w:rsidP="00C23939">
      <w:pPr>
        <w:spacing w:before="120" w:after="120"/>
        <w:ind w:right="20"/>
        <w:rPr>
          <w:rFonts w:ascii="Trebuchet MS" w:hAnsi="Trebuchet MS" w:cs="Arial"/>
          <w:b/>
        </w:rPr>
      </w:pPr>
    </w:p>
    <w:p w14:paraId="0BAC1799" w14:textId="77777777" w:rsidR="00BE490C" w:rsidRDefault="00BE490C" w:rsidP="00C23939">
      <w:pPr>
        <w:spacing w:before="120" w:after="120"/>
        <w:ind w:right="20"/>
        <w:rPr>
          <w:rFonts w:ascii="Trebuchet MS" w:hAnsi="Trebuchet MS" w:cs="Arial"/>
          <w:b/>
        </w:rPr>
      </w:pPr>
    </w:p>
    <w:p w14:paraId="208CA24C" w14:textId="77777777" w:rsidR="00BE490C" w:rsidRDefault="00BE490C" w:rsidP="00C23939">
      <w:pPr>
        <w:spacing w:before="120" w:after="120"/>
        <w:ind w:right="20"/>
        <w:rPr>
          <w:rFonts w:ascii="Trebuchet MS" w:hAnsi="Trebuchet MS" w:cs="Arial"/>
          <w:b/>
        </w:rPr>
      </w:pPr>
    </w:p>
    <w:p w14:paraId="47E357C8" w14:textId="77777777" w:rsidR="00BE490C" w:rsidRDefault="00BE490C" w:rsidP="00C23939">
      <w:pPr>
        <w:spacing w:before="120" w:after="120"/>
        <w:ind w:right="20"/>
        <w:rPr>
          <w:rFonts w:ascii="Trebuchet MS" w:hAnsi="Trebuchet MS" w:cs="Arial"/>
          <w:b/>
        </w:rPr>
      </w:pPr>
    </w:p>
    <w:p w14:paraId="0854DEA3" w14:textId="77777777" w:rsidR="00BE490C" w:rsidRDefault="00BE490C" w:rsidP="00C23939">
      <w:pPr>
        <w:spacing w:before="120" w:after="120"/>
        <w:ind w:right="20"/>
        <w:rPr>
          <w:rFonts w:ascii="Trebuchet MS" w:hAnsi="Trebuchet MS" w:cs="Arial"/>
          <w:b/>
        </w:rPr>
      </w:pPr>
    </w:p>
    <w:p w14:paraId="503F76B6" w14:textId="77777777" w:rsidR="00BE490C" w:rsidRDefault="00BE490C" w:rsidP="00C23939">
      <w:pPr>
        <w:spacing w:before="120" w:after="120"/>
        <w:ind w:right="20"/>
        <w:rPr>
          <w:rFonts w:ascii="Trebuchet MS" w:hAnsi="Trebuchet MS" w:cs="Arial"/>
          <w:b/>
        </w:rPr>
      </w:pPr>
    </w:p>
    <w:p w14:paraId="551C5CFC" w14:textId="77777777" w:rsidR="00BE490C" w:rsidRDefault="00BE490C" w:rsidP="00C23939">
      <w:pPr>
        <w:spacing w:before="120" w:after="120"/>
        <w:ind w:right="20"/>
        <w:rPr>
          <w:rFonts w:ascii="Trebuchet MS" w:hAnsi="Trebuchet MS" w:cs="Arial"/>
          <w:b/>
        </w:rPr>
      </w:pPr>
    </w:p>
    <w:p w14:paraId="65D7B9D3" w14:textId="77777777" w:rsidR="00BE490C" w:rsidRDefault="00BE490C" w:rsidP="00C23939">
      <w:pPr>
        <w:spacing w:before="120" w:after="120"/>
        <w:ind w:right="20"/>
        <w:rPr>
          <w:rFonts w:ascii="Trebuchet MS" w:hAnsi="Trebuchet MS" w:cs="Arial"/>
          <w:b/>
        </w:rPr>
      </w:pPr>
    </w:p>
    <w:p w14:paraId="5A7BCDDA" w14:textId="77777777" w:rsidR="00BE490C" w:rsidRDefault="00BE490C" w:rsidP="00C23939">
      <w:pPr>
        <w:spacing w:before="120" w:after="120"/>
        <w:ind w:right="20"/>
        <w:rPr>
          <w:rFonts w:ascii="Trebuchet MS" w:hAnsi="Trebuchet MS" w:cs="Arial"/>
          <w:b/>
        </w:rPr>
      </w:pPr>
    </w:p>
    <w:p w14:paraId="20DCB134" w14:textId="77777777" w:rsidR="00BE490C" w:rsidRDefault="00BE490C" w:rsidP="00C23939">
      <w:pPr>
        <w:spacing w:before="120" w:after="120"/>
        <w:ind w:right="20"/>
        <w:rPr>
          <w:rFonts w:ascii="Trebuchet MS" w:hAnsi="Trebuchet MS" w:cs="Arial"/>
          <w:b/>
        </w:rPr>
      </w:pPr>
    </w:p>
    <w:p w14:paraId="485F995F" w14:textId="77777777" w:rsidR="00BE490C" w:rsidRDefault="00BE490C" w:rsidP="00C23939">
      <w:pPr>
        <w:spacing w:before="120" w:after="120"/>
        <w:ind w:right="20"/>
        <w:rPr>
          <w:rFonts w:ascii="Trebuchet MS" w:hAnsi="Trebuchet MS" w:cs="Arial"/>
          <w:b/>
        </w:rPr>
      </w:pPr>
    </w:p>
    <w:p w14:paraId="062B3987" w14:textId="77777777" w:rsidR="00BE490C" w:rsidRDefault="00BE490C" w:rsidP="00C23939">
      <w:pPr>
        <w:spacing w:before="120" w:after="120"/>
        <w:ind w:right="20"/>
        <w:rPr>
          <w:rFonts w:ascii="Trebuchet MS" w:hAnsi="Trebuchet MS" w:cs="Arial"/>
          <w:b/>
        </w:rPr>
      </w:pPr>
    </w:p>
    <w:p w14:paraId="21EE714D" w14:textId="77777777" w:rsidR="00BE490C" w:rsidRDefault="00BE490C" w:rsidP="00C23939">
      <w:pPr>
        <w:spacing w:before="120" w:after="120"/>
        <w:ind w:right="20"/>
        <w:rPr>
          <w:rFonts w:ascii="Trebuchet MS" w:hAnsi="Trebuchet MS" w:cs="Arial"/>
          <w:b/>
        </w:rPr>
      </w:pPr>
    </w:p>
    <w:p w14:paraId="0A1F1E20" w14:textId="77777777" w:rsidR="00BE490C" w:rsidRDefault="00BE490C" w:rsidP="00C23939">
      <w:pPr>
        <w:spacing w:before="120" w:after="120"/>
        <w:ind w:right="20"/>
        <w:rPr>
          <w:rFonts w:ascii="Trebuchet MS" w:hAnsi="Trebuchet MS" w:cs="Arial"/>
          <w:b/>
        </w:rPr>
      </w:pPr>
    </w:p>
    <w:p w14:paraId="54848304" w14:textId="77777777" w:rsidR="00BE490C" w:rsidRDefault="00BE490C" w:rsidP="00C23939">
      <w:pPr>
        <w:spacing w:before="120" w:after="120"/>
        <w:ind w:right="20"/>
        <w:rPr>
          <w:rFonts w:ascii="Trebuchet MS" w:hAnsi="Trebuchet MS" w:cs="Arial"/>
          <w:b/>
        </w:rPr>
      </w:pPr>
    </w:p>
    <w:p w14:paraId="76DA93D3" w14:textId="5E8AA85C" w:rsidR="00BE490C" w:rsidRDefault="00BE490C" w:rsidP="00BE490C">
      <w:pPr>
        <w:pStyle w:val="Heading1"/>
        <w:rPr>
          <w:rFonts w:ascii="Trebuchet MS" w:eastAsia="Times New Roman" w:hAnsi="Trebuchet MS"/>
          <w:lang w:eastAsia="en-GB"/>
        </w:rPr>
      </w:pPr>
      <w:bookmarkStart w:id="25" w:name="_Toc207551845"/>
      <w:r w:rsidRPr="000F0280">
        <w:rPr>
          <w:rFonts w:ascii="Trebuchet MS" w:eastAsia="Times New Roman" w:hAnsi="Trebuchet MS"/>
          <w:lang w:eastAsia="en-GB"/>
        </w:rPr>
        <w:lastRenderedPageBreak/>
        <w:t>Appendix</w:t>
      </w:r>
      <w:r>
        <w:rPr>
          <w:rFonts w:ascii="Trebuchet MS" w:eastAsia="Times New Roman" w:hAnsi="Trebuchet MS"/>
          <w:lang w:eastAsia="en-GB"/>
        </w:rPr>
        <w:t xml:space="preserve"> 6</w:t>
      </w:r>
      <w:r w:rsidRPr="000F0280">
        <w:rPr>
          <w:rFonts w:ascii="Trebuchet MS" w:eastAsia="Times New Roman" w:hAnsi="Trebuchet MS"/>
          <w:lang w:eastAsia="en-GB"/>
        </w:rPr>
        <w:t xml:space="preserve">: </w:t>
      </w:r>
      <w:r>
        <w:rPr>
          <w:rFonts w:ascii="Trebuchet MS" w:eastAsia="Times New Roman" w:hAnsi="Trebuchet MS"/>
          <w:lang w:eastAsia="en-GB"/>
        </w:rPr>
        <w:t>Statement of Safeguarding Principles</w:t>
      </w:r>
      <w:bookmarkEnd w:id="25"/>
    </w:p>
    <w:p w14:paraId="42452F75" w14:textId="77777777" w:rsidR="00BE490C" w:rsidRDefault="00BE490C" w:rsidP="00BE490C">
      <w:pPr>
        <w:rPr>
          <w:lang w:eastAsia="en-GB"/>
        </w:rPr>
      </w:pPr>
    </w:p>
    <w:p w14:paraId="07161EEF" w14:textId="77777777" w:rsidR="00BE490C" w:rsidRDefault="00BE490C" w:rsidP="00BE490C">
      <w:pPr>
        <w:ind w:left="-1701" w:firstLine="1701"/>
        <w:jc w:val="right"/>
      </w:pPr>
      <w:r>
        <w:rPr>
          <w:noProof/>
        </w:rPr>
        <w:drawing>
          <wp:inline distT="0" distB="0" distL="0" distR="0" wp14:anchorId="154670FD" wp14:editId="7E0641D1">
            <wp:extent cx="834460" cy="946864"/>
            <wp:effectExtent l="0" t="0" r="3810" b="5715"/>
            <wp:docPr id="44617357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3576" name="Picture 1" descr="A screenshot of a phon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1762" cy="955149"/>
                    </a:xfrm>
                    <a:prstGeom prst="rect">
                      <a:avLst/>
                    </a:prstGeom>
                    <a:noFill/>
                  </pic:spPr>
                </pic:pic>
              </a:graphicData>
            </a:graphic>
          </wp:inline>
        </w:drawing>
      </w:r>
    </w:p>
    <w:p w14:paraId="76AD5C6F" w14:textId="77777777" w:rsidR="00BE490C" w:rsidRDefault="00BE490C" w:rsidP="00BE490C">
      <w:pPr>
        <w:ind w:left="-1701" w:firstLine="1701"/>
        <w:jc w:val="center"/>
      </w:pPr>
    </w:p>
    <w:p w14:paraId="73C01591" w14:textId="77777777" w:rsidR="00BE490C" w:rsidRPr="000D1702" w:rsidRDefault="00BE490C" w:rsidP="00BE490C">
      <w:pPr>
        <w:jc w:val="center"/>
        <w:rPr>
          <w:rFonts w:ascii="Trebuchet MS" w:hAnsi="Trebuchet MS"/>
        </w:rPr>
      </w:pPr>
      <w:r w:rsidRPr="000D1702">
        <w:rPr>
          <w:rFonts w:ascii="Trebuchet MS" w:hAnsi="Trebuchet MS"/>
          <w:noProof/>
        </w:rPr>
        <w:drawing>
          <wp:inline distT="0" distB="0" distL="0" distR="0" wp14:anchorId="4537DBB9" wp14:editId="0AF51E74">
            <wp:extent cx="1063148" cy="1424763"/>
            <wp:effectExtent l="0" t="0" r="3810" b="0"/>
            <wp:docPr id="1512438794"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2B0856A2" w14:textId="77777777" w:rsidR="00BE490C" w:rsidRPr="000D1702" w:rsidRDefault="00BE490C" w:rsidP="00BE490C">
      <w:pPr>
        <w:jc w:val="center"/>
        <w:rPr>
          <w:rFonts w:ascii="Trebuchet MS" w:hAnsi="Trebuchet MS"/>
        </w:rPr>
      </w:pPr>
    </w:p>
    <w:p w14:paraId="79F06189" w14:textId="77777777" w:rsidR="00BE490C" w:rsidRPr="000D1702" w:rsidRDefault="00BE490C" w:rsidP="00BE490C">
      <w:pPr>
        <w:jc w:val="center"/>
        <w:rPr>
          <w:rFonts w:ascii="Trebuchet MS" w:hAnsi="Trebuchet MS"/>
          <w:b/>
          <w:bCs/>
          <w:sz w:val="28"/>
          <w:szCs w:val="28"/>
        </w:rPr>
      </w:pPr>
      <w:r w:rsidRPr="000D1702">
        <w:rPr>
          <w:rFonts w:ascii="Trebuchet MS" w:hAnsi="Trebuchet MS"/>
          <w:b/>
          <w:bCs/>
          <w:sz w:val="28"/>
          <w:szCs w:val="28"/>
        </w:rPr>
        <w:t>Benefice of Topsham and Wear</w:t>
      </w:r>
    </w:p>
    <w:p w14:paraId="15DAB910" w14:textId="77777777" w:rsidR="00BE490C" w:rsidRDefault="00BE490C" w:rsidP="00BE490C">
      <w:pPr>
        <w:jc w:val="center"/>
        <w:rPr>
          <w:rFonts w:ascii="Trebuchet MS" w:hAnsi="Trebuchet MS"/>
          <w:b/>
          <w:bCs/>
          <w:sz w:val="28"/>
          <w:szCs w:val="28"/>
        </w:rPr>
      </w:pPr>
      <w:r>
        <w:rPr>
          <w:rFonts w:ascii="Trebuchet MS" w:hAnsi="Trebuchet MS"/>
          <w:b/>
          <w:bCs/>
          <w:sz w:val="28"/>
          <w:szCs w:val="28"/>
        </w:rPr>
        <w:t>Parish Statement of Safeguarding Principles</w:t>
      </w:r>
    </w:p>
    <w:p w14:paraId="262ACC3A" w14:textId="6BF08B8A" w:rsidR="00BE490C" w:rsidRPr="00BE490C" w:rsidRDefault="00BE490C" w:rsidP="00BE490C">
      <w:pPr>
        <w:jc w:val="center"/>
        <w:rPr>
          <w:rFonts w:ascii="Trebuchet MS" w:hAnsi="Trebuchet MS"/>
          <w:b/>
          <w:bCs/>
          <w:szCs w:val="24"/>
        </w:rPr>
      </w:pPr>
      <w:r w:rsidRPr="00BE490C">
        <w:rPr>
          <w:rFonts w:ascii="Trebuchet MS" w:hAnsi="Trebuchet MS"/>
          <w:b/>
          <w:bCs/>
          <w:szCs w:val="24"/>
        </w:rPr>
        <w:t>(This should be read in conjunction with our Benefice Safeguarding Policy)</w:t>
      </w:r>
    </w:p>
    <w:p w14:paraId="67B815B2" w14:textId="612B7EEF" w:rsidR="00BE490C" w:rsidRPr="00831117" w:rsidRDefault="00BE490C" w:rsidP="00BE490C">
      <w:pPr>
        <w:autoSpaceDE w:val="0"/>
        <w:autoSpaceDN w:val="0"/>
        <w:adjustRightInd w:val="0"/>
        <w:spacing w:line="256" w:lineRule="auto"/>
        <w:ind w:right="-23"/>
        <w:jc w:val="both"/>
        <w:rPr>
          <w:rFonts w:ascii="Trebuchet MS" w:eastAsia="Times New Roman" w:hAnsi="Trebuchet MS" w:cs="Arial"/>
          <w:sz w:val="22"/>
          <w:lang w:eastAsia="en-GB"/>
        </w:rPr>
      </w:pPr>
      <w:r w:rsidRPr="00831117">
        <w:rPr>
          <w:rFonts w:ascii="Trebuchet MS" w:eastAsia="Times New Roman" w:hAnsi="Trebuchet MS" w:cs="Arial"/>
          <w:sz w:val="22"/>
          <w:lang w:eastAsia="en-GB"/>
        </w:rPr>
        <w:t>The Parochial Church Councils of the Benefice of Topsham and Wear fully recognise and accept the House of Bishops’ Safeguarding Policy Statement “Promoting a Safer Church 2017</w:t>
      </w:r>
      <w:proofErr w:type="gramStart"/>
      <w:r w:rsidRPr="00831117">
        <w:rPr>
          <w:rFonts w:ascii="Trebuchet MS" w:eastAsia="Times New Roman" w:hAnsi="Trebuchet MS" w:cs="Arial"/>
          <w:sz w:val="22"/>
          <w:lang w:eastAsia="en-GB"/>
        </w:rPr>
        <w:t>”, and</w:t>
      </w:r>
      <w:proofErr w:type="gramEnd"/>
      <w:r w:rsidRPr="00831117">
        <w:rPr>
          <w:rFonts w:ascii="Trebuchet MS" w:eastAsia="Times New Roman" w:hAnsi="Trebuchet MS" w:cs="Arial"/>
          <w:sz w:val="22"/>
          <w:lang w:eastAsia="en-GB"/>
        </w:rPr>
        <w:t xml:space="preserve"> commit to complying with the current Church of England and Diocesan safeguarding policies and practice guidance.  In so doing we will comply with the secular multi-agency safeguarding procedures relating to children and young people and adults experiencing or at risk of harm, abuse or neglect.</w:t>
      </w:r>
    </w:p>
    <w:p w14:paraId="5AF2F44E" w14:textId="3B808FD5" w:rsidR="00BE490C" w:rsidRPr="00BE490C" w:rsidRDefault="00BE490C" w:rsidP="00BE490C">
      <w:pPr>
        <w:autoSpaceDE w:val="0"/>
        <w:autoSpaceDN w:val="0"/>
        <w:adjustRightInd w:val="0"/>
        <w:spacing w:line="256" w:lineRule="auto"/>
        <w:ind w:right="-23"/>
        <w:jc w:val="both"/>
        <w:rPr>
          <w:rFonts w:ascii="Trebuchet MS" w:eastAsia="Times New Roman" w:hAnsi="Trebuchet MS" w:cs="Arial"/>
          <w:b/>
          <w:sz w:val="22"/>
          <w:lang w:eastAsia="en-GB"/>
        </w:rPr>
      </w:pPr>
      <w:r w:rsidRPr="00831117">
        <w:rPr>
          <w:rFonts w:ascii="Trebuchet MS" w:eastAsia="Times New Roman" w:hAnsi="Trebuchet MS" w:cs="Arial"/>
          <w:b/>
          <w:sz w:val="22"/>
          <w:lang w:eastAsia="en-GB"/>
        </w:rPr>
        <w:t>We are committed to:</w:t>
      </w:r>
    </w:p>
    <w:p w14:paraId="35934973"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Promoting a safer environment and culture within our Benefice and in our Benefice’s activities by adhering to safe working practices and acknowledging the principle that safeguarding is everyone’s business.</w:t>
      </w:r>
    </w:p>
    <w:p w14:paraId="6E7596F1" w14:textId="77777777" w:rsidR="00BE490C" w:rsidRPr="00831117" w:rsidRDefault="00BE490C" w:rsidP="00BE490C">
      <w:pPr>
        <w:pStyle w:val="ListParagraph"/>
        <w:ind w:left="852" w:hanging="426"/>
        <w:jc w:val="both"/>
        <w:rPr>
          <w:rFonts w:ascii="Trebuchet MS" w:hAnsi="Trebuchet MS" w:cs="Arial"/>
          <w:sz w:val="22"/>
        </w:rPr>
      </w:pPr>
    </w:p>
    <w:p w14:paraId="302C9769" w14:textId="77777777" w:rsidR="00BE490C" w:rsidRPr="00831117" w:rsidRDefault="00BE490C" w:rsidP="00BE490C">
      <w:pPr>
        <w:pStyle w:val="ListParagraph"/>
        <w:ind w:left="852"/>
        <w:jc w:val="both"/>
        <w:rPr>
          <w:rFonts w:ascii="Trebuchet MS" w:hAnsi="Trebuchet MS" w:cs="Arial"/>
          <w:sz w:val="22"/>
        </w:rPr>
      </w:pPr>
      <w:r w:rsidRPr="00831117">
        <w:rPr>
          <w:rFonts w:ascii="Trebuchet MS" w:eastAsia="Times New Roman" w:hAnsi="Trebuchet MS" w:cs="Arial"/>
          <w:sz w:val="22"/>
        </w:rPr>
        <w:t xml:space="preserve">In </w:t>
      </w:r>
      <w:proofErr w:type="gramStart"/>
      <w:r w:rsidRPr="00831117">
        <w:rPr>
          <w:rFonts w:ascii="Trebuchet MS" w:eastAsia="Times New Roman" w:hAnsi="Trebuchet MS" w:cs="Arial"/>
          <w:sz w:val="22"/>
        </w:rPr>
        <w:t>addition</w:t>
      </w:r>
      <w:proofErr w:type="gramEnd"/>
      <w:r w:rsidRPr="00831117">
        <w:rPr>
          <w:rFonts w:ascii="Trebuchet MS" w:eastAsia="Times New Roman" w:hAnsi="Trebuchet MS" w:cs="Arial"/>
          <w:sz w:val="22"/>
        </w:rPr>
        <w:t xml:space="preserve"> we will ensure that any individual organisation renting/using our premises for activities involving children, young people or vulnerable adults is aware of this, as well as our Safeguarding Policy, and aware of their own individual responsibilities to have appropriate safeguarding policies and processes in place, including safer recruitment.</w:t>
      </w:r>
    </w:p>
    <w:p w14:paraId="39B9545D" w14:textId="77777777" w:rsidR="00BE490C" w:rsidRPr="00831117" w:rsidRDefault="00BE490C" w:rsidP="00BE490C">
      <w:pPr>
        <w:pStyle w:val="ListParagraph"/>
        <w:ind w:left="852" w:hanging="426"/>
        <w:jc w:val="both"/>
        <w:rPr>
          <w:rFonts w:ascii="Trebuchet MS" w:hAnsi="Trebuchet MS" w:cs="Arial"/>
          <w:sz w:val="22"/>
        </w:rPr>
      </w:pPr>
    </w:p>
    <w:p w14:paraId="15E636A0"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 xml:space="preserve">Safely recruiting and supporting all those with any responsibilities related to children, young people and vulnerable adults within the Church in accordance </w:t>
      </w:r>
      <w:r w:rsidRPr="00831117">
        <w:rPr>
          <w:rFonts w:ascii="Trebuchet MS" w:hAnsi="Trebuchet MS" w:cs="Arial"/>
          <w:sz w:val="22"/>
        </w:rPr>
        <w:lastRenderedPageBreak/>
        <w:t>with Church of England Safer Recruitment and People Management Guidance (2021).</w:t>
      </w:r>
    </w:p>
    <w:p w14:paraId="3BCA4C80" w14:textId="77777777" w:rsidR="00BE490C" w:rsidRPr="00831117" w:rsidRDefault="00BE490C" w:rsidP="00BE490C">
      <w:pPr>
        <w:pStyle w:val="ListParagraph"/>
        <w:ind w:left="852" w:hanging="426"/>
        <w:jc w:val="both"/>
        <w:rPr>
          <w:rFonts w:ascii="Trebuchet MS" w:hAnsi="Trebuchet MS" w:cs="Arial"/>
          <w:sz w:val="22"/>
        </w:rPr>
      </w:pPr>
    </w:p>
    <w:p w14:paraId="5AE5A310" w14:textId="77777777" w:rsidR="00BE490C" w:rsidRPr="00831117" w:rsidRDefault="00BE490C" w:rsidP="00BE490C">
      <w:pPr>
        <w:pStyle w:val="ListParagraph"/>
        <w:ind w:left="852"/>
        <w:jc w:val="both"/>
        <w:rPr>
          <w:rFonts w:ascii="Trebuchet MS" w:hAnsi="Trebuchet MS" w:cs="Arial"/>
          <w:sz w:val="22"/>
        </w:rPr>
      </w:pPr>
      <w:r w:rsidRPr="00831117">
        <w:rPr>
          <w:rFonts w:ascii="Trebuchet MS" w:hAnsi="Trebuchet MS" w:cs="Arial"/>
          <w:sz w:val="22"/>
        </w:rPr>
        <w:t>We will ensure those appointed are aware of the Diocesan and Parish Safeguarding Policies and are aware of their roles and responsibilities. We will support them by ensuring they receive Diocesan safeguarding training commensurate with their role and that they are fully aware of and have access to the practice guidance.</w:t>
      </w:r>
    </w:p>
    <w:p w14:paraId="36AD917A" w14:textId="77777777" w:rsidR="00BE490C" w:rsidRPr="00831117" w:rsidRDefault="00BE490C" w:rsidP="00BE490C">
      <w:pPr>
        <w:pStyle w:val="ListParagraph"/>
        <w:ind w:left="852" w:hanging="426"/>
        <w:jc w:val="both"/>
        <w:rPr>
          <w:rFonts w:ascii="Trebuchet MS" w:hAnsi="Trebuchet MS" w:cs="Arial"/>
          <w:sz w:val="22"/>
        </w:rPr>
      </w:pPr>
    </w:p>
    <w:p w14:paraId="3BB2C80B"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Responding promptly to every safeguarding concern or allegation in accordance with the statutory child and adult safeguarding procedures and the House of Bishops’ safeguarding practice guidance.</w:t>
      </w:r>
    </w:p>
    <w:p w14:paraId="54B115DA" w14:textId="77777777" w:rsidR="00BE490C" w:rsidRPr="00831117" w:rsidRDefault="00BE490C" w:rsidP="00BE490C">
      <w:pPr>
        <w:pStyle w:val="ListParagraph"/>
        <w:ind w:left="852" w:hanging="426"/>
        <w:jc w:val="both"/>
        <w:rPr>
          <w:rFonts w:ascii="Trebuchet MS" w:eastAsia="Times New Roman" w:hAnsi="Trebuchet MS" w:cs="Arial"/>
          <w:sz w:val="22"/>
        </w:rPr>
      </w:pPr>
    </w:p>
    <w:p w14:paraId="28A02D74" w14:textId="77777777" w:rsidR="00BE490C" w:rsidRPr="00831117" w:rsidRDefault="00BE490C" w:rsidP="00BE490C">
      <w:pPr>
        <w:pStyle w:val="ListParagraph"/>
        <w:ind w:left="852"/>
        <w:jc w:val="both"/>
        <w:rPr>
          <w:rFonts w:ascii="Trebuchet MS" w:hAnsi="Trebuchet MS" w:cs="Arial"/>
          <w:sz w:val="22"/>
        </w:rPr>
      </w:pPr>
      <w:r w:rsidRPr="00831117">
        <w:rPr>
          <w:rFonts w:ascii="Trebuchet MS" w:eastAsia="Times New Roman" w:hAnsi="Trebuchet MS" w:cs="Arial"/>
          <w:sz w:val="22"/>
        </w:rPr>
        <w:t>We will ensure that any complaint made regarding a vulnerable person, who may have been harmed or is in significant danger, will be reported immediately and we will fully cooperate with statutory agencies during any investigation into allegations concerning a member of the church community or any other person.</w:t>
      </w:r>
    </w:p>
    <w:p w14:paraId="23FC8C24" w14:textId="77777777" w:rsidR="00BE490C" w:rsidRPr="00831117" w:rsidRDefault="00BE490C" w:rsidP="00BE490C">
      <w:pPr>
        <w:pStyle w:val="ListParagraph"/>
        <w:ind w:left="852" w:hanging="426"/>
        <w:jc w:val="both"/>
        <w:rPr>
          <w:rFonts w:ascii="Trebuchet MS" w:hAnsi="Trebuchet MS" w:cs="Arial"/>
          <w:sz w:val="22"/>
        </w:rPr>
      </w:pPr>
    </w:p>
    <w:p w14:paraId="2A99021E"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Caring pastorally for victims/survivors of abuse and other affected persons.</w:t>
      </w:r>
    </w:p>
    <w:p w14:paraId="4AF305D9" w14:textId="77777777" w:rsidR="00BE490C" w:rsidRPr="00831117" w:rsidRDefault="00BE490C" w:rsidP="00BE490C">
      <w:pPr>
        <w:pStyle w:val="ListParagraph"/>
        <w:ind w:left="852" w:hanging="426"/>
        <w:jc w:val="both"/>
        <w:rPr>
          <w:rFonts w:ascii="Trebuchet MS" w:hAnsi="Trebuchet MS" w:cs="Arial"/>
          <w:sz w:val="22"/>
        </w:rPr>
      </w:pPr>
    </w:p>
    <w:p w14:paraId="68344493" w14:textId="77777777" w:rsidR="00BE490C" w:rsidRPr="00831117" w:rsidRDefault="00BE490C" w:rsidP="00BE490C">
      <w:pPr>
        <w:pStyle w:val="ListParagraph"/>
        <w:ind w:left="852"/>
        <w:jc w:val="both"/>
        <w:rPr>
          <w:rFonts w:ascii="Trebuchet MS" w:hAnsi="Trebuchet MS" w:cs="Arial"/>
          <w:sz w:val="22"/>
        </w:rPr>
      </w:pPr>
      <w:r w:rsidRPr="00831117">
        <w:rPr>
          <w:rFonts w:ascii="Trebuchet MS" w:eastAsia="Times New Roman" w:hAnsi="Trebuchet MS" w:cs="Arial"/>
          <w:sz w:val="22"/>
        </w:rPr>
        <w:t>We will seek to offer informed pastoral care and support to anyone who has suffered abuse, developing with them an appropriate ministry that recognises the importance of understanding the needs of those who have been abused, including their feelings of alienation and/or isolation and provide them with details of local and national support agencies.</w:t>
      </w:r>
    </w:p>
    <w:p w14:paraId="3837A713" w14:textId="77777777" w:rsidR="00BE490C" w:rsidRPr="00831117" w:rsidRDefault="00BE490C" w:rsidP="00BE490C">
      <w:pPr>
        <w:pStyle w:val="ListParagraph"/>
        <w:ind w:left="852" w:hanging="426"/>
        <w:jc w:val="both"/>
        <w:rPr>
          <w:rFonts w:ascii="Trebuchet MS" w:hAnsi="Trebuchet MS" w:cs="Arial"/>
          <w:sz w:val="22"/>
        </w:rPr>
      </w:pPr>
    </w:p>
    <w:p w14:paraId="4A115E6A"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Caring pastorally for those who are the subject of concerns or allegations of abuse and other affected persons.</w:t>
      </w:r>
    </w:p>
    <w:p w14:paraId="175FF289" w14:textId="77777777" w:rsidR="00BE490C" w:rsidRPr="00831117" w:rsidRDefault="00BE490C" w:rsidP="00BE490C">
      <w:pPr>
        <w:pStyle w:val="ListParagraph"/>
        <w:ind w:left="852" w:hanging="426"/>
        <w:jc w:val="both"/>
        <w:rPr>
          <w:rFonts w:ascii="Trebuchet MS" w:hAnsi="Trebuchet MS" w:cs="Arial"/>
          <w:sz w:val="22"/>
        </w:rPr>
      </w:pPr>
    </w:p>
    <w:p w14:paraId="56E82612" w14:textId="77777777" w:rsidR="00BE490C" w:rsidRPr="00831117" w:rsidRDefault="00BE490C" w:rsidP="00BE490C">
      <w:pPr>
        <w:pStyle w:val="ListParagraph"/>
        <w:ind w:left="852"/>
        <w:jc w:val="both"/>
        <w:rPr>
          <w:rFonts w:ascii="Trebuchet MS" w:hAnsi="Trebuchet MS" w:cs="Arial"/>
          <w:sz w:val="22"/>
        </w:rPr>
      </w:pPr>
      <w:r w:rsidRPr="00831117">
        <w:rPr>
          <w:rFonts w:ascii="Trebuchet MS" w:hAnsi="Trebuchet MS" w:cs="Arial"/>
          <w:sz w:val="22"/>
        </w:rPr>
        <w:t>We will work with others to ensure the appropriate support for them and those affected is in place. Where that person is considered to pose a risk to others, we will work with the Diocesan Safeguarding Advisor to mitigate any identified risk.</w:t>
      </w:r>
    </w:p>
    <w:p w14:paraId="23095223" w14:textId="77777777" w:rsidR="00BE490C" w:rsidRPr="00831117" w:rsidRDefault="00BE490C" w:rsidP="00BE490C">
      <w:pPr>
        <w:pStyle w:val="ListParagraph"/>
        <w:ind w:left="852" w:hanging="426"/>
        <w:jc w:val="both"/>
        <w:rPr>
          <w:rFonts w:ascii="Trebuchet MS" w:hAnsi="Trebuchet MS" w:cs="Arial"/>
          <w:sz w:val="22"/>
        </w:rPr>
      </w:pPr>
    </w:p>
    <w:p w14:paraId="37A0DB23" w14:textId="77777777" w:rsidR="00BE490C" w:rsidRPr="00831117" w:rsidRDefault="00BE490C" w:rsidP="00BE490C">
      <w:pPr>
        <w:pStyle w:val="ListParagraph"/>
        <w:numPr>
          <w:ilvl w:val="0"/>
          <w:numId w:val="44"/>
        </w:numPr>
        <w:spacing w:line="240" w:lineRule="auto"/>
        <w:ind w:left="852" w:hanging="426"/>
        <w:jc w:val="both"/>
        <w:rPr>
          <w:rFonts w:ascii="Trebuchet MS" w:hAnsi="Trebuchet MS" w:cs="Arial"/>
          <w:sz w:val="22"/>
        </w:rPr>
      </w:pPr>
      <w:r w:rsidRPr="00831117">
        <w:rPr>
          <w:rFonts w:ascii="Trebuchet MS" w:hAnsi="Trebuchet MS" w:cs="Arial"/>
          <w:sz w:val="22"/>
        </w:rPr>
        <w:t>Responding to those that may pose a present risk to others.</w:t>
      </w:r>
    </w:p>
    <w:p w14:paraId="3103A010" w14:textId="77777777" w:rsidR="00BE490C" w:rsidRPr="00831117" w:rsidRDefault="00BE490C" w:rsidP="00BE490C">
      <w:pPr>
        <w:pStyle w:val="ListParagraph"/>
        <w:ind w:left="852" w:hanging="426"/>
        <w:jc w:val="both"/>
        <w:rPr>
          <w:rFonts w:ascii="Trebuchet MS" w:hAnsi="Trebuchet MS" w:cs="Arial"/>
          <w:sz w:val="22"/>
        </w:rPr>
      </w:pPr>
    </w:p>
    <w:p w14:paraId="39D7944D" w14:textId="71E84138" w:rsidR="00BE490C" w:rsidRPr="00BE490C" w:rsidRDefault="00BE490C" w:rsidP="00BE490C">
      <w:pPr>
        <w:pStyle w:val="ListParagraph"/>
        <w:ind w:left="852"/>
        <w:jc w:val="both"/>
        <w:rPr>
          <w:rFonts w:ascii="Trebuchet MS" w:hAnsi="Trebuchet MS" w:cs="Arial"/>
          <w:sz w:val="22"/>
        </w:rPr>
      </w:pPr>
      <w:r w:rsidRPr="00831117">
        <w:rPr>
          <w:rFonts w:ascii="Trebuchet MS" w:hAnsi="Trebuchet MS" w:cs="Arial"/>
          <w:sz w:val="22"/>
        </w:rPr>
        <w:t xml:space="preserve">We will </w:t>
      </w:r>
      <w:proofErr w:type="spellStart"/>
      <w:r w:rsidRPr="00831117">
        <w:rPr>
          <w:rFonts w:ascii="Trebuchet MS" w:hAnsi="Trebuchet MS" w:cs="Arial"/>
          <w:sz w:val="22"/>
        </w:rPr>
        <w:t>endeavor</w:t>
      </w:r>
      <w:proofErr w:type="spellEnd"/>
      <w:r w:rsidRPr="00831117">
        <w:rPr>
          <w:rFonts w:ascii="Trebuchet MS" w:hAnsi="Trebuchet MS" w:cs="Arial"/>
          <w:sz w:val="22"/>
        </w:rPr>
        <w:t xml:space="preserve"> to offer pastoral care and support whilst ensuring any risk has been assessed and is being managed in accordance with House of Bishops’ policy and guidance and in collaboration with the statutory agencies and the Diocesan Safeguarding Advisor.</w:t>
      </w:r>
    </w:p>
    <w:p w14:paraId="1E611D2D" w14:textId="77777777" w:rsidR="00BE490C" w:rsidRPr="00831117" w:rsidRDefault="00BE490C" w:rsidP="00BE490C">
      <w:pPr>
        <w:tabs>
          <w:tab w:val="num" w:pos="709"/>
        </w:tabs>
        <w:jc w:val="both"/>
        <w:rPr>
          <w:rFonts w:ascii="Trebuchet MS" w:hAnsi="Trebuchet MS" w:cs="Arial"/>
          <w:b/>
          <w:sz w:val="22"/>
        </w:rPr>
      </w:pPr>
      <w:r w:rsidRPr="00831117">
        <w:rPr>
          <w:rFonts w:ascii="Trebuchet MS" w:hAnsi="Trebuchet MS" w:cs="Arial"/>
          <w:b/>
          <w:sz w:val="22"/>
        </w:rPr>
        <w:t>Safeguarding representative</w:t>
      </w:r>
    </w:p>
    <w:p w14:paraId="0EA8FA9A" w14:textId="77777777" w:rsidR="00BE490C" w:rsidRPr="00831117" w:rsidRDefault="00BE490C" w:rsidP="00BE490C">
      <w:pPr>
        <w:tabs>
          <w:tab w:val="num" w:pos="709"/>
        </w:tabs>
        <w:jc w:val="both"/>
        <w:rPr>
          <w:rFonts w:ascii="Trebuchet MS" w:hAnsi="Trebuchet MS" w:cs="Arial"/>
          <w:b/>
          <w:sz w:val="22"/>
        </w:rPr>
      </w:pPr>
      <w:r w:rsidRPr="00831117">
        <w:rPr>
          <w:rFonts w:ascii="Trebuchet MS" w:hAnsi="Trebuchet MS" w:cs="Arial"/>
          <w:sz w:val="22"/>
        </w:rPr>
        <w:t>We will ensure that there is an identified person/s to be the Parish Safeguarding Representative/s who will be suitably recruited and trained, and is aware of their role and responsibilities, and who will be the point of contact for any concerns.</w:t>
      </w:r>
    </w:p>
    <w:p w14:paraId="03A2A2B7" w14:textId="77777777" w:rsidR="00BE490C" w:rsidRPr="00831117" w:rsidRDefault="00BE490C" w:rsidP="00BE490C">
      <w:pPr>
        <w:jc w:val="both"/>
        <w:rPr>
          <w:rFonts w:ascii="Trebuchet MS" w:hAnsi="Trebuchet MS" w:cs="Arial"/>
          <w:sz w:val="22"/>
        </w:rPr>
      </w:pPr>
    </w:p>
    <w:p w14:paraId="3973091D" w14:textId="03AA19F6" w:rsidR="00BE490C" w:rsidRPr="00831117" w:rsidRDefault="00BE490C" w:rsidP="00BE490C">
      <w:pPr>
        <w:jc w:val="both"/>
        <w:rPr>
          <w:rFonts w:ascii="Trebuchet MS" w:hAnsi="Trebuchet MS" w:cs="Arial"/>
          <w:sz w:val="22"/>
        </w:rPr>
      </w:pPr>
      <w:r w:rsidRPr="00831117">
        <w:rPr>
          <w:rFonts w:ascii="Trebuchet MS" w:hAnsi="Trebuchet MS" w:cs="Arial"/>
          <w:sz w:val="22"/>
        </w:rPr>
        <w:lastRenderedPageBreak/>
        <w:t>We have appointed Mrs Katie Gray as our Parish Safeguarding Representative for the Benefice.</w:t>
      </w:r>
    </w:p>
    <w:p w14:paraId="0D3173DB" w14:textId="77777777" w:rsidR="00BE490C" w:rsidRPr="00831117" w:rsidRDefault="00BE490C" w:rsidP="00BE490C">
      <w:pPr>
        <w:jc w:val="both"/>
        <w:rPr>
          <w:rFonts w:ascii="Trebuchet MS" w:hAnsi="Trebuchet MS" w:cs="Arial"/>
          <w:b/>
          <w:sz w:val="22"/>
        </w:rPr>
      </w:pPr>
      <w:r w:rsidRPr="00831117">
        <w:rPr>
          <w:rFonts w:ascii="Trebuchet MS" w:hAnsi="Trebuchet MS" w:cs="Arial"/>
          <w:b/>
          <w:sz w:val="22"/>
        </w:rPr>
        <w:t>Guidance</w:t>
      </w:r>
    </w:p>
    <w:p w14:paraId="687FB663" w14:textId="2FB297C2" w:rsidR="00BE490C" w:rsidRPr="00831117" w:rsidRDefault="00BE490C" w:rsidP="00BE490C">
      <w:pPr>
        <w:jc w:val="both"/>
        <w:rPr>
          <w:rFonts w:ascii="Trebuchet MS" w:hAnsi="Trebuchet MS" w:cs="Arial"/>
          <w:sz w:val="22"/>
        </w:rPr>
      </w:pPr>
      <w:r w:rsidRPr="00831117">
        <w:rPr>
          <w:rFonts w:ascii="Trebuchet MS" w:hAnsi="Trebuchet MS" w:cs="Arial"/>
          <w:sz w:val="22"/>
        </w:rPr>
        <w:t>Copies of Diocesan and parish guidelines and procedures signposted within our Safeguarding Policy which is available in our churches and on ‘A Church Near You’.</w:t>
      </w:r>
    </w:p>
    <w:p w14:paraId="0684D6F3" w14:textId="77777777" w:rsidR="00BE490C" w:rsidRPr="00831117" w:rsidRDefault="00BE490C" w:rsidP="00BE490C">
      <w:pPr>
        <w:jc w:val="both"/>
        <w:rPr>
          <w:rFonts w:ascii="Trebuchet MS" w:hAnsi="Trebuchet MS" w:cs="Arial"/>
          <w:b/>
          <w:sz w:val="22"/>
        </w:rPr>
      </w:pPr>
      <w:r w:rsidRPr="00831117">
        <w:rPr>
          <w:rFonts w:ascii="Trebuchet MS" w:hAnsi="Trebuchet MS" w:cs="Arial"/>
          <w:b/>
          <w:sz w:val="22"/>
        </w:rPr>
        <w:t>Review</w:t>
      </w:r>
    </w:p>
    <w:p w14:paraId="204BB047" w14:textId="3B3852C6" w:rsidR="00BE490C" w:rsidRPr="00831117" w:rsidRDefault="00BE490C" w:rsidP="00BE490C">
      <w:pPr>
        <w:jc w:val="both"/>
        <w:rPr>
          <w:rFonts w:ascii="Trebuchet MS" w:hAnsi="Trebuchet MS" w:cs="Arial"/>
          <w:sz w:val="22"/>
        </w:rPr>
      </w:pPr>
      <w:r w:rsidRPr="00831117">
        <w:rPr>
          <w:rFonts w:ascii="Trebuchet MS" w:hAnsi="Trebuchet MS" w:cs="Arial"/>
          <w:sz w:val="22"/>
        </w:rPr>
        <w:t xml:space="preserve">This statement of safeguarding principles will be formally reviewed annually and a copy </w:t>
      </w:r>
      <w:r>
        <w:rPr>
          <w:rFonts w:ascii="Trebuchet MS" w:hAnsi="Trebuchet MS" w:cs="Arial"/>
          <w:sz w:val="22"/>
        </w:rPr>
        <w:t>s</w:t>
      </w:r>
      <w:r w:rsidRPr="00831117">
        <w:rPr>
          <w:rFonts w:ascii="Trebuchet MS" w:hAnsi="Trebuchet MS" w:cs="Arial"/>
          <w:sz w:val="22"/>
        </w:rPr>
        <w:t>hared with the Archdeacon at the time of the Visitation.</w:t>
      </w:r>
    </w:p>
    <w:p w14:paraId="12B6695D" w14:textId="77777777" w:rsidR="00BE490C" w:rsidRPr="00831117" w:rsidRDefault="00BE490C" w:rsidP="00BE490C">
      <w:pPr>
        <w:jc w:val="both"/>
        <w:rPr>
          <w:rFonts w:ascii="Trebuchet MS" w:hAnsi="Trebuchet MS" w:cs="Arial"/>
          <w:b/>
          <w:sz w:val="22"/>
        </w:rPr>
      </w:pPr>
      <w:r w:rsidRPr="00831117">
        <w:rPr>
          <w:rFonts w:ascii="Trebuchet MS" w:hAnsi="Trebuchet MS" w:cs="Arial"/>
          <w:b/>
          <w:sz w:val="22"/>
        </w:rPr>
        <w:t>Date of Adoption</w:t>
      </w:r>
    </w:p>
    <w:p w14:paraId="7AF4D8E4"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The PCCs of this Benefice agreed and adopted the above statement at its meeting on …………. The PCC shall review this policy annually.</w:t>
      </w:r>
    </w:p>
    <w:p w14:paraId="1E31A74E" w14:textId="77777777" w:rsidR="00BE490C" w:rsidRPr="00831117" w:rsidRDefault="00BE490C" w:rsidP="00BE490C">
      <w:pPr>
        <w:jc w:val="both"/>
        <w:rPr>
          <w:rFonts w:ascii="Trebuchet MS" w:hAnsi="Trebuchet MS" w:cs="Arial"/>
          <w:sz w:val="22"/>
        </w:rPr>
      </w:pPr>
    </w:p>
    <w:p w14:paraId="71EC1434" w14:textId="77777777" w:rsidR="00BE490C" w:rsidRPr="00831117" w:rsidRDefault="00BE490C" w:rsidP="00BE490C">
      <w:pPr>
        <w:jc w:val="both"/>
        <w:rPr>
          <w:rFonts w:ascii="Trebuchet MS" w:hAnsi="Trebuchet MS" w:cs="Arial"/>
          <w:b/>
          <w:sz w:val="22"/>
        </w:rPr>
      </w:pPr>
      <w:r w:rsidRPr="00831117">
        <w:rPr>
          <w:rFonts w:ascii="Trebuchet MS" w:hAnsi="Trebuchet MS" w:cs="Arial"/>
          <w:b/>
          <w:sz w:val="22"/>
        </w:rPr>
        <w:t>Signed</w:t>
      </w:r>
    </w:p>
    <w:p w14:paraId="08D009ED"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Incumbent.............................................................................</w:t>
      </w:r>
    </w:p>
    <w:p w14:paraId="30198651" w14:textId="77777777" w:rsidR="00BE490C" w:rsidRPr="00831117" w:rsidRDefault="00BE490C" w:rsidP="00BE490C">
      <w:pPr>
        <w:jc w:val="both"/>
        <w:rPr>
          <w:rFonts w:ascii="Trebuchet MS" w:hAnsi="Trebuchet MS" w:cs="Arial"/>
          <w:sz w:val="22"/>
        </w:rPr>
      </w:pPr>
    </w:p>
    <w:p w14:paraId="5E429443"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Churchwarden .......................................................................................................................</w:t>
      </w:r>
    </w:p>
    <w:p w14:paraId="3B3EA914"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 </w:t>
      </w:r>
    </w:p>
    <w:p w14:paraId="6DE93CD4"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Churchwarden .......................................................................................................................</w:t>
      </w:r>
    </w:p>
    <w:p w14:paraId="27CF85AE" w14:textId="77777777" w:rsidR="00BE490C" w:rsidRPr="00831117" w:rsidRDefault="00BE490C" w:rsidP="00BE490C">
      <w:pPr>
        <w:tabs>
          <w:tab w:val="left" w:pos="6804"/>
        </w:tabs>
        <w:ind w:right="-7"/>
        <w:jc w:val="both"/>
        <w:rPr>
          <w:rFonts w:ascii="Trebuchet MS" w:hAnsi="Trebuchet MS" w:cs="Arial"/>
          <w:sz w:val="22"/>
        </w:rPr>
      </w:pPr>
    </w:p>
    <w:p w14:paraId="5F483701" w14:textId="77777777" w:rsidR="00BE490C" w:rsidRPr="00831117" w:rsidRDefault="00BE490C" w:rsidP="00BE490C">
      <w:pPr>
        <w:jc w:val="both"/>
        <w:rPr>
          <w:rFonts w:ascii="Trebuchet MS" w:hAnsi="Trebuchet MS" w:cs="Arial"/>
          <w:sz w:val="22"/>
        </w:rPr>
      </w:pPr>
      <w:r w:rsidRPr="00831117">
        <w:rPr>
          <w:rFonts w:ascii="Trebuchet MS" w:hAnsi="Trebuchet MS" w:cs="Arial"/>
          <w:sz w:val="22"/>
        </w:rPr>
        <w:t>Date …………………………………</w:t>
      </w:r>
    </w:p>
    <w:p w14:paraId="7073168C" w14:textId="77777777" w:rsidR="00BE490C" w:rsidRPr="00831117" w:rsidRDefault="00BE490C" w:rsidP="00BE490C">
      <w:pPr>
        <w:rPr>
          <w:rFonts w:ascii="Trebuchet MS" w:hAnsi="Trebuchet MS" w:cs="Arial"/>
          <w:sz w:val="22"/>
        </w:rPr>
      </w:pPr>
      <w:r w:rsidRPr="00831117">
        <w:rPr>
          <w:rFonts w:ascii="Trebuchet MS" w:hAnsi="Trebuchet MS" w:cs="Arial"/>
          <w:sz w:val="22"/>
        </w:rPr>
        <w:br w:type="page"/>
      </w:r>
    </w:p>
    <w:p w14:paraId="0A34FC5D" w14:textId="77777777" w:rsidR="00BE490C" w:rsidRDefault="00BE490C" w:rsidP="00BE490C">
      <w:pPr>
        <w:jc w:val="both"/>
        <w:rPr>
          <w:rFonts w:cs="Arial"/>
        </w:rPr>
      </w:pPr>
    </w:p>
    <w:p w14:paraId="2DC226DF" w14:textId="77777777" w:rsidR="00BE490C" w:rsidRPr="000039D9" w:rsidRDefault="00BE490C" w:rsidP="00BE490C">
      <w:pPr>
        <w:jc w:val="both"/>
        <w:rPr>
          <w:rFonts w:cs="Arial"/>
          <w:b/>
          <w:sz w:val="22"/>
          <w:u w:val="single"/>
        </w:rPr>
      </w:pPr>
      <w:r w:rsidRPr="000039D9">
        <w:rPr>
          <w:rFonts w:cs="Arial"/>
          <w:b/>
          <w:sz w:val="22"/>
          <w:u w:val="single"/>
        </w:rPr>
        <w:t>Template Revision History</w:t>
      </w:r>
    </w:p>
    <w:p w14:paraId="0C59FD80" w14:textId="77777777" w:rsidR="00BE490C" w:rsidRPr="000039D9" w:rsidRDefault="00BE490C" w:rsidP="00BE490C">
      <w:pPr>
        <w:jc w:val="both"/>
        <w:rPr>
          <w:rFonts w:cs="Arial"/>
          <w:sz w:val="22"/>
        </w:rPr>
      </w:pPr>
    </w:p>
    <w:tbl>
      <w:tblPr>
        <w:tblStyle w:val="TableGrid"/>
        <w:tblW w:w="0" w:type="auto"/>
        <w:tblLook w:val="04A0" w:firstRow="1" w:lastRow="0" w:firstColumn="1" w:lastColumn="0" w:noHBand="0" w:noVBand="1"/>
      </w:tblPr>
      <w:tblGrid>
        <w:gridCol w:w="1029"/>
        <w:gridCol w:w="1478"/>
        <w:gridCol w:w="4332"/>
        <w:gridCol w:w="1915"/>
      </w:tblGrid>
      <w:tr w:rsidR="00BE490C" w:rsidRPr="000039D9" w14:paraId="02EB047E" w14:textId="77777777" w:rsidTr="00EB4811">
        <w:tc>
          <w:tcPr>
            <w:tcW w:w="1030" w:type="dxa"/>
          </w:tcPr>
          <w:p w14:paraId="735ECBB9" w14:textId="77777777" w:rsidR="00BE490C" w:rsidRPr="000039D9" w:rsidRDefault="00BE490C" w:rsidP="00EB4811">
            <w:pPr>
              <w:jc w:val="center"/>
              <w:rPr>
                <w:rFonts w:cs="Arial"/>
                <w:b/>
                <w:sz w:val="22"/>
              </w:rPr>
            </w:pPr>
            <w:r w:rsidRPr="000039D9">
              <w:rPr>
                <w:rFonts w:cs="Arial"/>
                <w:b/>
                <w:sz w:val="22"/>
              </w:rPr>
              <w:t>Version No.</w:t>
            </w:r>
          </w:p>
        </w:tc>
        <w:tc>
          <w:tcPr>
            <w:tcW w:w="1517" w:type="dxa"/>
          </w:tcPr>
          <w:p w14:paraId="16BA6934" w14:textId="77777777" w:rsidR="00BE490C" w:rsidRPr="000039D9" w:rsidRDefault="00BE490C" w:rsidP="00EB4811">
            <w:pPr>
              <w:jc w:val="center"/>
              <w:rPr>
                <w:rFonts w:cs="Arial"/>
                <w:b/>
                <w:sz w:val="22"/>
              </w:rPr>
            </w:pPr>
            <w:r w:rsidRPr="000039D9">
              <w:rPr>
                <w:rFonts w:cs="Arial"/>
                <w:b/>
                <w:sz w:val="22"/>
              </w:rPr>
              <w:t>Revision Date</w:t>
            </w:r>
          </w:p>
        </w:tc>
        <w:tc>
          <w:tcPr>
            <w:tcW w:w="5103" w:type="dxa"/>
          </w:tcPr>
          <w:p w14:paraId="0862A013" w14:textId="77777777" w:rsidR="00BE490C" w:rsidRPr="000039D9" w:rsidRDefault="00BE490C" w:rsidP="00EB4811">
            <w:pPr>
              <w:jc w:val="center"/>
              <w:rPr>
                <w:rFonts w:cs="Arial"/>
                <w:b/>
                <w:sz w:val="22"/>
              </w:rPr>
            </w:pPr>
            <w:r w:rsidRPr="000039D9">
              <w:rPr>
                <w:rFonts w:cs="Arial"/>
                <w:b/>
                <w:sz w:val="22"/>
              </w:rPr>
              <w:t>Summary of Changes</w:t>
            </w:r>
          </w:p>
        </w:tc>
        <w:tc>
          <w:tcPr>
            <w:tcW w:w="2121" w:type="dxa"/>
          </w:tcPr>
          <w:p w14:paraId="4AA3A483" w14:textId="77777777" w:rsidR="00BE490C" w:rsidRPr="000039D9" w:rsidRDefault="00BE490C" w:rsidP="00EB4811">
            <w:pPr>
              <w:jc w:val="center"/>
              <w:rPr>
                <w:rFonts w:cs="Arial"/>
                <w:b/>
                <w:sz w:val="22"/>
              </w:rPr>
            </w:pPr>
            <w:r w:rsidRPr="000039D9">
              <w:rPr>
                <w:rFonts w:cs="Arial"/>
                <w:b/>
                <w:sz w:val="22"/>
              </w:rPr>
              <w:t>Author</w:t>
            </w:r>
          </w:p>
        </w:tc>
      </w:tr>
      <w:tr w:rsidR="00BE490C" w:rsidRPr="000039D9" w14:paraId="0169D89F" w14:textId="77777777" w:rsidTr="00EB4811">
        <w:tc>
          <w:tcPr>
            <w:tcW w:w="1030" w:type="dxa"/>
          </w:tcPr>
          <w:p w14:paraId="0D181385" w14:textId="77777777" w:rsidR="00BE490C" w:rsidRPr="000039D9" w:rsidRDefault="00BE490C" w:rsidP="00EB4811">
            <w:pPr>
              <w:jc w:val="center"/>
              <w:rPr>
                <w:rFonts w:cs="Arial"/>
                <w:sz w:val="22"/>
              </w:rPr>
            </w:pPr>
            <w:r w:rsidRPr="000039D9">
              <w:rPr>
                <w:rFonts w:cs="Arial"/>
                <w:sz w:val="22"/>
              </w:rPr>
              <w:t>1.0</w:t>
            </w:r>
          </w:p>
        </w:tc>
        <w:tc>
          <w:tcPr>
            <w:tcW w:w="1517" w:type="dxa"/>
          </w:tcPr>
          <w:p w14:paraId="6FB17C34" w14:textId="77777777" w:rsidR="00BE490C" w:rsidRPr="000039D9" w:rsidRDefault="00BE490C" w:rsidP="00EB4811">
            <w:pPr>
              <w:jc w:val="center"/>
              <w:rPr>
                <w:rFonts w:cs="Arial"/>
                <w:sz w:val="22"/>
              </w:rPr>
            </w:pPr>
            <w:r w:rsidRPr="000039D9">
              <w:rPr>
                <w:rFonts w:cs="Arial"/>
                <w:sz w:val="22"/>
              </w:rPr>
              <w:t>18/08/2017</w:t>
            </w:r>
          </w:p>
        </w:tc>
        <w:tc>
          <w:tcPr>
            <w:tcW w:w="5103" w:type="dxa"/>
          </w:tcPr>
          <w:p w14:paraId="06F6D224" w14:textId="77777777" w:rsidR="00BE490C" w:rsidRPr="000039D9" w:rsidRDefault="00BE490C" w:rsidP="00EB4811">
            <w:pPr>
              <w:jc w:val="both"/>
              <w:rPr>
                <w:rFonts w:cs="Arial"/>
                <w:sz w:val="22"/>
              </w:rPr>
            </w:pPr>
            <w:r w:rsidRPr="000039D9">
              <w:rPr>
                <w:rFonts w:cs="Arial"/>
                <w:sz w:val="22"/>
              </w:rPr>
              <w:t>Initial version.</w:t>
            </w:r>
          </w:p>
        </w:tc>
        <w:tc>
          <w:tcPr>
            <w:tcW w:w="2121" w:type="dxa"/>
          </w:tcPr>
          <w:p w14:paraId="45E871FD" w14:textId="77777777" w:rsidR="00BE490C" w:rsidRPr="000039D9" w:rsidRDefault="00BE490C" w:rsidP="00EB4811">
            <w:pPr>
              <w:jc w:val="both"/>
              <w:rPr>
                <w:rFonts w:cs="Arial"/>
                <w:sz w:val="22"/>
              </w:rPr>
            </w:pPr>
            <w:r w:rsidRPr="000039D9">
              <w:rPr>
                <w:rFonts w:cs="Arial"/>
                <w:sz w:val="22"/>
              </w:rPr>
              <w:t>Charlie Pitman</w:t>
            </w:r>
          </w:p>
        </w:tc>
      </w:tr>
      <w:tr w:rsidR="00BE490C" w:rsidRPr="000039D9" w14:paraId="1E25F148" w14:textId="77777777" w:rsidTr="00EB4811">
        <w:tc>
          <w:tcPr>
            <w:tcW w:w="1030" w:type="dxa"/>
          </w:tcPr>
          <w:p w14:paraId="54A7F9D7" w14:textId="77777777" w:rsidR="00BE490C" w:rsidRPr="000039D9" w:rsidRDefault="00BE490C" w:rsidP="00EB4811">
            <w:pPr>
              <w:jc w:val="center"/>
              <w:rPr>
                <w:rFonts w:cs="Arial"/>
                <w:sz w:val="22"/>
              </w:rPr>
            </w:pPr>
            <w:r>
              <w:rPr>
                <w:rFonts w:cs="Arial"/>
                <w:sz w:val="22"/>
              </w:rPr>
              <w:t>1.1</w:t>
            </w:r>
          </w:p>
        </w:tc>
        <w:tc>
          <w:tcPr>
            <w:tcW w:w="1517" w:type="dxa"/>
          </w:tcPr>
          <w:p w14:paraId="4B28A225" w14:textId="77777777" w:rsidR="00BE490C" w:rsidRPr="000039D9" w:rsidRDefault="00BE490C" w:rsidP="00EB4811">
            <w:pPr>
              <w:jc w:val="center"/>
              <w:rPr>
                <w:rFonts w:cs="Arial"/>
                <w:sz w:val="22"/>
              </w:rPr>
            </w:pPr>
            <w:r>
              <w:rPr>
                <w:rFonts w:cs="Arial"/>
                <w:sz w:val="22"/>
              </w:rPr>
              <w:t>06/08/2020</w:t>
            </w:r>
          </w:p>
        </w:tc>
        <w:tc>
          <w:tcPr>
            <w:tcW w:w="5103" w:type="dxa"/>
          </w:tcPr>
          <w:p w14:paraId="70E1401A" w14:textId="77777777" w:rsidR="00BE490C" w:rsidRPr="000039D9" w:rsidRDefault="00BE490C" w:rsidP="00EB4811">
            <w:pPr>
              <w:jc w:val="both"/>
              <w:rPr>
                <w:rFonts w:cs="Arial"/>
                <w:sz w:val="22"/>
              </w:rPr>
            </w:pPr>
            <w:r>
              <w:rPr>
                <w:rFonts w:cs="Arial"/>
                <w:sz w:val="22"/>
              </w:rPr>
              <w:t>Added revision history and renamed.</w:t>
            </w:r>
          </w:p>
        </w:tc>
        <w:tc>
          <w:tcPr>
            <w:tcW w:w="2121" w:type="dxa"/>
          </w:tcPr>
          <w:p w14:paraId="0C651D69" w14:textId="77777777" w:rsidR="00BE490C" w:rsidRPr="000039D9" w:rsidRDefault="00BE490C" w:rsidP="00EB4811">
            <w:pPr>
              <w:jc w:val="both"/>
              <w:rPr>
                <w:rFonts w:cs="Arial"/>
                <w:sz w:val="22"/>
              </w:rPr>
            </w:pPr>
            <w:r w:rsidRPr="0034137C">
              <w:rPr>
                <w:rFonts w:cs="Arial"/>
                <w:sz w:val="22"/>
              </w:rPr>
              <w:t>Phill Parker</w:t>
            </w:r>
          </w:p>
        </w:tc>
      </w:tr>
      <w:tr w:rsidR="00BE490C" w:rsidRPr="000039D9" w14:paraId="4D04475F" w14:textId="77777777" w:rsidTr="00EB4811">
        <w:tc>
          <w:tcPr>
            <w:tcW w:w="1030" w:type="dxa"/>
          </w:tcPr>
          <w:p w14:paraId="30A60A1C" w14:textId="77777777" w:rsidR="00BE490C" w:rsidRDefault="00BE490C" w:rsidP="00EB4811">
            <w:pPr>
              <w:jc w:val="center"/>
              <w:rPr>
                <w:rFonts w:cs="Arial"/>
                <w:sz w:val="22"/>
              </w:rPr>
            </w:pPr>
            <w:r>
              <w:rPr>
                <w:rFonts w:cs="Arial"/>
                <w:sz w:val="22"/>
              </w:rPr>
              <w:t>1.2</w:t>
            </w:r>
          </w:p>
        </w:tc>
        <w:tc>
          <w:tcPr>
            <w:tcW w:w="1517" w:type="dxa"/>
          </w:tcPr>
          <w:p w14:paraId="6CDE9B6D" w14:textId="77777777" w:rsidR="00BE490C" w:rsidRDefault="00BE490C" w:rsidP="00EB4811">
            <w:pPr>
              <w:jc w:val="center"/>
              <w:rPr>
                <w:rFonts w:cs="Arial"/>
                <w:sz w:val="22"/>
              </w:rPr>
            </w:pPr>
            <w:r>
              <w:rPr>
                <w:rFonts w:cs="Arial"/>
                <w:sz w:val="22"/>
              </w:rPr>
              <w:t>26/07/2024</w:t>
            </w:r>
          </w:p>
        </w:tc>
        <w:tc>
          <w:tcPr>
            <w:tcW w:w="5103" w:type="dxa"/>
          </w:tcPr>
          <w:p w14:paraId="32FD9AD6" w14:textId="77777777" w:rsidR="00BE490C" w:rsidRDefault="00BE490C" w:rsidP="00EB4811">
            <w:pPr>
              <w:jc w:val="both"/>
              <w:rPr>
                <w:rFonts w:cs="Arial"/>
                <w:sz w:val="22"/>
              </w:rPr>
            </w:pPr>
            <w:r>
              <w:rPr>
                <w:rFonts w:cs="Arial"/>
                <w:sz w:val="22"/>
              </w:rPr>
              <w:t>Changed SR&amp;PM details</w:t>
            </w:r>
          </w:p>
        </w:tc>
        <w:tc>
          <w:tcPr>
            <w:tcW w:w="2121" w:type="dxa"/>
          </w:tcPr>
          <w:p w14:paraId="4629CF58" w14:textId="77777777" w:rsidR="00BE490C" w:rsidRPr="0034137C" w:rsidRDefault="00BE490C" w:rsidP="00EB4811">
            <w:pPr>
              <w:jc w:val="both"/>
              <w:rPr>
                <w:rFonts w:cs="Arial"/>
                <w:sz w:val="22"/>
              </w:rPr>
            </w:pPr>
            <w:r>
              <w:rPr>
                <w:rFonts w:cs="Arial"/>
                <w:sz w:val="22"/>
              </w:rPr>
              <w:t>Rebecca Lane</w:t>
            </w:r>
          </w:p>
        </w:tc>
      </w:tr>
    </w:tbl>
    <w:p w14:paraId="3832F0A3" w14:textId="77777777" w:rsidR="00BE490C" w:rsidRPr="000039D9" w:rsidRDefault="00BE490C" w:rsidP="00BE490C">
      <w:pPr>
        <w:jc w:val="both"/>
        <w:rPr>
          <w:rFonts w:cs="Arial"/>
          <w:sz w:val="22"/>
        </w:rPr>
      </w:pPr>
    </w:p>
    <w:p w14:paraId="23477311" w14:textId="77777777" w:rsidR="00BE490C" w:rsidRPr="00BE490C" w:rsidRDefault="00BE490C" w:rsidP="00BE490C">
      <w:pPr>
        <w:rPr>
          <w:lang w:eastAsia="en-GB"/>
        </w:rPr>
      </w:pPr>
    </w:p>
    <w:p w14:paraId="5DB75AEE" w14:textId="77777777" w:rsidR="00BE490C" w:rsidRDefault="00BE490C" w:rsidP="00C23939">
      <w:pPr>
        <w:spacing w:before="120" w:after="120"/>
        <w:ind w:right="20"/>
        <w:rPr>
          <w:rFonts w:ascii="Trebuchet MS" w:hAnsi="Trebuchet MS" w:cs="Arial"/>
          <w:b/>
        </w:rPr>
      </w:pPr>
    </w:p>
    <w:p w14:paraId="4BE54989" w14:textId="77777777" w:rsidR="00BE490C" w:rsidRDefault="00BE490C" w:rsidP="00C23939">
      <w:pPr>
        <w:spacing w:before="120" w:after="120"/>
        <w:ind w:right="20"/>
        <w:rPr>
          <w:rFonts w:ascii="Trebuchet MS" w:hAnsi="Trebuchet MS" w:cs="Arial"/>
          <w:b/>
        </w:rPr>
      </w:pPr>
    </w:p>
    <w:p w14:paraId="3FBDFE89" w14:textId="77777777" w:rsidR="00BE490C" w:rsidRPr="000F0280" w:rsidRDefault="00BE490C" w:rsidP="00C23939">
      <w:pPr>
        <w:spacing w:before="120" w:after="120"/>
        <w:ind w:right="20"/>
        <w:rPr>
          <w:rFonts w:ascii="Trebuchet MS" w:hAnsi="Trebuchet MS" w:cs="Arial"/>
          <w:b/>
        </w:rPr>
      </w:pPr>
    </w:p>
    <w:sectPr w:rsidR="00BE490C" w:rsidRPr="000F0280" w:rsidSect="000F0280">
      <w:pgSz w:w="11906" w:h="16838"/>
      <w:pgMar w:top="1440" w:right="170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CEC7" w14:textId="77777777" w:rsidR="008E1214" w:rsidRDefault="008E1214" w:rsidP="00262F74">
      <w:pPr>
        <w:spacing w:after="0" w:line="240" w:lineRule="auto"/>
      </w:pPr>
      <w:r>
        <w:separator/>
      </w:r>
    </w:p>
  </w:endnote>
  <w:endnote w:type="continuationSeparator" w:id="0">
    <w:p w14:paraId="0CA01033" w14:textId="77777777" w:rsidR="008E1214" w:rsidRDefault="008E1214"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4929563B" w14:textId="77777777" w:rsidR="00301992" w:rsidRDefault="00301992">
        <w:pPr>
          <w:pStyle w:val="Footer"/>
        </w:pPr>
        <w:r w:rsidRPr="00705599">
          <w:rPr>
            <w:rFonts w:ascii="Aptos" w:hAnsi="Aptos"/>
          </w:rPr>
          <w:fldChar w:fldCharType="begin"/>
        </w:r>
        <w:r w:rsidRPr="00705599">
          <w:rPr>
            <w:rFonts w:ascii="Aptos" w:hAnsi="Aptos"/>
          </w:rPr>
          <w:instrText xml:space="preserve"> PAGE   \* MERGEFORMAT </w:instrText>
        </w:r>
        <w:r w:rsidRPr="00705599">
          <w:rPr>
            <w:rFonts w:ascii="Aptos" w:hAnsi="Aptos"/>
          </w:rPr>
          <w:fldChar w:fldCharType="separate"/>
        </w:r>
        <w:r w:rsidR="00685AD4" w:rsidRPr="00705599">
          <w:rPr>
            <w:rFonts w:ascii="Aptos" w:hAnsi="Aptos"/>
            <w:noProof/>
          </w:rPr>
          <w:t>3</w:t>
        </w:r>
        <w:r w:rsidRPr="00705599">
          <w:rPr>
            <w:rFonts w:ascii="Aptos" w:hAnsi="Aptos"/>
            <w:noProof/>
          </w:rPr>
          <w:fldChar w:fldCharType="end"/>
        </w:r>
      </w:p>
    </w:sdtContent>
  </w:sdt>
  <w:p w14:paraId="51DDEEAC"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39C3" w14:textId="77777777" w:rsidR="008E1214" w:rsidRDefault="008E1214" w:rsidP="00262F74">
      <w:pPr>
        <w:spacing w:after="0" w:line="240" w:lineRule="auto"/>
      </w:pPr>
      <w:r>
        <w:separator/>
      </w:r>
    </w:p>
  </w:footnote>
  <w:footnote w:type="continuationSeparator" w:id="0">
    <w:p w14:paraId="3DD747BC" w14:textId="77777777" w:rsidR="008E1214" w:rsidRDefault="008E1214" w:rsidP="00262F74">
      <w:pPr>
        <w:spacing w:after="0" w:line="240" w:lineRule="auto"/>
      </w:pPr>
      <w:r>
        <w:continuationSeparator/>
      </w:r>
    </w:p>
  </w:footnote>
  <w:footnote w:id="1">
    <w:p w14:paraId="36C11659" w14:textId="1DA6C590" w:rsidR="00301992" w:rsidRDefault="00301992">
      <w:pPr>
        <w:pStyle w:val="FootnoteText"/>
      </w:pPr>
      <w:r w:rsidRPr="000F0280">
        <w:rPr>
          <w:rStyle w:val="FootnoteReference"/>
        </w:rPr>
        <w:footnoteRef/>
      </w:r>
      <w:r w:rsidRPr="000F0280">
        <w:t xml:space="preserve"> </w:t>
      </w:r>
      <w:hyperlink r:id="rId1" w:history="1">
        <w:r w:rsidR="002A0A9E" w:rsidRPr="000F0280">
          <w:rPr>
            <w:rStyle w:val="Hyperlink"/>
          </w:rPr>
          <w:t>Safer Recruitment and People Management Guidance | The Church of England</w:t>
        </w:r>
      </w:hyperlink>
    </w:p>
  </w:footnote>
  <w:footnote w:id="2">
    <w:p w14:paraId="288315E5" w14:textId="7C304720" w:rsidR="00301992" w:rsidRDefault="00301992">
      <w:pPr>
        <w:pStyle w:val="FootnoteText"/>
      </w:pPr>
      <w:r>
        <w:rPr>
          <w:rStyle w:val="FootnoteReference"/>
        </w:rPr>
        <w:footnoteRef/>
      </w:r>
      <w:r>
        <w:t xml:space="preserve"> </w:t>
      </w:r>
      <w:r w:rsidR="00A66663" w:rsidRPr="00A66663">
        <w:t>https://www.churchofengland.org/sites/default/files/2017-11/responding-to-assessing-and-managing-concerns-or-allegations-against-church-officers.pdf</w:t>
      </w:r>
    </w:p>
    <w:p w14:paraId="47EBC98F" w14:textId="77777777" w:rsidR="00301992" w:rsidRDefault="00301992">
      <w:pPr>
        <w:pStyle w:val="FootnoteText"/>
      </w:pPr>
      <w:r>
        <w:t xml:space="preserve"> </w:t>
      </w:r>
    </w:p>
  </w:footnote>
  <w:footnote w:id="3">
    <w:p w14:paraId="3BA044D9" w14:textId="2D074E78" w:rsidR="00301992" w:rsidRDefault="00301992">
      <w:pPr>
        <w:pStyle w:val="FootnoteText"/>
      </w:pPr>
      <w:r>
        <w:rPr>
          <w:rStyle w:val="FootnoteReference"/>
        </w:rPr>
        <w:footnoteRef/>
      </w:r>
      <w:r>
        <w:t xml:space="preserve"> </w:t>
      </w:r>
      <w:r w:rsidR="00A66663" w:rsidRPr="00A66663">
        <w:t>https://exeter.anglican.org/wp-content/uploads/2025/02/What-happens-when-an-offender-wants-to-worship-at-your-church-v-2.4-23022025.pdf</w:t>
      </w:r>
    </w:p>
  </w:footnote>
  <w:footnote w:id="4">
    <w:p w14:paraId="0E7E00C4" w14:textId="48E75925" w:rsidR="00301992" w:rsidRDefault="00301992">
      <w:pPr>
        <w:pStyle w:val="FootnoteText"/>
      </w:pPr>
      <w:r>
        <w:rPr>
          <w:rStyle w:val="FootnoteReference"/>
        </w:rPr>
        <w:footnoteRef/>
      </w:r>
      <w:r>
        <w:t xml:space="preserve"> </w:t>
      </w:r>
      <w:hyperlink r:id="rId2" w:history="1">
        <w:r w:rsidRPr="00FB4358">
          <w:rPr>
            <w:rStyle w:val="Hyperlink"/>
          </w:rPr>
          <w:t>https://www.churchofengland.org/sites/default/files/2017-11/safeguarding%20joint%20practice%20guidance%20-%20safeguarding%20records.pdf</w:t>
        </w:r>
      </w:hyperlink>
      <w:r>
        <w:t xml:space="preserve">  </w:t>
      </w:r>
    </w:p>
  </w:footnote>
  <w:footnote w:id="5">
    <w:p w14:paraId="12F02111" w14:textId="589A4508" w:rsidR="00301992" w:rsidRDefault="00301992">
      <w:pPr>
        <w:pStyle w:val="FootnoteText"/>
      </w:pPr>
      <w:r>
        <w:rPr>
          <w:rStyle w:val="FootnoteReference"/>
        </w:rPr>
        <w:footnoteRef/>
      </w:r>
      <w:r>
        <w:t xml:space="preserve"> </w:t>
      </w:r>
      <w:hyperlink r:id="rId3" w:history="1">
        <w:r w:rsidR="00A66663" w:rsidRPr="00A66663">
          <w:rPr>
            <w:rStyle w:val="Hyperlink"/>
          </w:rPr>
          <w:t>https://www.churchofengland.org/safeguarding/safeguarding-e-manual/safer-recruitment-and-people-management-guidance</w:t>
        </w:r>
      </w:hyperlink>
    </w:p>
  </w:footnote>
  <w:footnote w:id="6">
    <w:p w14:paraId="7CBF187F" w14:textId="77777777" w:rsidR="00301992" w:rsidRDefault="00301992" w:rsidP="00C23939">
      <w:pPr>
        <w:pStyle w:val="FootnoteText"/>
      </w:pPr>
      <w:r>
        <w:rPr>
          <w:rStyle w:val="FootnoteReference"/>
        </w:rPr>
        <w:footnoteRef/>
      </w:r>
      <w:r>
        <w:t xml:space="preserve"> </w:t>
      </w:r>
      <w:hyperlink r:id="rId4" w:history="1">
        <w:r w:rsidRPr="005031FA">
          <w:rPr>
            <w:rStyle w:val="Hyperlink"/>
          </w:rPr>
          <w:t>https://www.gov.uk/government/uploads/system/uploads/attachment_data/file/175437/Action_Plan_-_Abuse_linked_to_Faith_or_Belief.pdf</w:t>
        </w:r>
      </w:hyperlink>
    </w:p>
  </w:footnote>
  <w:footnote w:id="7">
    <w:p w14:paraId="4A1BAFEE" w14:textId="29BFCF68" w:rsidR="00301992" w:rsidRDefault="00301992" w:rsidP="00C23939">
      <w:pPr>
        <w:pStyle w:val="FootnoteText"/>
      </w:pPr>
      <w:r>
        <w:rPr>
          <w:rStyle w:val="FootnoteReference"/>
        </w:rPr>
        <w:footnoteRef/>
      </w:r>
      <w:r>
        <w:t xml:space="preserve"> </w:t>
      </w:r>
      <w:hyperlink r:id="rId5" w:history="1">
        <w:r w:rsidR="00F31523" w:rsidRPr="006262EC">
          <w:rPr>
            <w:rStyle w:val="Hyperlink"/>
          </w:rPr>
          <w:t>https://thirtyoneeight.org/media/gbsj1haw/spiritualabusesummarydocument.pdf</w:t>
        </w:r>
      </w:hyperlink>
      <w:r w:rsidR="00F3152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76289"/>
    <w:multiLevelType w:val="hybridMultilevel"/>
    <w:tmpl w:val="16FC4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43AE"/>
    <w:multiLevelType w:val="hybridMultilevel"/>
    <w:tmpl w:val="57E8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0B7A4D"/>
    <w:multiLevelType w:val="hybridMultilevel"/>
    <w:tmpl w:val="53A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7A97FB9"/>
    <w:multiLevelType w:val="hybridMultilevel"/>
    <w:tmpl w:val="5506336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381E25ED"/>
    <w:multiLevelType w:val="hybridMultilevel"/>
    <w:tmpl w:val="C3400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8A073E4"/>
    <w:multiLevelType w:val="hybridMultilevel"/>
    <w:tmpl w:val="A32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15FEE"/>
    <w:multiLevelType w:val="hybridMultilevel"/>
    <w:tmpl w:val="E744B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8172FB6"/>
    <w:multiLevelType w:val="hybridMultilevel"/>
    <w:tmpl w:val="1BECB67C"/>
    <w:lvl w:ilvl="0" w:tplc="32484F8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B516D"/>
    <w:multiLevelType w:val="hybridMultilevel"/>
    <w:tmpl w:val="72220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152DE0"/>
    <w:multiLevelType w:val="hybridMultilevel"/>
    <w:tmpl w:val="460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E5489"/>
    <w:multiLevelType w:val="hybridMultilevel"/>
    <w:tmpl w:val="C722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92338"/>
    <w:multiLevelType w:val="hybridMultilevel"/>
    <w:tmpl w:val="08366376"/>
    <w:lvl w:ilvl="0" w:tplc="FFFFFFFF">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999139">
    <w:abstractNumId w:val="40"/>
  </w:num>
  <w:num w:numId="2" w16cid:durableId="1945961470">
    <w:abstractNumId w:val="2"/>
  </w:num>
  <w:num w:numId="3" w16cid:durableId="1991906094">
    <w:abstractNumId w:val="19"/>
  </w:num>
  <w:num w:numId="4" w16cid:durableId="583875577">
    <w:abstractNumId w:val="36"/>
  </w:num>
  <w:num w:numId="5" w16cid:durableId="1684550179">
    <w:abstractNumId w:val="10"/>
  </w:num>
  <w:num w:numId="6" w16cid:durableId="1625383938">
    <w:abstractNumId w:val="3"/>
  </w:num>
  <w:num w:numId="7" w16cid:durableId="984160644">
    <w:abstractNumId w:val="11"/>
  </w:num>
  <w:num w:numId="8" w16cid:durableId="908881332">
    <w:abstractNumId w:val="35"/>
  </w:num>
  <w:num w:numId="9" w16cid:durableId="1970163246">
    <w:abstractNumId w:val="41"/>
  </w:num>
  <w:num w:numId="10" w16cid:durableId="706488080">
    <w:abstractNumId w:val="4"/>
  </w:num>
  <w:num w:numId="11" w16cid:durableId="1958023792">
    <w:abstractNumId w:val="18"/>
  </w:num>
  <w:num w:numId="12" w16cid:durableId="601841752">
    <w:abstractNumId w:val="5"/>
  </w:num>
  <w:num w:numId="13" w16cid:durableId="822157951">
    <w:abstractNumId w:val="6"/>
  </w:num>
  <w:num w:numId="14" w16cid:durableId="801850133">
    <w:abstractNumId w:val="15"/>
  </w:num>
  <w:num w:numId="15" w16cid:durableId="1936203013">
    <w:abstractNumId w:val="30"/>
  </w:num>
  <w:num w:numId="16" w16cid:durableId="859589144">
    <w:abstractNumId w:val="21"/>
  </w:num>
  <w:num w:numId="17" w16cid:durableId="982392365">
    <w:abstractNumId w:val="0"/>
  </w:num>
  <w:num w:numId="18" w16cid:durableId="235366333">
    <w:abstractNumId w:val="9"/>
  </w:num>
  <w:num w:numId="19" w16cid:durableId="1457093535">
    <w:abstractNumId w:val="27"/>
  </w:num>
  <w:num w:numId="20" w16cid:durableId="1616137958">
    <w:abstractNumId w:val="26"/>
  </w:num>
  <w:num w:numId="21" w16cid:durableId="1430352986">
    <w:abstractNumId w:val="20"/>
  </w:num>
  <w:num w:numId="22" w16cid:durableId="1389762327">
    <w:abstractNumId w:val="7"/>
  </w:num>
  <w:num w:numId="23" w16cid:durableId="1930695517">
    <w:abstractNumId w:val="33"/>
  </w:num>
  <w:num w:numId="24" w16cid:durableId="654843629">
    <w:abstractNumId w:val="42"/>
  </w:num>
  <w:num w:numId="25" w16cid:durableId="1991132299">
    <w:abstractNumId w:val="1"/>
  </w:num>
  <w:num w:numId="26" w16cid:durableId="1872186461">
    <w:abstractNumId w:val="29"/>
  </w:num>
  <w:num w:numId="27" w16cid:durableId="2110348358">
    <w:abstractNumId w:val="39"/>
  </w:num>
  <w:num w:numId="28" w16cid:durableId="198276774">
    <w:abstractNumId w:val="34"/>
  </w:num>
  <w:num w:numId="29" w16cid:durableId="1620840938">
    <w:abstractNumId w:val="13"/>
  </w:num>
  <w:num w:numId="30" w16cid:durableId="528421557">
    <w:abstractNumId w:val="28"/>
  </w:num>
  <w:num w:numId="31" w16cid:durableId="930701296">
    <w:abstractNumId w:val="25"/>
  </w:num>
  <w:num w:numId="32" w16cid:durableId="596139872">
    <w:abstractNumId w:val="24"/>
  </w:num>
  <w:num w:numId="33" w16cid:durableId="65878594">
    <w:abstractNumId w:val="12"/>
  </w:num>
  <w:num w:numId="34" w16cid:durableId="142703399">
    <w:abstractNumId w:val="38"/>
  </w:num>
  <w:num w:numId="35" w16cid:durableId="926036298">
    <w:abstractNumId w:val="14"/>
  </w:num>
  <w:num w:numId="36" w16cid:durableId="2003042770">
    <w:abstractNumId w:val="31"/>
  </w:num>
  <w:num w:numId="37" w16cid:durableId="957639089">
    <w:abstractNumId w:val="32"/>
  </w:num>
  <w:num w:numId="38" w16cid:durableId="1905095026">
    <w:abstractNumId w:val="23"/>
  </w:num>
  <w:num w:numId="39" w16cid:durableId="248663946">
    <w:abstractNumId w:val="17"/>
  </w:num>
  <w:num w:numId="40" w16cid:durableId="756292305">
    <w:abstractNumId w:val="8"/>
  </w:num>
  <w:num w:numId="41" w16cid:durableId="1369836013">
    <w:abstractNumId w:val="43"/>
  </w:num>
  <w:num w:numId="42" w16cid:durableId="1465924050">
    <w:abstractNumId w:val="37"/>
  </w:num>
  <w:num w:numId="43" w16cid:durableId="3554886">
    <w:abstractNumId w:val="22"/>
  </w:num>
  <w:num w:numId="44" w16cid:durableId="2009672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O7AUTBxsEoym29ySrkSYI7frAwpz/OpGZvuaADNSEyLVZp2yaTOKrQ0jEki0ElGHHBnRsPHTPmc/h+1iKtIqOA==" w:salt="LHW8sxIKDMAzftZOLuk69g=="/>
  <w:zoom w:percent="121"/>
  <w:proofState w:spelling="clean" w:grammar="clean"/>
  <w:documentProtection w:edit="readOnly" w:enforcement="1" w:cryptProviderType="rsaAES" w:cryptAlgorithmClass="hash" w:cryptAlgorithmType="typeAny" w:cryptAlgorithmSid="14" w:cryptSpinCount="100000" w:hash="Mc/B0ijU3VP2Au06NCmr4sW/DajND1rYajM6MjjqUv417GbILdUccUqsw6wpb1SsxnW0yUOlq3B8RoFz+tK+QA==" w:salt="gmcA7APmG7kgkxdglu9S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20F3B"/>
    <w:rsid w:val="00047081"/>
    <w:rsid w:val="00047369"/>
    <w:rsid w:val="00051BAF"/>
    <w:rsid w:val="00085476"/>
    <w:rsid w:val="000C6E2B"/>
    <w:rsid w:val="000D20A3"/>
    <w:rsid w:val="000F0280"/>
    <w:rsid w:val="00133169"/>
    <w:rsid w:val="0014083E"/>
    <w:rsid w:val="00184375"/>
    <w:rsid w:val="001C2E28"/>
    <w:rsid w:val="001D4FD4"/>
    <w:rsid w:val="001E1267"/>
    <w:rsid w:val="001F362A"/>
    <w:rsid w:val="00237F82"/>
    <w:rsid w:val="00262F74"/>
    <w:rsid w:val="00263895"/>
    <w:rsid w:val="00284607"/>
    <w:rsid w:val="002865FA"/>
    <w:rsid w:val="0029167B"/>
    <w:rsid w:val="002969A0"/>
    <w:rsid w:val="002A0A9E"/>
    <w:rsid w:val="002B28C9"/>
    <w:rsid w:val="002C1E5F"/>
    <w:rsid w:val="00301992"/>
    <w:rsid w:val="00354F28"/>
    <w:rsid w:val="003659DB"/>
    <w:rsid w:val="004360BE"/>
    <w:rsid w:val="00437F79"/>
    <w:rsid w:val="00456230"/>
    <w:rsid w:val="00460551"/>
    <w:rsid w:val="00460703"/>
    <w:rsid w:val="004608EC"/>
    <w:rsid w:val="00475BB4"/>
    <w:rsid w:val="00475BD5"/>
    <w:rsid w:val="00476643"/>
    <w:rsid w:val="0049526F"/>
    <w:rsid w:val="0049605F"/>
    <w:rsid w:val="004B2EDF"/>
    <w:rsid w:val="004C4355"/>
    <w:rsid w:val="004C7BC5"/>
    <w:rsid w:val="004D4062"/>
    <w:rsid w:val="004F2E01"/>
    <w:rsid w:val="004F7982"/>
    <w:rsid w:val="00540205"/>
    <w:rsid w:val="00543267"/>
    <w:rsid w:val="00544B82"/>
    <w:rsid w:val="0059141C"/>
    <w:rsid w:val="005945B9"/>
    <w:rsid w:val="005B4A85"/>
    <w:rsid w:val="005D210D"/>
    <w:rsid w:val="005D3ACD"/>
    <w:rsid w:val="005E0660"/>
    <w:rsid w:val="005F26AE"/>
    <w:rsid w:val="005F34E8"/>
    <w:rsid w:val="006359CE"/>
    <w:rsid w:val="00673D99"/>
    <w:rsid w:val="00685AD4"/>
    <w:rsid w:val="006D66E3"/>
    <w:rsid w:val="006E5188"/>
    <w:rsid w:val="00701235"/>
    <w:rsid w:val="007025F4"/>
    <w:rsid w:val="00704638"/>
    <w:rsid w:val="00705599"/>
    <w:rsid w:val="007130AC"/>
    <w:rsid w:val="00781941"/>
    <w:rsid w:val="00783123"/>
    <w:rsid w:val="007B5F38"/>
    <w:rsid w:val="007D3E1A"/>
    <w:rsid w:val="007F279F"/>
    <w:rsid w:val="00800581"/>
    <w:rsid w:val="00803627"/>
    <w:rsid w:val="00811756"/>
    <w:rsid w:val="00833DFF"/>
    <w:rsid w:val="0086775A"/>
    <w:rsid w:val="00870F80"/>
    <w:rsid w:val="00873CEC"/>
    <w:rsid w:val="008B6BC3"/>
    <w:rsid w:val="008D2280"/>
    <w:rsid w:val="008E1214"/>
    <w:rsid w:val="00906423"/>
    <w:rsid w:val="009064C2"/>
    <w:rsid w:val="00925B1E"/>
    <w:rsid w:val="00934646"/>
    <w:rsid w:val="009866D3"/>
    <w:rsid w:val="00995A5B"/>
    <w:rsid w:val="009A3EA8"/>
    <w:rsid w:val="009B122A"/>
    <w:rsid w:val="009C1E3B"/>
    <w:rsid w:val="009E1C56"/>
    <w:rsid w:val="00A56636"/>
    <w:rsid w:val="00A6095D"/>
    <w:rsid w:val="00A66663"/>
    <w:rsid w:val="00AD5BEF"/>
    <w:rsid w:val="00AF7481"/>
    <w:rsid w:val="00B0382E"/>
    <w:rsid w:val="00B10363"/>
    <w:rsid w:val="00B14321"/>
    <w:rsid w:val="00B91B14"/>
    <w:rsid w:val="00BA4705"/>
    <w:rsid w:val="00BD301B"/>
    <w:rsid w:val="00BD30F4"/>
    <w:rsid w:val="00BD5C17"/>
    <w:rsid w:val="00BD6AED"/>
    <w:rsid w:val="00BE490C"/>
    <w:rsid w:val="00BF35AD"/>
    <w:rsid w:val="00C071C9"/>
    <w:rsid w:val="00C133D5"/>
    <w:rsid w:val="00C23939"/>
    <w:rsid w:val="00C37ABF"/>
    <w:rsid w:val="00C51785"/>
    <w:rsid w:val="00C64A18"/>
    <w:rsid w:val="00C71CC1"/>
    <w:rsid w:val="00C94906"/>
    <w:rsid w:val="00CB378D"/>
    <w:rsid w:val="00CC2071"/>
    <w:rsid w:val="00CF0D20"/>
    <w:rsid w:val="00CF3287"/>
    <w:rsid w:val="00CF7EA6"/>
    <w:rsid w:val="00D23BFD"/>
    <w:rsid w:val="00D33E8B"/>
    <w:rsid w:val="00D605B9"/>
    <w:rsid w:val="00D7227D"/>
    <w:rsid w:val="00DA3213"/>
    <w:rsid w:val="00DC3B94"/>
    <w:rsid w:val="00DD3E4B"/>
    <w:rsid w:val="00DF3A37"/>
    <w:rsid w:val="00E00076"/>
    <w:rsid w:val="00E47347"/>
    <w:rsid w:val="00E645B5"/>
    <w:rsid w:val="00EC3FF2"/>
    <w:rsid w:val="00ED098E"/>
    <w:rsid w:val="00F124D4"/>
    <w:rsid w:val="00F22FCB"/>
    <w:rsid w:val="00F31523"/>
    <w:rsid w:val="00F42844"/>
    <w:rsid w:val="00F70E08"/>
    <w:rsid w:val="00F84445"/>
    <w:rsid w:val="00FA0472"/>
    <w:rsid w:val="00FB6B81"/>
    <w:rsid w:val="00FD673B"/>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523"/>
    <w:rPr>
      <w:color w:val="605E5C"/>
      <w:shd w:val="clear" w:color="auto" w:fill="E1DFDD"/>
    </w:rPr>
  </w:style>
  <w:style w:type="paragraph" w:styleId="NormalWeb">
    <w:name w:val="Normal (Web)"/>
    <w:basedOn w:val="Normal"/>
    <w:uiPriority w:val="99"/>
    <w:semiHidden/>
    <w:unhideWhenUsed/>
    <w:rsid w:val="00A6666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rsid w:val="000F0280"/>
    <w:pPr>
      <w:spacing w:after="0" w:line="240" w:lineRule="auto"/>
    </w:pPr>
    <w:rPr>
      <w:rFonts w:ascii="Palatino Linotype" w:eastAsia="Times New Roman" w:hAnsi="Palatino Linotype" w:cs="Times New Roman"/>
      <w:sz w:val="19"/>
      <w:szCs w:val="24"/>
    </w:rPr>
  </w:style>
  <w:style w:type="character" w:customStyle="1" w:styleId="BodyTextChar">
    <w:name w:val="Body Text Char"/>
    <w:basedOn w:val="DefaultParagraphFont"/>
    <w:link w:val="BodyText"/>
    <w:semiHidden/>
    <w:rsid w:val="000F0280"/>
    <w:rPr>
      <w:rFonts w:ascii="Palatino Linotype" w:eastAsia="Times New Roman" w:hAnsi="Palatino Linotype"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337001000">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 w:id="20529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safeguarding/policy-and-practice-guidance" TargetMode="External"/><Relationship Id="rId18" Type="http://schemas.openxmlformats.org/officeDocument/2006/relationships/hyperlink" Target="mailto:safeguardingtopshamwear@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17" Type="http://schemas.openxmlformats.org/officeDocument/2006/relationships/hyperlink" Target="https://www.gov.uk/government/publications/care-act-statutory-guidance/care-and-support-statutory-guidance" TargetMode="External"/><Relationship Id="rId2" Type="http://schemas.openxmlformats.org/officeDocument/2006/relationships/customXml" Target="../customXml/item2.xml"/><Relationship Id="rId16" Type="http://schemas.openxmlformats.org/officeDocument/2006/relationships/hyperlink" Target="http://www.workingtogetheronline.co.uk" TargetMode="External"/><Relationship Id="rId20" Type="http://schemas.openxmlformats.org/officeDocument/2006/relationships/hyperlink" Target="https://forms.office.com/Pages/ResponsePage.aspx?id=nVvSXRLHDkaupBHadea14CKVS3krhAxMqfjwz4MR6EBUNklXVDZZRU5ESlROM01LNTFFTkc0MUtKSC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cartopshamwear@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eter.anglican.org/exeter-safeguarding-guidance/"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hyperlink" Target="https://www.churchofengland.org/sites/default/files/2017-11/safeguarding%20joint%20practice%20guidance%20-%20safeguarding%20records.pdf" TargetMode="External"/><Relationship Id="rId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hyperlink" Target="https://thirtyoneeight.org/media/gbsj1haw/spiritualabusesummarydocument.pdf" TargetMode="External"/><Relationship Id="rId4" Type="http://schemas.openxmlformats.org/officeDocument/2006/relationships/hyperlink" Target="https://www.gov.uk/government/uploads/system/uploads/attachment_data/file/175437/Action_Plan_-_Abuse_linked_to_Faith_or_Bel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1662238cda067dc62af8c01bd0976fe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4264894c7a8f5c0471f5ef3398d4f63e"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0805b2-cdf8-4c35-a1a0-db627adaea6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22993f18-277a-4940-ac75-b83216793ae6-638363352890000000</MigrationWizIdVersion>
    <MigrationWizId xmlns="ca4beddf-4eb9-4120-a0d9-57b1e45fd5ed">22993f18-277a-4940-ac75-b83216793ae6</MigrationWizId>
    <lcf76f155ced4ddcb4097134ff3c332f0 xmlns="ca4beddf-4eb9-4120-a0d9-57b1e45fd5ed" xsi:nil="true"/>
  </documentManagement>
</p:properties>
</file>

<file path=customXml/itemProps1.xml><?xml version="1.0" encoding="utf-8"?>
<ds:datastoreItem xmlns:ds="http://schemas.openxmlformats.org/officeDocument/2006/customXml" ds:itemID="{8C183666-D75C-4E7F-AFAB-C25D98B7E4D2}">
  <ds:schemaRefs>
    <ds:schemaRef ds:uri="http://schemas.microsoft.com/sharepoint/v3/contenttype/forms"/>
  </ds:schemaRefs>
</ds:datastoreItem>
</file>

<file path=customXml/itemProps2.xml><?xml version="1.0" encoding="utf-8"?>
<ds:datastoreItem xmlns:ds="http://schemas.openxmlformats.org/officeDocument/2006/customXml" ds:itemID="{1D36FC91-9758-474B-A07A-3C7F61DA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30D55-94A0-4319-B768-0A202D09010D}">
  <ds:schemaRefs>
    <ds:schemaRef ds:uri="http://schemas.openxmlformats.org/officeDocument/2006/bibliography"/>
  </ds:schemaRefs>
</ds:datastoreItem>
</file>

<file path=customXml/itemProps4.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10267</Words>
  <Characters>58522</Characters>
  <Application>Microsoft Office Word</Application>
  <DocSecurity>12</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Mrs K Gray</cp:lastModifiedBy>
  <cp:revision>2</cp:revision>
  <cp:lastPrinted>2018-09-26T08:42:00Z</cp:lastPrinted>
  <dcterms:created xsi:type="dcterms:W3CDTF">2025-11-02T15:54:00Z</dcterms:created>
  <dcterms:modified xsi:type="dcterms:W3CDTF">2025-11-02T15:54:00Z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