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A136" w14:textId="7FB15D74" w:rsidR="00B22433" w:rsidRDefault="00B22433" w:rsidP="00B22433">
      <w:pPr>
        <w:jc w:val="center"/>
      </w:pPr>
      <w:r>
        <w:t>Advent Window Trail 2025</w:t>
      </w:r>
    </w:p>
    <w:p w14:paraId="10E2268A" w14:textId="3E0C942B" w:rsidR="00B22433" w:rsidRDefault="00B22433" w:rsidP="00B22433">
      <w:pPr>
        <w:jc w:val="center"/>
      </w:pPr>
      <w:r>
        <w:t>St Mary’s Church, Burghfield</w:t>
      </w:r>
    </w:p>
    <w:p w14:paraId="38089A56" w14:textId="7565CEAF" w:rsidR="00B22433" w:rsidRDefault="00B22433">
      <w:r>
        <w:t>Welcome to our Advent Window Trail! The windows will be available from 30</w:t>
      </w:r>
      <w:r w:rsidRPr="00B22433">
        <w:rPr>
          <w:vertAlign w:val="superscript"/>
        </w:rPr>
        <w:t>th</w:t>
      </w:r>
      <w:r>
        <w:t xml:space="preserve"> November (Advent Sunday) until 24</w:t>
      </w:r>
      <w:r w:rsidRPr="00B22433">
        <w:rPr>
          <w:vertAlign w:val="superscript"/>
        </w:rPr>
        <w:t>th</w:t>
      </w:r>
      <w:r>
        <w:t xml:space="preserve"> December (Christmas Eve). Simply visit each window during that time, using the map provided. Look at the clues, decide which window matches the description, and note down the letter displayed on the picture, in the table below.</w:t>
      </w:r>
    </w:p>
    <w:p w14:paraId="51F3A1E7" w14:textId="3B9956DC" w:rsidR="00B22433" w:rsidRDefault="00B22433">
      <w:r>
        <w:t>When you have collected all 15 letters, you will be able to read a special Christmas message. Bring your completed sheet back to St Mary’s, to any of our events and services in the run up to Christmas and claim your prize.</w:t>
      </w:r>
    </w:p>
    <w:p w14:paraId="7533E4B6" w14:textId="5B901B37" w:rsidR="00B22433" w:rsidRDefault="00B22433">
      <w:r>
        <w:t>With special thanks to the publishers of “The Animals Speak”, by Marion Dane Bauer, illustrated by Brittany Baugus, who have kindly allowed us to reproduce the pictures.</w:t>
      </w:r>
    </w:p>
    <w:p w14:paraId="00E9513D" w14:textId="624C7AAF" w:rsidR="00B22433" w:rsidRDefault="00B22433">
      <w:r>
        <w:t>Name……………………………………………………………………………………………………</w:t>
      </w:r>
      <w:proofErr w:type="gramStart"/>
      <w:r>
        <w:t>…..</w:t>
      </w:r>
      <w:proofErr w:type="gramEnd"/>
    </w:p>
    <w:tbl>
      <w:tblPr>
        <w:tblStyle w:val="TableGrid"/>
        <w:tblW w:w="0" w:type="auto"/>
        <w:tblLook w:val="04A0" w:firstRow="1" w:lastRow="0" w:firstColumn="1" w:lastColumn="0" w:noHBand="0" w:noVBand="1"/>
      </w:tblPr>
      <w:tblGrid>
        <w:gridCol w:w="5108"/>
        <w:gridCol w:w="5108"/>
      </w:tblGrid>
      <w:tr w:rsidR="00527372" w14:paraId="4EA23DB6" w14:textId="77777777" w:rsidTr="00527372">
        <w:trPr>
          <w:trHeight w:val="288"/>
        </w:trPr>
        <w:tc>
          <w:tcPr>
            <w:tcW w:w="5108" w:type="dxa"/>
          </w:tcPr>
          <w:p w14:paraId="784E378F" w14:textId="3027DC84" w:rsidR="00527372" w:rsidRDefault="00527372" w:rsidP="00527372">
            <w:pPr>
              <w:jc w:val="center"/>
            </w:pPr>
            <w:r>
              <w:t>Clue to picture</w:t>
            </w:r>
          </w:p>
        </w:tc>
        <w:tc>
          <w:tcPr>
            <w:tcW w:w="5108" w:type="dxa"/>
          </w:tcPr>
          <w:p w14:paraId="6BB66088" w14:textId="686E51F3" w:rsidR="00527372" w:rsidRDefault="00527372" w:rsidP="00527372">
            <w:pPr>
              <w:jc w:val="center"/>
            </w:pPr>
            <w:r>
              <w:t>Letter</w:t>
            </w:r>
          </w:p>
        </w:tc>
      </w:tr>
      <w:tr w:rsidR="00B22433" w14:paraId="5268AB88" w14:textId="77777777" w:rsidTr="00527372">
        <w:trPr>
          <w:trHeight w:val="592"/>
        </w:trPr>
        <w:tc>
          <w:tcPr>
            <w:tcW w:w="5108" w:type="dxa"/>
          </w:tcPr>
          <w:p w14:paraId="7525AE55" w14:textId="77777777" w:rsidR="00B22433" w:rsidRDefault="00B22433" w:rsidP="00527372">
            <w:pPr>
              <w:jc w:val="center"/>
            </w:pPr>
            <w:r>
              <w:t>A Tree</w:t>
            </w:r>
          </w:p>
          <w:p w14:paraId="08B77956" w14:textId="18E6C921" w:rsidR="00B22433" w:rsidRDefault="00B22433" w:rsidP="00527372">
            <w:pPr>
              <w:jc w:val="center"/>
            </w:pPr>
          </w:p>
        </w:tc>
        <w:tc>
          <w:tcPr>
            <w:tcW w:w="5108" w:type="dxa"/>
          </w:tcPr>
          <w:p w14:paraId="01B68714" w14:textId="77777777" w:rsidR="00B22433" w:rsidRDefault="00B22433" w:rsidP="00527372">
            <w:pPr>
              <w:jc w:val="center"/>
            </w:pPr>
          </w:p>
        </w:tc>
      </w:tr>
      <w:tr w:rsidR="00B22433" w14:paraId="7411B755" w14:textId="77777777" w:rsidTr="00527372">
        <w:trPr>
          <w:trHeight w:val="592"/>
        </w:trPr>
        <w:tc>
          <w:tcPr>
            <w:tcW w:w="5108" w:type="dxa"/>
          </w:tcPr>
          <w:p w14:paraId="7CDE64E1" w14:textId="77777777" w:rsidR="00B22433" w:rsidRDefault="00B22433" w:rsidP="00527372">
            <w:pPr>
              <w:jc w:val="center"/>
            </w:pPr>
            <w:r>
              <w:t>5 Sheep</w:t>
            </w:r>
          </w:p>
          <w:p w14:paraId="14897320" w14:textId="11993A6D" w:rsidR="00B22433" w:rsidRDefault="00B22433" w:rsidP="00527372">
            <w:pPr>
              <w:jc w:val="center"/>
            </w:pPr>
          </w:p>
        </w:tc>
        <w:tc>
          <w:tcPr>
            <w:tcW w:w="5108" w:type="dxa"/>
          </w:tcPr>
          <w:p w14:paraId="7812609F" w14:textId="77777777" w:rsidR="00B22433" w:rsidRDefault="00B22433" w:rsidP="00527372">
            <w:pPr>
              <w:jc w:val="center"/>
            </w:pPr>
          </w:p>
        </w:tc>
      </w:tr>
      <w:tr w:rsidR="00B22433" w14:paraId="6C20B06B" w14:textId="77777777" w:rsidTr="00527372">
        <w:trPr>
          <w:trHeight w:val="577"/>
        </w:trPr>
        <w:tc>
          <w:tcPr>
            <w:tcW w:w="5108" w:type="dxa"/>
          </w:tcPr>
          <w:p w14:paraId="74807CB0" w14:textId="77777777" w:rsidR="00B22433" w:rsidRDefault="00B22433" w:rsidP="00527372">
            <w:pPr>
              <w:jc w:val="center"/>
            </w:pPr>
            <w:r>
              <w:t>A Camel</w:t>
            </w:r>
          </w:p>
          <w:p w14:paraId="66B33695" w14:textId="08E88D4E" w:rsidR="00B22433" w:rsidRDefault="00B22433" w:rsidP="00527372">
            <w:pPr>
              <w:jc w:val="center"/>
            </w:pPr>
          </w:p>
        </w:tc>
        <w:tc>
          <w:tcPr>
            <w:tcW w:w="5108" w:type="dxa"/>
          </w:tcPr>
          <w:p w14:paraId="0441D1F7" w14:textId="77777777" w:rsidR="00B22433" w:rsidRDefault="00B22433" w:rsidP="00527372">
            <w:pPr>
              <w:jc w:val="center"/>
            </w:pPr>
          </w:p>
        </w:tc>
      </w:tr>
      <w:tr w:rsidR="00B22433" w14:paraId="6062C98E" w14:textId="77777777" w:rsidTr="00527372">
        <w:trPr>
          <w:trHeight w:val="592"/>
        </w:trPr>
        <w:tc>
          <w:tcPr>
            <w:tcW w:w="5108" w:type="dxa"/>
          </w:tcPr>
          <w:p w14:paraId="20E232BB" w14:textId="77777777" w:rsidR="00B22433" w:rsidRDefault="00B22433" w:rsidP="00527372">
            <w:pPr>
              <w:jc w:val="center"/>
            </w:pPr>
            <w:r>
              <w:t>3 Wise Men</w:t>
            </w:r>
          </w:p>
          <w:p w14:paraId="3D1CE1D9" w14:textId="7BEDC662" w:rsidR="00B22433" w:rsidRDefault="00B22433" w:rsidP="00527372">
            <w:pPr>
              <w:jc w:val="center"/>
            </w:pPr>
          </w:p>
        </w:tc>
        <w:tc>
          <w:tcPr>
            <w:tcW w:w="5108" w:type="dxa"/>
          </w:tcPr>
          <w:p w14:paraId="181107BE" w14:textId="77777777" w:rsidR="00B22433" w:rsidRDefault="00B22433" w:rsidP="00527372">
            <w:pPr>
              <w:jc w:val="center"/>
            </w:pPr>
          </w:p>
        </w:tc>
      </w:tr>
      <w:tr w:rsidR="00B22433" w14:paraId="30CE51F8" w14:textId="77777777" w:rsidTr="00527372">
        <w:trPr>
          <w:trHeight w:val="592"/>
        </w:trPr>
        <w:tc>
          <w:tcPr>
            <w:tcW w:w="5108" w:type="dxa"/>
          </w:tcPr>
          <w:p w14:paraId="04F0720C" w14:textId="77777777" w:rsidR="00B22433" w:rsidRDefault="00B22433" w:rsidP="00527372">
            <w:pPr>
              <w:jc w:val="center"/>
            </w:pPr>
            <w:r>
              <w:t>Mary, Joseph and Jesus</w:t>
            </w:r>
          </w:p>
          <w:p w14:paraId="48DB3C01" w14:textId="1CFB74A7" w:rsidR="00B22433" w:rsidRDefault="00B22433" w:rsidP="00527372">
            <w:pPr>
              <w:jc w:val="center"/>
            </w:pPr>
          </w:p>
        </w:tc>
        <w:tc>
          <w:tcPr>
            <w:tcW w:w="5108" w:type="dxa"/>
          </w:tcPr>
          <w:p w14:paraId="1D99D007" w14:textId="77777777" w:rsidR="00B22433" w:rsidRDefault="00B22433" w:rsidP="00527372">
            <w:pPr>
              <w:jc w:val="center"/>
            </w:pPr>
          </w:p>
        </w:tc>
      </w:tr>
      <w:tr w:rsidR="00B22433" w14:paraId="7E97D90B" w14:textId="77777777" w:rsidTr="00527372">
        <w:trPr>
          <w:trHeight w:val="592"/>
        </w:trPr>
        <w:tc>
          <w:tcPr>
            <w:tcW w:w="5108" w:type="dxa"/>
          </w:tcPr>
          <w:p w14:paraId="25CFF556" w14:textId="77777777" w:rsidR="00B22433" w:rsidRDefault="00B22433" w:rsidP="00527372">
            <w:pPr>
              <w:jc w:val="center"/>
            </w:pPr>
            <w:r>
              <w:t>4 singing animals</w:t>
            </w:r>
          </w:p>
          <w:p w14:paraId="762B5E1F" w14:textId="6E587FCB" w:rsidR="00B22433" w:rsidRDefault="00B22433" w:rsidP="00527372">
            <w:pPr>
              <w:jc w:val="center"/>
            </w:pPr>
          </w:p>
        </w:tc>
        <w:tc>
          <w:tcPr>
            <w:tcW w:w="5108" w:type="dxa"/>
          </w:tcPr>
          <w:p w14:paraId="78C6D2F4" w14:textId="77777777" w:rsidR="00B22433" w:rsidRDefault="00B22433" w:rsidP="00527372">
            <w:pPr>
              <w:jc w:val="center"/>
            </w:pPr>
          </w:p>
        </w:tc>
      </w:tr>
      <w:tr w:rsidR="00B22433" w14:paraId="498E9AD4" w14:textId="77777777" w:rsidTr="00527372">
        <w:trPr>
          <w:trHeight w:val="577"/>
        </w:trPr>
        <w:tc>
          <w:tcPr>
            <w:tcW w:w="5108" w:type="dxa"/>
          </w:tcPr>
          <w:p w14:paraId="0D9AEEEB" w14:textId="77777777" w:rsidR="00B22433" w:rsidRDefault="00B22433" w:rsidP="00527372">
            <w:pPr>
              <w:jc w:val="center"/>
            </w:pPr>
            <w:r>
              <w:t>Baby Jesus and 4 animals</w:t>
            </w:r>
          </w:p>
          <w:p w14:paraId="6F326DE2" w14:textId="0EFDEFFD" w:rsidR="00B22433" w:rsidRDefault="00B22433" w:rsidP="00527372">
            <w:pPr>
              <w:jc w:val="center"/>
            </w:pPr>
          </w:p>
        </w:tc>
        <w:tc>
          <w:tcPr>
            <w:tcW w:w="5108" w:type="dxa"/>
          </w:tcPr>
          <w:p w14:paraId="7CAE6611" w14:textId="77777777" w:rsidR="00B22433" w:rsidRDefault="00B22433" w:rsidP="00527372">
            <w:pPr>
              <w:jc w:val="center"/>
            </w:pPr>
          </w:p>
        </w:tc>
      </w:tr>
      <w:tr w:rsidR="00B22433" w14:paraId="0BB7B85B" w14:textId="77777777" w:rsidTr="00527372">
        <w:trPr>
          <w:trHeight w:val="592"/>
        </w:trPr>
        <w:tc>
          <w:tcPr>
            <w:tcW w:w="5108" w:type="dxa"/>
          </w:tcPr>
          <w:p w14:paraId="2F96D16E" w14:textId="77777777" w:rsidR="00B22433" w:rsidRDefault="00B22433" w:rsidP="00527372">
            <w:pPr>
              <w:jc w:val="center"/>
            </w:pPr>
            <w:r>
              <w:t>An angel (in a nativity play)</w:t>
            </w:r>
          </w:p>
          <w:p w14:paraId="51902349" w14:textId="3EA9EFC3" w:rsidR="00B22433" w:rsidRDefault="00B22433" w:rsidP="00527372">
            <w:pPr>
              <w:jc w:val="center"/>
            </w:pPr>
          </w:p>
        </w:tc>
        <w:tc>
          <w:tcPr>
            <w:tcW w:w="5108" w:type="dxa"/>
          </w:tcPr>
          <w:p w14:paraId="21A68136" w14:textId="77777777" w:rsidR="00B22433" w:rsidRDefault="00B22433" w:rsidP="00527372">
            <w:pPr>
              <w:jc w:val="center"/>
            </w:pPr>
          </w:p>
        </w:tc>
      </w:tr>
      <w:tr w:rsidR="00B22433" w14:paraId="5B20C350" w14:textId="77777777" w:rsidTr="00527372">
        <w:trPr>
          <w:trHeight w:val="592"/>
        </w:trPr>
        <w:tc>
          <w:tcPr>
            <w:tcW w:w="5108" w:type="dxa"/>
          </w:tcPr>
          <w:p w14:paraId="513CD5FE" w14:textId="77777777" w:rsidR="00B22433" w:rsidRDefault="00B22433" w:rsidP="00527372">
            <w:pPr>
              <w:jc w:val="center"/>
            </w:pPr>
            <w:r>
              <w:t>Children playing with a nativity set</w:t>
            </w:r>
          </w:p>
          <w:p w14:paraId="31065799" w14:textId="46042BD8" w:rsidR="00B22433" w:rsidRDefault="00B22433" w:rsidP="00527372">
            <w:pPr>
              <w:jc w:val="center"/>
            </w:pPr>
          </w:p>
        </w:tc>
        <w:tc>
          <w:tcPr>
            <w:tcW w:w="5108" w:type="dxa"/>
          </w:tcPr>
          <w:p w14:paraId="5B5B5D8D" w14:textId="77777777" w:rsidR="00B22433" w:rsidRDefault="00B22433" w:rsidP="00527372">
            <w:pPr>
              <w:jc w:val="center"/>
            </w:pPr>
          </w:p>
        </w:tc>
      </w:tr>
      <w:tr w:rsidR="00B22433" w14:paraId="77B485C3" w14:textId="77777777" w:rsidTr="00527372">
        <w:trPr>
          <w:trHeight w:val="577"/>
        </w:trPr>
        <w:tc>
          <w:tcPr>
            <w:tcW w:w="5108" w:type="dxa"/>
          </w:tcPr>
          <w:p w14:paraId="78423252" w14:textId="77777777" w:rsidR="00B22433" w:rsidRDefault="00B22433" w:rsidP="00527372">
            <w:pPr>
              <w:jc w:val="center"/>
            </w:pPr>
            <w:r>
              <w:t>A small girl in bed</w:t>
            </w:r>
          </w:p>
          <w:p w14:paraId="7A955299" w14:textId="074E3011" w:rsidR="00B22433" w:rsidRDefault="00B22433" w:rsidP="00527372">
            <w:pPr>
              <w:jc w:val="center"/>
            </w:pPr>
          </w:p>
        </w:tc>
        <w:tc>
          <w:tcPr>
            <w:tcW w:w="5108" w:type="dxa"/>
          </w:tcPr>
          <w:p w14:paraId="4D8EBB4E" w14:textId="77777777" w:rsidR="00B22433" w:rsidRDefault="00B22433" w:rsidP="00527372">
            <w:pPr>
              <w:jc w:val="center"/>
            </w:pPr>
          </w:p>
        </w:tc>
      </w:tr>
      <w:tr w:rsidR="00B22433" w14:paraId="3A7373FA" w14:textId="77777777" w:rsidTr="00527372">
        <w:trPr>
          <w:trHeight w:val="592"/>
        </w:trPr>
        <w:tc>
          <w:tcPr>
            <w:tcW w:w="5108" w:type="dxa"/>
          </w:tcPr>
          <w:p w14:paraId="5DD00514" w14:textId="77777777" w:rsidR="00B22433" w:rsidRDefault="00B22433" w:rsidP="00527372">
            <w:pPr>
              <w:jc w:val="center"/>
            </w:pPr>
            <w:r>
              <w:t>A Donkey in a stable</w:t>
            </w:r>
          </w:p>
          <w:p w14:paraId="3611CC31" w14:textId="5F73679D" w:rsidR="00B22433" w:rsidRDefault="00B22433" w:rsidP="00527372">
            <w:pPr>
              <w:jc w:val="center"/>
            </w:pPr>
          </w:p>
        </w:tc>
        <w:tc>
          <w:tcPr>
            <w:tcW w:w="5108" w:type="dxa"/>
          </w:tcPr>
          <w:p w14:paraId="63D3410D" w14:textId="77777777" w:rsidR="00B22433" w:rsidRDefault="00B22433" w:rsidP="00527372">
            <w:pPr>
              <w:jc w:val="center"/>
            </w:pPr>
          </w:p>
        </w:tc>
      </w:tr>
      <w:tr w:rsidR="00B22433" w14:paraId="24B021FA" w14:textId="77777777" w:rsidTr="00527372">
        <w:trPr>
          <w:trHeight w:val="592"/>
        </w:trPr>
        <w:tc>
          <w:tcPr>
            <w:tcW w:w="5108" w:type="dxa"/>
          </w:tcPr>
          <w:p w14:paraId="6CAD853E" w14:textId="77777777" w:rsidR="00B22433" w:rsidRDefault="00527372" w:rsidP="00527372">
            <w:pPr>
              <w:jc w:val="center"/>
            </w:pPr>
            <w:r>
              <w:t>10 Penguins</w:t>
            </w:r>
          </w:p>
          <w:p w14:paraId="300D0259" w14:textId="7E43881B" w:rsidR="00527372" w:rsidRDefault="00527372" w:rsidP="00527372">
            <w:pPr>
              <w:jc w:val="center"/>
            </w:pPr>
          </w:p>
        </w:tc>
        <w:tc>
          <w:tcPr>
            <w:tcW w:w="5108" w:type="dxa"/>
          </w:tcPr>
          <w:p w14:paraId="7E1FCAB3" w14:textId="77777777" w:rsidR="00B22433" w:rsidRDefault="00B22433" w:rsidP="00527372">
            <w:pPr>
              <w:jc w:val="center"/>
            </w:pPr>
          </w:p>
        </w:tc>
      </w:tr>
      <w:tr w:rsidR="00B22433" w14:paraId="1FE5656B" w14:textId="77777777" w:rsidTr="00527372">
        <w:trPr>
          <w:trHeight w:val="592"/>
        </w:trPr>
        <w:tc>
          <w:tcPr>
            <w:tcW w:w="5108" w:type="dxa"/>
          </w:tcPr>
          <w:p w14:paraId="1124DF17" w14:textId="77777777" w:rsidR="00B22433" w:rsidRDefault="00527372" w:rsidP="00527372">
            <w:pPr>
              <w:jc w:val="center"/>
            </w:pPr>
            <w:r>
              <w:t>8 different animals</w:t>
            </w:r>
          </w:p>
          <w:p w14:paraId="4B89D550" w14:textId="16743270" w:rsidR="00527372" w:rsidRDefault="00527372" w:rsidP="00527372">
            <w:pPr>
              <w:jc w:val="center"/>
            </w:pPr>
          </w:p>
        </w:tc>
        <w:tc>
          <w:tcPr>
            <w:tcW w:w="5108" w:type="dxa"/>
          </w:tcPr>
          <w:p w14:paraId="01C93AE7" w14:textId="77777777" w:rsidR="00B22433" w:rsidRDefault="00B22433" w:rsidP="00527372">
            <w:pPr>
              <w:jc w:val="center"/>
            </w:pPr>
          </w:p>
        </w:tc>
      </w:tr>
      <w:tr w:rsidR="00B22433" w14:paraId="4CD5C9CB" w14:textId="77777777" w:rsidTr="00527372">
        <w:trPr>
          <w:trHeight w:val="577"/>
        </w:trPr>
        <w:tc>
          <w:tcPr>
            <w:tcW w:w="5108" w:type="dxa"/>
          </w:tcPr>
          <w:p w14:paraId="5F940810" w14:textId="77777777" w:rsidR="00B22433" w:rsidRDefault="00527372" w:rsidP="00527372">
            <w:pPr>
              <w:jc w:val="center"/>
            </w:pPr>
            <w:r>
              <w:t>Deer</w:t>
            </w:r>
          </w:p>
          <w:p w14:paraId="038E4013" w14:textId="5F37379A" w:rsidR="00527372" w:rsidRDefault="00527372" w:rsidP="00527372">
            <w:pPr>
              <w:jc w:val="center"/>
            </w:pPr>
          </w:p>
        </w:tc>
        <w:tc>
          <w:tcPr>
            <w:tcW w:w="5108" w:type="dxa"/>
          </w:tcPr>
          <w:p w14:paraId="033CC171" w14:textId="77777777" w:rsidR="00B22433" w:rsidRDefault="00B22433" w:rsidP="00527372">
            <w:pPr>
              <w:jc w:val="center"/>
            </w:pPr>
          </w:p>
        </w:tc>
      </w:tr>
      <w:tr w:rsidR="00B22433" w14:paraId="19ACF69B" w14:textId="77777777" w:rsidTr="00527372">
        <w:trPr>
          <w:trHeight w:val="592"/>
        </w:trPr>
        <w:tc>
          <w:tcPr>
            <w:tcW w:w="5108" w:type="dxa"/>
          </w:tcPr>
          <w:p w14:paraId="5FAF7C8D" w14:textId="77777777" w:rsidR="00B22433" w:rsidRDefault="00527372" w:rsidP="00527372">
            <w:pPr>
              <w:jc w:val="center"/>
            </w:pPr>
            <w:r>
              <w:t>Fairy Lights</w:t>
            </w:r>
          </w:p>
          <w:p w14:paraId="7031FE7A" w14:textId="5763D70D" w:rsidR="00527372" w:rsidRDefault="00527372" w:rsidP="00527372">
            <w:pPr>
              <w:jc w:val="center"/>
            </w:pPr>
          </w:p>
        </w:tc>
        <w:tc>
          <w:tcPr>
            <w:tcW w:w="5108" w:type="dxa"/>
          </w:tcPr>
          <w:p w14:paraId="48FC7F50" w14:textId="77777777" w:rsidR="00B22433" w:rsidRDefault="00B22433" w:rsidP="00527372">
            <w:pPr>
              <w:jc w:val="center"/>
            </w:pPr>
          </w:p>
        </w:tc>
      </w:tr>
    </w:tbl>
    <w:p w14:paraId="7041198A" w14:textId="77777777" w:rsidR="00B22433" w:rsidRDefault="00B22433"/>
    <w:sectPr w:rsidR="00B22433" w:rsidSect="005273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33"/>
    <w:rsid w:val="00527372"/>
    <w:rsid w:val="00B22433"/>
    <w:rsid w:val="00E74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4088"/>
  <w15:chartTrackingRefBased/>
  <w15:docId w15:val="{2F6C7677-A773-45E3-A17C-1D2BE778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433"/>
    <w:rPr>
      <w:rFonts w:eastAsiaTheme="majorEastAsia" w:cstheme="majorBidi"/>
      <w:color w:val="272727" w:themeColor="text1" w:themeTint="D8"/>
    </w:rPr>
  </w:style>
  <w:style w:type="paragraph" w:styleId="Title">
    <w:name w:val="Title"/>
    <w:basedOn w:val="Normal"/>
    <w:next w:val="Normal"/>
    <w:link w:val="TitleChar"/>
    <w:uiPriority w:val="10"/>
    <w:qFormat/>
    <w:rsid w:val="00B22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433"/>
    <w:pPr>
      <w:spacing w:before="160"/>
      <w:jc w:val="center"/>
    </w:pPr>
    <w:rPr>
      <w:i/>
      <w:iCs/>
      <w:color w:val="404040" w:themeColor="text1" w:themeTint="BF"/>
    </w:rPr>
  </w:style>
  <w:style w:type="character" w:customStyle="1" w:styleId="QuoteChar">
    <w:name w:val="Quote Char"/>
    <w:basedOn w:val="DefaultParagraphFont"/>
    <w:link w:val="Quote"/>
    <w:uiPriority w:val="29"/>
    <w:rsid w:val="00B22433"/>
    <w:rPr>
      <w:i/>
      <w:iCs/>
      <w:color w:val="404040" w:themeColor="text1" w:themeTint="BF"/>
    </w:rPr>
  </w:style>
  <w:style w:type="paragraph" w:styleId="ListParagraph">
    <w:name w:val="List Paragraph"/>
    <w:basedOn w:val="Normal"/>
    <w:uiPriority w:val="34"/>
    <w:qFormat/>
    <w:rsid w:val="00B22433"/>
    <w:pPr>
      <w:ind w:left="720"/>
      <w:contextualSpacing/>
    </w:pPr>
  </w:style>
  <w:style w:type="character" w:styleId="IntenseEmphasis">
    <w:name w:val="Intense Emphasis"/>
    <w:basedOn w:val="DefaultParagraphFont"/>
    <w:uiPriority w:val="21"/>
    <w:qFormat/>
    <w:rsid w:val="00B22433"/>
    <w:rPr>
      <w:i/>
      <w:iCs/>
      <w:color w:val="0F4761" w:themeColor="accent1" w:themeShade="BF"/>
    </w:rPr>
  </w:style>
  <w:style w:type="paragraph" w:styleId="IntenseQuote">
    <w:name w:val="Intense Quote"/>
    <w:basedOn w:val="Normal"/>
    <w:next w:val="Normal"/>
    <w:link w:val="IntenseQuoteChar"/>
    <w:uiPriority w:val="30"/>
    <w:qFormat/>
    <w:rsid w:val="00B22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433"/>
    <w:rPr>
      <w:i/>
      <w:iCs/>
      <w:color w:val="0F4761" w:themeColor="accent1" w:themeShade="BF"/>
    </w:rPr>
  </w:style>
  <w:style w:type="character" w:styleId="IntenseReference">
    <w:name w:val="Intense Reference"/>
    <w:basedOn w:val="DefaultParagraphFont"/>
    <w:uiPriority w:val="32"/>
    <w:qFormat/>
    <w:rsid w:val="00B22433"/>
    <w:rPr>
      <w:b/>
      <w:bCs/>
      <w:smallCaps/>
      <w:color w:val="0F4761" w:themeColor="accent1" w:themeShade="BF"/>
      <w:spacing w:val="5"/>
    </w:rPr>
  </w:style>
  <w:style w:type="table" w:styleId="TableGrid">
    <w:name w:val="Table Grid"/>
    <w:basedOn w:val="TableNormal"/>
    <w:uiPriority w:val="39"/>
    <w:rsid w:val="00B2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Eves</dc:creator>
  <cp:keywords/>
  <dc:description/>
  <cp:lastModifiedBy>Alison Eves</cp:lastModifiedBy>
  <cp:revision>1</cp:revision>
  <dcterms:created xsi:type="dcterms:W3CDTF">2025-11-16T20:03:00Z</dcterms:created>
  <dcterms:modified xsi:type="dcterms:W3CDTF">2025-11-16T20:15:00Z</dcterms:modified>
</cp:coreProperties>
</file>