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557D" w14:textId="77777777" w:rsidR="00271DE2" w:rsidRDefault="009F5B5A" w:rsidP="00271DE2">
      <w:pPr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 w:rsidRPr="001279A2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 xml:space="preserve">Safeguarding Policy Statement of </w:t>
      </w:r>
      <w:r w:rsidR="001279A2" w:rsidRPr="001279A2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 xml:space="preserve">St Stephen’s Church, </w:t>
      </w:r>
    </w:p>
    <w:p w14:paraId="50B99ADE" w14:textId="10967306" w:rsidR="009F5B5A" w:rsidRDefault="00271DE2" w:rsidP="00271DE2">
      <w:pPr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 xml:space="preserve">Little </w:t>
      </w:r>
      <w:proofErr w:type="spellStart"/>
      <w:proofErr w:type="gramStart"/>
      <w:r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Harwood,</w:t>
      </w:r>
      <w:r w:rsidR="001279A2" w:rsidRPr="001279A2"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  <w:t>Blackburn</w:t>
      </w:r>
      <w:proofErr w:type="spellEnd"/>
      <w:proofErr w:type="gramEnd"/>
    </w:p>
    <w:p w14:paraId="3BC8B765" w14:textId="77777777" w:rsidR="00271DE2" w:rsidRPr="001279A2" w:rsidRDefault="00271DE2" w:rsidP="00271DE2">
      <w:pPr>
        <w:jc w:val="center"/>
        <w:outlineLvl w:val="1"/>
        <w:rPr>
          <w:rFonts w:ascii="Arial" w:eastAsia="Times New Roman" w:hAnsi="Arial" w:cs="Arial"/>
          <w:b/>
          <w:bCs/>
          <w:kern w:val="0"/>
          <w:sz w:val="36"/>
          <w:szCs w:val="36"/>
          <w:lang w:eastAsia="en-GB"/>
          <w14:ligatures w14:val="none"/>
        </w:rPr>
      </w:pPr>
    </w:p>
    <w:p w14:paraId="7B772384" w14:textId="5C27127C" w:rsidR="009F5B5A" w:rsidRPr="001279A2" w:rsidRDefault="009F5B5A" w:rsidP="005948C2">
      <w:p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The following policy was agreed by the </w:t>
      </w:r>
      <w:r w:rsidR="001279A2"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Standing Committee of the </w:t>
      </w: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Parochial Church Council (PCC) on </w:t>
      </w:r>
      <w:r w:rsidR="001279A2"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the </w:t>
      </w:r>
      <w:proofErr w:type="gramStart"/>
      <w:r w:rsidR="001279A2" w:rsidRPr="001279A2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>26</w:t>
      </w:r>
      <w:r w:rsidR="001279A2" w:rsidRPr="001279A2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vertAlign w:val="superscript"/>
          <w:lang w:eastAsia="en-GB"/>
          <w14:ligatures w14:val="none"/>
        </w:rPr>
        <w:t>th</w:t>
      </w:r>
      <w:proofErr w:type="gramEnd"/>
      <w:r w:rsidR="001279A2" w:rsidRPr="001279A2">
        <w:rPr>
          <w:rFonts w:ascii="Arial" w:eastAsia="Times New Roman" w:hAnsi="Arial" w:cs="Arial"/>
          <w:b/>
          <w:bCs/>
          <w:kern w:val="0"/>
          <w:sz w:val="28"/>
          <w:szCs w:val="28"/>
          <w:u w:val="single"/>
          <w:lang w:eastAsia="en-GB"/>
          <w14:ligatures w14:val="none"/>
        </w:rPr>
        <w:t xml:space="preserve"> October 2025</w:t>
      </w:r>
      <w:r w:rsidR="001279A2"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.</w:t>
      </w:r>
    </w:p>
    <w:p w14:paraId="249A7C3C" w14:textId="77777777" w:rsidR="009F5B5A" w:rsidRPr="001279A2" w:rsidRDefault="009F5B5A" w:rsidP="005948C2">
      <w:pPr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1. Our Commitment</w:t>
      </w:r>
    </w:p>
    <w:p w14:paraId="559CD83F" w14:textId="293D7D92" w:rsidR="009F5B5A" w:rsidRPr="001279A2" w:rsidRDefault="009F5B5A" w:rsidP="005948C2">
      <w:p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In accordance with the Church of England’s </w:t>
      </w: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House of Bishops</w:t>
      </w:r>
      <w:r w:rsidR="00D34A42"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 xml:space="preserve"> Safeguarding Guidance and Safeguarding Code of Practice</w:t>
      </w: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, we are committed to:</w:t>
      </w:r>
    </w:p>
    <w:p w14:paraId="7D20C98A" w14:textId="77777777" w:rsidR="009F5B5A" w:rsidRPr="001279A2" w:rsidRDefault="009F5B5A" w:rsidP="005948C2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Promoting a safer environment and culture</w:t>
      </w: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.</w:t>
      </w:r>
    </w:p>
    <w:p w14:paraId="6DE0BF79" w14:textId="77777777" w:rsidR="009F5B5A" w:rsidRPr="001279A2" w:rsidRDefault="009F5B5A" w:rsidP="005948C2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Safely recruiting and supporting</w:t>
      </w: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all those with any responsibility related to children, young people and vulnerable adults.</w:t>
      </w:r>
    </w:p>
    <w:p w14:paraId="621E6709" w14:textId="77777777" w:rsidR="009F5B5A" w:rsidRPr="001279A2" w:rsidRDefault="009F5B5A" w:rsidP="005948C2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Responding promptly</w:t>
      </w: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to every safeguarding concern or allegation.</w:t>
      </w:r>
    </w:p>
    <w:p w14:paraId="4363BBA1" w14:textId="77777777" w:rsidR="009F5B5A" w:rsidRPr="001279A2" w:rsidRDefault="009F5B5A" w:rsidP="005948C2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Caring pastorally</w:t>
      </w: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for victims/survivors of abuse or other affected persons.</w:t>
      </w:r>
    </w:p>
    <w:p w14:paraId="6421F6E3" w14:textId="77777777" w:rsidR="009F5B5A" w:rsidRPr="001279A2" w:rsidRDefault="009F5B5A" w:rsidP="005948C2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Caring pastorally</w:t>
      </w: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for those who are the subject of concerns or allegations of abuse and other affected persons.</w:t>
      </w:r>
    </w:p>
    <w:p w14:paraId="060955C9" w14:textId="77777777" w:rsidR="009F5B5A" w:rsidRPr="001279A2" w:rsidRDefault="009F5B5A" w:rsidP="005948C2">
      <w:pPr>
        <w:numPr>
          <w:ilvl w:val="0"/>
          <w:numId w:val="1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Responding to those that may pose a present risk</w:t>
      </w: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to others.</w:t>
      </w:r>
    </w:p>
    <w:p w14:paraId="2F2CA20A" w14:textId="77777777" w:rsidR="009F5B5A" w:rsidRPr="001279A2" w:rsidRDefault="009F5B5A" w:rsidP="005948C2">
      <w:p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We will ensure that:</w:t>
      </w:r>
    </w:p>
    <w:p w14:paraId="5E511EF1" w14:textId="77777777" w:rsidR="009F5B5A" w:rsidRPr="001279A2" w:rsidRDefault="009F5B5A" w:rsidP="005948C2">
      <w:pPr>
        <w:numPr>
          <w:ilvl w:val="0"/>
          <w:numId w:val="2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All those who work with children, young people or adults at risk have been safely recruited and appropriately trained.</w:t>
      </w:r>
    </w:p>
    <w:p w14:paraId="691CDE10" w14:textId="77777777" w:rsidR="009F5B5A" w:rsidRPr="001279A2" w:rsidRDefault="009F5B5A" w:rsidP="005948C2">
      <w:pPr>
        <w:numPr>
          <w:ilvl w:val="0"/>
          <w:numId w:val="2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All safeguarding concerns or allegations are responded to promptly, following national and diocesan guidance.</w:t>
      </w:r>
    </w:p>
    <w:p w14:paraId="137FF5D7" w14:textId="77777777" w:rsidR="009F5B5A" w:rsidRPr="001279A2" w:rsidRDefault="009F5B5A" w:rsidP="005948C2">
      <w:pPr>
        <w:numPr>
          <w:ilvl w:val="0"/>
          <w:numId w:val="2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We cooperate fully with statutory agencies during any investigation.</w:t>
      </w:r>
    </w:p>
    <w:p w14:paraId="2F06ED68" w14:textId="77777777" w:rsidR="009F5B5A" w:rsidRPr="001279A2" w:rsidRDefault="009F5B5A" w:rsidP="005948C2">
      <w:pPr>
        <w:numPr>
          <w:ilvl w:val="0"/>
          <w:numId w:val="2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We offer appropriate pastoral care and support to all those involved in safeguarding concerns.</w:t>
      </w:r>
    </w:p>
    <w:p w14:paraId="37CE8061" w14:textId="77777777" w:rsidR="009F5B5A" w:rsidRPr="001279A2" w:rsidRDefault="009F5B5A" w:rsidP="005948C2">
      <w:pPr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2. Safeguarding Roles and Responsibilities</w:t>
      </w:r>
    </w:p>
    <w:p w14:paraId="7391CBC2" w14:textId="77777777" w:rsidR="001279A2" w:rsidRPr="001279A2" w:rsidRDefault="009F5B5A" w:rsidP="005948C2">
      <w:pPr>
        <w:numPr>
          <w:ilvl w:val="0"/>
          <w:numId w:val="3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Our </w:t>
      </w: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Parish Safeguarding Officer (PSO)</w:t>
      </w: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is:</w:t>
      </w: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br/>
        <w:t xml:space="preserve">Name: </w:t>
      </w:r>
      <w:r w:rsidR="001279A2"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Dawn Gouldthorpe</w:t>
      </w:r>
    </w:p>
    <w:p w14:paraId="081FDBAA" w14:textId="60C1FCE4" w:rsidR="009F5B5A" w:rsidRPr="001279A2" w:rsidRDefault="009F5B5A" w:rsidP="005948C2">
      <w:pPr>
        <w:numPr>
          <w:ilvl w:val="0"/>
          <w:numId w:val="3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Contact: </w:t>
      </w:r>
      <w:r w:rsidR="001279A2"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07966846267/pso.ststephens@outlook.com</w:t>
      </w:r>
    </w:p>
    <w:p w14:paraId="6C34A866" w14:textId="77777777" w:rsidR="009F5B5A" w:rsidRPr="001279A2" w:rsidRDefault="009F5B5A" w:rsidP="005948C2">
      <w:pPr>
        <w:numPr>
          <w:ilvl w:val="0"/>
          <w:numId w:val="3"/>
        </w:num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The PCC takes full responsibility for ensuring this policy is implemented, reviewed annually, and displayed publicly.</w:t>
      </w:r>
    </w:p>
    <w:p w14:paraId="3B2D46EB" w14:textId="77777777" w:rsidR="009F5B5A" w:rsidRPr="001279A2" w:rsidRDefault="009F5B5A" w:rsidP="005948C2">
      <w:pPr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3. Reporting Concerns</w:t>
      </w:r>
    </w:p>
    <w:p w14:paraId="53067492" w14:textId="77777777" w:rsidR="009F5B5A" w:rsidRPr="001279A2" w:rsidRDefault="009F5B5A" w:rsidP="005948C2">
      <w:p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Any safeguarding concern relating to a child, young person or vulnerable adult must be reported </w:t>
      </w: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immediately</w:t>
      </w: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 xml:space="preserve"> to the Parish Safeguarding Officer or the Diocesan Safeguarding Team. If there is immediate danger, call 999.</w:t>
      </w:r>
    </w:p>
    <w:p w14:paraId="39B2DEA7" w14:textId="77777777" w:rsidR="009F5B5A" w:rsidRPr="001279A2" w:rsidRDefault="009F5B5A" w:rsidP="005948C2">
      <w:pPr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b/>
          <w:bCs/>
          <w:kern w:val="0"/>
          <w:sz w:val="28"/>
          <w:szCs w:val="28"/>
          <w:lang w:eastAsia="en-GB"/>
          <w14:ligatures w14:val="none"/>
        </w:rPr>
        <w:t>4. Review and Implementation</w:t>
      </w:r>
    </w:p>
    <w:p w14:paraId="1E148FCD" w14:textId="77777777" w:rsidR="009F5B5A" w:rsidRPr="001279A2" w:rsidRDefault="009F5B5A" w:rsidP="005948C2">
      <w:pPr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</w:pPr>
      <w:r w:rsidRPr="001279A2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This policy will be reviewed annually by the PCC and updated as necessary to remain compliant with Church of England and statutory guidance.</w:t>
      </w:r>
    </w:p>
    <w:p w14:paraId="06E38CD3" w14:textId="77777777" w:rsidR="00A231B5" w:rsidRDefault="00A231B5"/>
    <w:p w14:paraId="4623FA08" w14:textId="6EE991C8" w:rsidR="00271DE2" w:rsidRPr="00271DE2" w:rsidRDefault="00271DE2">
      <w:pPr>
        <w:rPr>
          <w:rFonts w:ascii="Arial" w:hAnsi="Arial" w:cs="Arial"/>
          <w:b/>
          <w:bCs/>
          <w:sz w:val="28"/>
          <w:szCs w:val="28"/>
        </w:rPr>
      </w:pPr>
      <w:r w:rsidRPr="00271DE2">
        <w:rPr>
          <w:rFonts w:ascii="Arial" w:hAnsi="Arial" w:cs="Arial"/>
          <w:b/>
          <w:bCs/>
          <w:sz w:val="28"/>
          <w:szCs w:val="28"/>
        </w:rPr>
        <w:t>This policy will be reviewed at the PCC meeting in January 2026</w:t>
      </w:r>
      <w:r>
        <w:rPr>
          <w:rFonts w:ascii="Arial" w:hAnsi="Arial" w:cs="Arial"/>
          <w:b/>
          <w:bCs/>
          <w:sz w:val="28"/>
          <w:szCs w:val="28"/>
        </w:rPr>
        <w:t xml:space="preserve"> and then annually thereafter.</w:t>
      </w:r>
    </w:p>
    <w:sectPr w:rsidR="00271DE2" w:rsidRPr="00271DE2" w:rsidSect="005948C2">
      <w:head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603C7" w14:textId="77777777" w:rsidR="00D85105" w:rsidRDefault="00D85105" w:rsidP="00B507FC">
      <w:r>
        <w:separator/>
      </w:r>
    </w:p>
  </w:endnote>
  <w:endnote w:type="continuationSeparator" w:id="0">
    <w:p w14:paraId="2A30B9D7" w14:textId="77777777" w:rsidR="00D85105" w:rsidRDefault="00D85105" w:rsidP="00B5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3547" w14:textId="77777777" w:rsidR="00D85105" w:rsidRDefault="00D85105" w:rsidP="00B507FC">
      <w:r>
        <w:separator/>
      </w:r>
    </w:p>
  </w:footnote>
  <w:footnote w:type="continuationSeparator" w:id="0">
    <w:p w14:paraId="4B4F3CB7" w14:textId="77777777" w:rsidR="00D85105" w:rsidRDefault="00D85105" w:rsidP="00B50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20E76" w14:textId="22B5A4B7" w:rsidR="00B507FC" w:rsidRDefault="00B507F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F936BB" wp14:editId="532E369E">
          <wp:simplePos x="0" y="0"/>
          <wp:positionH relativeFrom="margin">
            <wp:align>left</wp:align>
          </wp:positionH>
          <wp:positionV relativeFrom="paragraph">
            <wp:posOffset>99060</wp:posOffset>
          </wp:positionV>
          <wp:extent cx="1897380" cy="584602"/>
          <wp:effectExtent l="0" t="0" r="7620" b="6350"/>
          <wp:wrapTopAndBottom/>
          <wp:docPr id="1453937152" name="Picture 1" descr="All courses | Safeguarding: Training Por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 courses | Safeguarding: Training Por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584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0E8"/>
    <w:multiLevelType w:val="multilevel"/>
    <w:tmpl w:val="9ABA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3732C8"/>
    <w:multiLevelType w:val="multilevel"/>
    <w:tmpl w:val="DC2E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D7398E"/>
    <w:multiLevelType w:val="multilevel"/>
    <w:tmpl w:val="5CE6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544183">
    <w:abstractNumId w:val="2"/>
  </w:num>
  <w:num w:numId="2" w16cid:durableId="1501769081">
    <w:abstractNumId w:val="0"/>
  </w:num>
  <w:num w:numId="3" w16cid:durableId="752776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5A"/>
    <w:rsid w:val="001279A2"/>
    <w:rsid w:val="00164BAF"/>
    <w:rsid w:val="001C28ED"/>
    <w:rsid w:val="001D14FF"/>
    <w:rsid w:val="00271DE2"/>
    <w:rsid w:val="00273010"/>
    <w:rsid w:val="002E16A8"/>
    <w:rsid w:val="0037218C"/>
    <w:rsid w:val="00420751"/>
    <w:rsid w:val="00500054"/>
    <w:rsid w:val="005026C5"/>
    <w:rsid w:val="005948C2"/>
    <w:rsid w:val="0065029F"/>
    <w:rsid w:val="006631EF"/>
    <w:rsid w:val="006E0F24"/>
    <w:rsid w:val="00761C3C"/>
    <w:rsid w:val="008C19B5"/>
    <w:rsid w:val="009C71E1"/>
    <w:rsid w:val="009F5B5A"/>
    <w:rsid w:val="00A231B5"/>
    <w:rsid w:val="00B47A5E"/>
    <w:rsid w:val="00B507FC"/>
    <w:rsid w:val="00CA1CD9"/>
    <w:rsid w:val="00D34A42"/>
    <w:rsid w:val="00D8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581A"/>
  <w15:chartTrackingRefBased/>
  <w15:docId w15:val="{74BBE911-411F-4B62-BD52-DB437D96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B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B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B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B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B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B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B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B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507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07FC"/>
  </w:style>
  <w:style w:type="paragraph" w:styleId="Footer">
    <w:name w:val="footer"/>
    <w:basedOn w:val="Normal"/>
    <w:link w:val="FooterChar"/>
    <w:uiPriority w:val="99"/>
    <w:unhideWhenUsed/>
    <w:rsid w:val="00B507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4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Smith</dc:creator>
  <cp:keywords/>
  <dc:description/>
  <cp:lastModifiedBy>ANNE PATEFIELD</cp:lastModifiedBy>
  <cp:revision>3</cp:revision>
  <cp:lastPrinted>2025-11-05T12:07:00Z</cp:lastPrinted>
  <dcterms:created xsi:type="dcterms:W3CDTF">2025-11-05T12:07:00Z</dcterms:created>
  <dcterms:modified xsi:type="dcterms:W3CDTF">2025-11-05T12:21:00Z</dcterms:modified>
</cp:coreProperties>
</file>