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9A70" w14:textId="5DCA5E0C" w:rsidR="0090580A" w:rsidRDefault="00F075F0">
      <w:pPr>
        <w:pStyle w:val="Heading1"/>
      </w:pPr>
      <w:r>
        <w:t>Parish Statement on Domestic Abuse</w:t>
      </w:r>
    </w:p>
    <w:p w14:paraId="2E2CA802" w14:textId="77777777" w:rsidR="0090580A" w:rsidRDefault="00000000">
      <w:r>
        <w:t>All forms of domestic abuse are wrong and must stop. We are committed to promoting and supporting safer environments which:</w:t>
      </w:r>
    </w:p>
    <w:p w14:paraId="02362F18" w14:textId="77777777" w:rsidR="0090580A" w:rsidRDefault="00000000">
      <w:pPr>
        <w:pStyle w:val="ListBullet"/>
      </w:pPr>
      <w:r>
        <w:t>ensure that all people feel welcomed, respected and safe from abuse;</w:t>
      </w:r>
    </w:p>
    <w:p w14:paraId="73B96171" w14:textId="77777777" w:rsidR="0090580A" w:rsidRDefault="00000000">
      <w:pPr>
        <w:pStyle w:val="ListBullet"/>
      </w:pPr>
      <w:r>
        <w:t>work to protect those experiencing domestic abuse;</w:t>
      </w:r>
    </w:p>
    <w:p w14:paraId="29DC0EF6" w14:textId="77777777" w:rsidR="0090580A" w:rsidRDefault="00000000">
      <w:pPr>
        <w:pStyle w:val="ListBullet"/>
      </w:pPr>
      <w:r>
        <w:t>recognise equality amongst people and within relationships;</w:t>
      </w:r>
    </w:p>
    <w:p w14:paraId="7A36B4ED" w14:textId="77777777" w:rsidR="0090580A" w:rsidRDefault="00000000">
      <w:pPr>
        <w:pStyle w:val="ListBullet"/>
      </w:pPr>
      <w:r>
        <w:t>refuse to condone any form of abuse;</w:t>
      </w:r>
    </w:p>
    <w:p w14:paraId="1FC7E5D4" w14:textId="77777777" w:rsidR="0090580A" w:rsidRDefault="00000000">
      <w:pPr>
        <w:pStyle w:val="ListBullet"/>
      </w:pPr>
      <w:r>
        <w:t>enable and encourage concerns to be raised and responded to openly and consistently.</w:t>
      </w:r>
    </w:p>
    <w:p w14:paraId="52C8C810" w14:textId="77777777" w:rsidR="0090580A" w:rsidRDefault="00000000">
      <w:r>
        <w:t>We recognise that:</w:t>
      </w:r>
    </w:p>
    <w:p w14:paraId="7BAFE3AD" w14:textId="77777777" w:rsidR="0090580A" w:rsidRDefault="00000000">
      <w:pPr>
        <w:pStyle w:val="ListBullet"/>
      </w:pPr>
      <w:r>
        <w:t>all forms of domestic abuse cause damage to the survivor and express an imbalance of power in the relationship;</w:t>
      </w:r>
    </w:p>
    <w:p w14:paraId="25BE6A32" w14:textId="77777777" w:rsidR="0090580A" w:rsidRDefault="00000000">
      <w:pPr>
        <w:pStyle w:val="ListBullet"/>
      </w:pPr>
      <w:r>
        <w:t>all survivors (regardless of age, disability, gender, racial heritage, religious belief, sexual orientation or identity) have the right to equal protection from all types of harm or abuse;</w:t>
      </w:r>
    </w:p>
    <w:p w14:paraId="14FCCDDE" w14:textId="77777777" w:rsidR="0090580A" w:rsidRDefault="00000000">
      <w:pPr>
        <w:pStyle w:val="ListBullet"/>
      </w:pPr>
      <w:r>
        <w:t>domestic abuse can occur in all communities;</w:t>
      </w:r>
    </w:p>
    <w:p w14:paraId="41727EFC" w14:textId="77777777" w:rsidR="0090580A" w:rsidRDefault="00000000">
      <w:pPr>
        <w:pStyle w:val="ListBullet"/>
      </w:pPr>
      <w:r>
        <w:t>domestic abuse may be a single incident, but is usually a systematic repeated pattern which escalates in severity and frequency;</w:t>
      </w:r>
    </w:p>
    <w:p w14:paraId="607E725F" w14:textId="77777777" w:rsidR="0090580A" w:rsidRDefault="00000000">
      <w:pPr>
        <w:pStyle w:val="ListBullet"/>
      </w:pPr>
      <w:r>
        <w:t>domestic abuse, if witnessed or overheard by a child, is a form of abuse against the child by the perpetrator of the abusive behaviour;</w:t>
      </w:r>
    </w:p>
    <w:p w14:paraId="6DF684C5" w14:textId="77777777" w:rsidR="0090580A" w:rsidRDefault="00000000">
      <w:pPr>
        <w:pStyle w:val="ListBullet"/>
      </w:pPr>
      <w:r>
        <w:t>working in partnership with children, adults and other agencies is essential in promoting the welfare of any child or adult suffering abuse.</w:t>
      </w:r>
    </w:p>
    <w:p w14:paraId="255066BD" w14:textId="77777777" w:rsidR="0090580A" w:rsidRDefault="00000000">
      <w:r>
        <w:t>We will respond to domestic abuse:</w:t>
      </w:r>
    </w:p>
    <w:p w14:paraId="18822D2A" w14:textId="77777777" w:rsidR="0090580A" w:rsidRDefault="00000000">
      <w:r>
        <w:t>In all our activities –</w:t>
      </w:r>
    </w:p>
    <w:p w14:paraId="550B6931" w14:textId="77777777" w:rsidR="0090580A" w:rsidRDefault="00000000">
      <w:pPr>
        <w:pStyle w:val="ListBullet"/>
      </w:pPr>
      <w:r>
        <w:t>by valuing, listening to and respecting both survivors and alleged or known perpetrators of domestic abuse, whilst appreciating the need to ensure a distance is kept between the two and refusing to condone the perpetration or continuation of any form of abuse.</w:t>
      </w:r>
    </w:p>
    <w:p w14:paraId="31CF5AD6" w14:textId="77777777" w:rsidR="0090580A" w:rsidRDefault="00000000">
      <w:r>
        <w:t>In our publicity –</w:t>
      </w:r>
    </w:p>
    <w:p w14:paraId="7ADC9C01" w14:textId="77777777" w:rsidR="0090580A" w:rsidRDefault="00000000">
      <w:pPr>
        <w:pStyle w:val="ListBullet"/>
      </w:pPr>
      <w:r>
        <w:t>by raising awareness about other agencies, support services, resources and expertise, through providing information in public and women-only areas of relevance to survivors, children and alleged or known perpetrators of domestic abuse.</w:t>
      </w:r>
    </w:p>
    <w:p w14:paraId="7C59D183" w14:textId="77777777" w:rsidR="0090580A" w:rsidRDefault="00000000">
      <w:r>
        <w:t>When concerns are raised –</w:t>
      </w:r>
    </w:p>
    <w:p w14:paraId="1CC7983C" w14:textId="77777777" w:rsidR="0090580A" w:rsidRDefault="00000000">
      <w:pPr>
        <w:pStyle w:val="ListBullet"/>
      </w:pPr>
      <w:r>
        <w:t>by ensuring that those who have experienced abuse can find safety and informed help;</w:t>
      </w:r>
    </w:p>
    <w:p w14:paraId="30280333" w14:textId="77777777" w:rsidR="0090580A" w:rsidRDefault="00000000">
      <w:pPr>
        <w:pStyle w:val="ListBullet"/>
      </w:pPr>
      <w:r>
        <w:lastRenderedPageBreak/>
        <w:t>by reporting abuse in line with our training and guidance and working with the appropriate statutory bodies.</w:t>
      </w:r>
    </w:p>
    <w:p w14:paraId="0A0F875C" w14:textId="77777777" w:rsidR="0090580A" w:rsidRDefault="00000000">
      <w:r>
        <w:t>In our care –</w:t>
      </w:r>
    </w:p>
    <w:p w14:paraId="10C88102" w14:textId="77777777" w:rsidR="0090580A" w:rsidRDefault="00000000">
      <w:pPr>
        <w:pStyle w:val="ListBullet"/>
      </w:pPr>
      <w:r>
        <w:t>by ensuring that informed and appropriate pastoral care is offered to any child, young person or adult who has suffered abuse;</w:t>
      </w:r>
    </w:p>
    <w:p w14:paraId="7709E01F" w14:textId="77777777" w:rsidR="0090580A" w:rsidRDefault="00000000">
      <w:pPr>
        <w:pStyle w:val="ListBullet"/>
      </w:pPr>
      <w:r>
        <w:t>by identifying and outlining the appropriate relationship of those with pastoral care responsibilities with both survivors and alleged or known perpetrators of domestic abuse.</w:t>
      </w:r>
    </w:p>
    <w:p w14:paraId="50E80085" w14:textId="77777777" w:rsidR="0090580A" w:rsidRDefault="00000000">
      <w:r>
        <w:t>We are committed to reviewing our policy and procedures regularly.</w:t>
      </w:r>
    </w:p>
    <w:p w14:paraId="5CE53099" w14:textId="62A4E3FF" w:rsidR="00F075F0" w:rsidRPr="00F075F0" w:rsidRDefault="00F075F0" w:rsidP="00F075F0">
      <w:pPr>
        <w:rPr>
          <w:lang w:val="en-GB"/>
        </w:rPr>
      </w:pPr>
      <w:r w:rsidRPr="00F075F0">
        <w:rPr>
          <w:lang w:val="en-GB"/>
        </w:rPr>
        <w:t>Reviewed by the PCC of Christ Church, Waltham Cross</w:t>
      </w:r>
      <w:r>
        <w:rPr>
          <w:lang w:val="en-GB"/>
        </w:rPr>
        <w:t xml:space="preserve"> on </w:t>
      </w:r>
      <w:r w:rsidRPr="00F075F0">
        <w:rPr>
          <w:lang w:val="en-GB"/>
        </w:rPr>
        <w:t>……</w:t>
      </w:r>
      <w:r w:rsidR="00A311C3">
        <w:rPr>
          <w:lang w:val="en-GB"/>
        </w:rPr>
        <w:t>1/9/25</w:t>
      </w:r>
      <w:r w:rsidRPr="00F075F0">
        <w:rPr>
          <w:lang w:val="en-GB"/>
        </w:rPr>
        <w:t xml:space="preserve">……………………... </w:t>
      </w:r>
    </w:p>
    <w:p w14:paraId="5F8654CB" w14:textId="1702807B" w:rsidR="00F075F0" w:rsidRPr="00F075F0" w:rsidRDefault="00F075F0" w:rsidP="00F075F0">
      <w:pPr>
        <w:rPr>
          <w:lang w:val="en-GB"/>
        </w:rPr>
      </w:pPr>
      <w:r w:rsidRPr="00F075F0">
        <w:rPr>
          <w:lang w:val="en-GB"/>
        </w:rPr>
        <w:t>Signature………</w:t>
      </w:r>
      <w:r w:rsidR="00A311C3">
        <w:rPr>
          <w:lang w:val="en-GB"/>
        </w:rPr>
        <w:t>Fr Jake Pass</w:t>
      </w:r>
      <w:r w:rsidRPr="00F075F0">
        <w:rPr>
          <w:lang w:val="en-GB"/>
        </w:rPr>
        <w:t>……………………………….</w:t>
      </w:r>
    </w:p>
    <w:p w14:paraId="6F68C083" w14:textId="09861729" w:rsidR="0090580A" w:rsidRDefault="0090580A" w:rsidP="00F075F0"/>
    <w:sectPr w:rsidR="0090580A" w:rsidSect="00F075F0">
      <w:headerReference w:type="default" r:id="rId8"/>
      <w:pgSz w:w="11900" w:h="168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ED6E" w14:textId="77777777" w:rsidR="00D61A97" w:rsidRDefault="00D61A97" w:rsidP="00F075F0">
      <w:pPr>
        <w:spacing w:after="0" w:line="240" w:lineRule="auto"/>
      </w:pPr>
      <w:r>
        <w:separator/>
      </w:r>
    </w:p>
  </w:endnote>
  <w:endnote w:type="continuationSeparator" w:id="0">
    <w:p w14:paraId="567755CD" w14:textId="77777777" w:rsidR="00D61A97" w:rsidRDefault="00D61A97" w:rsidP="00F0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DDFC" w14:textId="77777777" w:rsidR="00D61A97" w:rsidRDefault="00D61A97" w:rsidP="00F075F0">
      <w:pPr>
        <w:spacing w:after="0" w:line="240" w:lineRule="auto"/>
      </w:pPr>
      <w:r>
        <w:separator/>
      </w:r>
    </w:p>
  </w:footnote>
  <w:footnote w:type="continuationSeparator" w:id="0">
    <w:p w14:paraId="773CE3BB" w14:textId="77777777" w:rsidR="00D61A97" w:rsidRDefault="00D61A97" w:rsidP="00F0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3132" w14:textId="4BB3771B" w:rsidR="00F075F0" w:rsidRDefault="00F075F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20342" wp14:editId="55AE8335">
          <wp:simplePos x="0" y="0"/>
          <wp:positionH relativeFrom="margin">
            <wp:posOffset>5076190</wp:posOffset>
          </wp:positionH>
          <wp:positionV relativeFrom="margin">
            <wp:posOffset>-817245</wp:posOffset>
          </wp:positionV>
          <wp:extent cx="1108075" cy="1108075"/>
          <wp:effectExtent l="0" t="0" r="0" b="0"/>
          <wp:wrapThrough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hrough>
          <wp:docPr id="1" name="Picture 1" descr="A black and white image of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image of a church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07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225">
      <w:t>PCC/0925/014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102568">
    <w:abstractNumId w:val="8"/>
  </w:num>
  <w:num w:numId="2" w16cid:durableId="482505254">
    <w:abstractNumId w:val="6"/>
  </w:num>
  <w:num w:numId="3" w16cid:durableId="59057340">
    <w:abstractNumId w:val="5"/>
  </w:num>
  <w:num w:numId="4" w16cid:durableId="1702393145">
    <w:abstractNumId w:val="4"/>
  </w:num>
  <w:num w:numId="5" w16cid:durableId="480267540">
    <w:abstractNumId w:val="7"/>
  </w:num>
  <w:num w:numId="6" w16cid:durableId="537083997">
    <w:abstractNumId w:val="3"/>
  </w:num>
  <w:num w:numId="7" w16cid:durableId="1231962984">
    <w:abstractNumId w:val="2"/>
  </w:num>
  <w:num w:numId="8" w16cid:durableId="1622034626">
    <w:abstractNumId w:val="1"/>
  </w:num>
  <w:num w:numId="9" w16cid:durableId="116231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1810"/>
    <w:rsid w:val="005B75C8"/>
    <w:rsid w:val="005F5225"/>
    <w:rsid w:val="0090580A"/>
    <w:rsid w:val="00A311C3"/>
    <w:rsid w:val="00AA1D8D"/>
    <w:rsid w:val="00B47730"/>
    <w:rsid w:val="00CB0664"/>
    <w:rsid w:val="00D61A97"/>
    <w:rsid w:val="00F075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90B6E"/>
  <w14:defaultImageDpi w14:val="300"/>
  <w15:docId w15:val="{1D822A19-1896-C847-A6EA-BB69207C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 HANDUMON</cp:lastModifiedBy>
  <cp:revision>3</cp:revision>
  <dcterms:created xsi:type="dcterms:W3CDTF">2025-08-09T20:59:00Z</dcterms:created>
  <dcterms:modified xsi:type="dcterms:W3CDTF">2025-10-02T10:21:00Z</dcterms:modified>
  <cp:category/>
</cp:coreProperties>
</file>