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8.png" ContentType="image/png"/>
  <Override PartName="/word/media/image3.jpeg" ContentType="image/jpeg"/>
  <Override PartName="/word/media/image5.png" ContentType="image/png"/>
  <Override PartName="/word/media/image4.png" ContentType="image/png"/>
  <Override PartName="/word/media/image21.png" ContentType="image/png"/>
  <Override PartName="/word/media/image6.jpeg" ContentType="image/jpeg"/>
  <Override PartName="/word/media/image7.jpeg" ContentType="image/jpeg"/>
  <Override PartName="/word/media/image9.jpeg" ContentType="image/jpeg"/>
  <Override PartName="/word/media/image10.gif" ContentType="image/gif"/>
  <Override PartName="/word/media/image11.jpeg" ContentType="image/jpe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header2.xml" ContentType="application/vnd.openxmlformats-officedocument.wordprocessingml.header+xml"/>
  <Override PartName="/word/header1.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numPr>
          <w:ilvl w:val="0"/>
          <w:numId w:val="0"/>
        </w:numPr>
        <w:shd w:val="clear" w:fill="FFFFFF"/>
        <w:spacing w:before="0" w:after="0"/>
        <w:ind w:left="0" w:right="0" w:hanging="0"/>
        <w:jc w:val="center"/>
        <w:outlineLvl w:val="2"/>
        <w:rPr>
          <w:rFonts w:eastAsia="Times New Roman" w:cs="Calibri"/>
          <w:color w:val="000000"/>
          <w:w w:val="100"/>
          <w:sz w:val="2"/>
          <w:szCs w:val="2"/>
          <w:u w:val="none"/>
          <w:shd w:fill="000000" w:val="clear"/>
        </w:rPr>
      </w:pPr>
      <w:r>
        <w:rPr>
          <w:rFonts w:eastAsia="Times New Roman" w:cs="Calibri"/>
          <w:b/>
          <w:color w:val="181CB4"/>
          <w:spacing w:val="4"/>
          <w:sz w:val="36"/>
          <w:szCs w:val="36"/>
          <w:lang w:eastAsia="en-GB"/>
        </w:rPr>
        <w:t xml:space="preserve">            </w:t>
      </w:r>
    </w:p>
    <w:p>
      <w:pPr>
        <w:pStyle w:val="Normal"/>
        <w:numPr>
          <w:ilvl w:val="0"/>
          <w:numId w:val="0"/>
        </w:numPr>
        <w:shd w:val="clear" w:fill="FFFFFF"/>
        <w:spacing w:before="0" w:after="0"/>
        <w:ind w:left="0" w:right="0" w:hanging="0"/>
        <w:jc w:val="center"/>
        <w:outlineLvl w:val="2"/>
        <w:rPr/>
      </w:pPr>
      <w:r>
        <w:rPr>
          <w:rFonts w:eastAsia="Times New Roman" w:cs="Calibri"/>
          <w:b/>
          <w:color w:val="181CB4"/>
          <w:spacing w:val="4"/>
          <w:sz w:val="36"/>
          <w:szCs w:val="36"/>
          <w:lang w:eastAsia="en-GB"/>
        </w:rPr>
        <w:t>SUNDAY 19</w:t>
      </w:r>
      <w:r>
        <w:rPr>
          <w:rFonts w:eastAsia="Times New Roman" w:cs="Calibri"/>
          <w:b/>
          <w:color w:val="181CB4"/>
          <w:spacing w:val="4"/>
          <w:sz w:val="36"/>
          <w:szCs w:val="36"/>
          <w:vertAlign w:val="superscript"/>
          <w:lang w:eastAsia="en-GB"/>
        </w:rPr>
        <w:t>th</w:t>
      </w:r>
      <w:r>
        <w:rPr>
          <w:rFonts w:eastAsia="Times New Roman" w:cs="Calibri"/>
          <w:b/>
          <w:color w:val="181CB4"/>
          <w:spacing w:val="4"/>
          <w:sz w:val="36"/>
          <w:szCs w:val="36"/>
          <w:lang w:eastAsia="en-GB"/>
        </w:rPr>
        <w:t xml:space="preserve"> October 2025</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drawing>
          <wp:anchor behindDoc="0" distT="0" distB="0" distL="114300" distR="114300" simplePos="0" locked="0" layoutInCell="0" allowOverlap="1" relativeHeight="12">
            <wp:simplePos x="0" y="0"/>
            <wp:positionH relativeFrom="column">
              <wp:posOffset>-114300</wp:posOffset>
            </wp:positionH>
            <wp:positionV relativeFrom="paragraph">
              <wp:posOffset>100965</wp:posOffset>
            </wp:positionV>
            <wp:extent cx="3307080" cy="714375"/>
            <wp:effectExtent l="0" t="0" r="0" b="0"/>
            <wp:wrapSquare wrapText="bothSides"/>
            <wp:docPr id="1" name="Picture 20" descr="Children's Ministry in St Albans Dioc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0" descr="Children's Ministry in St Albans Diocese"/>
                    <pic:cNvPicPr>
                      <a:picLocks noChangeAspect="1" noChangeArrowheads="1"/>
                    </pic:cNvPicPr>
                  </pic:nvPicPr>
                  <pic:blipFill>
                    <a:blip r:embed="rId2"/>
                    <a:stretch>
                      <a:fillRect/>
                    </a:stretch>
                  </pic:blipFill>
                  <pic:spPr bwMode="auto">
                    <a:xfrm>
                      <a:off x="0" y="0"/>
                      <a:ext cx="3307080" cy="714375"/>
                    </a:xfrm>
                    <a:prstGeom prst="rect">
                      <a:avLst/>
                    </a:prstGeom>
                  </pic:spPr>
                </pic:pic>
              </a:graphicData>
            </a:graphic>
          </wp:anchor>
        </w:drawing>
        <w:drawing>
          <wp:anchor behindDoc="0" distT="0" distB="0" distL="114300" distR="114300" simplePos="0" locked="0" layoutInCell="0" allowOverlap="1" relativeHeight="13">
            <wp:simplePos x="0" y="0"/>
            <wp:positionH relativeFrom="column">
              <wp:posOffset>3514725</wp:posOffset>
            </wp:positionH>
            <wp:positionV relativeFrom="paragraph">
              <wp:posOffset>34290</wp:posOffset>
            </wp:positionV>
            <wp:extent cx="1847850" cy="781050"/>
            <wp:effectExtent l="0" t="0" r="0" b="0"/>
            <wp:wrapSquare wrapText="bothSides"/>
            <wp:docPr id="2" name="Picture 23" descr="New Female Archdeacon of Hertford annou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3" descr="New Female Archdeacon of Hertford announced"/>
                    <pic:cNvPicPr>
                      <a:picLocks noChangeAspect="1" noChangeArrowheads="1"/>
                    </pic:cNvPicPr>
                  </pic:nvPicPr>
                  <pic:blipFill>
                    <a:blip r:embed="rId3"/>
                    <a:stretch>
                      <a:fillRect/>
                    </a:stretch>
                  </pic:blipFill>
                  <pic:spPr bwMode="auto">
                    <a:xfrm>
                      <a:off x="0" y="0"/>
                      <a:ext cx="1847850" cy="781050"/>
                    </a:xfrm>
                    <a:prstGeom prst="rect">
                      <a:avLst/>
                    </a:prstGeom>
                  </pic:spPr>
                </pic:pic>
              </a:graphicData>
            </a:graphic>
          </wp:anchor>
        </w:drawing>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t>Loving God and Loving our Neighbour</w:t>
      </w:r>
    </w:p>
    <w:p>
      <w:pPr>
        <w:pStyle w:val="Normal"/>
        <w:numPr>
          <w:ilvl w:val="0"/>
          <w:numId w:val="0"/>
        </w:numPr>
        <w:shd w:val="clear" w:fill="FFFFFF"/>
        <w:spacing w:before="0" w:after="0"/>
        <w:ind w:left="0" w:right="0" w:hanging="0"/>
        <w:jc w:val="center"/>
        <w:outlineLvl w:val="2"/>
        <w:rPr>
          <w:rFonts w:cs="Calibri"/>
          <w:b/>
          <w:b/>
          <w:color w:val="181CB4"/>
          <w:sz w:val="36"/>
          <w:szCs w:val="36"/>
        </w:rPr>
      </w:pPr>
      <w:r>
        <w:rPr>
          <w:rFonts w:cs="Calibri"/>
          <w:b/>
          <w:color w:val="181CB4"/>
          <w:sz w:val="36"/>
          <w:szCs w:val="36"/>
        </w:rPr>
      </w:r>
    </w:p>
    <w:p>
      <w:pPr>
        <w:pStyle w:val="Normal"/>
        <w:spacing w:before="0" w:after="0"/>
        <w:jc w:val="center"/>
        <w:rPr>
          <w:color w:val="C9211E"/>
        </w:rPr>
      </w:pPr>
      <w:r>
        <w:rPr>
          <w:b/>
          <w:bCs/>
          <w:color w:val="C9211E"/>
          <w:sz w:val="28"/>
          <w:szCs w:val="28"/>
          <w:u w:val="single"/>
        </w:rPr>
        <w:t>Sunday 19</w:t>
      </w:r>
      <w:r>
        <w:rPr>
          <w:b/>
          <w:bCs/>
          <w:color w:val="C9211E"/>
          <w:sz w:val="28"/>
          <w:szCs w:val="28"/>
          <w:u w:val="single"/>
          <w:vertAlign w:val="superscript"/>
        </w:rPr>
        <w:t>th</w:t>
      </w:r>
      <w:r>
        <w:rPr>
          <w:b/>
          <w:bCs/>
          <w:color w:val="C9211E"/>
          <w:sz w:val="28"/>
          <w:szCs w:val="28"/>
          <w:u w:val="single"/>
        </w:rPr>
        <w:t xml:space="preserve"> October</w:t>
      </w:r>
      <w:r>
        <w:rPr>
          <w:b/>
          <w:bCs/>
          <w:color w:val="C9211E"/>
          <w:sz w:val="26"/>
          <w:szCs w:val="26"/>
          <w:u w:val="single"/>
        </w:rPr>
        <w:t xml:space="preserve"> Trinity 18 Healthcare Sunday</w:t>
      </w:r>
    </w:p>
    <w:p>
      <w:pPr>
        <w:pStyle w:val="Normal"/>
        <w:spacing w:before="0" w:after="0"/>
        <w:jc w:val="left"/>
        <w:rPr>
          <w:color w:val="002060"/>
          <w:sz w:val="26"/>
          <w:szCs w:val="26"/>
        </w:rPr>
      </w:pPr>
      <w:r>
        <w:rPr>
          <w:b/>
          <w:bCs/>
          <w:color w:val="002060"/>
          <w:sz w:val="26"/>
          <w:szCs w:val="26"/>
          <w:u w:val="none"/>
        </w:rPr>
        <w:t xml:space="preserve">11am Watton </w:t>
      </w:r>
      <w:r>
        <w:rPr>
          <w:b w:val="false"/>
          <w:bCs w:val="false"/>
          <w:color w:val="002060"/>
          <w:sz w:val="26"/>
          <w:szCs w:val="26"/>
          <w:u w:val="none"/>
        </w:rPr>
        <w:t>Contemporary service.</w:t>
      </w:r>
    </w:p>
    <w:p>
      <w:pPr>
        <w:pStyle w:val="Normal"/>
        <w:spacing w:before="0" w:after="0"/>
        <w:jc w:val="left"/>
        <w:rPr>
          <w:color w:val="002060"/>
          <w:sz w:val="26"/>
          <w:szCs w:val="26"/>
        </w:rPr>
      </w:pPr>
      <w:r>
        <w:rPr>
          <w:b/>
          <w:bCs/>
          <w:color w:val="002060"/>
          <w:sz w:val="26"/>
          <w:szCs w:val="26"/>
        </w:rPr>
        <w:t xml:space="preserve">11am Aston </w:t>
      </w:r>
      <w:r>
        <w:rPr>
          <w:b w:val="false"/>
          <w:bCs w:val="false"/>
          <w:color w:val="002060"/>
          <w:sz w:val="26"/>
          <w:szCs w:val="26"/>
        </w:rPr>
        <w:t xml:space="preserve">Holy Communion </w:t>
      </w:r>
      <w:r>
        <w:rPr>
          <w:b w:val="false"/>
          <w:bCs w:val="false"/>
          <w:color w:val="002060"/>
          <w:sz w:val="26"/>
          <w:szCs w:val="26"/>
        </w:rPr>
        <w:t>plus Harvest service with donations of food to Feed up Warm up.</w:t>
      </w:r>
    </w:p>
    <w:p>
      <w:pPr>
        <w:pStyle w:val="Normal"/>
        <w:spacing w:before="0" w:after="0"/>
        <w:jc w:val="left"/>
        <w:rPr>
          <w:color w:val="002060"/>
          <w:sz w:val="26"/>
          <w:szCs w:val="26"/>
        </w:rPr>
      </w:pPr>
      <w:r>
        <w:rPr>
          <w:b/>
          <w:bCs/>
          <w:color w:val="002060"/>
          <w:sz w:val="26"/>
          <w:szCs w:val="26"/>
        </w:rPr>
        <w:t xml:space="preserve">11.15am Stapleford </w:t>
      </w:r>
      <w:r>
        <w:rPr>
          <w:b w:val="false"/>
          <w:bCs w:val="false"/>
          <w:color w:val="002060"/>
          <w:sz w:val="26"/>
          <w:szCs w:val="26"/>
        </w:rPr>
        <w:t>Prayer and Praise</w:t>
      </w:r>
    </w:p>
    <w:p>
      <w:pPr>
        <w:pStyle w:val="Normal"/>
        <w:spacing w:before="0" w:after="0"/>
        <w:jc w:val="left"/>
        <w:rPr>
          <w:color w:val="002060"/>
          <w:sz w:val="26"/>
          <w:szCs w:val="26"/>
        </w:rPr>
      </w:pPr>
      <w:r>
        <w:rPr>
          <w:b/>
          <w:bCs/>
          <w:color w:val="002060"/>
          <w:sz w:val="26"/>
          <w:szCs w:val="26"/>
          <w:u w:val="none"/>
        </w:rPr>
        <w:t xml:space="preserve">11.15am Waterford </w:t>
      </w:r>
      <w:r>
        <w:rPr>
          <w:b w:val="false"/>
          <w:bCs w:val="false"/>
          <w:color w:val="002060"/>
          <w:sz w:val="26"/>
          <w:szCs w:val="26"/>
          <w:u w:val="none"/>
        </w:rPr>
        <w:t>Morning prayer</w:t>
      </w:r>
    </w:p>
    <w:p>
      <w:pPr>
        <w:pStyle w:val="Normal"/>
        <w:spacing w:before="0" w:after="0"/>
        <w:jc w:val="center"/>
        <w:rPr>
          <w:b/>
          <w:b/>
          <w:bCs/>
          <w:color w:val="002060"/>
        </w:rPr>
      </w:pPr>
      <w:r>
        <w:rPr>
          <w:b/>
          <w:bCs/>
          <w:color w:val="002060"/>
        </w:rPr>
      </w:r>
    </w:p>
    <w:p>
      <w:pPr>
        <w:pStyle w:val="Normal"/>
        <w:spacing w:before="0" w:after="0"/>
        <w:jc w:val="center"/>
        <w:rPr>
          <w:b/>
          <w:b/>
          <w:bCs/>
          <w:color w:val="002060"/>
          <w:sz w:val="28"/>
          <w:szCs w:val="28"/>
        </w:rPr>
      </w:pPr>
      <w:r>
        <w:rPr>
          <w:b/>
          <w:bCs/>
          <w:color w:val="002060"/>
          <w:sz w:val="28"/>
          <w:szCs w:val="28"/>
        </w:rPr>
        <w:t>LOOKING AHEAD</w:t>
      </w:r>
    </w:p>
    <w:p>
      <w:pPr>
        <w:pStyle w:val="Normal"/>
        <w:spacing w:before="0" w:after="0"/>
        <w:jc w:val="center"/>
        <w:rPr>
          <w:u w:val="single"/>
        </w:rPr>
      </w:pPr>
      <w:r>
        <w:rPr>
          <w:b/>
          <w:bCs/>
          <w:color w:val="002060"/>
          <w:sz w:val="28"/>
          <w:szCs w:val="28"/>
          <w:u w:val="single"/>
        </w:rPr>
        <w:t>Sunday 26</w:t>
      </w:r>
      <w:r>
        <w:rPr>
          <w:b/>
          <w:bCs/>
          <w:color w:val="002060"/>
          <w:sz w:val="28"/>
          <w:szCs w:val="28"/>
          <w:u w:val="single"/>
          <w:vertAlign w:val="superscript"/>
        </w:rPr>
        <w:t>th</w:t>
      </w:r>
      <w:r>
        <w:rPr>
          <w:b/>
          <w:bCs/>
          <w:color w:val="002060"/>
          <w:sz w:val="28"/>
          <w:szCs w:val="28"/>
          <w:u w:val="single"/>
        </w:rPr>
        <w:t xml:space="preserve"> October</w:t>
      </w:r>
      <w:r>
        <w:rPr>
          <w:b/>
          <w:bCs/>
          <w:color w:val="002060"/>
          <w:sz w:val="26"/>
          <w:szCs w:val="26"/>
          <w:u w:val="single"/>
        </w:rPr>
        <w:t xml:space="preserve"> Trinity 19 </w:t>
      </w:r>
    </w:p>
    <w:p>
      <w:pPr>
        <w:pStyle w:val="Normal"/>
        <w:spacing w:before="0" w:after="0"/>
        <w:jc w:val="left"/>
        <w:rPr>
          <w:color w:val="002060"/>
          <w:sz w:val="26"/>
          <w:szCs w:val="26"/>
        </w:rPr>
      </w:pPr>
      <w:r>
        <w:rPr>
          <w:b/>
          <w:bCs/>
          <w:color w:val="002060"/>
          <w:sz w:val="26"/>
          <w:szCs w:val="26"/>
          <w:u w:val="none"/>
        </w:rPr>
        <w:t xml:space="preserve">9.30am Watton </w:t>
      </w:r>
      <w:r>
        <w:rPr>
          <w:b w:val="false"/>
          <w:bCs w:val="false"/>
          <w:color w:val="002060"/>
          <w:sz w:val="26"/>
          <w:szCs w:val="26"/>
          <w:u w:val="none"/>
        </w:rPr>
        <w:t>Holy Communion.</w:t>
      </w:r>
    </w:p>
    <w:p>
      <w:pPr>
        <w:pStyle w:val="Normal"/>
        <w:spacing w:before="0" w:after="0"/>
        <w:jc w:val="left"/>
        <w:rPr>
          <w:color w:val="002060"/>
          <w:sz w:val="26"/>
          <w:szCs w:val="26"/>
        </w:rPr>
      </w:pPr>
      <w:r>
        <w:rPr>
          <w:b/>
          <w:bCs/>
          <w:color w:val="002060"/>
          <w:sz w:val="26"/>
          <w:szCs w:val="26"/>
          <w:u w:val="none"/>
        </w:rPr>
        <w:t xml:space="preserve">11am Watton </w:t>
      </w:r>
      <w:r>
        <w:rPr>
          <w:b w:val="false"/>
          <w:bCs w:val="false"/>
          <w:color w:val="002060"/>
          <w:sz w:val="26"/>
          <w:szCs w:val="26"/>
          <w:u w:val="none"/>
        </w:rPr>
        <w:t>Contemporary Service</w:t>
      </w:r>
    </w:p>
    <w:p>
      <w:pPr>
        <w:pStyle w:val="Normal"/>
        <w:spacing w:before="0" w:after="0"/>
        <w:jc w:val="left"/>
        <w:rPr>
          <w:color w:val="002060"/>
          <w:sz w:val="26"/>
          <w:szCs w:val="26"/>
        </w:rPr>
      </w:pPr>
      <w:r>
        <w:rPr>
          <w:b/>
          <w:bCs/>
          <w:color w:val="002060"/>
          <w:sz w:val="26"/>
          <w:szCs w:val="26"/>
        </w:rPr>
        <w:t xml:space="preserve">11.15am Bramfield </w:t>
      </w:r>
      <w:r>
        <w:rPr>
          <w:b w:val="false"/>
          <w:bCs w:val="false"/>
          <w:color w:val="002060"/>
          <w:sz w:val="26"/>
          <w:szCs w:val="26"/>
        </w:rPr>
        <w:t>Prayer and Praise</w:t>
      </w:r>
    </w:p>
    <w:p>
      <w:pPr>
        <w:pStyle w:val="Normal"/>
        <w:spacing w:before="0" w:after="0"/>
        <w:jc w:val="left"/>
        <w:rPr>
          <w:color w:val="002060"/>
          <w:sz w:val="26"/>
          <w:szCs w:val="26"/>
        </w:rPr>
      </w:pPr>
      <w:r>
        <w:rPr>
          <w:b/>
          <w:bCs/>
          <w:color w:val="002060"/>
          <w:sz w:val="26"/>
          <w:szCs w:val="26"/>
        </w:rPr>
        <w:t xml:space="preserve">11.15am Stapleford </w:t>
      </w:r>
      <w:r>
        <w:rPr>
          <w:b w:val="false"/>
          <w:bCs w:val="false"/>
          <w:color w:val="002060"/>
          <w:sz w:val="26"/>
          <w:szCs w:val="26"/>
        </w:rPr>
        <w:t>Holy Communion</w:t>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left"/>
        <w:rPr>
          <w:color w:val="002060"/>
          <w:sz w:val="26"/>
          <w:szCs w:val="26"/>
        </w:rPr>
      </w:pPr>
      <w:r>
        <w:rPr>
          <w:color w:val="002060"/>
          <w:sz w:val="26"/>
          <w:szCs w:val="26"/>
        </w:rPr>
      </w:r>
    </w:p>
    <w:p>
      <w:pPr>
        <w:pStyle w:val="Normal"/>
        <w:spacing w:before="0" w:after="0"/>
        <w:jc w:val="center"/>
        <w:rPr>
          <w:rFonts w:eastAsia="Times New Roman" w:cs="Calibri"/>
          <w:b/>
          <w:b/>
          <w:bCs w:val="false"/>
          <w:color w:val="55308D"/>
          <w:sz w:val="28"/>
          <w:szCs w:val="28"/>
          <w:lang w:val="en-US" w:eastAsia="en-GB"/>
        </w:rPr>
      </w:pPr>
      <w:r>
        <w:rPr>
          <w:rFonts w:eastAsia="Times New Roman" w:cs="Calibri"/>
          <w:b/>
          <w:bCs w:val="false"/>
          <w:color w:val="55308D"/>
          <w:sz w:val="28"/>
          <w:szCs w:val="28"/>
          <w:lang w:val="en-US" w:eastAsia="en-GB"/>
        </w:rPr>
        <w:t>You are welcome to attend ANY church</w:t>
      </w:r>
    </w:p>
    <w:p>
      <w:pPr>
        <w:pStyle w:val="Normal"/>
        <w:spacing w:before="0" w:after="0"/>
        <w:jc w:val="left"/>
        <w:rPr>
          <w:color w:val="002060"/>
          <w:sz w:val="26"/>
          <w:szCs w:val="26"/>
        </w:rPr>
      </w:pPr>
      <w:r>
        <w:rPr>
          <w:color w:val="002060"/>
          <w:sz w:val="26"/>
          <w:szCs w:val="26"/>
        </w:rPr>
      </w:r>
    </w:p>
    <w:p>
      <w:pPr>
        <w:pStyle w:val="Normal"/>
        <w:spacing w:before="0" w:after="0"/>
        <w:jc w:val="center"/>
        <w:rPr>
          <w:rFonts w:cs="Calibri"/>
          <w:b/>
          <w:b/>
          <w:bCs/>
          <w:color w:val="55308D"/>
          <w:sz w:val="28"/>
          <w:szCs w:val="28"/>
          <w:u w:val="single"/>
        </w:rPr>
      </w:pPr>
      <w:r>
        <w:rPr>
          <w:rFonts w:cs="Calibri"/>
          <w:b/>
          <w:bCs/>
          <w:color w:val="55308D"/>
          <w:sz w:val="28"/>
          <w:szCs w:val="28"/>
          <w:u w:val="single"/>
        </w:rPr>
        <w:t>MIDWEEK</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rFonts w:cs="Calibri"/>
          <w:b/>
          <w:bCs/>
          <w:color w:val="55308D"/>
          <w:sz w:val="26"/>
          <w:szCs w:val="26"/>
          <w:u w:val="single"/>
        </w:rPr>
        <w:t xml:space="preserve">Fortnightly </w:t>
      </w:r>
      <w:r>
        <w:rPr>
          <w:b/>
          <w:color w:val="55308D"/>
          <w:sz w:val="26"/>
          <w:szCs w:val="26"/>
          <w:u w:val="single"/>
        </w:rPr>
        <w:t>MONDAY 2pm ASTON</w:t>
      </w:r>
      <w:r>
        <w:rPr>
          <w:b/>
          <w:color w:val="55308D"/>
          <w:sz w:val="26"/>
          <w:szCs w:val="26"/>
        </w:rPr>
        <w:t xml:space="preserve"> Bible Study Fellowship </w:t>
      </w:r>
      <w:r>
        <w:rPr>
          <w:color w:val="55308D"/>
          <w:sz w:val="26"/>
          <w:szCs w:val="26"/>
        </w:rPr>
        <w:t xml:space="preserve">3 Long Ridge Aston with tea and biscuit.  All are welcome. </w:t>
      </w:r>
      <w:r>
        <w:rPr>
          <w:b/>
          <w:color w:val="55308D"/>
          <w:sz w:val="26"/>
          <w:szCs w:val="26"/>
        </w:rPr>
        <w:t>Next meeting Monday 20</w:t>
      </w:r>
      <w:r>
        <w:rPr>
          <w:b/>
          <w:color w:val="55308D"/>
          <w:sz w:val="26"/>
          <w:szCs w:val="26"/>
          <w:vertAlign w:val="superscript"/>
        </w:rPr>
        <w:t>th</w:t>
      </w:r>
      <w:r>
        <w:rPr>
          <w:b/>
          <w:color w:val="55308D"/>
          <w:position w:val="0"/>
          <w:sz w:val="26"/>
          <w:sz w:val="26"/>
          <w:szCs w:val="26"/>
          <w:vertAlign w:val="baseline"/>
        </w:rPr>
        <w:t xml:space="preserve"> October </w:t>
      </w:r>
      <w:r>
        <w:rPr>
          <w:color w:val="55308D"/>
          <w:sz w:val="26"/>
          <w:szCs w:val="26"/>
        </w:rPr>
        <w:t xml:space="preserve">Contact Pauline at </w:t>
      </w:r>
      <w:hyperlink r:id="rId4">
        <w:r>
          <w:rPr>
            <w:rStyle w:val="InternetLink"/>
            <w:color w:val="55308D"/>
            <w:sz w:val="26"/>
            <w:szCs w:val="26"/>
          </w:rPr>
          <w:t>pauline.manley1966@gmail.com</w:t>
        </w:r>
      </w:hyperlink>
      <w:r>
        <w:rPr>
          <w:rFonts w:cs="Calibri"/>
          <w:color w:val="55308D"/>
          <w:sz w:val="26"/>
          <w:szCs w:val="26"/>
        </w:rPr>
        <w:t xml:space="preserve"> </w:t>
      </w:r>
    </w:p>
    <w:p>
      <w:pPr>
        <w:pStyle w:val="Normal"/>
        <w:spacing w:before="0" w:after="0"/>
        <w:jc w:val="center"/>
        <w:rPr>
          <w:rFonts w:cs="Calibri"/>
          <w:b/>
          <w:b/>
          <w:bCs/>
          <w:color w:val="55308D"/>
          <w:sz w:val="28"/>
          <w:szCs w:val="28"/>
          <w:u w:val="single"/>
        </w:rPr>
      </w:pPr>
      <w:r>
        <w:rPr>
          <w:rFonts w:cs="Calibri"/>
          <w:b/>
          <w:bCs/>
          <w:color w:val="55308D"/>
          <w:sz w:val="28"/>
          <w:szCs w:val="28"/>
          <w:u w:val="single"/>
        </w:rPr>
      </w:r>
    </w:p>
    <w:p>
      <w:pPr>
        <w:pStyle w:val="Normal"/>
        <w:spacing w:before="0" w:after="0"/>
        <w:jc w:val="left"/>
        <w:rPr/>
      </w:pPr>
      <w:r>
        <w:rPr>
          <w:b/>
          <w:color w:val="55308D"/>
          <w:sz w:val="26"/>
          <w:szCs w:val="26"/>
        </w:rPr>
        <w:t>St Andrew’s Bramfield</w:t>
      </w:r>
      <w:r>
        <w:rPr>
          <w:color w:val="55308D"/>
          <w:sz w:val="26"/>
          <w:szCs w:val="26"/>
        </w:rPr>
        <w:t xml:space="preserve"> </w:t>
      </w:r>
      <w:r>
        <w:rPr>
          <w:b/>
          <w:color w:val="55308D"/>
          <w:sz w:val="26"/>
          <w:szCs w:val="26"/>
        </w:rPr>
        <w:t>Wednesday's 10am</w:t>
      </w:r>
      <w:r>
        <w:rPr>
          <w:color w:val="55308D"/>
          <w:sz w:val="26"/>
          <w:szCs w:val="26"/>
        </w:rPr>
        <w:t xml:space="preserve"> </w:t>
      </w:r>
      <w:r>
        <w:rPr>
          <w:b/>
          <w:color w:val="55308D"/>
          <w:sz w:val="26"/>
          <w:szCs w:val="26"/>
        </w:rPr>
        <w:t>Morning Prayer</w:t>
      </w:r>
      <w:r>
        <w:rPr>
          <w:color w:val="55308D"/>
          <w:sz w:val="26"/>
          <w:szCs w:val="26"/>
        </w:rPr>
        <w:t xml:space="preserve"> - short said service followed by coffee and chat 11am. All are welcome.  </w:t>
      </w:r>
      <w:r>
        <w:rPr>
          <w:color w:val="55308D"/>
          <w:sz w:val="26"/>
          <w:szCs w:val="26"/>
        </w:rPr>
        <w:t>No service Wednesday 22</w:t>
      </w:r>
      <w:r>
        <w:rPr>
          <w:color w:val="55308D"/>
          <w:sz w:val="26"/>
          <w:szCs w:val="26"/>
          <w:vertAlign w:val="superscript"/>
        </w:rPr>
        <w:t>nd</w:t>
      </w:r>
      <w:r>
        <w:rPr>
          <w:color w:val="55308D"/>
          <w:sz w:val="26"/>
          <w:szCs w:val="26"/>
        </w:rPr>
        <w:t xml:space="preserve"> October</w:t>
      </w:r>
    </w:p>
    <w:p>
      <w:pPr>
        <w:pStyle w:val="Normal"/>
        <w:spacing w:before="0" w:after="0"/>
        <w:jc w:val="left"/>
        <w:rPr/>
      </w:pPr>
      <w:r>
        <w:rPr>
          <w:rFonts w:eastAsia="Times New Roman" w:cs="Calibri"/>
          <w:b/>
          <w:bCs/>
          <w:color w:val="55308D"/>
          <w:sz w:val="26"/>
          <w:szCs w:val="26"/>
          <w:lang w:eastAsia="en-GB"/>
        </w:rPr>
        <w:t xml:space="preserve">NIGHT PRAYER Alternate WEDNESDAYS at 7.30pm on ZOOM. Next meeting Wednesday </w:t>
      </w:r>
      <w:r>
        <w:rPr>
          <w:rFonts w:eastAsia="Times New Roman" w:cs="Calibri"/>
          <w:b/>
          <w:bCs/>
          <w:color w:val="55308D"/>
          <w:sz w:val="26"/>
          <w:szCs w:val="26"/>
          <w:lang w:eastAsia="en-GB"/>
        </w:rPr>
        <w:t>29</w:t>
      </w:r>
      <w:r>
        <w:rPr>
          <w:rFonts w:eastAsia="Times New Roman" w:cs="Calibri"/>
          <w:b/>
          <w:bCs/>
          <w:color w:val="55308D"/>
          <w:sz w:val="26"/>
          <w:szCs w:val="26"/>
          <w:vertAlign w:val="superscript"/>
          <w:lang w:eastAsia="en-GB"/>
        </w:rPr>
        <w:t xml:space="preserve">th </w:t>
      </w:r>
      <w:r>
        <w:rPr>
          <w:rFonts w:eastAsia="Times New Roman" w:cs="Calibri"/>
          <w:b/>
          <w:bCs/>
          <w:color w:val="55308D"/>
          <w:sz w:val="26"/>
          <w:szCs w:val="26"/>
          <w:lang w:eastAsia="en-GB"/>
        </w:rPr>
        <w:t xml:space="preserve"> October </w:t>
      </w:r>
      <w:r>
        <w:rPr>
          <w:rFonts w:eastAsia="Times New Roman" w:cs="Calibri"/>
          <w:color w:val="55308D"/>
          <w:sz w:val="26"/>
          <w:szCs w:val="26"/>
          <w:lang w:eastAsia="en-GB"/>
        </w:rPr>
        <w:t xml:space="preserve">on ZOOM. Contact Tim Alexander for link </w:t>
      </w:r>
      <w:hyperlink r:id="rId5">
        <w:r>
          <w:rPr>
            <w:rStyle w:val="InternetLink"/>
            <w:rFonts w:eastAsia="Times New Roman" w:cs="Calibri"/>
            <w:color w:val="55308D"/>
            <w:sz w:val="26"/>
            <w:szCs w:val="26"/>
            <w:lang w:eastAsia="en-GB"/>
          </w:rPr>
          <w:t>tim_alexander3@hotmail.com</w:t>
        </w:r>
      </w:hyperlink>
      <w:r>
        <w:rPr>
          <w:rFonts w:eastAsia="Times New Roman" w:cs="Calibri"/>
          <w:color w:val="55308D"/>
          <w:sz w:val="26"/>
          <w:szCs w:val="26"/>
          <w:lang w:eastAsia="en-GB"/>
        </w:rPr>
        <w:t xml:space="preserve"> </w:t>
      </w:r>
    </w:p>
    <w:p>
      <w:pPr>
        <w:pStyle w:val="Normal"/>
        <w:spacing w:before="0" w:after="0"/>
        <w:jc w:val="left"/>
        <w:rPr>
          <w:rFonts w:eastAsia="Times New Roman" w:cs="Calibri"/>
          <w:color w:val="55308D"/>
          <w:sz w:val="26"/>
          <w:szCs w:val="26"/>
          <w:lang w:eastAsia="en-GB"/>
        </w:rPr>
      </w:pPr>
      <w:r>
        <w:rPr>
          <w:color w:val="55308D"/>
          <w:sz w:val="26"/>
          <w:szCs w:val="26"/>
        </w:rPr>
      </w:r>
    </w:p>
    <w:p>
      <w:pPr>
        <w:pStyle w:val="Normal"/>
        <w:spacing w:before="0" w:after="0"/>
        <w:rPr>
          <w:color w:val="55308D"/>
          <w:sz w:val="26"/>
          <w:szCs w:val="26"/>
        </w:rPr>
      </w:pPr>
      <w:r>
        <w:rPr>
          <w:rStyle w:val="InternetLink"/>
          <w:b/>
          <w:bCs/>
          <w:color w:val="55308D"/>
          <w:sz w:val="26"/>
          <w:szCs w:val="26"/>
          <w:u w:val="none"/>
        </w:rPr>
        <w:t xml:space="preserve">Bramfield Quiz Night Saturday </w:t>
      </w:r>
      <w:r>
        <w:rPr>
          <w:rStyle w:val="InternetLink"/>
          <w:b w:val="false"/>
          <w:bCs w:val="false"/>
          <w:color w:val="55308D"/>
          <w:sz w:val="26"/>
          <w:szCs w:val="26"/>
          <w:u w:val="none"/>
        </w:rPr>
        <w:t>1</w:t>
      </w:r>
      <w:r>
        <w:rPr>
          <w:rStyle w:val="InternetLink"/>
          <w:b w:val="false"/>
          <w:bCs w:val="false"/>
          <w:color w:val="55308D"/>
          <w:sz w:val="26"/>
          <w:szCs w:val="26"/>
          <w:u w:val="none"/>
          <w:vertAlign w:val="superscript"/>
        </w:rPr>
        <w:t>st</w:t>
      </w:r>
      <w:r>
        <w:rPr>
          <w:rStyle w:val="InternetLink"/>
          <w:b w:val="false"/>
          <w:bCs w:val="false"/>
          <w:color w:val="55308D"/>
          <w:sz w:val="26"/>
          <w:szCs w:val="26"/>
          <w:u w:val="none"/>
        </w:rPr>
        <w:t xml:space="preserve"> November 7.30pm. Tables of 8 to include Ploughman’s Supper. £8.00 per person. Bramfield Village Hall.</w:t>
      </w:r>
    </w:p>
    <w:p>
      <w:pPr>
        <w:pStyle w:val="Normal"/>
        <w:numPr>
          <w:ilvl w:val="0"/>
          <w:numId w:val="0"/>
        </w:numPr>
        <w:shd w:val="clear" w:fill="FFFFFF"/>
        <w:spacing w:before="0" w:after="0"/>
        <w:ind w:left="0" w:right="0" w:hanging="0"/>
        <w:outlineLvl w:val="2"/>
        <w:rPr>
          <w:rFonts w:ascii="Calibri" w:hAnsi="Calibri"/>
          <w:b w:val="false"/>
          <w:b w:val="false"/>
          <w:bCs w:val="false"/>
          <w:sz w:val="26"/>
          <w:szCs w:val="26"/>
          <w:u w:val="none"/>
        </w:rPr>
      </w:pPr>
      <w:r>
        <w:rPr>
          <w:b w:val="false"/>
          <w:bCs w:val="false"/>
          <w:sz w:val="26"/>
          <w:szCs w:val="26"/>
          <w:u w:val="none"/>
        </w:rPr>
      </w:r>
    </w:p>
    <w:p>
      <w:pPr>
        <w:pStyle w:val="Normal"/>
        <w:numPr>
          <w:ilvl w:val="0"/>
          <w:numId w:val="0"/>
        </w:numPr>
        <w:shd w:val="clear" w:fill="FFFFFF"/>
        <w:spacing w:before="0" w:after="0"/>
        <w:ind w:left="0" w:right="0" w:hanging="0"/>
        <w:outlineLvl w:val="2"/>
        <w:rPr/>
      </w:pPr>
      <w:r>
        <mc:AlternateContent>
          <mc:Choice Requires="wps">
            <w:drawing>
              <wp:anchor behindDoc="0" distT="0" distB="1270" distL="469900" distR="553085" simplePos="0" locked="0" layoutInCell="0" allowOverlap="1" relativeHeight="14">
                <wp:simplePos x="0" y="0"/>
                <wp:positionH relativeFrom="column">
                  <wp:posOffset>3881120</wp:posOffset>
                </wp:positionH>
                <wp:positionV relativeFrom="paragraph">
                  <wp:posOffset>440055</wp:posOffset>
                </wp:positionV>
                <wp:extent cx="2488565" cy="2004060"/>
                <wp:effectExtent l="0" t="0" r="0" b="0"/>
                <wp:wrapSquare wrapText="bothSides"/>
                <wp:docPr id="3" name="Picture 1" descr="C:\Users\Jenny Gray\Downloads\IMG_1374.jpg"/>
                <a:graphic xmlns:a="http://schemas.openxmlformats.org/drawingml/2006/main">
                  <a:graphicData uri="http://schemas.openxmlformats.org/drawingml/2006/picture">
                    <pic:pic xmlns:pic="http://schemas.openxmlformats.org/drawingml/2006/picture">
                      <pic:nvPicPr>
                        <pic:cNvPr id="0" name="Picture 1" descr="C:\Users\Jenny Gray\Downloads\IMG_1374.jpg"/>
                        <pic:cNvPicPr/>
                      </pic:nvPicPr>
                      <pic:blipFill>
                        <a:blip r:embed="rId6"/>
                        <a:stretch/>
                      </pic:blipFill>
                      <pic:spPr>
                        <a:xfrm rot="5400000">
                          <a:off x="0" y="0"/>
                          <a:ext cx="2488680" cy="2004120"/>
                        </a:xfrm>
                        <a:prstGeom prst="rect">
                          <a:avLst/>
                        </a:prstGeom>
                        <a:ln w="936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o:allowincell="f" style="position:absolute;margin-left:305.6pt;margin-top:34.6pt;width:195.9pt;height:157.75pt;mso-wrap-style:none;v-text-anchor:middle;rotation:90" type="_x0000_t75">
                <v:imagedata r:id="rId7" o:detectmouseclick="t"/>
                <v:stroke color="#3465a4" weight="9360" joinstyle="round" endcap="flat"/>
                <w10:wrap type="square"/>
              </v:shape>
            </w:pict>
          </mc:Fallback>
        </mc:AlternateContent>
      </w:r>
      <w:r>
        <w:rPr>
          <w:b/>
          <w:sz w:val="26"/>
          <w:szCs w:val="26"/>
        </w:rPr>
        <w:t>Collect Prayer for t</w:t>
      </w:r>
      <w:r>
        <w:rPr>
          <w:rStyle w:val="Strong"/>
          <w:b/>
          <w:i w:val="false"/>
          <w:caps w:val="false"/>
          <w:smallCaps w:val="false"/>
          <w:color w:val="000000"/>
          <w:spacing w:val="0"/>
          <w:sz w:val="26"/>
          <w:szCs w:val="26"/>
        </w:rPr>
        <w:t>he Eighteenth Sunday after Trinity.</w:t>
      </w:r>
    </w:p>
    <w:p>
      <w:pPr>
        <w:pStyle w:val="Normal"/>
        <w:numPr>
          <w:ilvl w:val="0"/>
          <w:numId w:val="0"/>
        </w:numPr>
        <w:shd w:val="clear" w:fill="FFFFFF"/>
        <w:spacing w:before="0" w:after="0"/>
        <w:ind w:left="0" w:right="0" w:hanging="0"/>
        <w:outlineLvl w:val="2"/>
        <w:rPr/>
      </w:pPr>
      <w:r>
        <w:rPr>
          <w:rStyle w:val="Strong"/>
          <w:b/>
          <w:i w:val="false"/>
          <w:caps w:val="false"/>
          <w:smallCaps w:val="false"/>
          <w:color w:val="000000"/>
          <w:spacing w:val="0"/>
          <w:sz w:val="24"/>
          <w:szCs w:val="24"/>
        </w:rPr>
        <w:t xml:space="preserve"> </w:t>
      </w:r>
      <w:r>
        <w:rPr>
          <w:rStyle w:val="Strong"/>
          <w:b w:val="false"/>
          <w:i w:val="false"/>
          <w:caps w:val="false"/>
          <w:smallCaps w:val="false"/>
          <w:color w:val="000000"/>
          <w:spacing w:val="0"/>
          <w:sz w:val="24"/>
          <w:szCs w:val="24"/>
        </w:rPr>
        <w:t xml:space="preserve">Almighty and everlasting God, </w:t>
      </w:r>
      <w:r>
        <w:rPr>
          <w:b w:val="false"/>
          <w:i w:val="false"/>
          <w:caps w:val="false"/>
          <w:smallCaps w:val="false"/>
          <w:color w:val="000000"/>
          <w:spacing w:val="0"/>
          <w:sz w:val="24"/>
          <w:szCs w:val="24"/>
        </w:rPr>
        <w:t>increase in us your gift of faith that, forsaking what lies behind and reaching out to that which is before, we may run the way of your commandments and win the crown of everlasting joy; through Jesus Christ your Son our Lord, who is alive and reigns with you, in the unity of the Holy Spirit, one God, now and for ever.  Amen.</w:t>
      </w:r>
    </w:p>
    <w:p>
      <w:pPr>
        <w:pStyle w:val="Normal"/>
        <w:numPr>
          <w:ilvl w:val="0"/>
          <w:numId w:val="0"/>
        </w:numPr>
        <w:shd w:val="clear" w:fill="FFFFFF"/>
        <w:spacing w:before="0" w:after="0"/>
        <w:ind w:left="0" w:right="0" w:hanging="0"/>
        <w:outlineLvl w:val="2"/>
        <w:rPr>
          <w:b w:val="false"/>
          <w:b w:val="false"/>
          <w:i w:val="false"/>
          <w:i w:val="false"/>
          <w:caps w:val="false"/>
          <w:smallCaps w:val="false"/>
          <w:color w:val="000000"/>
          <w:spacing w:val="0"/>
          <w:sz w:val="26"/>
          <w:szCs w:val="26"/>
        </w:rPr>
      </w:pPr>
      <w:r>
        <w:rPr>
          <w:b w:val="false"/>
          <w:i w:val="false"/>
          <w:caps w:val="false"/>
          <w:smallCaps w:val="false"/>
          <w:color w:val="000000"/>
          <w:spacing w:val="0"/>
          <w:sz w:val="26"/>
          <w:szCs w:val="26"/>
        </w:rPr>
      </w:r>
    </w:p>
    <w:p>
      <w:pPr>
        <w:pStyle w:val="Normal"/>
        <w:numPr>
          <w:ilvl w:val="0"/>
          <w:numId w:val="0"/>
        </w:numPr>
        <w:shd w:val="clear" w:fill="FFFFFF"/>
        <w:spacing w:before="0" w:after="0"/>
        <w:ind w:left="0" w:right="0" w:hanging="0"/>
        <w:outlineLvl w:val="2"/>
        <w:rPr>
          <w:b w:val="false"/>
          <w:b w:val="false"/>
          <w:i w:val="false"/>
          <w:i w:val="false"/>
          <w:caps w:val="false"/>
          <w:smallCaps w:val="false"/>
          <w:color w:val="000000"/>
          <w:spacing w:val="0"/>
          <w:sz w:val="26"/>
          <w:szCs w:val="26"/>
        </w:rPr>
      </w:pPr>
      <w:r>
        <w:rPr>
          <w:b w:val="false"/>
          <w:i w:val="false"/>
          <w:caps w:val="false"/>
          <w:smallCaps w:val="false"/>
          <w:color w:val="000000"/>
          <w:spacing w:val="0"/>
          <w:sz w:val="26"/>
          <w:szCs w:val="26"/>
        </w:rPr>
      </w:r>
    </w:p>
    <w:p>
      <w:pPr>
        <w:pStyle w:val="TextBody"/>
        <w:widowControl/>
        <w:spacing w:lineRule="atLeast" w:line="360" w:before="0" w:after="0"/>
        <w:ind w:left="0" w:right="0" w:hanging="0"/>
        <w:jc w:val="left"/>
        <w:rPr>
          <w:rFonts w:ascii="Calibri" w:hAnsi="Calibri"/>
          <w:sz w:val="24"/>
          <w:szCs w:val="24"/>
        </w:rPr>
      </w:pPr>
      <w:r>
        <w:rPr>
          <w:rFonts w:eastAsia="Times New Roman" w:cs="Calibri" w:ascii="Calibri" w:hAnsi="Calibri"/>
          <w:b w:val="false"/>
          <w:i w:val="false"/>
          <w:caps w:val="false"/>
          <w:smallCaps w:val="false"/>
          <w:color w:val="002060"/>
          <w:spacing w:val="0"/>
          <w:sz w:val="24"/>
          <w:szCs w:val="24"/>
          <w:lang w:eastAsia="en-GB"/>
        </w:rPr>
        <w:t>(The east window in St Andrew’s Church, Bramfield behind the altar shows Jesus lifted up to heaven, the end of his earthly life, his return to God’s right hand on high)</w:t>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widowControl/>
        <w:spacing w:lineRule="atLeast" w:line="360" w:before="0" w:after="0"/>
        <w:ind w:left="0" w:right="0" w:hanging="0"/>
        <w:jc w:val="left"/>
        <w:rPr>
          <w:rFonts w:eastAsia="Times New Roman" w:cs="Calibri"/>
          <w:b w:val="false"/>
          <w:b w:val="false"/>
          <w:i w:val="false"/>
          <w:i w:val="false"/>
          <w:caps w:val="false"/>
          <w:smallCaps w:val="false"/>
          <w:color w:val="002060"/>
          <w:spacing w:val="0"/>
          <w:lang w:eastAsia="en-GB"/>
        </w:rPr>
      </w:pPr>
      <w:r>
        <w:rPr>
          <w:rFonts w:eastAsia="Times New Roman" w:cs="Calibri"/>
          <w:b w:val="false"/>
          <w:i w:val="false"/>
          <w:caps w:val="false"/>
          <w:smallCaps w:val="false"/>
          <w:color w:val="002060"/>
          <w:spacing w:val="0"/>
          <w:lang w:eastAsia="en-GB"/>
        </w:rPr>
      </w:r>
    </w:p>
    <w:p>
      <w:pPr>
        <w:pStyle w:val="TextBody"/>
        <w:jc w:val="center"/>
        <w:rPr/>
      </w:pPr>
      <w:r>
        <w:rPr>
          <w:rFonts w:ascii="Calibri" w:hAnsi="Calibri"/>
        </w:rPr>
        <w:drawing>
          <wp:anchor behindDoc="0" distT="0" distB="0" distL="0" distR="0" simplePos="0" locked="0" layoutInCell="0" allowOverlap="1" relativeHeight="18">
            <wp:simplePos x="0" y="0"/>
            <wp:positionH relativeFrom="column">
              <wp:posOffset>182245</wp:posOffset>
            </wp:positionH>
            <wp:positionV relativeFrom="paragraph">
              <wp:posOffset>22225</wp:posOffset>
            </wp:positionV>
            <wp:extent cx="1434465" cy="1955800"/>
            <wp:effectExtent l="0" t="0" r="0" b="0"/>
            <wp:wrapSquare wrapText="largest"/>
            <wp:docPr id="4"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 descr=""/>
                    <pic:cNvPicPr>
                      <a:picLocks noChangeAspect="1" noChangeArrowheads="1"/>
                    </pic:cNvPicPr>
                  </pic:nvPicPr>
                  <pic:blipFill>
                    <a:blip r:embed="rId8"/>
                    <a:stretch>
                      <a:fillRect/>
                    </a:stretch>
                  </pic:blipFill>
                  <pic:spPr bwMode="auto">
                    <a:xfrm>
                      <a:off x="0" y="0"/>
                      <a:ext cx="1434465" cy="1955800"/>
                    </a:xfrm>
                    <a:prstGeom prst="rect">
                      <a:avLst/>
                    </a:prstGeom>
                  </pic:spPr>
                </pic:pic>
              </a:graphicData>
            </a:graphic>
          </wp:anchor>
        </w:drawing>
        <w:t>Newly planted</w:t>
      </w:r>
      <w:r>
        <w:drawing>
          <wp:anchor behindDoc="0" distT="0" distB="0" distL="0" distR="0" simplePos="0" locked="0" layoutInCell="0" allowOverlap="1" relativeHeight="19">
            <wp:simplePos x="0" y="0"/>
            <wp:positionH relativeFrom="column">
              <wp:posOffset>2859405</wp:posOffset>
            </wp:positionH>
            <wp:positionV relativeFrom="paragraph">
              <wp:posOffset>37465</wp:posOffset>
            </wp:positionV>
            <wp:extent cx="1241425" cy="1936115"/>
            <wp:effectExtent l="0" t="0" r="0" b="0"/>
            <wp:wrapSquare wrapText="largest"/>
            <wp:docPr id="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
                    <pic:cNvPicPr>
                      <a:picLocks noChangeAspect="1" noChangeArrowheads="1"/>
                    </pic:cNvPicPr>
                  </pic:nvPicPr>
                  <pic:blipFill>
                    <a:blip r:embed="rId9"/>
                    <a:stretch>
                      <a:fillRect/>
                    </a:stretch>
                  </pic:blipFill>
                  <pic:spPr bwMode="auto">
                    <a:xfrm>
                      <a:off x="0" y="0"/>
                      <a:ext cx="1241425" cy="1936115"/>
                    </a:xfrm>
                    <a:prstGeom prst="rect">
                      <a:avLst/>
                    </a:prstGeom>
                  </pic:spPr>
                </pic:pic>
              </a:graphicData>
            </a:graphic>
          </wp:anchor>
        </w:drawing>
      </w:r>
      <w:r>
        <w:rPr>
          <w:rFonts w:ascii="Calibri" w:hAnsi="Calibri"/>
        </w:rPr>
        <w:t xml:space="preserve"> border for the Garden of Remembrance at St Mary’s Aston</w:t>
      </w:r>
    </w:p>
    <w:p>
      <w:pPr>
        <w:pStyle w:val="Normal"/>
        <w:spacing w:before="0" w:after="0"/>
        <w:rPr>
          <w:sz w:val="26"/>
          <w:szCs w:val="26"/>
        </w:rPr>
      </w:pPr>
      <w:r>
        <w:rPr>
          <w:rFonts w:eastAsia="Times New Roman" w:cs="Calibri"/>
          <w:color w:val="002060"/>
          <w:sz w:val="26"/>
          <w:szCs w:val="26"/>
          <w:lang w:eastAsia="en-GB"/>
        </w:rPr>
        <w:t xml:space="preserve"> </w:t>
      </w:r>
    </w:p>
    <w:p>
      <w:pPr>
        <w:pStyle w:val="Normal"/>
        <w:spacing w:before="0" w:after="0"/>
        <w:rPr>
          <w:sz w:val="26"/>
          <w:szCs w:val="26"/>
        </w:rPr>
      </w:pPr>
      <w:r>
        <w:rPr>
          <w:sz w:val="26"/>
          <w:szCs w:val="26"/>
        </w:rPr>
      </w:r>
    </w:p>
    <w:p>
      <w:pPr>
        <w:pStyle w:val="Normal"/>
        <w:spacing w:before="0" w:after="0"/>
        <w:rPr>
          <w:sz w:val="26"/>
          <w:szCs w:val="26"/>
        </w:rPr>
      </w:pPr>
      <w:r>
        <w:rPr>
          <w:sz w:val="26"/>
          <w:szCs w:val="26"/>
        </w:rPr>
      </w:r>
    </w:p>
    <w:p>
      <w:pPr>
        <w:pStyle w:val="Normal"/>
        <w:spacing w:before="0" w:after="0"/>
        <w:rPr>
          <w:sz w:val="26"/>
          <w:szCs w:val="26"/>
        </w:rPr>
      </w:pPr>
      <w:r>
        <w:rPr>
          <w:sz w:val="26"/>
          <w:szCs w:val="26"/>
        </w:rPr>
      </w:r>
    </w:p>
    <w:p>
      <w:pPr>
        <w:pStyle w:val="Normal"/>
        <w:spacing w:before="0" w:after="0"/>
        <w:rPr>
          <w:sz w:val="26"/>
          <w:szCs w:val="26"/>
        </w:rPr>
      </w:pPr>
      <w:r>
        <w:rPr>
          <w:rFonts w:eastAsia="Times New Roman" w:cs="Calibri"/>
          <w:b/>
          <w:color w:val="002060"/>
          <w:sz w:val="36"/>
          <w:szCs w:val="36"/>
          <w:lang w:eastAsia="en-GB"/>
        </w:rPr>
        <w:t>PRAY for PEACE in ISRAEL and GAZA, UKRAINE and all areas of conflict</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b/>
          <w:b/>
          <w:color w:val="002060"/>
          <w:sz w:val="36"/>
          <w:szCs w:val="36"/>
          <w:lang w:eastAsia="en-GB"/>
        </w:rPr>
      </w:pPr>
      <w:r>
        <w:drawing>
          <wp:anchor behindDoc="0" distT="0" distB="0" distL="114300" distR="114300" simplePos="0" locked="0" layoutInCell="0" allowOverlap="1" relativeHeight="15">
            <wp:simplePos x="0" y="0"/>
            <wp:positionH relativeFrom="column">
              <wp:posOffset>4133215</wp:posOffset>
            </wp:positionH>
            <wp:positionV relativeFrom="paragraph">
              <wp:posOffset>-668020</wp:posOffset>
            </wp:positionV>
            <wp:extent cx="1371600" cy="1329055"/>
            <wp:effectExtent l="0" t="0" r="0" b="0"/>
            <wp:wrapSquare wrapText="bothSides"/>
            <wp:docPr id="6" name="Image3" descr="Prayer For World Peace A World Peace Prayer To Jesus, 50%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Prayer For World Peace A World Peace Prayer To Jesus, 50% OFF"/>
                    <pic:cNvPicPr>
                      <a:picLocks noChangeAspect="1" noChangeArrowheads="1"/>
                    </pic:cNvPicPr>
                  </pic:nvPicPr>
                  <pic:blipFill>
                    <a:blip r:embed="rId10"/>
                    <a:srcRect l="49544" t="11850" r="7762" b="14094"/>
                    <a:stretch>
                      <a:fillRect/>
                    </a:stretch>
                  </pic:blipFill>
                  <pic:spPr bwMode="auto">
                    <a:xfrm>
                      <a:off x="0" y="0"/>
                      <a:ext cx="1371600" cy="1329055"/>
                    </a:xfrm>
                    <a:prstGeom prst="rect">
                      <a:avLst/>
                    </a:prstGeom>
                  </pic:spPr>
                </pic:pic>
              </a:graphicData>
            </a:graphic>
          </wp:anchor>
        </w:drawing>
      </w:r>
      <w:r>
        <w:rPr>
          <w:rFonts w:eastAsia="Times New Roman" w:cs="Calibri"/>
          <w:color w:val="002060"/>
          <w:sz w:val="26"/>
          <w:szCs w:val="26"/>
          <w:lang w:eastAsia="en-GB"/>
        </w:rPr>
        <w:t>Lord God, though peace seems humanly impossible,</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we continue to pray for an end to violence and bloodshed.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cs="Calibri"/>
          <w:color w:val="002060"/>
          <w:sz w:val="26"/>
          <w:szCs w:val="26"/>
        </w:rPr>
        <w:t>We pray your comfort for the fearful and broken – hearted.</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C</w:t>
      </w:r>
      <w:r>
        <w:drawing>
          <wp:anchor behindDoc="0" distT="0" distB="0" distL="114300" distR="114300" simplePos="0" locked="0" layoutInCell="0" allowOverlap="1" relativeHeight="2">
            <wp:simplePos x="0" y="0"/>
            <wp:positionH relativeFrom="column">
              <wp:posOffset>85090</wp:posOffset>
            </wp:positionH>
            <wp:positionV relativeFrom="paragraph">
              <wp:posOffset>313690</wp:posOffset>
            </wp:positionV>
            <wp:extent cx="1304925" cy="1438275"/>
            <wp:effectExtent l="0" t="0" r="0" b="0"/>
            <wp:wrapSquare wrapText="bothSides"/>
            <wp:docPr id="7" name="Image4" descr="Favorite Inspiring Quotes ~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 descr="Favorite Inspiring Quotes ~ Prayer"/>
                    <pic:cNvPicPr>
                      <a:picLocks noChangeAspect="1" noChangeArrowheads="1"/>
                    </pic:cNvPicPr>
                  </pic:nvPicPr>
                  <pic:blipFill>
                    <a:blip r:embed="rId11"/>
                    <a:stretch>
                      <a:fillRect/>
                    </a:stretch>
                  </pic:blipFill>
                  <pic:spPr bwMode="auto">
                    <a:xfrm>
                      <a:off x="0" y="0"/>
                      <a:ext cx="1304925" cy="1438275"/>
                    </a:xfrm>
                    <a:prstGeom prst="rect">
                      <a:avLst/>
                    </a:prstGeom>
                  </pic:spPr>
                </pic:pic>
              </a:graphicData>
            </a:graphic>
          </wp:anchor>
        </w:drawing>
      </w:r>
      <w:r>
        <w:rPr>
          <w:rFonts w:eastAsia="Times New Roman" w:cs="Calibri"/>
          <w:color w:val="002060"/>
          <w:sz w:val="26"/>
          <w:szCs w:val="26"/>
          <w:lang w:eastAsia="en-GB"/>
        </w:rPr>
        <w:t>hange the hearts of those set on revenge and destruction.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Give wisdom to world leaders as they respond to aggression.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Bless all who work for understanding, reconciliation and justice which alone bring lasting peace. Amen.</w:t>
      </w:r>
    </w:p>
    <w:p>
      <w:pPr>
        <w:pStyle w:val="Normal"/>
        <w:numPr>
          <w:ilvl w:val="0"/>
          <w:numId w:val="0"/>
        </w:numPr>
        <w:pBdr>
          <w:top w:val="single" w:sz="4" w:space="1" w:color="000000"/>
          <w:left w:val="single" w:sz="4" w:space="4" w:color="000000"/>
          <w:bottom w:val="single" w:sz="4" w:space="1" w:color="000000"/>
          <w:right w:val="single" w:sz="4" w:space="4" w:color="000000"/>
        </w:pBdr>
        <w:shd w:val="clear" w:fill="FFFFFF"/>
        <w:spacing w:before="0" w:after="0"/>
        <w:ind w:left="0" w:right="0" w:hanging="0"/>
        <w:outlineLvl w:val="2"/>
        <w:rPr>
          <w:rFonts w:eastAsia="Times New Roman" w:cs="Calibri"/>
          <w:color w:val="002060"/>
          <w:sz w:val="26"/>
          <w:szCs w:val="26"/>
          <w:lang w:eastAsia="en-GB"/>
        </w:rPr>
      </w:pPr>
      <w:r>
        <w:rPr>
          <w:rFonts w:eastAsia="Times New Roman" w:cs="Calibri"/>
          <w:color w:val="002060"/>
          <w:sz w:val="26"/>
          <w:szCs w:val="26"/>
          <w:lang w:eastAsia="en-GB"/>
        </w:rPr>
        <w:t>‘</w:t>
      </w:r>
      <w:r>
        <w:rPr>
          <w:rFonts w:eastAsia="Times New Roman" w:cs="Calibri"/>
          <w:color w:val="002060"/>
          <w:sz w:val="26"/>
          <w:szCs w:val="26"/>
          <w:lang w:eastAsia="en-GB"/>
        </w:rPr>
        <w:t>God give us peace that lasts, not through the fear of might,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but through the force of love, and love of life and right’.</w:t>
      </w:r>
      <w:r>
        <w:rPr>
          <w:rFonts w:eastAsia="Times New Roman" w:cs="Calibri"/>
          <w:bCs/>
          <w:color w:val="002060"/>
          <w:sz w:val="26"/>
          <w:szCs w:val="26"/>
          <w:lang w:eastAsia="en-GB"/>
        </w:rPr>
        <w:t xml:space="preserve"> </w:t>
      </w:r>
      <w:r>
        <w:rPr>
          <w:rFonts w:eastAsia="Times New Roman" w:cs="Calibri"/>
          <w:color w:val="002060"/>
          <w:sz w:val="26"/>
          <w:szCs w:val="26"/>
          <w:lang w:eastAsia="en-GB"/>
        </w:rPr>
        <w:t>Amen</w:t>
      </w:r>
    </w:p>
    <w:p>
      <w:pPr>
        <w:pStyle w:val="Normal"/>
        <w:numPr>
          <w:ilvl w:val="0"/>
          <w:numId w:val="0"/>
        </w:numPr>
        <w:shd w:val="clear" w:fill="FFFFFF"/>
        <w:spacing w:before="0" w:after="0"/>
        <w:ind w:left="0" w:right="0" w:hanging="0"/>
        <w:jc w:val="left"/>
        <w:outlineLvl w:val="2"/>
        <w:rPr>
          <w:b/>
          <w:b/>
          <w:color w:val="002060"/>
        </w:rPr>
      </w:pPr>
      <w:r>
        <w:rPr>
          <w:b/>
          <w:color w:val="002060"/>
        </w:rPr>
      </w:r>
    </w:p>
    <w:p>
      <w:pPr>
        <w:pStyle w:val="Normal"/>
        <w:numPr>
          <w:ilvl w:val="0"/>
          <w:numId w:val="0"/>
        </w:numPr>
        <w:shd w:val="clear" w:fill="FFFFFF"/>
        <w:spacing w:before="0" w:after="0"/>
        <w:ind w:left="0" w:right="0" w:hanging="0"/>
        <w:jc w:val="left"/>
        <w:outlineLvl w:val="2"/>
        <w:rPr>
          <w:sz w:val="22"/>
          <w:szCs w:val="22"/>
        </w:rPr>
      </w:pPr>
      <w:r>
        <w:rPr>
          <w:b/>
          <w:color w:val="002060"/>
          <w:sz w:val="22"/>
          <w:szCs w:val="22"/>
        </w:rPr>
        <w:t xml:space="preserve">                   </w:t>
      </w:r>
      <w:r>
        <w:rPr>
          <w:b/>
          <w:color w:val="002060"/>
          <w:sz w:val="24"/>
          <w:szCs w:val="24"/>
        </w:rPr>
        <w:t xml:space="preserve">   </w:t>
      </w:r>
      <w:r>
        <w:rPr>
          <w:b/>
          <w:color w:val="002060"/>
          <w:sz w:val="24"/>
          <w:szCs w:val="24"/>
        </w:rPr>
        <w:t>Hymn for Trinity 18.   (HAM 249)</w:t>
      </w:r>
    </w:p>
    <w:p>
      <w:pPr>
        <w:pStyle w:val="TextBody"/>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1 Take my life and let it be</w:t>
        <w:br/>
        <w:t>consecrated, Lord, to thee.</w:t>
        <w:br/>
        <w:t>Take my moments and my days;</w:t>
        <w:br/>
        <w:t>let them flow in endless praise,</w:t>
        <w:br/>
      </w:r>
    </w:p>
    <w:p>
      <w:pPr>
        <w:pStyle w:val="TextBody"/>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2 Take my hands and let them move</w:t>
        <w:br/>
        <w:t>at the impulse of thy love.</w:t>
        <w:br/>
        <w:t>Take my feet and let them be</w:t>
        <w:br/>
        <w:t>swift and beautiful for thee,</w:t>
        <w:br/>
      </w:r>
    </w:p>
    <w:p>
      <w:pPr>
        <w:pStyle w:val="TextBody"/>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3 Take my voice and let me sing</w:t>
        <w:br/>
        <w:t>always, only, for my King.</w:t>
        <w:br/>
        <w:t>Take my lips and let them be</w:t>
        <w:br/>
        <w:t>filled with messages from thee,</w:t>
        <w:br/>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4 Take my silver and my gold;</w:t>
        <w:br/>
        <w:t>not a mite would I withhold.</w:t>
        <w:br/>
        <w:t>Take my intellect and use</w:t>
        <w:br/>
        <w:t>every power as thou shalt choose,</w:t>
        <w:br/>
      </w:r>
    </w:p>
    <w:p>
      <w:pPr>
        <w:pStyle w:val="TextBody"/>
        <w:widowControl/>
        <w:ind w:left="0" w:right="0" w:hanging="0"/>
        <w:jc w:val="center"/>
        <w:rPr>
          <w:rFonts w:ascii="Calibri" w:hAnsi="Calibri"/>
          <w:b w:val="false"/>
          <w:b w:val="false"/>
          <w:i w:val="false"/>
          <w:i w:val="false"/>
          <w:caps w:val="false"/>
          <w:smallCaps w:val="false"/>
          <w:color w:val="0A3F64"/>
          <w:spacing w:val="0"/>
          <w:sz w:val="24"/>
          <w:szCs w:val="24"/>
        </w:rPr>
      </w:pPr>
      <w:r>
        <w:rPr>
          <w:rFonts w:ascii="Calibri" w:hAnsi="Calibri"/>
          <w:b w:val="false"/>
          <w:i w:val="false"/>
          <w:caps w:val="false"/>
          <w:smallCaps w:val="false"/>
          <w:color w:val="0A3F64"/>
          <w:spacing w:val="0"/>
          <w:sz w:val="24"/>
          <w:szCs w:val="24"/>
        </w:rPr>
        <w:t>5 Take my will and make it thine;</w:t>
        <w:br/>
        <w:t>it shall be no longer mine.</w:t>
        <w:br/>
        <w:t>Take my heart it is thine own;</w:t>
        <w:br/>
        <w:t>it shall be thy royal throne,</w:t>
        <w:br/>
      </w:r>
    </w:p>
    <w:p>
      <w:pPr>
        <w:pStyle w:val="TextBody"/>
        <w:widowControl/>
        <w:ind w:left="0" w:right="0" w:hanging="0"/>
        <w:jc w:val="center"/>
        <w:rPr/>
      </w:pPr>
      <w:r>
        <w:rPr>
          <w:rFonts w:ascii="Calibri" w:hAnsi="Calibri"/>
          <w:b w:val="false"/>
          <w:i w:val="false"/>
          <w:caps w:val="false"/>
          <w:smallCaps w:val="false"/>
          <w:color w:val="0A3F64"/>
          <w:spacing w:val="0"/>
          <w:sz w:val="24"/>
          <w:szCs w:val="24"/>
        </w:rPr>
        <w:br/>
      </w:r>
      <w:r>
        <w:rPr>
          <w:rFonts w:ascii="Calibri" w:hAnsi="Calibri"/>
          <w:b w:val="false"/>
          <w:i w:val="false"/>
          <w:caps w:val="false"/>
          <w:smallCaps w:val="false"/>
          <w:color w:val="0A3F64"/>
          <w:spacing w:val="0"/>
          <w:sz w:val="26"/>
          <w:szCs w:val="26"/>
        </w:rPr>
        <w:t>Frances R.Havergal</w:t>
      </w:r>
    </w:p>
    <w:p>
      <w:pPr>
        <w:pStyle w:val="Normal"/>
        <w:jc w:val="center"/>
        <w:rPr/>
      </w:pPr>
      <w:r>
        <w:rPr/>
      </w:r>
    </w:p>
    <w:p>
      <w:pPr>
        <w:pStyle w:val="TextBody"/>
        <w:numPr>
          <w:ilvl w:val="0"/>
          <w:numId w:val="0"/>
        </w:numPr>
        <w:shd w:val="clear" w:fill="FFFFFF"/>
        <w:spacing w:before="0" w:after="0"/>
        <w:ind w:left="0" w:right="0" w:hanging="0"/>
        <w:jc w:val="left"/>
        <w:outlineLvl w:val="2"/>
        <w:rPr>
          <w:rFonts w:ascii="Calibri" w:hAnsi="Calibri"/>
          <w:b w:val="false"/>
          <w:b w:val="false"/>
          <w:i w:val="false"/>
          <w:i w:val="false"/>
          <w:caps w:val="false"/>
          <w:smallCaps w:val="false"/>
          <w:color w:val="000000"/>
          <w:spacing w:val="0"/>
          <w:sz w:val="26"/>
          <w:szCs w:val="26"/>
        </w:rPr>
      </w:pPr>
      <w:r>
        <w:rPr>
          <w:rFonts w:ascii="Calibri" w:hAnsi="Calibri"/>
          <w:b w:val="false"/>
          <w:i w:val="false"/>
          <w:caps w:val="false"/>
          <w:smallCaps w:val="false"/>
          <w:color w:val="C9211E"/>
          <w:spacing w:val="0"/>
          <w:sz w:val="26"/>
          <w:szCs w:val="26"/>
          <w:u w:val="none"/>
        </w:rPr>
        <w:t>We believe that responding to the climate crisis is an essential part of our responsibility to safeguard God's creation and achieve a just world. Climate change hits hardest the poorest countries and poorest people of the world. Meantime, the widespread destruction of the natural world is a crisis for creation.</w:t>
      </w:r>
    </w:p>
    <w:p>
      <w:pPr>
        <w:pStyle w:val="TextBody"/>
        <w:numPr>
          <w:ilvl w:val="0"/>
          <w:numId w:val="0"/>
        </w:numPr>
        <w:shd w:val="clear" w:fill="FFFFFF"/>
        <w:spacing w:before="0" w:after="0"/>
        <w:ind w:left="0" w:right="0" w:hanging="0"/>
        <w:jc w:val="left"/>
        <w:outlineLvl w:val="2"/>
        <w:rPr>
          <w:color w:val="C9211E"/>
          <w:u w:val="none"/>
        </w:rPr>
      </w:pPr>
      <w:r>
        <w:rPr>
          <w:color w:val="C9211E"/>
          <w:u w:val="none"/>
        </w:rPr>
      </w:r>
    </w:p>
    <w:p>
      <w:pPr>
        <w:pStyle w:val="TextBody"/>
        <w:widowControl/>
        <w:ind w:left="0" w:right="0" w:hanging="0"/>
        <w:jc w:val="left"/>
        <w:rPr>
          <w:rFonts w:ascii="Times New Roman" w:hAnsi="Times New Roman"/>
          <w:b w:val="false"/>
          <w:b w:val="false"/>
          <w:i w:val="false"/>
          <w:i w:val="false"/>
          <w:caps w:val="false"/>
          <w:smallCaps w:val="false"/>
          <w:color w:val="000000"/>
          <w:spacing w:val="0"/>
          <w:sz w:val="28"/>
        </w:rPr>
      </w:pPr>
      <w:r>
        <w:rPr>
          <w:rFonts w:ascii="Calibri" w:hAnsi="Calibri"/>
          <w:b w:val="false"/>
          <w:i w:val="false"/>
          <w:caps w:val="false"/>
          <w:smallCaps w:val="false"/>
          <w:color w:val="000000"/>
          <w:spacing w:val="0"/>
          <w:sz w:val="26"/>
          <w:szCs w:val="26"/>
        </w:rPr>
        <w:t>Our Environment Programme exists to enable the whole Church to address this — in faith, practice and mission. This includes tackling our own carbon emissions (aiming for Net Zero Carbon by 2030) and our wider work. More information can be found using the following web-link:</w:t>
      </w:r>
      <w:r>
        <w:fldChar w:fldCharType="begin"/>
      </w:r>
      <w:r>
        <w:rPr>
          <w:rStyle w:val="InternetLink"/>
        </w:rPr>
        <w:instrText xml:space="preserve"> HYPERLINK "http://www.churchofengland.org/about/church-england-environment-programme" \l "na"</w:instrText>
      </w:r>
      <w:r>
        <w:rPr>
          <w:rStyle w:val="InternetLink"/>
        </w:rPr>
        <w:fldChar w:fldCharType="separate"/>
      </w:r>
      <w:r>
        <w:rPr>
          <w:rStyle w:val="InternetLink"/>
        </w:rPr>
        <w:t xml:space="preserve"> http://www.churchofengland.org/about/church-england-environment-programme#na</w:t>
      </w:r>
      <w:r>
        <w:rPr>
          <w:rStyle w:val="InternetLink"/>
        </w:rPr>
        <w:fldChar w:fldCharType="end"/>
      </w:r>
    </w:p>
    <w:p>
      <w:pPr>
        <w:pStyle w:val="Normal"/>
        <w:numPr>
          <w:ilvl w:val="0"/>
          <w:numId w:val="0"/>
        </w:numPr>
        <w:shd w:val="clear" w:fill="FFFFFF"/>
        <w:spacing w:before="0" w:after="0"/>
        <w:ind w:left="0" w:right="0" w:hanging="0"/>
        <w:jc w:val="left"/>
        <w:outlineLvl w:val="2"/>
        <w:rPr>
          <w:u w:val="single"/>
        </w:rPr>
      </w:pPr>
      <w:r>
        <w:rPr>
          <w:u w:val="single"/>
        </w:rPr>
      </w:r>
    </w:p>
    <w:p>
      <w:pPr>
        <w:pStyle w:val="Normal"/>
        <w:numPr>
          <w:ilvl w:val="0"/>
          <w:numId w:val="0"/>
        </w:numPr>
        <w:shd w:val="clear" w:fill="FFFFFF"/>
        <w:spacing w:before="0" w:after="0"/>
        <w:ind w:left="0" w:right="0" w:hanging="0"/>
        <w:jc w:val="left"/>
        <w:outlineLvl w:val="2"/>
        <w:rPr>
          <w:u w:val="single"/>
        </w:rPr>
      </w:pPr>
      <w:r>
        <w:rPr>
          <w:color w:val="002060"/>
          <w:sz w:val="26"/>
          <w:szCs w:val="26"/>
          <w:u w:val="single"/>
        </w:rPr>
        <w:t>Energy Hub Funded by UK Government: Find out how to:</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 </w:t>
      </w:r>
      <w:r>
        <w:rPr>
          <w:color w:val="002060"/>
          <w:sz w:val="26"/>
          <w:szCs w:val="26"/>
        </w:rPr>
        <w:t>1. Save energy</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2. Save money.  Reduce energy bills</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3. Reduce carbon. Improve energy footprint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4.Increase comfort</w:t>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t xml:space="preserve">For useful resources and guidance on where to get started visit: </w:t>
      </w:r>
      <w:hyperlink r:id="rId12">
        <w:r>
          <w:rPr>
            <w:rStyle w:val="InternetLink"/>
            <w:color w:val="002060"/>
            <w:sz w:val="26"/>
            <w:szCs w:val="26"/>
          </w:rPr>
          <w:t>linktr.ee/energy_hub</w:t>
        </w:r>
      </w:hyperlink>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drawing>
          <wp:anchor behindDoc="0" distT="0" distB="0" distL="0" distR="0" simplePos="0" locked="0" layoutInCell="0" allowOverlap="1" relativeHeight="3">
            <wp:simplePos x="0" y="0"/>
            <wp:positionH relativeFrom="column">
              <wp:posOffset>-22225</wp:posOffset>
            </wp:positionH>
            <wp:positionV relativeFrom="paragraph">
              <wp:posOffset>93980</wp:posOffset>
            </wp:positionV>
            <wp:extent cx="3140075" cy="438785"/>
            <wp:effectExtent l="0" t="0" r="0" b="0"/>
            <wp:wrapSquare wrapText="largest"/>
            <wp:docPr id="8"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descr=""/>
                    <pic:cNvPicPr>
                      <a:picLocks noChangeAspect="1" noChangeArrowheads="1"/>
                    </pic:cNvPicPr>
                  </pic:nvPicPr>
                  <pic:blipFill>
                    <a:blip r:embed="rId13"/>
                    <a:stretch>
                      <a:fillRect/>
                    </a:stretch>
                  </pic:blipFill>
                  <pic:spPr bwMode="auto">
                    <a:xfrm>
                      <a:off x="0" y="0"/>
                      <a:ext cx="3140075" cy="438785"/>
                    </a:xfrm>
                    <a:prstGeom prst="rect">
                      <a:avLst/>
                    </a:prstGeom>
                  </pic:spPr>
                </pic:pic>
              </a:graphicData>
            </a:graphic>
          </wp:anchor>
        </w:drawing>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color w:val="002060"/>
          <w:sz w:val="26"/>
          <w:szCs w:val="26"/>
        </w:rPr>
      </w:pPr>
      <w:r>
        <w:rPr>
          <w:color w:val="002060"/>
          <w:sz w:val="26"/>
          <w:szCs w:val="26"/>
        </w:rPr>
      </w:r>
    </w:p>
    <w:p>
      <w:pPr>
        <w:pStyle w:val="Normal"/>
        <w:numPr>
          <w:ilvl w:val="0"/>
          <w:numId w:val="0"/>
        </w:numPr>
        <w:shd w:val="clear" w:fill="FFFFFF"/>
        <w:spacing w:before="0" w:after="0"/>
        <w:ind w:left="0" w:right="0" w:hanging="0"/>
        <w:jc w:val="left"/>
        <w:outlineLvl w:val="2"/>
        <w:rPr/>
      </w:pPr>
      <w:hyperlink r:id="rId14">
        <w:r>
          <w:rPr>
            <w:rStyle w:val="InternetLink"/>
            <w:color w:val="002060"/>
            <w:sz w:val="26"/>
            <w:szCs w:val="26"/>
          </w:rPr>
          <w:t>https://app.ecochurch.org/user/21703/summary</w:t>
        </w:r>
      </w:hyperlink>
    </w:p>
    <w:p>
      <w:pPr>
        <w:pStyle w:val="Normal"/>
        <w:numPr>
          <w:ilvl w:val="0"/>
          <w:numId w:val="0"/>
        </w:numPr>
        <w:shd w:val="clear" w:fill="FFFFFF"/>
        <w:spacing w:before="0" w:after="0"/>
        <w:ind w:left="0" w:right="0" w:hanging="0"/>
        <w:jc w:val="left"/>
        <w:outlineLvl w:val="2"/>
        <w:rPr>
          <w:color w:val="002060"/>
          <w:sz w:val="26"/>
          <w:szCs w:val="26"/>
          <w:u w:val="none"/>
        </w:rPr>
      </w:pPr>
      <w:r>
        <w:rPr>
          <w:color w:val="002060"/>
          <w:sz w:val="26"/>
          <w:szCs w:val="26"/>
          <w:u w:val="none"/>
        </w:rPr>
      </w:r>
    </w:p>
    <w:p>
      <w:pPr>
        <w:pStyle w:val="Normal"/>
        <w:numPr>
          <w:ilvl w:val="0"/>
          <w:numId w:val="0"/>
        </w:numPr>
        <w:shd w:val="clear" w:fill="FFFFFF"/>
        <w:spacing w:before="0" w:after="0"/>
        <w:ind w:left="0" w:right="0" w:hanging="0"/>
        <w:jc w:val="left"/>
        <w:outlineLvl w:val="2"/>
        <w:rPr>
          <w:rFonts w:ascii="Calibri" w:hAnsi="Calibri"/>
          <w:sz w:val="26"/>
          <w:szCs w:val="26"/>
        </w:rPr>
      </w:pPr>
      <w:r>
        <w:rPr>
          <w:b w:val="false"/>
          <w:bCs/>
          <w:i w:val="false"/>
          <w:caps w:val="false"/>
          <w:smallCaps w:val="false"/>
          <w:color w:val="2A2A2A"/>
          <w:spacing w:val="0"/>
          <w:sz w:val="26"/>
          <w:szCs w:val="26"/>
        </w:rPr>
        <w:t>In these dry summer and autumn months don't forget to leave some water out for wildlife. A shallow dish of fresh water is good for birds, hedgehogs and many insects, keeping them hydrated and cool.  If you have the space, a bigger long term project might be to create a pond in your garden.</w:t>
      </w:r>
    </w:p>
    <w:p>
      <w:pPr>
        <w:pStyle w:val="Normal"/>
        <w:numPr>
          <w:ilvl w:val="0"/>
          <w:numId w:val="0"/>
        </w:numPr>
        <w:shd w:val="clear" w:fill="FFFFFF"/>
        <w:spacing w:before="0" w:after="0"/>
        <w:ind w:left="0" w:right="0" w:hanging="0"/>
        <w:jc w:val="left"/>
        <w:outlineLvl w:val="2"/>
        <w:rPr>
          <w:b w:val="false"/>
          <w:b w:val="false"/>
          <w:bCs/>
          <w:i w:val="false"/>
          <w:i w:val="false"/>
          <w:caps w:val="false"/>
          <w:smallCaps w:val="false"/>
          <w:color w:val="2A2A2A"/>
          <w:spacing w:val="0"/>
        </w:rPr>
      </w:pPr>
      <w:r>
        <w:rPr>
          <w:b w:val="false"/>
          <w:bCs/>
          <w:i w:val="false"/>
          <w:caps w:val="false"/>
          <w:smallCaps w:val="false"/>
          <w:color w:val="2A2A2A"/>
          <w:spacing w:val="0"/>
        </w:rPr>
      </w:r>
    </w:p>
    <w:p>
      <w:pPr>
        <w:pStyle w:val="Normal"/>
        <w:numPr>
          <w:ilvl w:val="0"/>
          <w:numId w:val="0"/>
        </w:numPr>
        <w:shd w:val="clear" w:fill="FFFFFF"/>
        <w:spacing w:before="0" w:after="0"/>
        <w:ind w:left="0" w:right="0" w:hanging="0"/>
        <w:jc w:val="left"/>
        <w:outlineLvl w:val="2"/>
        <w:rPr>
          <w:rFonts w:ascii="Calibri" w:hAnsi="Calibri"/>
          <w:b/>
          <w:b/>
          <w:bCs/>
          <w:sz w:val="26"/>
          <w:szCs w:val="26"/>
        </w:rPr>
      </w:pPr>
      <w:r>
        <w:rPr>
          <w:b w:val="false"/>
          <w:bCs/>
          <w:i w:val="false"/>
          <w:caps w:val="false"/>
          <w:smallCaps w:val="false"/>
          <w:color w:val="2A2A2A"/>
          <w:spacing w:val="0"/>
          <w:sz w:val="26"/>
          <w:szCs w:val="26"/>
        </w:rPr>
        <w:t xml:space="preserve">As the days get shorter prepare your home for cooler days and nights.  Research suggests an average 40% of home heating is lost through gaps around windows, doors, loft hatches and floorboards.   Extra insulation, and fixing drafts saves energy.  Put some draft excluder around windows and outside doors. Fit a weather proof letter box. Fit thermal linings for some thin curtains. They are cheap and really easy to clip in. Try to think of one thing to do - it saves energy and is good for the planet too. </w:t>
      </w:r>
      <w:r>
        <w:rPr>
          <w:b/>
          <w:bCs/>
          <w:sz w:val="26"/>
          <w:szCs w:val="26"/>
        </w:rPr>
        <w:br/>
      </w:r>
    </w:p>
    <w:p>
      <w:pPr>
        <w:pStyle w:val="Normal"/>
        <w:widowControl w:val="false"/>
        <w:spacing w:before="0" w:after="200"/>
        <w:jc w:val="center"/>
        <w:rPr>
          <w:b/>
          <w:b/>
          <w:bCs/>
        </w:rPr>
      </w:pPr>
      <w:r>
        <w:rPr>
          <w:b/>
          <w:bCs/>
        </w:rPr>
      </w:r>
    </w:p>
    <w:p>
      <w:pPr>
        <w:pStyle w:val="Normal"/>
        <w:widowControl w:val="false"/>
        <w:spacing w:before="0" w:after="200"/>
        <w:jc w:val="center"/>
        <w:rPr>
          <w:b/>
          <w:b/>
          <w:bCs/>
        </w:rPr>
      </w:pPr>
      <w:r>
        <w:rPr>
          <w:b/>
          <w:bCs/>
        </w:rPr>
      </w:r>
    </w:p>
    <w:p>
      <w:pPr>
        <w:pStyle w:val="Normal"/>
        <w:widowControl w:val="false"/>
        <w:spacing w:before="0" w:after="200"/>
        <w:jc w:val="center"/>
        <w:rPr>
          <w:b/>
          <w:b/>
          <w:bCs/>
        </w:rPr>
      </w:pPr>
      <w:r>
        <w:rPr>
          <w:b/>
          <w:bCs/>
        </w:rPr>
      </w:r>
    </w:p>
    <w:p>
      <w:pPr>
        <w:pStyle w:val="Normal"/>
        <w:widowControl w:val="false"/>
        <w:spacing w:before="0" w:after="200"/>
        <w:jc w:val="center"/>
        <w:rPr>
          <w:b/>
          <w:b/>
          <w:bCs/>
        </w:rPr>
      </w:pPr>
      <w:r>
        <w:rPr>
          <w:rFonts w:cs="Calibri"/>
          <w:b/>
          <w:bCs/>
          <w:color w:val="000000"/>
          <w:sz w:val="26"/>
          <w:szCs w:val="26"/>
          <w:u w:val="single"/>
        </w:rPr>
        <w:t>Beane valley Benefice vacancy advert</w:t>
      </w:r>
    </w:p>
    <w:p>
      <w:pPr>
        <w:pStyle w:val="TextBody"/>
        <w:widowControl w:val="false"/>
        <w:spacing w:before="0" w:after="0"/>
        <w:ind w:left="0" w:right="0" w:hanging="0"/>
        <w:rPr/>
      </w:pPr>
      <w:r>
        <w:rPr>
          <w:rFonts w:ascii="Calibri" w:hAnsi="Calibri"/>
          <w:b w:val="false"/>
          <w:i w:val="false"/>
          <w:caps w:val="false"/>
          <w:smallCaps w:val="false"/>
          <w:color w:val="242424"/>
          <w:spacing w:val="0"/>
          <w:sz w:val="26"/>
          <w:szCs w:val="26"/>
        </w:rPr>
        <w:t xml:space="preserve">I am pleased to confirm that the advert for the Rector of Beane Valley Benefice has been uploaded onto the St Albans Diocese website. Here is a link to the advert for you all to view:  </w:t>
      </w:r>
      <w:hyperlink r:id="rId15">
        <w:r>
          <w:rPr>
            <w:rStyle w:val="InternetLink"/>
            <w:rFonts w:ascii="Calibri" w:hAnsi="Calibri"/>
            <w:b w:val="false"/>
            <w:i w:val="false"/>
            <w:caps w:val="false"/>
            <w:smallCaps w:val="false"/>
            <w:color w:val="0000FF"/>
            <w:spacing w:val="0"/>
            <w:sz w:val="26"/>
            <w:szCs w:val="26"/>
            <w:u w:val="single"/>
          </w:rPr>
          <w:t>Rector for the Beane Valley Benefice - The Diocese of St Albans</w:t>
        </w:r>
      </w:hyperlink>
    </w:p>
    <w:p>
      <w:pPr>
        <w:pStyle w:val="TextBody"/>
        <w:widowControl w:val="false"/>
        <w:spacing w:before="0" w:after="0"/>
        <w:ind w:left="0" w:right="0" w:hanging="0"/>
        <w:rPr/>
      </w:pPr>
      <w:r>
        <w:rPr>
          <w:rFonts w:ascii="Calibri" w:hAnsi="Calibri"/>
          <w:b w:val="false"/>
          <w:i w:val="false"/>
          <w:caps w:val="false"/>
          <w:smallCaps w:val="false"/>
          <w:color w:val="0000FF"/>
          <w:spacing w:val="0"/>
          <w:sz w:val="26"/>
          <w:szCs w:val="26"/>
          <w:u w:val="single"/>
        </w:rPr>
        <w:t xml:space="preserve">Web site:  </w:t>
      </w:r>
      <w:r>
        <w:rPr>
          <w:rStyle w:val="InternetLink"/>
          <w:rFonts w:ascii="Calibri" w:hAnsi="Calibri"/>
          <w:b w:val="false"/>
          <w:i w:val="false"/>
          <w:caps w:val="false"/>
          <w:smallCaps w:val="false"/>
          <w:color w:val="0000FF"/>
          <w:spacing w:val="0"/>
          <w:sz w:val="26"/>
          <w:szCs w:val="26"/>
          <w:u w:val="single"/>
        </w:rPr>
        <w:t>http://www.stalbans.anglican.org</w:t>
      </w:r>
    </w:p>
    <w:p>
      <w:pPr>
        <w:pStyle w:val="TextBody"/>
        <w:widowControl w:val="false"/>
        <w:spacing w:before="0" w:after="0"/>
        <w:ind w:left="0" w:right="0" w:hanging="0"/>
        <w:rPr>
          <w:rStyle w:val="InternetLink"/>
          <w:rFonts w:ascii="Calibri" w:hAnsi="Calibri"/>
          <w:b w:val="false"/>
          <w:b w:val="false"/>
          <w:i w:val="false"/>
          <w:i w:val="false"/>
          <w:caps w:val="false"/>
          <w:smallCaps w:val="false"/>
          <w:color w:val="0000FF"/>
          <w:spacing w:val="0"/>
          <w:sz w:val="26"/>
          <w:szCs w:val="26"/>
          <w:u w:val="single"/>
        </w:rPr>
      </w:pPr>
      <w:r>
        <w:rPr>
          <w:rFonts w:ascii="Calibri" w:hAnsi="Calibri"/>
          <w:b w:val="false"/>
          <w:i w:val="false"/>
          <w:caps w:val="false"/>
          <w:smallCaps w:val="false"/>
          <w:color w:val="0000FF"/>
          <w:spacing w:val="0"/>
          <w:sz w:val="26"/>
          <w:szCs w:val="26"/>
          <w:u w:val="single"/>
        </w:rPr>
      </w:r>
    </w:p>
    <w:p>
      <w:pPr>
        <w:pStyle w:val="TextBody"/>
        <w:widowControl w:val="false"/>
        <w:spacing w:before="0" w:after="0"/>
        <w:ind w:left="0" w:right="0" w:hanging="0"/>
        <w:rPr>
          <w:sz w:val="26"/>
          <w:szCs w:val="26"/>
        </w:rPr>
      </w:pPr>
      <w:r>
        <w:rPr>
          <w:rFonts w:ascii="Calibri" w:hAnsi="Calibri"/>
          <w:b w:val="false"/>
          <w:i w:val="false"/>
          <w:caps w:val="false"/>
          <w:smallCaps w:val="false"/>
          <w:color w:val="000000"/>
          <w:spacing w:val="0"/>
          <w:sz w:val="26"/>
          <w:szCs w:val="26"/>
          <w:u w:val="none"/>
        </w:rPr>
        <w:t>This has also been sent to the Worshipful Company of Grocers as Patron.</w:t>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b w:val="false"/>
          <w:b w:val="false"/>
          <w:i w:val="false"/>
          <w:i w:val="false"/>
          <w:caps w:val="false"/>
          <w:smallCaps w:val="false"/>
          <w:color w:val="000000"/>
          <w:spacing w:val="0"/>
          <w:u w:val="none"/>
        </w:rPr>
      </w:pPr>
      <w:r>
        <w:rPr>
          <w:b w:val="false"/>
          <w:i w:val="false"/>
          <w:caps w:val="false"/>
          <w:smallCaps w:val="false"/>
          <w:color w:val="000000"/>
          <w:spacing w:val="0"/>
          <w:u w:val="none"/>
        </w:rPr>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t>Our prayers are also with the new</w:t>
      </w:r>
      <w:r>
        <w:rPr>
          <w:rFonts w:ascii="Calibri" w:hAnsi="Calibri"/>
          <w:b/>
          <w:bCs/>
          <w:i w:val="false"/>
          <w:caps w:val="false"/>
          <w:smallCaps w:val="false"/>
          <w:color w:val="000000"/>
          <w:spacing w:val="0"/>
          <w:sz w:val="26"/>
          <w:szCs w:val="26"/>
          <w:u w:val="none"/>
        </w:rPr>
        <w:t xml:space="preserve"> Archbishop of Canterbury </w:t>
      </w:r>
      <w:r>
        <w:rPr>
          <w:rFonts w:ascii="Calibri" w:hAnsi="Calibri"/>
          <w:b w:val="false"/>
          <w:i w:val="false"/>
          <w:caps w:val="false"/>
          <w:smallCaps w:val="false"/>
          <w:color w:val="000000"/>
          <w:spacing w:val="0"/>
          <w:sz w:val="26"/>
          <w:szCs w:val="26"/>
          <w:u w:val="none"/>
        </w:rPr>
        <w:t xml:space="preserve">designate, The Rt Revd and Rt Hon Dame Sarah Mullally DBE as she becomes the 106th Archbishop of Canterbury and the first woman to lead the Anglican Church. </w:t>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r>
    </w:p>
    <w:p>
      <w:pPr>
        <w:pStyle w:val="TextBody"/>
        <w:widowControl w:val="false"/>
        <w:spacing w:before="0" w:after="0"/>
        <w:ind w:left="0" w:right="0" w:hanging="0"/>
        <w:rPr>
          <w:rFonts w:ascii="Calibri" w:hAnsi="Calibri"/>
          <w:b w:val="false"/>
          <w:b w:val="false"/>
          <w:i w:val="false"/>
          <w:i w:val="false"/>
          <w:caps w:val="false"/>
          <w:smallCaps w:val="false"/>
          <w:color w:val="000000"/>
          <w:spacing w:val="0"/>
          <w:sz w:val="26"/>
          <w:szCs w:val="26"/>
          <w:u w:val="none"/>
        </w:rPr>
      </w:pPr>
      <w:r>
        <w:rPr>
          <w:rFonts w:ascii="Calibri" w:hAnsi="Calibri"/>
          <w:b w:val="false"/>
          <w:i w:val="false"/>
          <w:caps w:val="false"/>
          <w:smallCaps w:val="false"/>
          <w:color w:val="000000"/>
          <w:spacing w:val="0"/>
          <w:sz w:val="26"/>
          <w:szCs w:val="26"/>
          <w:u w:val="none"/>
        </w:rPr>
      </w:r>
    </w:p>
    <w:p>
      <w:pPr>
        <w:pStyle w:val="NoSpacing"/>
        <w:widowControl/>
        <w:pBdr>
          <w:top w:val="single" w:sz="4" w:space="1" w:color="000000"/>
          <w:left w:val="single" w:sz="4" w:space="4" w:color="000000"/>
          <w:bottom w:val="single" w:sz="4" w:space="1" w:color="000000"/>
          <w:right w:val="single" w:sz="4" w:space="4" w:color="000000"/>
        </w:pBdr>
        <w:suppressAutoHyphens w:val="true"/>
        <w:bidi w:val="0"/>
        <w:spacing w:lineRule="auto" w:line="240" w:before="0" w:after="0"/>
        <w:rPr>
          <w:rFonts w:ascii="Calibri" w:hAnsi="Calibri" w:eastAsia="Calibri" w:cs="Calibri"/>
          <w:b/>
          <w:b/>
          <w:bCs/>
          <w:color w:val="00B050"/>
          <w:kern w:val="0"/>
          <w:sz w:val="32"/>
          <w:szCs w:val="32"/>
          <w:lang w:val="en-US" w:eastAsia="en-GB" w:bidi="ar-SA"/>
        </w:rPr>
      </w:pPr>
      <w:r>
        <w:rPr>
          <w:rFonts w:eastAsia="Calibri" w:cs="Calibri"/>
          <w:b/>
          <w:bCs/>
          <w:color w:val="00B050"/>
          <w:kern w:val="0"/>
          <w:sz w:val="32"/>
          <w:szCs w:val="32"/>
          <w:lang w:val="en-US" w:eastAsia="en-GB" w:bidi="ar-SA"/>
        </w:rPr>
        <w:t>CARING for our CHURCHYARDS</w:t>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rPr>
          <w:rFonts w:cs="Arial"/>
          <w:b/>
          <w:color w:val="002060"/>
          <w:sz w:val="26"/>
          <w:szCs w:val="26"/>
        </w:rPr>
      </w:r>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Arial"/>
          <w:b/>
          <w:b/>
          <w:color w:val="002060"/>
          <w:sz w:val="26"/>
          <w:szCs w:val="26"/>
        </w:rPr>
      </w:pPr>
      <w:r>
        <w:drawing>
          <wp:anchor behindDoc="0" distT="0" distB="0" distL="0" distR="0" simplePos="0" locked="0" layoutInCell="0" allowOverlap="1" relativeHeight="16">
            <wp:simplePos x="0" y="0"/>
            <wp:positionH relativeFrom="column">
              <wp:posOffset>4258310</wp:posOffset>
            </wp:positionH>
            <wp:positionV relativeFrom="paragraph">
              <wp:posOffset>69215</wp:posOffset>
            </wp:positionV>
            <wp:extent cx="1463040" cy="1950720"/>
            <wp:effectExtent l="0" t="0" r="0" b="0"/>
            <wp:wrapSquare wrapText="left"/>
            <wp:docPr id="9" name="Image2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Copy 1" descr=""/>
                    <pic:cNvPicPr>
                      <a:picLocks noChangeAspect="1" noChangeArrowheads="1"/>
                    </pic:cNvPicPr>
                  </pic:nvPicPr>
                  <pic:blipFill>
                    <a:blip r:embed="rId16"/>
                    <a:stretch>
                      <a:fillRect/>
                    </a:stretch>
                  </pic:blipFill>
                  <pic:spPr bwMode="auto">
                    <a:xfrm>
                      <a:off x="0" y="0"/>
                      <a:ext cx="1463040" cy="1950720"/>
                    </a:xfrm>
                    <a:prstGeom prst="rect">
                      <a:avLst/>
                    </a:prstGeom>
                  </pic:spPr>
                </pic:pic>
              </a:graphicData>
            </a:graphic>
          </wp:anchor>
        </w:drawing>
      </w:r>
      <w:r>
        <w:rPr>
          <w:rFonts w:cs="Arial"/>
          <w:b/>
          <w:color w:val="002060"/>
          <w:sz w:val="26"/>
          <w:szCs w:val="26"/>
        </w:rPr>
        <w:t>TUESDAYS Waterford</w:t>
      </w:r>
      <w:r>
        <w:rPr>
          <w:rFonts w:cs="Arial"/>
          <w:color w:val="002060"/>
          <w:sz w:val="26"/>
          <w:szCs w:val="26"/>
        </w:rPr>
        <w:t xml:space="preserve"> Working Parties – Contact Churchwarden Malcolm Wandrag to offer help </w:t>
      </w:r>
      <w:hyperlink r:id="rId17">
        <w:r>
          <w:rPr>
            <w:rStyle w:val="InternetLink"/>
            <w:rFonts w:cs="Arial"/>
            <w:b/>
            <w:color w:val="002060"/>
            <w:sz w:val="26"/>
            <w:szCs w:val="26"/>
          </w:rPr>
          <w:t>m.t.wandrag@gmail.com</w:t>
        </w:r>
      </w:hyperlink>
    </w:p>
    <w:p>
      <w:pPr>
        <w:pStyle w:val="NoSpacing"/>
        <w:rPr>
          <w:color w:val="00B050"/>
          <w:sz w:val="26"/>
          <w:szCs w:val="26"/>
        </w:rPr>
      </w:pPr>
      <w:r>
        <w:rPr>
          <w:rFonts w:cs="Arial"/>
          <w:bCs/>
          <w:color w:val="002060"/>
          <w:sz w:val="26"/>
          <w:szCs w:val="26"/>
        </w:rPr>
        <w:t xml:space="preserve">To help in </w:t>
      </w:r>
      <w:r>
        <w:rPr>
          <w:rFonts w:cs="Arial"/>
          <w:b/>
          <w:bCs/>
          <w:color w:val="002060"/>
          <w:sz w:val="26"/>
          <w:szCs w:val="26"/>
        </w:rPr>
        <w:t>Stapleford or Watton or Bramfield please</w:t>
      </w:r>
      <w:r>
        <w:rPr>
          <w:rFonts w:cs="Arial"/>
          <w:bCs/>
          <w:color w:val="002060"/>
          <w:sz w:val="26"/>
          <w:szCs w:val="26"/>
        </w:rPr>
        <w:t xml:space="preserve"> contact the Churchwardens.</w:t>
      </w:r>
      <w:r>
        <w:rPr>
          <w:rFonts w:cs="Arial"/>
          <w:b/>
          <w:bCs/>
          <w:color w:val="002060"/>
          <w:sz w:val="26"/>
          <w:szCs w:val="26"/>
        </w:rPr>
        <w:t>ASTON church</w:t>
      </w:r>
      <w:r>
        <w:rPr>
          <w:rFonts w:cs="Arial"/>
          <w:bCs/>
          <w:color w:val="002060"/>
          <w:sz w:val="26"/>
          <w:szCs w:val="26"/>
        </w:rPr>
        <w:t xml:space="preserve"> open Sundays 12.00-16.00 and Wednesdays 10.00 -17.00</w:t>
      </w:r>
      <w:r>
        <w:rPr>
          <w:rFonts w:cs="Arial"/>
          <w:bCs/>
          <w:iCs/>
          <w:color w:val="002060"/>
          <w:sz w:val="26"/>
          <w:szCs w:val="26"/>
        </w:rPr>
        <w:t xml:space="preserve">  Church and churchyard working parties first Tuesday of month 10am to 12 noon. Contact Churchwarden Sara </w:t>
      </w:r>
      <w:hyperlink r:id="rId18">
        <w:r>
          <w:rPr>
            <w:rStyle w:val="InternetLink"/>
            <w:rFonts w:cs="Arial"/>
            <w:b/>
            <w:bCs/>
            <w:iCs/>
            <w:color w:val="002060"/>
            <w:sz w:val="26"/>
            <w:szCs w:val="26"/>
          </w:rPr>
          <w:t>wardenstmarys@gmail.com</w:t>
        </w:r>
      </w:hyperlink>
      <w:r>
        <w:rPr>
          <w:rFonts w:cs="Arial"/>
          <w:bCs/>
          <w:iCs/>
          <w:color w:val="002060"/>
          <w:sz w:val="26"/>
          <w:szCs w:val="26"/>
        </w:rPr>
        <w:t xml:space="preserve"> </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All our churchyards are cared for by volunteers.</w:t>
      </w:r>
    </w:p>
    <w:p>
      <w:pPr>
        <w:pStyle w:val="Normal"/>
        <w:pBdr>
          <w:top w:val="single" w:sz="4" w:space="1" w:color="000000"/>
          <w:left w:val="single" w:sz="4" w:space="4" w:color="000000"/>
          <w:bottom w:val="single" w:sz="4" w:space="1" w:color="000000"/>
          <w:right w:val="single" w:sz="4" w:space="4" w:color="000000"/>
        </w:pBdr>
        <w:spacing w:before="0" w:after="0"/>
        <w:jc w:val="center"/>
        <w:rPr>
          <w:rFonts w:cs="Calibri"/>
          <w:b/>
          <w:b/>
          <w:color w:val="00B050"/>
          <w:sz w:val="26"/>
          <w:szCs w:val="26"/>
        </w:rPr>
      </w:pPr>
      <w:r>
        <w:rPr>
          <w:rFonts w:cs="Calibri"/>
          <w:b/>
          <w:color w:val="00B050"/>
          <w:sz w:val="26"/>
          <w:szCs w:val="26"/>
        </w:rPr>
        <w:t>Donations and offers of help are welcomed.</w:t>
      </w:r>
    </w:p>
    <w:p>
      <w:pPr>
        <w:pStyle w:val="NoSpacing"/>
        <w:rPr>
          <w:color w:val="00B050"/>
          <w:sz w:val="26"/>
          <w:szCs w:val="26"/>
        </w:rPr>
      </w:pPr>
      <w:r>
        <w:rPr>
          <w:rFonts w:cs="Calibri"/>
          <w:b/>
          <w:bCs/>
          <w:color w:val="00B050"/>
          <w:sz w:val="26"/>
          <w:szCs w:val="26"/>
        </w:rPr>
        <w:t>To include a loved one in the Book of Remembrance contact the churchwardens</w:t>
      </w:r>
      <w:r>
        <w:rPr>
          <w:rFonts w:cs="Arial"/>
          <w:bCs/>
          <w:color w:val="002060"/>
          <w:sz w:val="26"/>
          <w:szCs w:val="26"/>
        </w:rPr>
        <w:t xml:space="preserve"> </w:t>
      </w:r>
    </w:p>
    <w:p>
      <w:pPr>
        <w:pStyle w:val="NoSpacing"/>
        <w:rPr>
          <w:color w:val="00B050"/>
          <w:sz w:val="26"/>
          <w:szCs w:val="26"/>
        </w:rPr>
      </w:pPr>
      <w:r>
        <w:rPr>
          <w:color w:val="00B050"/>
          <w:sz w:val="26"/>
          <w:szCs w:val="26"/>
        </w:rPr>
      </w:r>
    </w:p>
    <w:p>
      <w:pPr>
        <w:pStyle w:val="Normal"/>
        <w:numPr>
          <w:ilvl w:val="0"/>
          <w:numId w:val="0"/>
        </w:numPr>
        <w:shd w:val="clear" w:fill="FFFFFF"/>
        <w:spacing w:before="0" w:after="0"/>
        <w:ind w:left="0" w:right="0" w:hanging="0"/>
        <w:outlineLvl w:val="2"/>
        <w:rPr>
          <w:rFonts w:cs="Calibri"/>
          <w:b/>
          <w:b/>
          <w:color w:val="002060"/>
          <w:sz w:val="26"/>
          <w:szCs w:val="26"/>
        </w:rPr>
      </w:pPr>
      <w:r>
        <w:rPr>
          <w:rFonts w:cs="Calibri"/>
          <w:b/>
          <w:color w:val="002060"/>
          <w:sz w:val="26"/>
          <w:szCs w:val="26"/>
        </w:rPr>
      </w:r>
    </w:p>
    <w:p>
      <w:pPr>
        <w:pStyle w:val="Normal"/>
        <w:rPr>
          <w:sz w:val="26"/>
          <w:szCs w:val="26"/>
        </w:rPr>
      </w:pPr>
      <w:r>
        <w:rPr>
          <w:b/>
          <w:color w:val="C00000"/>
          <w:sz w:val="26"/>
          <w:szCs w:val="26"/>
          <w:u w:val="single"/>
        </w:rPr>
        <w:t xml:space="preserve">Prayer for Growth for Aston, Bramfield, Stapleford, Waterford and Watton at Stone </w:t>
      </w:r>
    </w:p>
    <w:p>
      <w:pPr>
        <w:pStyle w:val="Normal"/>
        <w:rPr>
          <w:sz w:val="26"/>
          <w:szCs w:val="26"/>
        </w:rPr>
      </w:pPr>
      <w:r>
        <w:rPr>
          <w:sz w:val="26"/>
          <w:szCs w:val="26"/>
        </w:rPr>
        <w:t xml:space="preserve">Jesus teaches us to pray for our churches to grow. Jesus says: </w:t>
      </w:r>
      <w:r>
        <w:rPr>
          <w:i/>
          <w:sz w:val="26"/>
          <w:szCs w:val="26"/>
        </w:rPr>
        <w:t xml:space="preserve">‘Ask the Lord of the harvest, therefore, to send out workers into his harvest field’ </w:t>
      </w:r>
      <w:r>
        <w:rPr>
          <w:sz w:val="26"/>
          <w:szCs w:val="26"/>
        </w:rPr>
        <w:t>(Matthew 9:38).  In ways we don’t understand, God uses all our prayers.</w:t>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6"/>
          <w:szCs w:val="26"/>
        </w:rPr>
      </w:r>
    </w:p>
    <w:p>
      <w:pPr>
        <w:pStyle w:val="Normal"/>
        <w:rPr>
          <w:b/>
          <w:b/>
          <w:sz w:val="26"/>
          <w:szCs w:val="26"/>
        </w:rPr>
      </w:pPr>
      <w:r>
        <w:rPr>
          <w:b/>
          <w:sz w:val="24"/>
          <w:szCs w:val="24"/>
        </w:rPr>
        <w:t xml:space="preserve">Heavenly Father, you call us to sow seeds of </w:t>
      </w:r>
      <w:r>
        <w:drawing>
          <wp:anchor behindDoc="0" distT="0" distB="0" distL="114300" distR="114300" simplePos="0" locked="0" layoutInCell="0" allowOverlap="1" relativeHeight="17">
            <wp:simplePos x="0" y="0"/>
            <wp:positionH relativeFrom="column">
              <wp:posOffset>3069590</wp:posOffset>
            </wp:positionH>
            <wp:positionV relativeFrom="paragraph">
              <wp:posOffset>22860</wp:posOffset>
            </wp:positionV>
            <wp:extent cx="2863850" cy="2200910"/>
            <wp:effectExtent l="0" t="0" r="0" b="0"/>
            <wp:wrapSquare wrapText="bothSides"/>
            <wp:docPr id="10" name="Picture 4" descr="http://worldartsme.com/images/lords-prayer-cli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http://worldartsme.com/images/lords-prayer-clipart-1.jpg"/>
                    <pic:cNvPicPr>
                      <a:picLocks noChangeAspect="1" noChangeArrowheads="1"/>
                    </pic:cNvPicPr>
                  </pic:nvPicPr>
                  <pic:blipFill>
                    <a:blip r:embed="rId19"/>
                    <a:stretch>
                      <a:fillRect/>
                    </a:stretch>
                  </pic:blipFill>
                  <pic:spPr bwMode="auto">
                    <a:xfrm>
                      <a:off x="0" y="0"/>
                      <a:ext cx="2863850" cy="2200910"/>
                    </a:xfrm>
                    <a:prstGeom prst="rect">
                      <a:avLst/>
                    </a:prstGeom>
                  </pic:spPr>
                </pic:pic>
              </a:graphicData>
            </a:graphic>
          </wp:anchor>
        </w:drawing>
      </w:r>
      <w:r>
        <w:rPr>
          <w:b/>
          <w:sz w:val="24"/>
          <w:szCs w:val="24"/>
        </w:rPr>
        <w:t xml:space="preserve">faith in our communities.  We ask you to fill us with your Holy Spirit that our lives may show the joy and new life we have in you.  Guide our speaking and actions that others may be drawn to know your love. </w:t>
      </w:r>
      <w:r>
        <w:rPr>
          <w:b/>
          <w:sz w:val="26"/>
          <w:szCs w:val="26"/>
        </w:rPr>
        <w:t xml:space="preserve"> Lord Jesus, bless our churches that we may grow in numbers, love and service.   We ask this in your name. Amen.    </w:t>
      </w:r>
    </w:p>
    <w:p>
      <w:pPr>
        <w:pStyle w:val="Normal"/>
        <w:rPr>
          <w:b w:val="false"/>
          <w:b w:val="false"/>
          <w:bCs w:val="false"/>
          <w:sz w:val="26"/>
          <w:szCs w:val="26"/>
        </w:rPr>
      </w:pPr>
      <w:r>
        <w:rPr>
          <w:b w:val="false"/>
          <w:bCs w:val="false"/>
          <w:sz w:val="26"/>
          <w:szCs w:val="26"/>
        </w:rPr>
        <w:t xml:space="preserve">We pray for others to know God’s love. </w:t>
      </w:r>
    </w:p>
    <w:p>
      <w:pPr>
        <w:pStyle w:val="Normal"/>
        <w:spacing w:before="0" w:after="0"/>
        <w:rPr>
          <w:sz w:val="26"/>
          <w:szCs w:val="26"/>
        </w:rPr>
      </w:pPr>
      <w:r>
        <w:rPr>
          <w:sz w:val="26"/>
          <w:szCs w:val="26"/>
        </w:rPr>
        <w:t xml:space="preserve">Tie 5 knots in a piece of string - let each knot represent a </w:t>
      </w:r>
      <w:r>
        <w:drawing>
          <wp:anchor behindDoc="0" distT="0" distB="0" distL="114300" distR="114300" simplePos="0" locked="0" layoutInCell="0" allowOverlap="1" relativeHeight="11">
            <wp:simplePos x="0" y="0"/>
            <wp:positionH relativeFrom="column">
              <wp:posOffset>3176270</wp:posOffset>
            </wp:positionH>
            <wp:positionV relativeFrom="paragraph">
              <wp:posOffset>687070</wp:posOffset>
            </wp:positionV>
            <wp:extent cx="2468245" cy="914400"/>
            <wp:effectExtent l="0" t="0" r="0" b="0"/>
            <wp:wrapSquare wrapText="bothSides"/>
            <wp:docPr id="11" name="Picture 1" descr="http://www.clipartkid.com/images/520/family-prayer-clipart-clipart-panda-free-clipart-images-SibYq3-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http://www.clipartkid.com/images/520/family-prayer-clipart-clipart-panda-free-clipart-images-SibYq3-clipart.jpg"/>
                    <pic:cNvPicPr>
                      <a:picLocks noChangeAspect="1" noChangeArrowheads="1"/>
                    </pic:cNvPicPr>
                  </pic:nvPicPr>
                  <pic:blipFill>
                    <a:blip r:embed="rId20"/>
                    <a:stretch>
                      <a:fillRect/>
                    </a:stretch>
                  </pic:blipFill>
                  <pic:spPr bwMode="auto">
                    <a:xfrm>
                      <a:off x="0" y="0"/>
                      <a:ext cx="2468245" cy="914400"/>
                    </a:xfrm>
                    <a:prstGeom prst="rect">
                      <a:avLst/>
                    </a:prstGeom>
                  </pic:spPr>
                </pic:pic>
              </a:graphicData>
            </a:graphic>
          </wp:anchor>
        </w:drawing>
      </w:r>
      <w:r>
        <w:rPr>
          <w:sz w:val="26"/>
          <w:szCs w:val="26"/>
        </w:rPr>
        <w:t>friend or family member. Keep the string in your pocket and, as you feel the string, pray for those people to know God’s love. Set an alert on your phone to remind you to pray for those 5 people every day.</w:t>
      </w:r>
    </w:p>
    <w:p>
      <w:pPr>
        <w:pStyle w:val="Normal"/>
        <w:spacing w:before="0" w:after="0"/>
        <w:rPr>
          <w:b/>
          <w:b/>
          <w:color w:val="92D050"/>
          <w:sz w:val="32"/>
          <w:szCs w:val="32"/>
        </w:rPr>
      </w:pPr>
      <w:r>
        <w:rPr>
          <w:b/>
          <w:color w:val="92D050"/>
          <w:sz w:val="32"/>
          <w:szCs w:val="32"/>
        </w:rPr>
      </w:r>
    </w:p>
    <w:p>
      <w:pPr>
        <w:pStyle w:val="Normal"/>
        <w:rPr>
          <w:sz w:val="26"/>
          <w:szCs w:val="26"/>
        </w:rPr>
      </w:pPr>
      <w:r>
        <w:rPr>
          <w:sz w:val="26"/>
          <w:szCs w:val="26"/>
        </w:rPr>
      </w:r>
    </w:p>
    <w:p>
      <w:pPr>
        <w:pStyle w:val="Normal"/>
        <w:rPr>
          <w:sz w:val="26"/>
          <w:szCs w:val="26"/>
        </w:rPr>
      </w:pPr>
      <w:r>
        <w:rPr>
          <w:b/>
          <w:color w:val="92D050"/>
          <w:sz w:val="26"/>
          <w:szCs w:val="26"/>
        </w:rPr>
        <w:t>A prayer for those who seek to know God.</w:t>
      </w:r>
      <w:r>
        <w:rPr>
          <w:sz w:val="26"/>
          <w:szCs w:val="26"/>
        </w:rPr>
        <w:t xml:space="preserve">                                     </w:t>
      </w:r>
    </w:p>
    <w:p>
      <w:pPr>
        <w:pStyle w:val="Normal"/>
        <w:rPr>
          <w:b/>
          <w:b/>
          <w:bCs/>
          <w:sz w:val="26"/>
          <w:szCs w:val="26"/>
        </w:rPr>
      </w:pPr>
      <w:r>
        <w:rPr>
          <w:b/>
          <w:bCs/>
          <w:sz w:val="26"/>
          <w:szCs w:val="26"/>
        </w:rPr>
        <w:t>Lord Jesus, when your followers walked the Emmaus road wondering what was true and what was not, you came alongside them and revealed yourself in Scripture and in broken bread.  Come alongside those we know and love who may wonder or seek at this time.  Reveal yourself in your love and make us ready to walk alongside them too, until they see your face and know your presence.  Amen.</w:t>
      </w:r>
    </w:p>
    <w:p>
      <w:pPr>
        <w:pStyle w:val="Normal"/>
        <w:rPr>
          <w:b/>
          <w:b/>
          <w:bCs/>
          <w:sz w:val="26"/>
          <w:szCs w:val="26"/>
          <w:lang w:eastAsia="en-GB"/>
        </w:rPr>
      </w:pPr>
      <w:r>
        <w:rPr>
          <w:b/>
          <w:bCs/>
          <w:sz w:val="26"/>
          <w:szCs w:val="26"/>
          <w:lang w:eastAsia="en-GB"/>
        </w:rPr>
        <w:t>Heavenly father we pray for guidance for our Beane valley benefice churches during the vacancy. Amen.</w:t>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F243E"/>
          <w:sz w:val="28"/>
          <w:szCs w:val="28"/>
          <w:lang w:eastAsia="en-GB"/>
        </w:rPr>
      </w:pPr>
      <w:r>
        <w:rPr>
          <w:rFonts w:cs="Calibri"/>
          <w:b/>
          <w:bCs/>
          <w:color w:val="0F243E"/>
          <w:sz w:val="28"/>
          <w:szCs w:val="28"/>
          <w:lang w:eastAsia="en-GB"/>
        </w:rPr>
        <w:t xml:space="preserve">                       </w:t>
      </w:r>
      <w:r>
        <w:rPr>
          <w:rFonts w:cs="Calibri"/>
          <w:b/>
          <w:bCs/>
          <w:color w:val="0F243E"/>
          <w:sz w:val="28"/>
          <w:szCs w:val="28"/>
          <w:lang w:eastAsia="en-GB"/>
        </w:rPr>
        <w:t>InTouch Age UK Hertfordshire</w:t>
      </w:r>
    </w:p>
    <w:p>
      <w:pPr>
        <w:pStyle w:val="Normal"/>
        <w:pBdr>
          <w:top w:val="single" w:sz="4" w:space="1" w:color="000000"/>
          <w:left w:val="single" w:sz="4" w:space="4" w:color="000000"/>
          <w:bottom w:val="single" w:sz="4" w:space="1" w:color="000000"/>
          <w:right w:val="single" w:sz="4" w:space="4" w:color="000000"/>
        </w:pBdr>
        <w:spacing w:before="0" w:after="0"/>
        <w:rPr/>
      </w:pPr>
      <w:r>
        <w:rPr>
          <w:rFonts w:cs="Calibri"/>
          <w:bCs/>
          <w:color w:val="0F243E"/>
          <w:sz w:val="26"/>
          <w:szCs w:val="26"/>
          <w:lang w:eastAsia="en-GB"/>
        </w:rPr>
        <w:t xml:space="preserve">offer confidential, non-judgemental emotional and practical support on bereavement, physical &amp; mental health issues, cancer, end of life, a partner with dementia or any other problem.  Call </w:t>
      </w:r>
      <w:r>
        <w:rPr>
          <w:rFonts w:cs="Calibri"/>
          <w:b/>
          <w:bCs/>
          <w:color w:val="0F243E"/>
          <w:sz w:val="26"/>
          <w:szCs w:val="26"/>
          <w:lang w:eastAsia="en-GB"/>
        </w:rPr>
        <w:t>01992 634964/630623</w:t>
      </w:r>
      <w:r>
        <w:rPr>
          <w:rFonts w:cs="Calibri"/>
          <w:bCs/>
          <w:color w:val="0F243E"/>
          <w:sz w:val="26"/>
          <w:szCs w:val="26"/>
          <w:lang w:eastAsia="en-GB"/>
        </w:rPr>
        <w:t xml:space="preserve"> or email  </w:t>
      </w:r>
      <w:hyperlink r:id="rId21" w:tgtFrame="_blank">
        <w:r>
          <w:rPr>
            <w:rStyle w:val="InternetLink"/>
            <w:rFonts w:cs="Calibri"/>
            <w:bCs/>
            <w:sz w:val="26"/>
            <w:szCs w:val="26"/>
            <w:lang w:eastAsia="en-GB"/>
          </w:rPr>
          <w:t>intouch@ageukherts.org.uk</w:t>
        </w:r>
      </w:hyperlink>
      <w:r>
        <w:rPr>
          <w:rFonts w:cs="Calibri"/>
          <w:bCs/>
          <w:color w:val="0F243E"/>
          <w:sz w:val="26"/>
          <w:szCs w:val="26"/>
          <w:lang w:eastAsia="en-GB"/>
        </w:rPr>
        <w:t xml:space="preserve"> Web page  </w:t>
      </w:r>
      <w:hyperlink r:id="rId22" w:tgtFrame="_blank">
        <w:r>
          <w:rPr>
            <w:rStyle w:val="InternetLink"/>
            <w:rFonts w:cs="Calibri"/>
            <w:bCs/>
            <w:sz w:val="26"/>
            <w:szCs w:val="26"/>
            <w:lang w:eastAsia="en-GB"/>
          </w:rPr>
          <w:t>Age UK Hertfordshire | Our Services</w:t>
        </w:r>
      </w:hyperlink>
    </w:p>
    <w:p>
      <w:pPr>
        <w:pStyle w:val="Normal"/>
        <w:pBdr>
          <w:top w:val="single" w:sz="4" w:space="1" w:color="000000"/>
          <w:left w:val="single" w:sz="4" w:space="4" w:color="000000"/>
          <w:bottom w:val="single" w:sz="4" w:space="1" w:color="000000"/>
          <w:right w:val="single" w:sz="4" w:space="4" w:color="000000"/>
        </w:pBdr>
        <w:spacing w:before="0" w:after="0"/>
        <w:rPr>
          <w:rFonts w:ascii="Calibri" w:hAnsi="Calibri" w:cs="Calibri"/>
          <w:color w:val="002060"/>
          <w:sz w:val="26"/>
          <w:szCs w:val="26"/>
          <w:shd w:fill="FFFFFF" w:val="clear"/>
        </w:rPr>
      </w:pPr>
      <w:r>
        <w:rPr>
          <w:rFonts w:cs="Calibri"/>
          <w:b/>
          <w:bCs/>
          <w:color w:val="002060"/>
          <w:sz w:val="26"/>
          <w:szCs w:val="26"/>
        </w:rPr>
        <w:t>Bereavement Support</w:t>
      </w:r>
      <w:r>
        <w:rPr>
          <w:rFonts w:cs="Calibri"/>
          <w:bCs/>
          <w:color w:val="002060"/>
          <w:sz w:val="26"/>
          <w:szCs w:val="26"/>
        </w:rPr>
        <w:t xml:space="preserve"> </w:t>
      </w:r>
      <w:r>
        <w:rPr>
          <w:rFonts w:cs="Calibri"/>
          <w:b/>
          <w:bCs/>
          <w:color w:val="002060"/>
          <w:sz w:val="26"/>
          <w:szCs w:val="26"/>
        </w:rPr>
        <w:t>You can access online help</w:t>
      </w:r>
      <w:r>
        <w:rPr>
          <w:rFonts w:cs="Calibri"/>
          <w:bCs/>
          <w:color w:val="002060"/>
          <w:sz w:val="26"/>
          <w:szCs w:val="26"/>
        </w:rPr>
        <w:t xml:space="preserve"> at  </w:t>
      </w:r>
      <w:hyperlink r:id="rId23" w:tgtFrame="_blank">
        <w:r>
          <w:rPr>
            <w:rStyle w:val="InternetLink"/>
            <w:rFonts w:cs="Calibri"/>
            <w:sz w:val="26"/>
            <w:szCs w:val="26"/>
            <w:shd w:fill="FFFFFF" w:val="clear"/>
          </w:rPr>
          <w:t>griefshare.org</w:t>
        </w:r>
      </w:hyperlink>
      <w:r>
        <w:rPr>
          <w:rFonts w:cs="Calibri"/>
          <w:color w:val="002060"/>
          <w:sz w:val="26"/>
          <w:szCs w:val="26"/>
          <w:shd w:fill="FFFFFF" w:val="clear"/>
        </w:rPr>
        <w:t>  </w:t>
      </w:r>
    </w:p>
    <w:p>
      <w:pPr>
        <w:pStyle w:val="Normal"/>
        <w:pBdr>
          <w:top w:val="single" w:sz="4" w:space="1" w:color="000000"/>
          <w:left w:val="single" w:sz="4" w:space="4" w:color="000000"/>
          <w:bottom w:val="single" w:sz="4" w:space="1" w:color="000000"/>
          <w:right w:val="single" w:sz="4" w:space="4" w:color="000000"/>
        </w:pBdr>
        <w:spacing w:before="0" w:after="0"/>
        <w:rPr>
          <w:rFonts w:cs="Calibri"/>
          <w:b/>
          <w:b/>
          <w:bCs/>
          <w:color w:val="002060"/>
          <w:sz w:val="26"/>
          <w:szCs w:val="26"/>
        </w:rPr>
      </w:pPr>
      <w:hyperlink r:id="rId24" w:tgtFrame="_blank">
        <w:r>
          <w:rPr>
            <w:rStyle w:val="InternetLink"/>
            <w:shd w:fill="FFFFFF" w:val="clear"/>
          </w:rPr>
          <w:t>thebereavementjourney.org</w:t>
        </w:r>
      </w:hyperlink>
      <w:r>
        <w:rPr/>
        <w:t xml:space="preserve"> </w:t>
      </w:r>
      <w:hyperlink r:id="rId25" w:tgtFrame="_blank">
        <w:r>
          <w:rPr>
            <w:rStyle w:val="InternetLink"/>
            <w:rFonts w:cs="Calibri"/>
            <w:bCs/>
          </w:rPr>
          <w:t>cruse.org.uk</w:t>
        </w:r>
      </w:hyperlink>
      <w:r>
        <w:rPr>
          <w:bCs/>
        </w:rPr>
        <w:t xml:space="preserve">   </w:t>
      </w:r>
      <w:hyperlink r:id="rId26" w:tgtFrame="_blank">
        <w:r>
          <w:rPr>
            <w:rStyle w:val="InternetLink"/>
            <w:rFonts w:cs="Calibri"/>
            <w:bCs/>
          </w:rPr>
          <w:t>teardropgrief.co.uk</w:t>
        </w:r>
      </w:hyperlink>
      <w:r>
        <w:rPr>
          <w:bCs/>
        </w:rPr>
        <w:t xml:space="preserve">  </w:t>
      </w:r>
      <w:hyperlink r:id="rId27" w:tgtFrame="_blank">
        <w:r>
          <w:rPr>
            <w:rStyle w:val="InternetLink"/>
          </w:rPr>
          <w:t>ataloss.org</w:t>
        </w:r>
      </w:hyperlink>
    </w:p>
    <w:tbl>
      <w:tblPr>
        <w:tblW w:w="5000" w:type="pct"/>
        <w:jc w:val="center"/>
        <w:tblInd w:w="0" w:type="dxa"/>
        <w:tblLayout w:type="fixed"/>
        <w:tblCellMar>
          <w:top w:w="0" w:type="dxa"/>
          <w:left w:w="0" w:type="dxa"/>
          <w:bottom w:w="0" w:type="dxa"/>
          <w:right w:w="0" w:type="dxa"/>
        </w:tblCellMar>
      </w:tblPr>
      <w:tblGrid>
        <w:gridCol w:w="9026"/>
      </w:tblGrid>
      <w:tr>
        <w:trPr>
          <w:trHeight w:val="60" w:hRule="atLeast"/>
        </w:trPr>
        <w:tc>
          <w:tcPr>
            <w:tcW w:w="9026" w:type="dxa"/>
            <w:tcBorders/>
          </w:tcPr>
          <w:p>
            <w:pPr>
              <w:pStyle w:val="Normal"/>
              <w:widowControl w:val="false"/>
              <w:spacing w:before="0" w:after="200"/>
              <w:jc w:val="center"/>
              <w:rPr>
                <w:rFonts w:ascii="Calibri" w:hAnsi="Calibri" w:cs="Calibri"/>
                <w:color w:val="000000"/>
                <w:sz w:val="24"/>
                <w:szCs w:val="24"/>
              </w:rPr>
            </w:pPr>
            <w:r>
              <w:rPr>
                <w:rFonts w:cs="Calibri"/>
                <w:color w:val="000000"/>
                <w:sz w:val="24"/>
                <w:szCs w:val="24"/>
              </w:rPr>
            </w:r>
          </w:p>
        </w:tc>
      </w:tr>
    </w:tbl>
    <w:p>
      <w:pPr>
        <w:sectPr>
          <w:headerReference w:type="default" r:id="rId28"/>
          <w:type w:val="nextPage"/>
          <w:pgSz w:w="11906" w:h="16838"/>
          <w:pgMar w:left="1440" w:right="1440" w:gutter="0" w:header="709" w:top="1440" w:footer="0" w:bottom="1440"/>
          <w:pgNumType w:fmt="decimal"/>
          <w:formProt w:val="false"/>
          <w:textDirection w:val="lrTb"/>
          <w:docGrid w:type="default" w:linePitch="100" w:charSpace="0"/>
        </w:sectPr>
      </w:pPr>
    </w:p>
    <w:p>
      <w:pPr>
        <w:pStyle w:val="Normal"/>
        <w:spacing w:before="0" w:after="0"/>
        <w:rPr/>
      </w:pPr>
      <w:r>
        <w:rPr/>
        <mc:AlternateContent>
          <mc:Choice Requires="wpg">
            <w:drawing>
              <wp:anchor behindDoc="0" distT="0" distB="0" distL="0" distR="635" simplePos="0" locked="0" layoutInCell="0" allowOverlap="1" relativeHeight="4">
                <wp:simplePos x="0" y="0"/>
                <wp:positionH relativeFrom="column">
                  <wp:posOffset>5592445</wp:posOffset>
                </wp:positionH>
                <wp:positionV relativeFrom="paragraph">
                  <wp:posOffset>1481455</wp:posOffset>
                </wp:positionV>
                <wp:extent cx="2978150" cy="10360025"/>
                <wp:effectExtent l="0" t="0" r="635" b="0"/>
                <wp:wrapNone/>
                <wp:docPr id="12" name="Shape1"/>
                <a:graphic xmlns:a="http://schemas.openxmlformats.org/drawingml/2006/main">
                  <a:graphicData uri="http://schemas.microsoft.com/office/word/2010/wordprocessingGroup">
                    <wpg:wgp>
                      <wpg:cNvGrpSpPr/>
                      <wpg:grpSpPr>
                        <a:xfrm>
                          <a:off x="0" y="0"/>
                          <a:ext cx="2978280" cy="10360080"/>
                          <a:chOff x="0" y="0"/>
                          <a:chExt cx="2978280" cy="10360080"/>
                        </a:xfrm>
                      </wpg:grpSpPr>
                      <pic:pic xmlns:pic="http://schemas.openxmlformats.org/drawingml/2006/picture">
                        <pic:nvPicPr>
                          <pic:cNvPr id="1" name="Picture 23" descr=""/>
                          <pic:cNvPicPr/>
                        </pic:nvPicPr>
                        <pic:blipFill>
                          <a:blip r:embed="rId29"/>
                          <a:stretch/>
                        </pic:blipFill>
                        <pic:spPr>
                          <a:xfrm>
                            <a:off x="1297800" y="141480"/>
                            <a:ext cx="83880" cy="530280"/>
                          </a:xfrm>
                          <a:prstGeom prst="rect">
                            <a:avLst/>
                          </a:prstGeom>
                          <a:ln w="0">
                            <a:noFill/>
                          </a:ln>
                        </pic:spPr>
                      </pic:pic>
                      <wps:wsp>
                        <wps:cNvSpPr/>
                        <wps:spPr>
                          <a:xfrm>
                            <a:off x="1515600" y="0"/>
                            <a:ext cx="332640" cy="48636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200"/>
                                </w:rPr>
                                <w:t xml:space="preserve"> ’</w:t>
                              </w:r>
                              <w:r>
                                <w:rPr>
                                  <w:rFonts w:eastAsia="Calibri"/>
                                  <w:sz w:val="200"/>
                                </w:rPr>
                                <w:t>s</w:t>
                              </w:r>
                            </w:p>
                          </w:txbxContent>
                        </wps:txbx>
                        <wps:bodyPr lIns="36720" rIns="36720" tIns="36720" bIns="36720" anchor="t">
                          <a:noAutofit/>
                        </wps:bodyPr>
                      </wps:wsp>
                      <pic:pic xmlns:pic="http://schemas.openxmlformats.org/drawingml/2006/picture">
                        <pic:nvPicPr>
                          <pic:cNvPr id="2" name="Picture 25" descr=""/>
                          <pic:cNvPicPr/>
                        </pic:nvPicPr>
                        <pic:blipFill>
                          <a:blip r:embed="rId30"/>
                          <a:stretch/>
                        </pic:blipFill>
                        <pic:spPr>
                          <a:xfrm>
                            <a:off x="1935000" y="137160"/>
                            <a:ext cx="90720" cy="552600"/>
                          </a:xfrm>
                          <a:prstGeom prst="rect">
                            <a:avLst/>
                          </a:prstGeom>
                          <a:ln w="0">
                            <a:noFill/>
                          </a:ln>
                        </pic:spPr>
                      </pic:pic>
                      <wps:wsp>
                        <wps:cNvSpPr/>
                        <wps:spPr>
                          <a:xfrm>
                            <a:off x="1305720" y="571680"/>
                            <a:ext cx="730800" cy="144720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tru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true"/>
                                <w:spacing w:lineRule="auto" w:line="240" w:before="0" w:after="0"/>
                                <w:jc w:val="left"/>
                                <w:rPr/>
                              </w:pPr>
                              <w:r>
                                <w:rPr/>
                              </w:r>
                            </w:p>
                            <w:p>
                              <w:pPr>
                                <w:pStyle w:val="Normal"/>
                                <w:overflowPunct w:val="true"/>
                                <w:spacing w:lineRule="auto" w:line="240" w:before="0" w:after="0"/>
                                <w:jc w:val="left"/>
                                <w:rPr>
                                  <w:rFonts w:eastAsia="Calibri"/>
                                  <w:color w:val="FF0000"/>
                                  <w:sz w:val="144"/>
                                </w:rPr>
                              </w:pPr>
                              <w:r>
                                <w:rPr>
                                  <w:rFonts w:eastAsia="Calibri"/>
                                  <w:color w:val="FF0000"/>
                                  <w:sz w:val="144"/>
                                </w:rPr>
                                <w:t>rty</w:t>
                              </w:r>
                            </w:p>
                            <w:p>
                              <w:pPr>
                                <w:pStyle w:val="Normal"/>
                                <w:overflowPunct w:val="tru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tru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tru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true"/>
                                <w:spacing w:lineRule="auto" w:line="240" w:before="0" w:after="0"/>
                                <w:jc w:val="left"/>
                                <w:rPr>
                                  <w:rFonts w:eastAsia="Calibri"/>
                                  <w:color w:val="33CCCC"/>
                                  <w:sz w:val="96"/>
                                </w:rPr>
                              </w:pPr>
                              <w:r>
                                <w:rPr>
                                  <w:rFonts w:eastAsia="Calibri"/>
                                  <w:color w:val="33CCCC"/>
                                  <w:sz w:val="96"/>
                                </w:rPr>
                                <w:t xml:space="preserve">    </w:t>
                              </w:r>
                            </w:p>
                            <w:p>
                              <w:pPr>
                                <w:pStyle w:val="Normal"/>
                                <w:overflowPunct w:val="true"/>
                                <w:spacing w:lineRule="auto" w:line="240" w:before="0" w:after="0"/>
                                <w:jc w:val="left"/>
                                <w:rPr>
                                  <w:rFonts w:eastAsia="Calibri"/>
                                  <w:sz w:val="72"/>
                                </w:rPr>
                              </w:pPr>
                              <w:r>
                                <w:rPr>
                                  <w:rFonts w:eastAsia="Calibri"/>
                                  <w:sz w:val="72"/>
                                </w:rPr>
                                <w:t> </w:t>
                              </w:r>
                            </w:p>
                            <w:p>
                              <w:pPr>
                                <w:pStyle w:val="Normal"/>
                                <w:overflowPunct w:val="true"/>
                                <w:spacing w:lineRule="auto" w:line="240" w:before="0" w:after="0"/>
                                <w:jc w:val="left"/>
                                <w:rPr/>
                              </w:pPr>
                              <w:r>
                                <w:rPr>
                                  <w:sz w:val="22"/>
                                </w:rPr>
                                <w:t xml:space="preserve">                                 </w:t>
                              </w:r>
                            </w:p>
                          </w:txbxContent>
                        </wps:txbx>
                        <wps:bodyPr lIns="36720" rIns="36720" tIns="36720" bIns="36720" anchor="t">
                          <a:noAutofit/>
                        </wps:bodyPr>
                      </wps:wsp>
                      <pic:pic xmlns:pic="http://schemas.openxmlformats.org/drawingml/2006/picture">
                        <pic:nvPicPr>
                          <pic:cNvPr id="3" name="Picture 27" descr=""/>
                          <pic:cNvPicPr/>
                        </pic:nvPicPr>
                        <pic:blipFill>
                          <a:blip r:embed="rId31"/>
                          <a:stretch/>
                        </pic:blipFill>
                        <pic:spPr>
                          <a:xfrm>
                            <a:off x="1527120" y="3002400"/>
                            <a:ext cx="100440" cy="167040"/>
                          </a:xfrm>
                          <a:prstGeom prst="rect">
                            <a:avLst/>
                          </a:prstGeom>
                          <a:ln w="0">
                            <a:noFill/>
                          </a:ln>
                        </pic:spPr>
                      </pic:pic>
                      <pic:pic xmlns:pic="http://schemas.openxmlformats.org/drawingml/2006/picture">
                        <pic:nvPicPr>
                          <pic:cNvPr id="4" name="Picture 28" descr=""/>
                          <pic:cNvPicPr/>
                        </pic:nvPicPr>
                        <pic:blipFill>
                          <a:blip r:embed="rId32"/>
                          <a:stretch/>
                        </pic:blipFill>
                        <pic:spPr>
                          <a:xfrm>
                            <a:off x="1717200" y="3045960"/>
                            <a:ext cx="720" cy="123120"/>
                          </a:xfrm>
                          <a:prstGeom prst="rect">
                            <a:avLst/>
                          </a:prstGeom>
                          <a:ln w="0">
                            <a:noFill/>
                          </a:ln>
                        </pic:spPr>
                      </pic:pic>
                      <pic:pic xmlns:pic="http://schemas.openxmlformats.org/drawingml/2006/picture">
                        <pic:nvPicPr>
                          <pic:cNvPr id="5" name="Picture 29" descr=""/>
                          <pic:cNvPicPr/>
                        </pic:nvPicPr>
                        <pic:blipFill>
                          <a:blip r:embed="rId33"/>
                          <a:stretch/>
                        </pic:blipFill>
                        <pic:spPr>
                          <a:xfrm>
                            <a:off x="1828800" y="3032640"/>
                            <a:ext cx="71640" cy="132120"/>
                          </a:xfrm>
                          <a:prstGeom prst="rect">
                            <a:avLst/>
                          </a:prstGeom>
                          <a:ln w="0">
                            <a:noFill/>
                          </a:ln>
                        </pic:spPr>
                      </pic:pic>
                      <pic:pic xmlns:pic="http://schemas.openxmlformats.org/drawingml/2006/picture">
                        <pic:nvPicPr>
                          <pic:cNvPr id="6" name="Picture 30" descr=""/>
                          <pic:cNvPicPr/>
                        </pic:nvPicPr>
                        <pic:blipFill>
                          <a:blip r:embed="rId34"/>
                          <a:stretch/>
                        </pic:blipFill>
                        <pic:spPr>
                          <a:xfrm>
                            <a:off x="1775520" y="3002400"/>
                            <a:ext cx="720" cy="167040"/>
                          </a:xfrm>
                          <a:prstGeom prst="rect">
                            <a:avLst/>
                          </a:prstGeom>
                          <a:ln w="0">
                            <a:noFill/>
                          </a:ln>
                        </pic:spPr>
                      </pic:pic>
                      <pic:pic xmlns:pic="http://schemas.openxmlformats.org/drawingml/2006/picture">
                        <pic:nvPicPr>
                          <pic:cNvPr id="7" name="Picture 31" descr=""/>
                          <pic:cNvPicPr/>
                        </pic:nvPicPr>
                        <pic:blipFill>
                          <a:blip r:embed="rId35"/>
                          <a:stretch/>
                        </pic:blipFill>
                        <pic:spPr>
                          <a:xfrm>
                            <a:off x="1993320" y="2926800"/>
                            <a:ext cx="720" cy="353520"/>
                          </a:xfrm>
                          <a:prstGeom prst="rect">
                            <a:avLst/>
                          </a:prstGeom>
                          <a:ln w="0">
                            <a:noFill/>
                          </a:ln>
                        </pic:spPr>
                      </pic:pic>
                      <pic:pic xmlns:pic="http://schemas.openxmlformats.org/drawingml/2006/picture">
                        <pic:nvPicPr>
                          <pic:cNvPr id="8" name="Picture 32" descr=""/>
                          <pic:cNvPicPr/>
                        </pic:nvPicPr>
                        <pic:blipFill>
                          <a:blip r:embed="rId36"/>
                          <a:stretch/>
                        </pic:blipFill>
                        <pic:spPr>
                          <a:xfrm>
                            <a:off x="1350720" y="2989080"/>
                            <a:ext cx="88920" cy="543600"/>
                          </a:xfrm>
                          <a:prstGeom prst="rect">
                            <a:avLst/>
                          </a:prstGeom>
                          <a:ln w="0">
                            <a:noFill/>
                          </a:ln>
                        </pic:spPr>
                      </pic:pic>
                      <pic:pic xmlns:pic="http://schemas.openxmlformats.org/drawingml/2006/picture">
                        <pic:nvPicPr>
                          <pic:cNvPr id="9" name="Picture 33" descr=""/>
                          <pic:cNvPicPr/>
                        </pic:nvPicPr>
                        <pic:blipFill>
                          <a:blip r:embed="rId37"/>
                          <a:stretch/>
                        </pic:blipFill>
                        <pic:spPr>
                          <a:xfrm>
                            <a:off x="1553760" y="3352320"/>
                            <a:ext cx="29880" cy="153720"/>
                          </a:xfrm>
                          <a:prstGeom prst="rect">
                            <a:avLst/>
                          </a:prstGeom>
                          <a:ln w="0">
                            <a:noFill/>
                          </a:ln>
                        </pic:spPr>
                      </pic:pic>
                      <pic:pic xmlns:pic="http://schemas.openxmlformats.org/drawingml/2006/picture">
                        <pic:nvPicPr>
                          <pic:cNvPr id="10" name="Picture 34" descr=""/>
                          <pic:cNvPicPr/>
                        </pic:nvPicPr>
                        <pic:blipFill>
                          <a:blip r:embed="rId38"/>
                          <a:stretch/>
                        </pic:blipFill>
                        <pic:spPr>
                          <a:xfrm>
                            <a:off x="1877760" y="3378960"/>
                            <a:ext cx="94680" cy="158760"/>
                          </a:xfrm>
                          <a:prstGeom prst="rect">
                            <a:avLst/>
                          </a:prstGeom>
                          <a:ln w="0">
                            <a:noFill/>
                          </a:ln>
                        </pic:spPr>
                      </pic:pic>
                      <pic:pic xmlns:pic="http://schemas.openxmlformats.org/drawingml/2006/picture">
                        <pic:nvPicPr>
                          <pic:cNvPr id="11" name="Picture 35" descr=""/>
                          <pic:cNvPicPr/>
                        </pic:nvPicPr>
                        <pic:blipFill>
                          <a:blip r:embed="rId39"/>
                          <a:stretch/>
                        </pic:blipFill>
                        <pic:spPr>
                          <a:xfrm>
                            <a:off x="1665720" y="3374280"/>
                            <a:ext cx="134640" cy="145440"/>
                          </a:xfrm>
                          <a:prstGeom prst="rect">
                            <a:avLst/>
                          </a:prstGeom>
                          <a:ln w="0">
                            <a:noFill/>
                          </a:ln>
                        </pic:spPr>
                      </pic:pic>
                      <pic:pic xmlns:pic="http://schemas.openxmlformats.org/drawingml/2006/picture">
                        <pic:nvPicPr>
                          <pic:cNvPr id="12" name="Picture 36" descr=""/>
                          <pic:cNvPicPr/>
                        </pic:nvPicPr>
                        <pic:blipFill>
                          <a:blip r:embed="rId40"/>
                          <a:stretch/>
                        </pic:blipFill>
                        <pic:spPr>
                          <a:xfrm>
                            <a:off x="1364040" y="3692520"/>
                            <a:ext cx="582840" cy="3240"/>
                          </a:xfrm>
                          <a:prstGeom prst="rect">
                            <a:avLst/>
                          </a:prstGeom>
                          <a:ln w="0">
                            <a:noFill/>
                          </a:ln>
                        </pic:spPr>
                      </pic:pic>
                      <wps:wsp>
                        <wps:cNvSpPr/>
                        <wps:spPr>
                          <a:xfrm>
                            <a:off x="1414800" y="2315880"/>
                            <a:ext cx="552960" cy="17136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rFonts w:eastAsia="Calibri"/>
                                  <w:sz w:val="56"/>
                                </w:rPr>
                                <w:t xml:space="preserve">   </w:t>
                              </w:r>
                              <w:r>
                                <w:rPr>
                                  <w:rFonts w:eastAsia="Calibri"/>
                                  <w:sz w:val="56"/>
                                </w:rPr>
                                <w:t>Bring &amp; Buy &lt;&gt; Raffle &lt;&gt; Jams</w:t>
                              </w:r>
                            </w:p>
                          </w:txbxContent>
                        </wps:txbx>
                        <wps:bodyPr lIns="36720" rIns="36720" tIns="36720" bIns="36720" anchor="t">
                          <a:noAutofit/>
                        </wps:bodyPr>
                      </wps:wsp>
                      <pic:pic xmlns:pic="http://schemas.openxmlformats.org/drawingml/2006/picture">
                        <pic:nvPicPr>
                          <pic:cNvPr id="13" name="Picture 38" descr=""/>
                          <pic:cNvPicPr/>
                        </pic:nvPicPr>
                        <pic:blipFill>
                          <a:blip r:embed="rId41"/>
                          <a:stretch/>
                        </pic:blipFill>
                        <pic:spPr>
                          <a:xfrm>
                            <a:off x="1741320" y="3852720"/>
                            <a:ext cx="158760" cy="729720"/>
                          </a:xfrm>
                          <a:prstGeom prst="rect">
                            <a:avLst/>
                          </a:prstGeom>
                          <a:ln w="0">
                            <a:noFill/>
                          </a:ln>
                        </pic:spPr>
                      </pic:pic>
                      <wps:wsp>
                        <wps:cNvSpPr/>
                        <wps:spPr>
                          <a:xfrm>
                            <a:off x="1339200" y="2634480"/>
                            <a:ext cx="712440" cy="470592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center"/>
                                <w:rPr/>
                              </w:pPr>
                              <w:r>
                                <w:rPr>
                                  <w:rFonts w:eastAsia="Calibri"/>
                                  <w:b/>
                                  <w:color w:val="FFFF00"/>
                                  <w:sz w:val="40"/>
                                </w:rPr>
                                <w:t>Proceeds to Both</w:t>
                              </w:r>
                            </w:p>
                          </w:txbxContent>
                        </wps:txbx>
                        <wps:bodyPr lIns="0" rIns="0" tIns="0" bIns="0" anchor="t">
                          <a:noAutofit/>
                        </wps:bodyPr>
                      </wps:wsp>
                      <wps:wsp>
                        <wps:cNvSpPr/>
                        <wps:spPr>
                          <a:xfrm rot="20343600">
                            <a:off x="1132920" y="3974040"/>
                            <a:ext cx="712440" cy="647208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center"/>
                                <w:rPr/>
                              </w:pPr>
                              <w:r>
                                <w:rPr/>
                              </w:r>
                            </w:p>
                          </w:txbxContent>
                        </wps:txbx>
                        <wps:bodyPr lIns="0" rIns="0" tIns="0" bIns="0" anchor="t">
                          <a:noAutofit/>
                        </wps:bodyPr>
                      </wps:wsp>
                      <wps:wsp>
                        <wps:cNvSpPr/>
                        <wps:spPr>
                          <a:xfrm>
                            <a:off x="1412280" y="2098800"/>
                            <a:ext cx="480600" cy="127800"/>
                          </a:xfrm>
                          <a:prstGeom prst="rect">
                            <a:avLst/>
                          </a:prstGeom>
                          <a:noFill/>
                          <a:ln w="0">
                            <a:noFill/>
                          </a:ln>
                        </wps:spPr>
                        <wps:style>
                          <a:lnRef idx="0"/>
                          <a:fillRef idx="0"/>
                          <a:effectRef idx="0"/>
                          <a:fontRef idx="minor"/>
                        </wps:style>
                        <wps:txbx>
                          <w:txbxContent>
                            <w:p>
                              <w:pPr>
                                <w:pStyle w:val="Normal"/>
                                <w:overflowPunct w:val="true"/>
                                <w:spacing w:lineRule="auto" w:line="240" w:before="0" w:after="0"/>
                                <w:jc w:val="left"/>
                                <w:rPr/>
                              </w:pPr>
                              <w:r>
                                <w:rPr>
                                  <w:sz w:val="56"/>
                                </w:rPr>
                                <w:t xml:space="preserve">      </w:t>
                              </w:r>
                              <w:r>
                                <w:rPr>
                                  <w:b/>
                                  <w:color w:val="FF0000"/>
                                  <w:sz w:val="56"/>
                                </w:rPr>
                                <w:t>TAKE AWAY AVAILABLE</w:t>
                              </w:r>
                            </w:p>
                          </w:txbxContent>
                        </wps:txbx>
                        <wps:bodyPr lIns="36720" rIns="36720" tIns="36720" bIns="36720" anchor="t">
                          <a:noAutofit/>
                        </wps:bodyPr>
                      </wps:wsp>
                    </wpg:wgp>
                  </a:graphicData>
                </a:graphic>
              </wp:anchor>
            </w:drawing>
          </mc:Choice>
          <mc:Fallback>
            <w:pict>
              <v:group id="shape_0" alt="Shape1" style="position:absolute;margin-left:529.55pt;margin-top:116.65pt;width:72.3pt;height:822.55pt" coordorigin="10591,2333" coordsize="1446,16451">
                <v:shape id="shape_0" ID="Picture 23" stroked="f" o:allowincell="f" style="position:absolute;left:10851;top:2556;width:131;height:834;mso-wrap-style:none;v-text-anchor:middle" type="_x0000_t75">
                  <v:imagedata r:id="rId42" o:detectmouseclick="t"/>
                  <v:stroke color="#3465a4" joinstyle="round" endcap="flat"/>
                  <w10:wrap type="none"/>
                </v:shape>
                <v:rect id="shape_0" path="m0,0l-2147483645,0l-2147483645,-2147483646l0,-2147483646xe" stroked="f" o:allowincell="f" style="position:absolute;left:11194;top:2333;width:523;height:765;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200"/>
                          </w:rPr>
                          <w:t xml:space="preserve"> ’</w:t>
                        </w:r>
                        <w:r>
                          <w:rPr>
                            <w:rFonts w:eastAsia="Calibri"/>
                            <w:sz w:val="200"/>
                          </w:rPr>
                          <w:t>s</w:t>
                        </w:r>
                      </w:p>
                    </w:txbxContent>
                  </v:textbox>
                  <w10:wrap type="none"/>
                </v:rect>
                <v:shape id="shape_0" ID="Picture 25" stroked="f" o:allowincell="f" style="position:absolute;left:11854;top:2549;width:142;height:869;mso-wrap-style:none;v-text-anchor:middle" type="_x0000_t75">
                  <v:imagedata r:id="rId43" o:detectmouseclick="t"/>
                  <v:stroke color="#3465a4" joinstyle="round" endcap="flat"/>
                  <w10:wrap type="none"/>
                </v:shape>
                <v:rect id="shape_0" path="m0,0l-2147483645,0l-2147483645,-2147483646l0,-2147483646xe" stroked="f" o:allowincell="f" style="position:absolute;left:10863;top:3233;width:1150;height:2278;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160"/>
                          </w:rPr>
                          <w:t xml:space="preserve">  </w:t>
                        </w:r>
                        <w:r>
                          <w:rPr>
                            <w:rFonts w:eastAsia="Calibri"/>
                            <w:sz w:val="144"/>
                          </w:rPr>
                          <w:t xml:space="preserve">afternoon </w:t>
                        </w:r>
                      </w:p>
                      <w:p>
                        <w:pPr>
                          <w:pStyle w:val="Normal"/>
                          <w:overflowPunct w:val="true"/>
                          <w:spacing w:lineRule="auto" w:line="240" w:before="0" w:after="0"/>
                          <w:jc w:val="left"/>
                          <w:rPr>
                            <w:rFonts w:eastAsia="Calibri"/>
                            <w:color w:val="FF0000"/>
                            <w:sz w:val="144"/>
                          </w:rPr>
                        </w:pPr>
                        <w:r>
                          <w:rPr>
                            <w:rFonts w:eastAsia="Calibri"/>
                            <w:color w:val="FF0000"/>
                            <w:sz w:val="144"/>
                          </w:rPr>
                          <w:t xml:space="preserve">      </w:t>
                        </w:r>
                        <w:r>
                          <w:rPr>
                            <w:rFonts w:eastAsia="Calibri"/>
                            <w:color w:val="FF0000"/>
                            <w:sz w:val="144"/>
                          </w:rPr>
                          <w:t xml:space="preserve">Tea </w:t>
                        </w:r>
                      </w:p>
                      <w:p>
                        <w:pPr>
                          <w:pStyle w:val="Normal"/>
                          <w:overflowPunct w:val="true"/>
                          <w:spacing w:lineRule="auto" w:line="240" w:before="0" w:after="0"/>
                          <w:jc w:val="left"/>
                          <w:rPr/>
                        </w:pPr>
                        <w:r>
                          <w:rPr/>
                        </w:r>
                      </w:p>
                      <w:p>
                        <w:pPr>
                          <w:pStyle w:val="Normal"/>
                          <w:overflowPunct w:val="true"/>
                          <w:spacing w:lineRule="auto" w:line="240" w:before="0" w:after="0"/>
                          <w:jc w:val="left"/>
                          <w:rPr>
                            <w:rFonts w:eastAsia="Calibri"/>
                            <w:color w:val="FF0000"/>
                            <w:sz w:val="144"/>
                          </w:rPr>
                        </w:pPr>
                        <w:r>
                          <w:rPr>
                            <w:rFonts w:eastAsia="Calibri"/>
                            <w:color w:val="FF0000"/>
                            <w:sz w:val="144"/>
                          </w:rPr>
                          <w:t>rty</w:t>
                        </w:r>
                      </w:p>
                      <w:p>
                        <w:pPr>
                          <w:pStyle w:val="Normal"/>
                          <w:overflowPunct w:val="true"/>
                          <w:spacing w:lineRule="auto" w:line="240" w:before="0" w:after="0"/>
                          <w:jc w:val="left"/>
                          <w:rPr>
                            <w:rFonts w:eastAsia="Calibri"/>
                            <w:sz w:val="96"/>
                          </w:rPr>
                        </w:pPr>
                        <w:r>
                          <w:rPr>
                            <w:rFonts w:eastAsia="Calibri"/>
                            <w:sz w:val="96"/>
                          </w:rPr>
                          <w:t xml:space="preserve">         </w:t>
                        </w:r>
                        <w:r>
                          <w:rPr>
                            <w:rFonts w:eastAsia="Calibri"/>
                            <w:sz w:val="96"/>
                          </w:rPr>
                          <w:t>at 64 Rivershill</w:t>
                        </w:r>
                      </w:p>
                      <w:p>
                        <w:pPr>
                          <w:pStyle w:val="Normal"/>
                          <w:overflowPunct w:val="true"/>
                          <w:spacing w:lineRule="auto" w:line="240" w:before="0" w:after="0"/>
                          <w:jc w:val="left"/>
                          <w:rPr/>
                        </w:pPr>
                        <w:r>
                          <w:rPr>
                            <w:rFonts w:eastAsia="Calibri"/>
                            <w:color w:val="00FF00"/>
                            <w:sz w:val="96"/>
                          </w:rPr>
                          <w:t xml:space="preserve">    </w:t>
                        </w:r>
                        <w:r>
                          <w:rPr>
                            <w:rFonts w:eastAsia="Calibri"/>
                            <w:color w:val="008000"/>
                            <w:sz w:val="72"/>
                          </w:rPr>
                          <w:t>Sunday 24</w:t>
                        </w:r>
                        <w:r>
                          <w:rPr>
                            <w:rFonts w:eastAsia="Calibri"/>
                            <w:color w:val="008000"/>
                            <w:sz w:val="48"/>
                          </w:rPr>
                          <w:t xml:space="preserve">th </w:t>
                        </w:r>
                        <w:r>
                          <w:rPr>
                            <w:rFonts w:eastAsia="Calibri"/>
                            <w:color w:val="008000"/>
                            <w:sz w:val="72"/>
                          </w:rPr>
                          <w:t>July 2.00-5.oopm</w:t>
                        </w:r>
                      </w:p>
                      <w:p>
                        <w:pPr>
                          <w:pStyle w:val="Normal"/>
                          <w:overflowPunct w:val="true"/>
                          <w:spacing w:lineRule="auto" w:line="240" w:before="0" w:after="0"/>
                          <w:jc w:val="left"/>
                          <w:rPr/>
                        </w:pPr>
                        <w:r>
                          <w:rPr>
                            <w:rFonts w:eastAsia="Calibri"/>
                            <w:sz w:val="96"/>
                          </w:rPr>
                          <w:t xml:space="preserve">                        </w:t>
                        </w:r>
                        <w:r>
                          <w:rPr>
                            <w:rFonts w:eastAsia="Calibri"/>
                            <w:color w:val="0066FF"/>
                            <w:sz w:val="72"/>
                          </w:rPr>
                          <w:t xml:space="preserve">           </w:t>
                        </w:r>
                      </w:p>
                      <w:p>
                        <w:pPr>
                          <w:pStyle w:val="Normal"/>
                          <w:overflowPunct w:val="true"/>
                          <w:spacing w:lineRule="auto" w:line="240" w:before="0" w:after="0"/>
                          <w:jc w:val="left"/>
                          <w:rPr>
                            <w:rFonts w:eastAsia="Calibri"/>
                            <w:color w:val="33CCCC"/>
                            <w:sz w:val="96"/>
                          </w:rPr>
                        </w:pPr>
                        <w:r>
                          <w:rPr>
                            <w:rFonts w:eastAsia="Calibri"/>
                            <w:color w:val="33CCCC"/>
                            <w:sz w:val="96"/>
                          </w:rPr>
                          <w:t xml:space="preserve">    </w:t>
                        </w:r>
                      </w:p>
                      <w:p>
                        <w:pPr>
                          <w:pStyle w:val="Normal"/>
                          <w:overflowPunct w:val="true"/>
                          <w:spacing w:lineRule="auto" w:line="240" w:before="0" w:after="0"/>
                          <w:jc w:val="left"/>
                          <w:rPr>
                            <w:rFonts w:eastAsia="Calibri"/>
                            <w:sz w:val="72"/>
                          </w:rPr>
                        </w:pPr>
                        <w:r>
                          <w:rPr>
                            <w:rFonts w:eastAsia="Calibri"/>
                            <w:sz w:val="72"/>
                          </w:rPr>
                          <w:t> </w:t>
                        </w:r>
                      </w:p>
                      <w:p>
                        <w:pPr>
                          <w:pStyle w:val="Normal"/>
                          <w:overflowPunct w:val="true"/>
                          <w:spacing w:lineRule="auto" w:line="240" w:before="0" w:after="0"/>
                          <w:jc w:val="left"/>
                          <w:rPr/>
                        </w:pPr>
                        <w:r>
                          <w:rPr>
                            <w:sz w:val="22"/>
                          </w:rPr>
                          <w:t xml:space="preserve">                                 </w:t>
                        </w:r>
                      </w:p>
                    </w:txbxContent>
                  </v:textbox>
                  <w10:wrap type="none"/>
                </v:rect>
                <v:shape id="shape_0" ID="Picture 27" stroked="f" o:allowincell="f" style="position:absolute;left:11212;top:7061;width:157;height:262;mso-wrap-style:none;v-text-anchor:middle" type="_x0000_t75">
                  <v:imagedata r:id="rId44" o:detectmouseclick="t"/>
                  <v:stroke color="#3465a4" joinstyle="round" endcap="flat"/>
                  <w10:wrap type="none"/>
                </v:shape>
                <v:shape id="shape_0" ID="Picture 28" stroked="f" o:allowincell="f" style="position:absolute;left:11511;top:7130;width:0;height:193;mso-wrap-style:none;v-text-anchor:middle" type="_x0000_t75">
                  <v:imagedata r:id="rId45" o:detectmouseclick="t"/>
                  <v:stroke color="#3465a4" joinstyle="round" endcap="flat"/>
                  <w10:wrap type="none"/>
                </v:shape>
                <v:shape id="shape_0" ID="Picture 29" stroked="f" o:allowincell="f" style="position:absolute;left:11687;top:7109;width:112;height:207;mso-wrap-style:none;v-text-anchor:middle" type="_x0000_t75">
                  <v:imagedata r:id="rId46" o:detectmouseclick="t"/>
                  <v:stroke color="#3465a4" joinstyle="round" endcap="flat"/>
                  <w10:wrap type="none"/>
                </v:shape>
                <v:shape id="shape_0" ID="Picture 30" stroked="f" o:allowincell="f" style="position:absolute;left:11603;top:7061;width:0;height:262;mso-wrap-style:none;v-text-anchor:middle" type="_x0000_t75">
                  <v:imagedata r:id="rId47" o:detectmouseclick="t"/>
                  <v:stroke color="#3465a4" joinstyle="round" endcap="flat"/>
                  <w10:wrap type="none"/>
                </v:shape>
                <v:shape id="shape_0" ID="Picture 31" stroked="f" o:allowincell="f" style="position:absolute;left:11946;top:6942;width:0;height:556;mso-wrap-style:none;v-text-anchor:middle" type="_x0000_t75">
                  <v:imagedata r:id="rId48" o:detectmouseclick="t"/>
                  <v:stroke color="#3465a4" joinstyle="round" endcap="flat"/>
                  <w10:wrap type="none"/>
                </v:shape>
                <v:shape id="shape_0" ID="Picture 32" stroked="f" o:allowincell="f" style="position:absolute;left:10934;top:7040;width:139;height:855;mso-wrap-style:none;v-text-anchor:middle" type="_x0000_t75">
                  <v:imagedata r:id="rId49" o:detectmouseclick="t"/>
                  <v:stroke color="#3465a4" joinstyle="round" endcap="flat"/>
                  <w10:wrap type="none"/>
                </v:shape>
                <v:shape id="shape_0" ID="Picture 33" stroked="f" o:allowincell="f" style="position:absolute;left:11254;top:7612;width:46;height:241;mso-wrap-style:none;v-text-anchor:middle" type="_x0000_t75">
                  <v:imagedata r:id="rId50" o:detectmouseclick="t"/>
                  <v:stroke color="#3465a4" joinstyle="round" endcap="flat"/>
                  <w10:wrap type="none"/>
                </v:shape>
                <v:shape id="shape_0" ID="Picture 34" stroked="f" o:allowincell="f" style="position:absolute;left:11764;top:7654;width:148;height:249;mso-wrap-style:none;v-text-anchor:middle" type="_x0000_t75">
                  <v:imagedata r:id="rId51" o:detectmouseclick="t"/>
                  <v:stroke color="#3465a4" joinstyle="round" endcap="flat"/>
                  <w10:wrap type="none"/>
                </v:shape>
                <v:shape id="shape_0" ID="Picture 35" stroked="f" o:allowincell="f" style="position:absolute;left:11430;top:7647;width:211;height:228;mso-wrap-style:none;v-text-anchor:middle" type="_x0000_t75">
                  <v:imagedata r:id="rId52" o:detectmouseclick="t"/>
                  <v:stroke color="#3465a4" joinstyle="round" endcap="flat"/>
                  <w10:wrap type="none"/>
                </v:shape>
                <v:shape id="shape_0" ID="Picture 36" stroked="f" o:allowincell="f" style="position:absolute;left:10955;top:8148;width:917;height:4;mso-wrap-style:none;v-text-anchor:middle" type="_x0000_t75">
                  <v:imagedata r:id="rId53" o:detectmouseclick="t"/>
                  <v:stroke color="#3465a4" joinstyle="round" endcap="flat"/>
                  <w10:wrap type="none"/>
                </v:shape>
                <v:rect id="shape_0" path="m0,0l-2147483645,0l-2147483645,-2147483646l0,-2147483646xe" stroked="f" o:allowincell="f" style="position:absolute;left:11035;top:5980;width:870;height:269;mso-wrap-style:square;v-text-anchor:top">
                  <v:fill o:detectmouseclick="t" on="false"/>
                  <v:stroke color="#3465a4" joinstyle="round" endcap="flat"/>
                  <v:textbox>
                    <w:txbxContent>
                      <w:p>
                        <w:pPr>
                          <w:pStyle w:val="Normal"/>
                          <w:overflowPunct w:val="true"/>
                          <w:spacing w:lineRule="auto" w:line="240" w:before="0" w:after="0"/>
                          <w:jc w:val="left"/>
                          <w:rPr/>
                        </w:pPr>
                        <w:r>
                          <w:rPr>
                            <w:rFonts w:eastAsia="Calibri"/>
                            <w:sz w:val="56"/>
                          </w:rPr>
                          <w:t xml:space="preserve">   </w:t>
                        </w:r>
                        <w:r>
                          <w:rPr>
                            <w:rFonts w:eastAsia="Calibri"/>
                            <w:sz w:val="56"/>
                          </w:rPr>
                          <w:t>Bring &amp; Buy &lt;&gt; Raffle &lt;&gt; Jams</w:t>
                        </w:r>
                      </w:p>
                    </w:txbxContent>
                  </v:textbox>
                  <w10:wrap type="none"/>
                </v:rect>
                <v:shape id="shape_0" ID="Picture 38" stroked="f" o:allowincell="f" style="position:absolute;left:11549;top:8400;width:249;height:1148;mso-wrap-style:none;v-text-anchor:middle" type="_x0000_t75">
                  <v:imagedata r:id="rId54" o:detectmouseclick="t"/>
                  <v:stroke color="#3465a4" joinstyle="round" endcap="flat"/>
                  <w10:wrap type="none"/>
                </v:shape>
                <v:rect id="shape_0" path="m0,0l-2147483645,0l-2147483645,-2147483646l0,-2147483646xe" stroked="f" o:allowincell="f" style="position:absolute;left:10916;top:6482;width:1121;height:7410;mso-wrap-style:square;v-text-anchor:top">
                  <v:fill o:detectmouseclick="t" on="false"/>
                  <v:stroke color="#3465a4" joinstyle="round" endcap="flat"/>
                  <v:textbox>
                    <w:txbxContent>
                      <w:p>
                        <w:pPr>
                          <w:pStyle w:val="Normal"/>
                          <w:overflowPunct w:val="true"/>
                          <w:spacing w:lineRule="auto" w:line="240" w:before="0" w:after="0"/>
                          <w:jc w:val="center"/>
                          <w:rPr/>
                        </w:pPr>
                        <w:r>
                          <w:rPr>
                            <w:rFonts w:eastAsia="Calibri"/>
                            <w:b/>
                            <w:color w:val="FFFF00"/>
                            <w:sz w:val="40"/>
                          </w:rPr>
                          <w:t>Proceeds to Both</w:t>
                        </w:r>
                      </w:p>
                    </w:txbxContent>
                  </v:textbox>
                  <w10:wrap type="none"/>
                </v:rect>
                <v:rect id="shape_0" path="m0,0l-2147483645,0l-2147483645,-2147483646l0,-2147483646xe" stroked="f" o:allowincell="f" style="position:absolute;left:10591;top:8592;width:1121;height:10191;mso-wrap-style:none;v-text-anchor:middle;rotation:339">
                  <v:fill o:detectmouseclick="t" on="false"/>
                  <v:stroke color="#3465a4" joinstyle="round" endcap="flat"/>
                  <v:textbox>
                    <w:txbxContent>
                      <w:p>
                        <w:pPr>
                          <w:pStyle w:val="Normal"/>
                          <w:overflowPunct w:val="true"/>
                          <w:spacing w:lineRule="auto" w:line="240" w:before="0" w:after="0"/>
                          <w:jc w:val="center"/>
                          <w:rPr/>
                        </w:pPr>
                        <w:r>
                          <w:rPr/>
                        </w:r>
                      </w:p>
                    </w:txbxContent>
                  </v:textbox>
                  <w10:wrap type="none"/>
                </v:rect>
                <v:rect id="shape_0" path="m0,0l-2147483645,0l-2147483645,-2147483646l0,-2147483646xe" stroked="f" o:allowincell="f" style="position:absolute;left:11031;top:5638;width:756;height:200;mso-wrap-style:square;v-text-anchor:top">
                  <v:fill o:detectmouseclick="t" on="false"/>
                  <v:stroke color="#3465a4" joinstyle="round" endcap="flat"/>
                  <v:textbox>
                    <w:txbxContent>
                      <w:p>
                        <w:pPr>
                          <w:pStyle w:val="Normal"/>
                          <w:overflowPunct w:val="true"/>
                          <w:spacing w:lineRule="auto" w:line="240" w:before="0" w:after="0"/>
                          <w:jc w:val="left"/>
                          <w:rPr/>
                        </w:pPr>
                        <w:r>
                          <w:rPr>
                            <w:sz w:val="56"/>
                          </w:rPr>
                          <w:t xml:space="preserve">      </w:t>
                        </w:r>
                        <w:r>
                          <w:rPr>
                            <w:b/>
                            <w:color w:val="FF0000"/>
                            <w:sz w:val="56"/>
                          </w:rPr>
                          <w:t>TAKE AWAY AVAILABLE</w:t>
                        </w:r>
                      </w:p>
                    </w:txbxContent>
                  </v:textbox>
                  <w10:wrap type="none"/>
                </v:rect>
              </v:group>
            </w:pict>
          </mc:Fallback>
        </mc:AlternateContent>
      </w:r>
    </w:p>
    <w:sectPr>
      <w:headerReference w:type="default" r:id="rId55"/>
      <w:type w:val="nextPage"/>
      <w:pgSz w:w="11906" w:h="16838"/>
      <w:pgMar w:left="1440" w:right="1440" w:gutter="0" w:header="708" w:top="1440" w:footer="0" w:bottom="144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mbria">
    <w:charset w:val="00"/>
    <w:family w:val="roman"/>
    <w:pitch w:val="variable"/>
  </w:font>
  <w:font w:name="Tahoma">
    <w:charset w:val="00"/>
    <w:family w:val="roman"/>
    <w:pitch w:val="variable"/>
  </w:font>
  <w:font w:name="Arial">
    <w:charset w:val="00"/>
    <w:family w:val="roman"/>
    <w:pitch w:val="variable"/>
  </w:font>
  <w:font w:name="Liberation Sans">
    <w:altName w:val="Arial"/>
    <w:charset w:val="00"/>
    <w:family w:val="roman"/>
    <w:pitch w:val="variable"/>
  </w:font>
  <w:font w:name="Helvetica Neue">
    <w:charset w:val="00"/>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b/>
        <w:color w:val="002060"/>
        <w:sz w:val="28"/>
        <w:szCs w:val="28"/>
      </w:rPr>
      <w:t>BEANE VALLEY BENEFICE</w:t>
    </w:r>
  </w:p>
  <w:p>
    <w:pPr>
      <w:pStyle w:val="Header"/>
      <w:jc w:val="center"/>
      <w:rPr>
        <w:color w:val="002060"/>
        <w:sz w:val="28"/>
        <w:szCs w:val="28"/>
      </w:rPr>
    </w:pPr>
    <w:r>
      <w:rPr>
        <w:b/>
        <w:color w:val="002060"/>
        <w:sz w:val="28"/>
        <w:szCs w:val="28"/>
      </w:rPr>
      <w:t>ASTON, BRAMFIELD, STAPLEFORD, WATERFORD and WATTON AT STONE</w:t>
    </w:r>
  </w:p>
  <w:p>
    <w:pPr>
      <w:pStyle w:val="Header"/>
      <w:jc w:val="center"/>
      <w:rPr>
        <w:color w:val="002060"/>
        <w:sz w:val="28"/>
        <w:szCs w:val="28"/>
      </w:rPr>
    </w:pPr>
    <w:r>
      <w:rPr>
        <w:color w:val="002060"/>
        <w:sz w:val="28"/>
        <w:szCs w:val="2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color w:val="002060"/>
        <w:sz w:val="28"/>
        <w:szCs w:val="28"/>
      </w:rPr>
    </w:pPr>
    <w:r>
      <w:rPr>
        <w:color w:val="002060"/>
        <w:sz w:val="28"/>
        <w:szCs w:val="28"/>
      </w:rPr>
    </w:r>
  </w:p>
</w:hd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 w:val="22"/>
        <w:szCs w:val="22"/>
        <w:lang w:val="en-GB" w:eastAsia="en-US" w:bidi="ar-SA"/>
      </w:rPr>
    </w:rPrDefault>
    <w:pPrDefault>
      <w:pPr>
        <w:suppressAutoHyphens w:val="true"/>
      </w:pPr>
    </w:pPrDefault>
  </w:docDefaults>
  <w:style w:type="paragraph" w:styleId="Normal">
    <w:name w:val="Normal"/>
    <w:qFormat/>
    <w:pPr>
      <w:widowControl/>
      <w:suppressAutoHyphens w:val="true"/>
      <w:overflowPunct w:val="true"/>
      <w:bidi w:val="0"/>
      <w:spacing w:lineRule="auto" w:line="276" w:before="0" w:after="200"/>
      <w:jc w:val="left"/>
    </w:pPr>
    <w:rPr>
      <w:rFonts w:ascii="Calibri" w:hAnsi="Calibri" w:eastAsia="Calibri" w:cs="Tahoma"/>
      <w:color w:val="auto"/>
      <w:kern w:val="0"/>
      <w:sz w:val="22"/>
      <w:szCs w:val="22"/>
      <w:lang w:val="en-GB" w:eastAsia="en-US" w:bidi="ar-SA"/>
    </w:rPr>
  </w:style>
  <w:style w:type="paragraph" w:styleId="Heading1">
    <w:name w:val="Heading 1"/>
    <w:basedOn w:val="Normal"/>
    <w:next w:val="Normal"/>
    <w:link w:val="Heading1Char"/>
    <w:qFormat/>
    <w:pPr>
      <w:keepNext w:val="true"/>
      <w:keepLines/>
      <w:spacing w:before="480" w:after="0"/>
      <w:outlineLvl w:val="0"/>
    </w:pPr>
    <w:rPr>
      <w:rFonts w:ascii="Cambria" w:hAnsi="Cambria" w:eastAsia="Calibri" w:cs="Tahoma"/>
      <w:b/>
      <w:bCs/>
      <w:color w:val="365F91"/>
      <w:sz w:val="28"/>
      <w:szCs w:val="28"/>
    </w:rPr>
  </w:style>
  <w:style w:type="paragraph" w:styleId="Heading2">
    <w:name w:val="Heading 2"/>
    <w:basedOn w:val="Normal"/>
    <w:next w:val="Normal"/>
    <w:link w:val="Heading2Char"/>
    <w:qFormat/>
    <w:pPr>
      <w:keepNext w:val="true"/>
      <w:keepLines/>
      <w:spacing w:before="200" w:after="0"/>
      <w:outlineLvl w:val="1"/>
    </w:pPr>
    <w:rPr>
      <w:rFonts w:ascii="Cambria" w:hAnsi="Cambria" w:eastAsia="Calibri" w:cs="Tahoma"/>
      <w:b/>
      <w:bCs/>
      <w:color w:val="4F81BD"/>
      <w:sz w:val="26"/>
      <w:szCs w:val="26"/>
    </w:rPr>
  </w:style>
  <w:style w:type="paragraph" w:styleId="Heading3">
    <w:name w:val="Heading 3"/>
    <w:basedOn w:val="Normal"/>
    <w:link w:val="Heading3Char"/>
    <w:qFormat/>
    <w:pPr>
      <w:spacing w:lineRule="auto" w:line="240" w:before="280" w:after="280"/>
      <w:outlineLvl w:val="2"/>
    </w:pPr>
    <w:rPr>
      <w:rFonts w:ascii="Times New Roman" w:hAnsi="Times New Roman" w:eastAsia="Times New Roman" w:cs="Times New Roman"/>
      <w:b/>
      <w:bCs/>
      <w:sz w:val="27"/>
      <w:szCs w:val="27"/>
      <w:lang w:eastAsia="en-GB"/>
    </w:rPr>
  </w:style>
  <w:style w:type="paragraph" w:styleId="Heading4">
    <w:name w:val="Heading 4"/>
    <w:basedOn w:val="Normal"/>
    <w:next w:val="Normal"/>
    <w:link w:val="Heading4Char"/>
    <w:qFormat/>
    <w:pPr>
      <w:keepNext w:val="true"/>
      <w:keepLines/>
      <w:spacing w:before="200" w:after="0"/>
      <w:outlineLvl w:val="3"/>
    </w:pPr>
    <w:rPr>
      <w:rFonts w:ascii="Cambria" w:hAnsi="Cambria" w:eastAsia="Calibri" w:cs="Tahoma"/>
      <w:b/>
      <w:bCs/>
      <w:i/>
      <w:iCs/>
      <w:color w:val="4F81BD"/>
    </w:rPr>
  </w:style>
  <w:style w:type="paragraph" w:styleId="Heading5">
    <w:name w:val="Heading 5"/>
    <w:basedOn w:val="Normal"/>
    <w:next w:val="Normal"/>
    <w:link w:val="Heading5Char"/>
    <w:qFormat/>
    <w:pPr>
      <w:keepNext w:val="true"/>
      <w:keepLines/>
      <w:spacing w:before="200" w:after="0"/>
      <w:outlineLvl w:val="4"/>
    </w:pPr>
    <w:rPr>
      <w:rFonts w:ascii="Cambria" w:hAnsi="Cambria" w:eastAsia="Calibri" w:cs="Tahoma"/>
      <w:color w:val="243F60"/>
    </w:rPr>
  </w:style>
  <w:style w:type="paragraph" w:styleId="Heading6">
    <w:name w:val="Heading 6"/>
    <w:basedOn w:val="Normal"/>
    <w:next w:val="Normal"/>
    <w:link w:val="Heading6Char"/>
    <w:qFormat/>
    <w:pPr>
      <w:keepNext w:val="true"/>
      <w:keepLines/>
      <w:spacing w:before="200" w:after="0"/>
      <w:outlineLvl w:val="5"/>
    </w:pPr>
    <w:rPr>
      <w:rFonts w:ascii="Cambria" w:hAnsi="Cambria" w:eastAsia="Calibri" w:cs="Tahoma"/>
      <w:i/>
      <w:iCs/>
      <w:color w:val="243F60"/>
    </w:rPr>
  </w:style>
  <w:style w:type="character" w:styleId="DefaultParagraphFont">
    <w:name w:val="Default Paragraph Font"/>
    <w:qFormat/>
    <w:rPr/>
  </w:style>
  <w:style w:type="character" w:styleId="InternetLink">
    <w:name w:val="Hyperlink"/>
    <w:basedOn w:val="DefaultParagraphFont"/>
    <w:rPr>
      <w:color w:val="0000FF"/>
      <w:u w:val="single"/>
    </w:rPr>
  </w:style>
  <w:style w:type="character" w:styleId="BalloonTextChar">
    <w:name w:val="Balloon Text Char"/>
    <w:basedOn w:val="DefaultParagraphFont"/>
    <w:link w:val="BalloonText"/>
    <w:qFormat/>
    <w:rPr>
      <w:rFonts w:ascii="Tahoma" w:hAnsi="Tahoma" w:cs="Tahoma"/>
      <w:sz w:val="16"/>
      <w:szCs w:val="16"/>
    </w:rPr>
  </w:style>
  <w:style w:type="character" w:styleId="Citation">
    <w:name w:val="citation"/>
    <w:basedOn w:val="DefaultParagraphFont"/>
    <w:qFormat/>
    <w:rPr/>
  </w:style>
  <w:style w:type="character" w:styleId="Datenext">
    <w:name w:val="datenext"/>
    <w:basedOn w:val="DefaultParagraphFont"/>
    <w:qFormat/>
    <w:rPr/>
  </w:style>
  <w:style w:type="character" w:styleId="Dateprev">
    <w:name w:val="dateprev"/>
    <w:basedOn w:val="DefaultParagraphFont"/>
    <w:qFormat/>
    <w:rPr/>
  </w:style>
  <w:style w:type="character" w:styleId="HeaderChar">
    <w:name w:val="Header Char"/>
    <w:basedOn w:val="DefaultParagraphFont"/>
    <w:link w:val="Header"/>
    <w:qFormat/>
    <w:rPr/>
  </w:style>
  <w:style w:type="character" w:styleId="FooterChar">
    <w:name w:val="Footer Char"/>
    <w:basedOn w:val="DefaultParagraphFont"/>
    <w:link w:val="Footer"/>
    <w:qFormat/>
    <w:rPr/>
  </w:style>
  <w:style w:type="character" w:styleId="Heading3Char">
    <w:name w:val="Heading 3 Char"/>
    <w:basedOn w:val="DefaultParagraphFont"/>
    <w:link w:val="Heading3"/>
    <w:qFormat/>
    <w:rPr>
      <w:rFonts w:ascii="Times New Roman" w:hAnsi="Times New Roman" w:eastAsia="Times New Roman" w:cs="Times New Roman"/>
      <w:b/>
      <w:bCs/>
      <w:sz w:val="27"/>
      <w:szCs w:val="27"/>
      <w:lang w:eastAsia="en-GB"/>
    </w:rPr>
  </w:style>
  <w:style w:type="character" w:styleId="Gd">
    <w:name w:val="gd"/>
    <w:basedOn w:val="DefaultParagraphFont"/>
    <w:qFormat/>
    <w:rPr/>
  </w:style>
  <w:style w:type="character" w:styleId="G3">
    <w:name w:val="g3"/>
    <w:basedOn w:val="DefaultParagraphFont"/>
    <w:qFormat/>
    <w:rPr/>
  </w:style>
  <w:style w:type="character" w:styleId="Hb">
    <w:name w:val="hb"/>
    <w:basedOn w:val="DefaultParagraphFont"/>
    <w:qFormat/>
    <w:rPr/>
  </w:style>
  <w:style w:type="character" w:styleId="G2">
    <w:name w:val="g2"/>
    <w:basedOn w:val="DefaultParagraphFont"/>
    <w:qFormat/>
    <w:rPr/>
  </w:style>
  <w:style w:type="character" w:styleId="Strong">
    <w:name w:val="Strong"/>
    <w:qFormat/>
    <w:rPr>
      <w:b/>
      <w:bCs/>
    </w:rPr>
  </w:style>
  <w:style w:type="character" w:styleId="Emphasis">
    <w:name w:val="Emphasis"/>
    <w:basedOn w:val="DefaultParagraphFont"/>
    <w:qFormat/>
    <w:rPr>
      <w:i/>
      <w:iCs/>
    </w:rPr>
  </w:style>
  <w:style w:type="character" w:styleId="HTMLAddressChar">
    <w:name w:val="HTML Address Char"/>
    <w:basedOn w:val="DefaultParagraphFont"/>
    <w:link w:val="HTMLAddress"/>
    <w:qFormat/>
    <w:rPr>
      <w:rFonts w:ascii="Times New Roman" w:hAnsi="Times New Roman" w:eastAsia="Times New Roman" w:cs="Times New Roman"/>
      <w:i/>
      <w:iCs/>
      <w:color w:val="000000"/>
      <w:sz w:val="24"/>
      <w:szCs w:val="24"/>
    </w:rPr>
  </w:style>
  <w:style w:type="character" w:styleId="Heading1Char">
    <w:name w:val="Heading 1 Char"/>
    <w:basedOn w:val="DefaultParagraphFont"/>
    <w:link w:val="Heading1"/>
    <w:qFormat/>
    <w:rPr>
      <w:rFonts w:ascii="Cambria" w:hAnsi="Cambria" w:eastAsia="Calibri" w:cs="Tahoma"/>
      <w:b/>
      <w:bCs/>
      <w:color w:val="365F91"/>
      <w:sz w:val="28"/>
      <w:szCs w:val="28"/>
    </w:rPr>
  </w:style>
  <w:style w:type="character" w:styleId="Heading2Char">
    <w:name w:val="Heading 2 Char"/>
    <w:basedOn w:val="DefaultParagraphFont"/>
    <w:link w:val="Heading2"/>
    <w:qFormat/>
    <w:rPr>
      <w:rFonts w:ascii="Cambria" w:hAnsi="Cambria" w:eastAsia="Calibri" w:cs="Tahoma"/>
      <w:b/>
      <w:bCs/>
      <w:color w:val="4F81BD"/>
      <w:sz w:val="26"/>
      <w:szCs w:val="26"/>
    </w:rPr>
  </w:style>
  <w:style w:type="character" w:styleId="Dsmnone">
    <w:name w:val="d-sm-none"/>
    <w:basedOn w:val="DefaultParagraphFont"/>
    <w:qFormat/>
    <w:rPr/>
  </w:style>
  <w:style w:type="character" w:styleId="BodyTextChar">
    <w:name w:val="Body Text Char"/>
    <w:basedOn w:val="DefaultParagraphFont"/>
    <w:qFormat/>
    <w:rPr>
      <w:rFonts w:ascii="Arial" w:hAnsi="Arial" w:eastAsia="Times New Roman" w:cs="Arial"/>
      <w:sz w:val="24"/>
      <w:szCs w:val="18"/>
    </w:rPr>
  </w:style>
  <w:style w:type="character" w:styleId="Heading4Char">
    <w:name w:val="Heading 4 Char"/>
    <w:basedOn w:val="DefaultParagraphFont"/>
    <w:link w:val="Heading4"/>
    <w:qFormat/>
    <w:rPr>
      <w:rFonts w:ascii="Cambria" w:hAnsi="Cambria" w:eastAsia="Calibri" w:cs="Tahoma"/>
      <w:b/>
      <w:bCs/>
      <w:i/>
      <w:iCs/>
      <w:color w:val="4F81BD"/>
    </w:rPr>
  </w:style>
  <w:style w:type="character" w:styleId="M3316092690465166666appleconvertedspace">
    <w:name w:val="m_3316092690465166666apple-converted-space"/>
    <w:basedOn w:val="DefaultParagraphFont"/>
    <w:qFormat/>
    <w:rPr/>
  </w:style>
  <w:style w:type="character" w:styleId="BodyTextIndentChar">
    <w:name w:val="Body Text Indent Char"/>
    <w:basedOn w:val="DefaultParagraphFont"/>
    <w:qFormat/>
    <w:rPr/>
  </w:style>
  <w:style w:type="character" w:styleId="Heading6Char">
    <w:name w:val="Heading 6 Char"/>
    <w:basedOn w:val="DefaultParagraphFont"/>
    <w:link w:val="Heading6"/>
    <w:qFormat/>
    <w:rPr>
      <w:rFonts w:ascii="Cambria" w:hAnsi="Cambria" w:eastAsia="Calibri" w:cs="Tahoma"/>
      <w:i/>
      <w:iCs/>
      <w:color w:val="243F60"/>
    </w:rPr>
  </w:style>
  <w:style w:type="character" w:styleId="Il">
    <w:name w:val="il"/>
    <w:basedOn w:val="DefaultParagraphFont"/>
    <w:qFormat/>
    <w:rPr/>
  </w:style>
  <w:style w:type="character" w:styleId="Heading5Char">
    <w:name w:val="Heading 5 Char"/>
    <w:basedOn w:val="DefaultParagraphFont"/>
    <w:link w:val="Heading5"/>
    <w:qFormat/>
    <w:rPr>
      <w:rFonts w:ascii="Cambria" w:hAnsi="Cambria" w:eastAsia="Calibri" w:cs="Tahoma"/>
      <w:color w:val="243F60"/>
    </w:rPr>
  </w:style>
  <w:style w:type="character" w:styleId="VisitedInternetLink">
    <w:name w:val="FollowedHyperlink"/>
    <w:rPr>
      <w:color w:val="800000"/>
      <w:u w:val="single"/>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link w:val="BodyTextChar"/>
    <w:pPr>
      <w:spacing w:lineRule="auto" w:line="240" w:before="0" w:after="240"/>
    </w:pPr>
    <w:rPr>
      <w:rFonts w:ascii="Arial" w:hAnsi="Arial" w:eastAsia="Times New Roman" w:cs="Arial"/>
      <w:sz w:val="24"/>
      <w:szCs w:val="18"/>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Caption1">
    <w:name w:val="caption"/>
    <w:basedOn w:val="Normal"/>
    <w:qFormat/>
    <w:pPr>
      <w:suppressLineNumbers/>
      <w:spacing w:before="120" w:after="120"/>
    </w:pPr>
    <w:rPr>
      <w:rFonts w:cs="Lucida Sans"/>
      <w:i/>
      <w:iCs/>
      <w:sz w:val="24"/>
      <w:szCs w:val="24"/>
    </w:rPr>
  </w:style>
  <w:style w:type="paragraph" w:styleId="NormalWeb">
    <w:name w:val="Normal (Web)"/>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BalloonText">
    <w:name w:val="Balloon Text"/>
    <w:basedOn w:val="Normal"/>
    <w:link w:val="BalloonTextChar"/>
    <w:qFormat/>
    <w:pPr>
      <w:spacing w:lineRule="auto" w:line="240" w:before="0" w:after="0"/>
    </w:pPr>
    <w:rPr>
      <w:rFonts w:ascii="Tahoma" w:hAnsi="Tahoma" w:cs="Tahoma"/>
      <w:sz w:val="16"/>
      <w:szCs w:val="16"/>
    </w:rPr>
  </w:style>
  <w:style w:type="paragraph" w:styleId="Ve1">
    <w:name w:val="ve1"/>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eaderandFooter">
    <w:name w:val="Header and Footer"/>
    <w:basedOn w:val="Normal"/>
    <w:qFormat/>
    <w:pPr/>
    <w:rPr/>
  </w:style>
  <w:style w:type="paragraph" w:styleId="Header">
    <w:name w:val="Header"/>
    <w:basedOn w:val="Normal"/>
    <w:link w:val="HeaderChar"/>
    <w:pPr>
      <w:tabs>
        <w:tab w:val="clear" w:pos="720"/>
        <w:tab w:val="center" w:pos="4513" w:leader="none"/>
        <w:tab w:val="right" w:pos="9026" w:leader="none"/>
      </w:tabs>
      <w:spacing w:lineRule="auto" w:line="240" w:before="0" w:after="0"/>
    </w:pPr>
    <w:rPr/>
  </w:style>
  <w:style w:type="paragraph" w:styleId="Footer">
    <w:name w:val="Footer"/>
    <w:basedOn w:val="Normal"/>
    <w:link w:val="FooterChar"/>
    <w:pPr>
      <w:tabs>
        <w:tab w:val="clear" w:pos="720"/>
        <w:tab w:val="center" w:pos="4513" w:leader="none"/>
        <w:tab w:val="right" w:pos="9026" w:leader="none"/>
      </w:tabs>
      <w:spacing w:lineRule="auto" w:line="240" w:before="0" w:after="0"/>
    </w:pPr>
    <w:rPr/>
  </w:style>
  <w:style w:type="paragraph" w:styleId="M5279492515399693100sig">
    <w:name w:val="m_-5279492515399693100si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ListParagraph">
    <w:name w:val="List Paragraph"/>
    <w:basedOn w:val="Normal"/>
    <w:qFormat/>
    <w:pPr>
      <w:spacing w:before="0" w:after="200"/>
      <w:ind w:left="720" w:right="0" w:hanging="0"/>
      <w:contextualSpacing/>
    </w:pPr>
    <w:rPr/>
  </w:style>
  <w:style w:type="paragraph" w:styleId="Body">
    <w:name w:val="Body"/>
    <w:qFormat/>
    <w:pPr>
      <w:widowControl/>
      <w:suppressAutoHyphens w:val="true"/>
      <w:overflowPunct w:val="true"/>
      <w:bidi w:val="0"/>
      <w:spacing w:lineRule="auto" w:line="240" w:before="0" w:after="0"/>
      <w:jc w:val="left"/>
    </w:pPr>
    <w:rPr>
      <w:rFonts w:ascii="Helvetica Neue" w:hAnsi="Helvetica Neue" w:eastAsia="Arial Unicode MS" w:cs="Arial Unicode MS"/>
      <w:color w:val="000000"/>
      <w:kern w:val="0"/>
      <w:sz w:val="22"/>
      <w:szCs w:val="22"/>
      <w:lang w:val="en-US" w:eastAsia="en-GB" w:bidi="ar-SA"/>
    </w:rPr>
  </w:style>
  <w:style w:type="paragraph" w:styleId="Default">
    <w:name w:val="Default"/>
    <w:qFormat/>
    <w:pPr>
      <w:widowControl/>
      <w:suppressAutoHyphens w:val="true"/>
      <w:overflowPunct w:val="true"/>
      <w:bidi w:val="0"/>
      <w:spacing w:lineRule="auto" w:line="240" w:before="160" w:after="0"/>
      <w:jc w:val="left"/>
    </w:pPr>
    <w:rPr>
      <w:rFonts w:ascii="Helvetica Neue" w:hAnsi="Helvetica Neue" w:eastAsia="Arial Unicode MS" w:cs="Arial Unicode MS"/>
      <w:color w:val="000000"/>
      <w:kern w:val="0"/>
      <w:sz w:val="24"/>
      <w:szCs w:val="24"/>
      <w:lang w:val="en-US" w:eastAsia="en-GB" w:bidi="ar-SA"/>
    </w:rPr>
  </w:style>
  <w:style w:type="paragraph" w:styleId="Paragraphstyle2">
    <w:name w:val="paragraph_style_2"/>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HTMLAddress">
    <w:name w:val="HTML Address"/>
    <w:basedOn w:val="Normal"/>
    <w:link w:val="HTMLAddressChar"/>
    <w:qFormat/>
    <w:pPr>
      <w:spacing w:lineRule="auto" w:line="240" w:before="0" w:after="0"/>
    </w:pPr>
    <w:rPr>
      <w:rFonts w:ascii="Times New Roman" w:hAnsi="Times New Roman" w:eastAsia="Times New Roman" w:cs="Times New Roman"/>
      <w:i/>
      <w:iCs/>
      <w:color w:val="000000"/>
      <w:sz w:val="24"/>
      <w:szCs w:val="24"/>
    </w:rPr>
  </w:style>
  <w:style w:type="paragraph" w:styleId="NoSpacing">
    <w:name w:val="No Spacing"/>
    <w:autoRedefine/>
    <w:qFormat/>
    <w:pPr>
      <w:widowControl/>
      <w:pBdr>
        <w:top w:val="single" w:sz="4" w:space="1" w:color="000000"/>
        <w:left w:val="single" w:sz="4" w:space="4" w:color="000000"/>
        <w:bottom w:val="single" w:sz="4" w:space="1" w:color="000000"/>
        <w:right w:val="single" w:sz="4" w:space="4" w:color="000000"/>
      </w:pBdr>
      <w:suppressAutoHyphens w:val="true"/>
      <w:overflowPunct w:val="true"/>
      <w:bidi w:val="0"/>
      <w:spacing w:lineRule="auto" w:line="240" w:before="0" w:after="0"/>
      <w:jc w:val="center"/>
    </w:pPr>
    <w:rPr>
      <w:rFonts w:ascii="Calibri" w:hAnsi="Calibri" w:eastAsia="Calibri" w:cs="Calibri"/>
      <w:b/>
      <w:color w:val="7030A0"/>
      <w:kern w:val="0"/>
      <w:sz w:val="32"/>
      <w:szCs w:val="32"/>
      <w:lang w:val="en-US" w:eastAsia="en-GB" w:bidi="ar-SA"/>
    </w:rPr>
  </w:style>
  <w:style w:type="paragraph" w:styleId="Postdate">
    <w:name w:val="post-date"/>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M7018531916090182252msonospacing">
    <w:name w:val="m_-7018531916090182252msonospacing"/>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FrameContents">
    <w:name w:val="Frame Contents"/>
    <w:basedOn w:val="Normal"/>
    <w:qFormat/>
    <w:pPr/>
    <w:rPr/>
  </w:style>
  <w:style w:type="paragraph" w:styleId="TextBodyIndent">
    <w:name w:val="Body Text Indent"/>
    <w:basedOn w:val="Normal"/>
    <w:link w:val="BodyTextIndentChar"/>
    <w:pPr>
      <w:spacing w:before="0" w:after="120"/>
      <w:ind w:left="283" w:right="0" w:hanging="0"/>
    </w:pPr>
    <w:rPr/>
  </w:style>
  <w:style w:type="paragraph" w:styleId="Articleexcerpt">
    <w:name w:val="article-excerpt"/>
    <w:basedOn w:val="Normal"/>
    <w:qFormat/>
    <w:pPr>
      <w:spacing w:lineRule="auto" w:line="240" w:before="280" w:after="280"/>
    </w:pPr>
    <w:rPr>
      <w:rFonts w:ascii="Times New Roman" w:hAnsi="Times New Roman" w:eastAsia="Times New Roman" w:cs="Times New Roman"/>
      <w:sz w:val="24"/>
      <w:szCs w:val="24"/>
      <w:lang w:eastAsia="en-GB"/>
    </w:rPr>
  </w:style>
  <w:style w:type="paragraph" w:styleId="Quotations">
    <w:name w:val="Quotations"/>
    <w:basedOn w:val="Normal"/>
    <w:qFormat/>
    <w:pPr>
      <w:spacing w:before="0" w:after="283"/>
      <w:ind w:left="567" w:right="567" w:hanging="0"/>
    </w:pPr>
    <w:rPr/>
  </w:style>
  <w:style w:type="paragraph" w:styleId="TableContents">
    <w:name w:val="Table Contents"/>
    <w:basedOn w:val="Normal"/>
    <w:qFormat/>
    <w:pPr>
      <w:widowControl w:val="false"/>
      <w:suppressLineNumbers/>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hyperlink" Target="mailto:pauline.manley1966@gmail.com" TargetMode="External"/><Relationship Id="rId5" Type="http://schemas.openxmlformats.org/officeDocument/2006/relationships/hyperlink" Target="mailto:tim_alexander3@hotmail.com" TargetMode="External"/><Relationship Id="rId6" Type="http://schemas.openxmlformats.org/officeDocument/2006/relationships/image" Target="media/image3.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hyperlink" Target="http://linktr.ee/energy_hub" TargetMode="External"/><Relationship Id="rId13" Type="http://schemas.openxmlformats.org/officeDocument/2006/relationships/image" Target="media/image8.png"/><Relationship Id="rId14" Type="http://schemas.openxmlformats.org/officeDocument/2006/relationships/hyperlink" Target="https://app.ecochurch.org/user/21703/summary" TargetMode="External"/><Relationship Id="rId15" Type="http://schemas.openxmlformats.org/officeDocument/2006/relationships/hyperlink" Target="http://www.stalbansdiocese.org/vacancies/rector-for-the-beane-valley-benefice/" TargetMode="External"/><Relationship Id="rId16" Type="http://schemas.openxmlformats.org/officeDocument/2006/relationships/image" Target="media/image9.jpeg"/><Relationship Id="rId17" Type="http://schemas.openxmlformats.org/officeDocument/2006/relationships/hyperlink" Target="mailto:m.t.wandrag@gmail.com" TargetMode="External"/><Relationship Id="rId18" Type="http://schemas.openxmlformats.org/officeDocument/2006/relationships/hyperlink" Target="mailto:wardenstmarys@gmail.com" TargetMode="External"/><Relationship Id="rId19" Type="http://schemas.openxmlformats.org/officeDocument/2006/relationships/image" Target="media/image10.gif"/><Relationship Id="rId20" Type="http://schemas.openxmlformats.org/officeDocument/2006/relationships/image" Target="media/image11.jpeg"/><Relationship Id="rId21" Type="http://schemas.openxmlformats.org/officeDocument/2006/relationships/hyperlink" Target="mailto:intouch@ageukherts.org.uk" TargetMode="External"/><Relationship Id="rId22" Type="http://schemas.openxmlformats.org/officeDocument/2006/relationships/hyperlink" Target="https://www.ageuk.org.uk/hertfordshire/our-services/" TargetMode="External"/><Relationship Id="rId23" Type="http://schemas.openxmlformats.org/officeDocument/2006/relationships/hyperlink" Target="http://griefshare.org/" TargetMode="External"/><Relationship Id="rId24" Type="http://schemas.openxmlformats.org/officeDocument/2006/relationships/hyperlink" Target="https://www.thebereavementjourney.org/" TargetMode="External"/><Relationship Id="rId25" Type="http://schemas.openxmlformats.org/officeDocument/2006/relationships/hyperlink" Target="http://cruse.org.uk/" TargetMode="External"/><Relationship Id="rId26" Type="http://schemas.openxmlformats.org/officeDocument/2006/relationships/hyperlink" Target="http://teardropgrief.co.uk/" TargetMode="External"/><Relationship Id="rId27" Type="http://schemas.openxmlformats.org/officeDocument/2006/relationships/hyperlink" Target="http://ataloss.org/" TargetMode="External"/><Relationship Id="rId28" Type="http://schemas.openxmlformats.org/officeDocument/2006/relationships/header" Target="header1.xml"/><Relationship Id="rId29" Type="http://schemas.openxmlformats.org/officeDocument/2006/relationships/image" Target="media/image12.pn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image" Target="media/image21.png"/><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12.png"/><Relationship Id="rId43" Type="http://schemas.openxmlformats.org/officeDocument/2006/relationships/image" Target="media/image12.png"/><Relationship Id="rId44" Type="http://schemas.openxmlformats.org/officeDocument/2006/relationships/image" Target="media/image13.png"/><Relationship Id="rId45" Type="http://schemas.openxmlformats.org/officeDocument/2006/relationships/image" Target="media/image14.png"/><Relationship Id="rId46" Type="http://schemas.openxmlformats.org/officeDocument/2006/relationships/image" Target="media/image15.png"/><Relationship Id="rId47" Type="http://schemas.openxmlformats.org/officeDocument/2006/relationships/image" Target="media/image16.png"/><Relationship Id="rId48" Type="http://schemas.openxmlformats.org/officeDocument/2006/relationships/image" Target="media/image17.png"/><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image" Target="media/image20.png"/><Relationship Id="rId52" Type="http://schemas.openxmlformats.org/officeDocument/2006/relationships/image" Target="media/image21.png"/><Relationship Id="rId53" Type="http://schemas.openxmlformats.org/officeDocument/2006/relationships/image" Target="media/image22.png"/><Relationship Id="rId54" Type="http://schemas.openxmlformats.org/officeDocument/2006/relationships/image" Target="media/image23.png"/><Relationship Id="rId55" Type="http://schemas.openxmlformats.org/officeDocument/2006/relationships/header" Target="header2.xml"/><Relationship Id="rId56" Type="http://schemas.openxmlformats.org/officeDocument/2006/relationships/fontTable" Target="fontTable.xml"/><Relationship Id="rId5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586</TotalTime>
  <Application>LibreOffice/7.4.7.2$Windows_X86_64 LibreOffice_project/723314e595e8007d3cf785c16538505a1c878ca5</Application>
  <AppVersion>15.0000</AppVersion>
  <Pages>7</Pages>
  <Words>1362</Words>
  <Characters>6803</Characters>
  <CharactersWithSpaces>8341</CharactersWithSpaces>
  <Paragraphs>89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dc:creator>
  <dc:description/>
  <dc:language>en-GB</dc:language>
  <cp:lastModifiedBy/>
  <dcterms:modified xsi:type="dcterms:W3CDTF">2025-10-15T22:25:36Z</dcterms:modified>
  <cp:revision>138</cp:revision>
  <dc:subject/>
  <dc:title/>
</cp:coreProperties>
</file>

<file path=docProps/custom.xml><?xml version="1.0" encoding="utf-8"?>
<Properties xmlns="http://schemas.openxmlformats.org/officeDocument/2006/custom-properties" xmlns:vt="http://schemas.openxmlformats.org/officeDocument/2006/docPropsVTypes"/>
</file>