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CC123" w14:textId="538C3394" w:rsidR="0088295C" w:rsidRDefault="0088295C">
      <w:r>
        <w:rPr>
          <w:noProof/>
        </w:rPr>
        <w:drawing>
          <wp:anchor distT="0" distB="0" distL="114300" distR="114300" simplePos="0" relativeHeight="251658240" behindDoc="0" locked="0" layoutInCell="1" allowOverlap="1" wp14:anchorId="7BFABEF5" wp14:editId="47D4F9AF">
            <wp:simplePos x="0" y="0"/>
            <wp:positionH relativeFrom="margin">
              <wp:align>center</wp:align>
            </wp:positionH>
            <wp:positionV relativeFrom="margin">
              <wp:posOffset>-19050</wp:posOffset>
            </wp:positionV>
            <wp:extent cx="1590675" cy="633095"/>
            <wp:effectExtent l="0" t="0" r="9525" b="0"/>
            <wp:wrapSquare wrapText="bothSides"/>
            <wp:docPr id="32180488" name="Picture 1" descr="A logo with a cross and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0488" name="Picture 1" descr="A logo with a cross and a roof&#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0675" cy="633095"/>
                    </a:xfrm>
                    <a:prstGeom prst="rect">
                      <a:avLst/>
                    </a:prstGeom>
                  </pic:spPr>
                </pic:pic>
              </a:graphicData>
            </a:graphic>
            <wp14:sizeRelH relativeFrom="margin">
              <wp14:pctWidth>0</wp14:pctWidth>
            </wp14:sizeRelH>
            <wp14:sizeRelV relativeFrom="margin">
              <wp14:pctHeight>0</wp14:pctHeight>
            </wp14:sizeRelV>
          </wp:anchor>
        </w:drawing>
      </w:r>
    </w:p>
    <w:p w14:paraId="47EF17FC" w14:textId="77777777" w:rsidR="0088295C" w:rsidRDefault="0088295C"/>
    <w:p w14:paraId="11C764AF" w14:textId="77777777" w:rsidR="0088295C" w:rsidRDefault="0088295C"/>
    <w:p w14:paraId="1DB42ACC" w14:textId="77777777" w:rsidR="0088295C" w:rsidRDefault="0088295C" w:rsidP="0088295C">
      <w:pPr>
        <w:spacing w:after="0"/>
        <w:jc w:val="center"/>
        <w:rPr>
          <w:b/>
          <w:bCs/>
          <w:sz w:val="48"/>
          <w:szCs w:val="48"/>
        </w:rPr>
      </w:pPr>
      <w:r w:rsidRPr="0088295C">
        <w:rPr>
          <w:b/>
          <w:bCs/>
          <w:sz w:val="48"/>
          <w:szCs w:val="48"/>
        </w:rPr>
        <w:t xml:space="preserve">What happens </w:t>
      </w:r>
      <w:r>
        <w:rPr>
          <w:b/>
          <w:bCs/>
          <w:sz w:val="48"/>
          <w:szCs w:val="48"/>
        </w:rPr>
        <w:t>to</w:t>
      </w:r>
      <w:r w:rsidRPr="0088295C">
        <w:rPr>
          <w:b/>
          <w:bCs/>
          <w:sz w:val="48"/>
          <w:szCs w:val="48"/>
        </w:rPr>
        <w:t xml:space="preserve"> the money </w:t>
      </w:r>
    </w:p>
    <w:p w14:paraId="62C16899" w14:textId="53CA949D" w:rsidR="0088295C" w:rsidRPr="0088295C" w:rsidRDefault="0088295C" w:rsidP="0088295C">
      <w:pPr>
        <w:spacing w:after="0"/>
        <w:jc w:val="center"/>
        <w:rPr>
          <w:b/>
          <w:bCs/>
          <w:sz w:val="48"/>
          <w:szCs w:val="48"/>
        </w:rPr>
      </w:pPr>
      <w:r w:rsidRPr="0088295C">
        <w:rPr>
          <w:b/>
          <w:bCs/>
          <w:sz w:val="48"/>
          <w:szCs w:val="48"/>
        </w:rPr>
        <w:t xml:space="preserve">I give to my </w:t>
      </w:r>
      <w:proofErr w:type="gramStart"/>
      <w:r w:rsidRPr="0088295C">
        <w:rPr>
          <w:b/>
          <w:bCs/>
          <w:sz w:val="48"/>
          <w:szCs w:val="48"/>
        </w:rPr>
        <w:t>church?</w:t>
      </w:r>
      <w:proofErr w:type="gramEnd"/>
    </w:p>
    <w:p w14:paraId="35DDEAA7" w14:textId="77777777" w:rsidR="0088295C" w:rsidRDefault="0088295C"/>
    <w:p w14:paraId="4219C874" w14:textId="7B4F6CB6" w:rsidR="0088295C" w:rsidRDefault="0088295C" w:rsidP="0088295C">
      <w:pPr>
        <w:jc w:val="center"/>
        <w:rPr>
          <w:sz w:val="28"/>
          <w:szCs w:val="28"/>
        </w:rPr>
      </w:pPr>
      <w:r w:rsidRPr="0088295C">
        <w:rPr>
          <w:noProof/>
          <w:sz w:val="28"/>
          <w:szCs w:val="28"/>
        </w:rPr>
        <w:drawing>
          <wp:inline distT="0" distB="0" distL="0" distR="0" wp14:anchorId="10E4942E" wp14:editId="31279F1D">
            <wp:extent cx="1974215" cy="1974215"/>
            <wp:effectExtent l="0" t="0" r="6985" b="6985"/>
            <wp:docPr id="595795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4215" cy="1974215"/>
                    </a:xfrm>
                    <a:prstGeom prst="rect">
                      <a:avLst/>
                    </a:prstGeom>
                    <a:noFill/>
                    <a:ln>
                      <a:noFill/>
                    </a:ln>
                  </pic:spPr>
                </pic:pic>
              </a:graphicData>
            </a:graphic>
          </wp:inline>
        </w:drawing>
      </w:r>
    </w:p>
    <w:p w14:paraId="517BD974" w14:textId="77777777" w:rsidR="0088295C" w:rsidRDefault="0088295C" w:rsidP="0088295C">
      <w:pPr>
        <w:jc w:val="center"/>
        <w:rPr>
          <w:sz w:val="28"/>
          <w:szCs w:val="28"/>
        </w:rPr>
      </w:pPr>
    </w:p>
    <w:p w14:paraId="25A7FE94" w14:textId="77777777" w:rsidR="0088295C" w:rsidRDefault="0088295C" w:rsidP="0088295C">
      <w:pPr>
        <w:pStyle w:val="Default"/>
      </w:pPr>
    </w:p>
    <w:p w14:paraId="40296973" w14:textId="3E38C85C" w:rsidR="0088295C" w:rsidRPr="00AC51ED" w:rsidRDefault="0088295C" w:rsidP="0088295C">
      <w:pPr>
        <w:pStyle w:val="Default"/>
        <w:jc w:val="center"/>
        <w:rPr>
          <w:rFonts w:asciiTheme="minorHAnsi" w:hAnsiTheme="minorHAnsi" w:cstheme="minorHAnsi"/>
          <w:sz w:val="40"/>
          <w:szCs w:val="40"/>
        </w:rPr>
      </w:pPr>
      <w:r w:rsidRPr="00AC51ED">
        <w:rPr>
          <w:rFonts w:asciiTheme="minorHAnsi" w:hAnsiTheme="minorHAnsi" w:cstheme="minorHAnsi"/>
          <w:b/>
          <w:bCs/>
          <w:sz w:val="40"/>
          <w:szCs w:val="40"/>
        </w:rPr>
        <w:t>Holy Trinity, Dawley</w:t>
      </w:r>
    </w:p>
    <w:p w14:paraId="0FBF4569" w14:textId="236B4066" w:rsidR="0088295C" w:rsidRPr="00AC51ED" w:rsidRDefault="0088295C" w:rsidP="0088295C">
      <w:pPr>
        <w:pStyle w:val="Default"/>
        <w:jc w:val="center"/>
        <w:rPr>
          <w:rFonts w:asciiTheme="minorHAnsi" w:hAnsiTheme="minorHAnsi" w:cstheme="minorHAnsi"/>
          <w:sz w:val="40"/>
          <w:szCs w:val="40"/>
        </w:rPr>
      </w:pPr>
      <w:r w:rsidRPr="00AC51ED">
        <w:rPr>
          <w:rFonts w:asciiTheme="minorHAnsi" w:hAnsiTheme="minorHAnsi" w:cstheme="minorHAnsi"/>
          <w:b/>
          <w:bCs/>
          <w:sz w:val="40"/>
          <w:szCs w:val="40"/>
        </w:rPr>
        <w:t xml:space="preserve">St. Leonard, </w:t>
      </w:r>
      <w:proofErr w:type="spellStart"/>
      <w:r w:rsidRPr="00AC51ED">
        <w:rPr>
          <w:rFonts w:asciiTheme="minorHAnsi" w:hAnsiTheme="minorHAnsi" w:cstheme="minorHAnsi"/>
          <w:b/>
          <w:bCs/>
          <w:sz w:val="40"/>
          <w:szCs w:val="40"/>
        </w:rPr>
        <w:t>Malinslee</w:t>
      </w:r>
      <w:proofErr w:type="spellEnd"/>
    </w:p>
    <w:p w14:paraId="37D67E73" w14:textId="64924DC3" w:rsidR="0088295C" w:rsidRPr="00AC51ED" w:rsidRDefault="0088295C" w:rsidP="0088295C">
      <w:pPr>
        <w:pStyle w:val="Default"/>
        <w:jc w:val="center"/>
        <w:rPr>
          <w:rFonts w:asciiTheme="minorHAnsi" w:hAnsiTheme="minorHAnsi" w:cstheme="minorHAnsi"/>
          <w:sz w:val="40"/>
          <w:szCs w:val="40"/>
        </w:rPr>
      </w:pPr>
      <w:r w:rsidRPr="00AC51ED">
        <w:rPr>
          <w:rFonts w:asciiTheme="minorHAnsi" w:hAnsiTheme="minorHAnsi" w:cstheme="minorHAnsi"/>
          <w:b/>
          <w:bCs/>
          <w:sz w:val="40"/>
          <w:szCs w:val="40"/>
        </w:rPr>
        <w:t>St. John, Lawley</w:t>
      </w:r>
    </w:p>
    <w:p w14:paraId="44AF8458" w14:textId="3ABDC92F" w:rsidR="0088295C" w:rsidRPr="00AC51ED" w:rsidRDefault="0088295C" w:rsidP="0088295C">
      <w:pPr>
        <w:jc w:val="center"/>
        <w:rPr>
          <w:rFonts w:cstheme="minorHAnsi"/>
          <w:sz w:val="40"/>
          <w:szCs w:val="40"/>
        </w:rPr>
      </w:pPr>
      <w:r w:rsidRPr="00AC51ED">
        <w:rPr>
          <w:rFonts w:cstheme="minorHAnsi"/>
          <w:b/>
          <w:bCs/>
          <w:sz w:val="40"/>
          <w:szCs w:val="40"/>
        </w:rPr>
        <w:t>St. Mary, Ketley</w:t>
      </w:r>
    </w:p>
    <w:p w14:paraId="5C53CD66" w14:textId="77777777" w:rsidR="0088295C" w:rsidRDefault="0088295C">
      <w:pPr>
        <w:rPr>
          <w:sz w:val="28"/>
          <w:szCs w:val="28"/>
        </w:rPr>
      </w:pPr>
    </w:p>
    <w:p w14:paraId="740AF0BF" w14:textId="77777777" w:rsidR="0088295C" w:rsidRDefault="0088295C">
      <w:pPr>
        <w:rPr>
          <w:sz w:val="28"/>
          <w:szCs w:val="28"/>
        </w:rPr>
      </w:pPr>
      <w:r>
        <w:rPr>
          <w:sz w:val="28"/>
          <w:szCs w:val="28"/>
        </w:rPr>
        <w:br w:type="page"/>
      </w:r>
    </w:p>
    <w:p w14:paraId="11EB5007" w14:textId="5EA6185E" w:rsidR="0088295C" w:rsidRDefault="0088295C" w:rsidP="00AC51ED">
      <w:pPr>
        <w:spacing w:line="240" w:lineRule="auto"/>
        <w:rPr>
          <w:sz w:val="28"/>
          <w:szCs w:val="28"/>
        </w:rPr>
      </w:pPr>
      <w:r w:rsidRPr="0088295C">
        <w:rPr>
          <w:sz w:val="28"/>
          <w:szCs w:val="28"/>
        </w:rPr>
        <w:lastRenderedPageBreak/>
        <w:t xml:space="preserve">Our churches would not remain open without the donations that you give!  The Church of England is often seen as wealthy, and it is a surprise to many that a church’s </w:t>
      </w:r>
      <w:proofErr w:type="gramStart"/>
      <w:r w:rsidRPr="0088295C">
        <w:rPr>
          <w:sz w:val="28"/>
          <w:szCs w:val="28"/>
        </w:rPr>
        <w:t xml:space="preserve">ministry </w:t>
      </w:r>
      <w:r w:rsidR="006F79E1">
        <w:rPr>
          <w:sz w:val="28"/>
          <w:szCs w:val="28"/>
        </w:rPr>
        <w:t xml:space="preserve"> and</w:t>
      </w:r>
      <w:proofErr w:type="gramEnd"/>
      <w:r w:rsidR="006F79E1">
        <w:rPr>
          <w:sz w:val="28"/>
          <w:szCs w:val="28"/>
        </w:rPr>
        <w:t xml:space="preserve"> building </w:t>
      </w:r>
      <w:r w:rsidRPr="0088295C">
        <w:rPr>
          <w:sz w:val="28"/>
          <w:szCs w:val="28"/>
        </w:rPr>
        <w:t xml:space="preserve">is mainly funded by local people who give to it. </w:t>
      </w:r>
    </w:p>
    <w:p w14:paraId="5F2C910D" w14:textId="149ECBDA" w:rsidR="0088295C" w:rsidRDefault="0088295C" w:rsidP="00AC51ED">
      <w:pPr>
        <w:spacing w:line="240" w:lineRule="auto"/>
        <w:rPr>
          <w:sz w:val="28"/>
          <w:szCs w:val="28"/>
        </w:rPr>
      </w:pPr>
      <w:r w:rsidRPr="0088295C">
        <w:rPr>
          <w:sz w:val="28"/>
          <w:szCs w:val="28"/>
        </w:rPr>
        <w:t xml:space="preserve">Whilst the Church Commissioners do have significant investments, these are invested in a long-term and responsible way to generate income to pay for approximately 15% of the costs of the church’s ministry and mission on a sustainable basis. Without that income the parish ministry of The Church of England would be significantly diminished. But </w:t>
      </w:r>
      <w:proofErr w:type="gramStart"/>
      <w:r w:rsidRPr="0088295C">
        <w:rPr>
          <w:sz w:val="28"/>
          <w:szCs w:val="28"/>
        </w:rPr>
        <w:t>the vast majority of</w:t>
      </w:r>
      <w:proofErr w:type="gramEnd"/>
      <w:r w:rsidRPr="0088295C">
        <w:rPr>
          <w:sz w:val="28"/>
          <w:szCs w:val="28"/>
        </w:rPr>
        <w:t xml:space="preserve"> the church’s financial resources are raised by local communities, and</w:t>
      </w:r>
      <w:r w:rsidR="00AC51ED">
        <w:rPr>
          <w:sz w:val="28"/>
          <w:szCs w:val="28"/>
        </w:rPr>
        <w:t xml:space="preserve"> this</w:t>
      </w:r>
      <w:r w:rsidRPr="0088295C">
        <w:rPr>
          <w:sz w:val="28"/>
          <w:szCs w:val="28"/>
        </w:rPr>
        <w:t xml:space="preserve"> is a remarkable testament to </w:t>
      </w:r>
      <w:r>
        <w:rPr>
          <w:sz w:val="28"/>
          <w:szCs w:val="28"/>
        </w:rPr>
        <w:t>you</w:t>
      </w:r>
      <w:r w:rsidRPr="0088295C">
        <w:rPr>
          <w:sz w:val="28"/>
          <w:szCs w:val="28"/>
        </w:rPr>
        <w:t xml:space="preserve"> and </w:t>
      </w:r>
      <w:r>
        <w:rPr>
          <w:sz w:val="28"/>
          <w:szCs w:val="28"/>
        </w:rPr>
        <w:t>your</w:t>
      </w:r>
      <w:r w:rsidRPr="0088295C">
        <w:rPr>
          <w:sz w:val="28"/>
          <w:szCs w:val="28"/>
        </w:rPr>
        <w:t xml:space="preserve"> generosity.</w:t>
      </w:r>
    </w:p>
    <w:p w14:paraId="1B93F09A" w14:textId="3AD48FD7" w:rsidR="0088295C" w:rsidRPr="0088295C" w:rsidRDefault="0088295C" w:rsidP="00AC51ED">
      <w:pPr>
        <w:spacing w:line="240" w:lineRule="auto"/>
        <w:rPr>
          <w:sz w:val="28"/>
          <w:szCs w:val="28"/>
        </w:rPr>
      </w:pPr>
      <w:r>
        <w:rPr>
          <w:sz w:val="28"/>
          <w:szCs w:val="28"/>
        </w:rPr>
        <w:t>In 202</w:t>
      </w:r>
      <w:r w:rsidR="006F79E1">
        <w:rPr>
          <w:sz w:val="28"/>
          <w:szCs w:val="28"/>
        </w:rPr>
        <w:t>4</w:t>
      </w:r>
      <w:r>
        <w:rPr>
          <w:sz w:val="28"/>
          <w:szCs w:val="28"/>
        </w:rPr>
        <w:t xml:space="preserve">, </w:t>
      </w:r>
      <w:proofErr w:type="gramStart"/>
      <w:r w:rsidR="0005167F">
        <w:rPr>
          <w:sz w:val="28"/>
          <w:szCs w:val="28"/>
        </w:rPr>
        <w:t>our</w:t>
      </w:r>
      <w:r w:rsidR="006F79E1">
        <w:rPr>
          <w:sz w:val="28"/>
          <w:szCs w:val="28"/>
        </w:rPr>
        <w:t xml:space="preserve"> </w:t>
      </w:r>
      <w:r w:rsidR="0005167F">
        <w:rPr>
          <w:sz w:val="28"/>
          <w:szCs w:val="28"/>
        </w:rPr>
        <w:t xml:space="preserve"> income</w:t>
      </w:r>
      <w:proofErr w:type="gramEnd"/>
      <w:r w:rsidR="0005167F">
        <w:rPr>
          <w:sz w:val="28"/>
          <w:szCs w:val="28"/>
        </w:rPr>
        <w:t xml:space="preserve"> for the whole parish (excluding any trust income) was </w:t>
      </w:r>
      <w:r w:rsidR="0005167F" w:rsidRPr="0005167F">
        <w:rPr>
          <w:b/>
          <w:bCs/>
          <w:sz w:val="28"/>
          <w:szCs w:val="28"/>
        </w:rPr>
        <w:t>£</w:t>
      </w:r>
      <w:r w:rsidR="006F79E1">
        <w:rPr>
          <w:b/>
          <w:bCs/>
          <w:sz w:val="28"/>
          <w:szCs w:val="28"/>
        </w:rPr>
        <w:t>139,343</w:t>
      </w:r>
      <w:r w:rsidR="0005167F">
        <w:rPr>
          <w:sz w:val="28"/>
          <w:szCs w:val="28"/>
        </w:rPr>
        <w:t xml:space="preserve"> </w:t>
      </w:r>
    </w:p>
    <w:p w14:paraId="4A710877" w14:textId="281E26D1" w:rsidR="0088295C" w:rsidRDefault="00516602">
      <w:r>
        <w:rPr>
          <w:noProof/>
        </w:rPr>
        <w:drawing>
          <wp:inline distT="0" distB="0" distL="0" distR="0" wp14:anchorId="27C3E3D0" wp14:editId="34DD9A4D">
            <wp:extent cx="4431665" cy="2658745"/>
            <wp:effectExtent l="0" t="0" r="6985" b="8255"/>
            <wp:docPr id="1112511592" name="Chart 1">
              <a:extLst xmlns:a="http://schemas.openxmlformats.org/drawingml/2006/main">
                <a:ext uri="{FF2B5EF4-FFF2-40B4-BE49-F238E27FC236}">
                  <a16:creationId xmlns:a16="http://schemas.microsoft.com/office/drawing/2014/main" id="{2A62C081-2D7C-CEE8-FADE-80BE15087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0F5FDC9" w14:textId="7422ACC9" w:rsidR="0088295C" w:rsidRDefault="0005167F" w:rsidP="00AC51ED">
      <w:pPr>
        <w:spacing w:line="240" w:lineRule="auto"/>
        <w:rPr>
          <w:sz w:val="28"/>
          <w:szCs w:val="28"/>
        </w:rPr>
      </w:pPr>
      <w:r>
        <w:rPr>
          <w:sz w:val="28"/>
          <w:szCs w:val="28"/>
        </w:rPr>
        <w:lastRenderedPageBreak/>
        <w:t xml:space="preserve">As you can see, the majority of this came from donations from our congregations given at services or directly to the bank and from fundraising.  We received some grants, fees for weddings and funerals, money from letting our buildings, as well as the refund received for those who Gift Aid their donations.  Like any other charity, we are almost completely reliant on the money you donate to enable us to survive!  </w:t>
      </w:r>
    </w:p>
    <w:p w14:paraId="7ABD1754" w14:textId="77B7C146" w:rsidR="0005167F" w:rsidRPr="00AC51ED" w:rsidRDefault="0005167F" w:rsidP="00AC51ED">
      <w:pPr>
        <w:pStyle w:val="Heading1"/>
        <w:rPr>
          <w:b/>
          <w:bCs/>
        </w:rPr>
      </w:pPr>
      <w:proofErr w:type="gramStart"/>
      <w:r w:rsidRPr="00AC51ED">
        <w:rPr>
          <w:b/>
          <w:bCs/>
        </w:rPr>
        <w:t>So</w:t>
      </w:r>
      <w:proofErr w:type="gramEnd"/>
      <w:r w:rsidRPr="00AC51ED">
        <w:rPr>
          <w:b/>
          <w:bCs/>
        </w:rPr>
        <w:t xml:space="preserve"> what </w:t>
      </w:r>
      <w:r w:rsidR="003243A6" w:rsidRPr="00AC51ED">
        <w:rPr>
          <w:b/>
          <w:bCs/>
        </w:rPr>
        <w:t>do we spend your money on</w:t>
      </w:r>
      <w:r w:rsidRPr="00AC51ED">
        <w:rPr>
          <w:b/>
          <w:bCs/>
        </w:rPr>
        <w:t xml:space="preserve">? </w:t>
      </w:r>
    </w:p>
    <w:p w14:paraId="0860F1C2" w14:textId="3C03C1EB" w:rsidR="0005167F" w:rsidRDefault="0005167F" w:rsidP="00AC51ED">
      <w:pPr>
        <w:spacing w:after="0"/>
        <w:rPr>
          <w:sz w:val="28"/>
          <w:szCs w:val="28"/>
        </w:rPr>
      </w:pPr>
      <w:r>
        <w:rPr>
          <w:sz w:val="28"/>
          <w:szCs w:val="28"/>
        </w:rPr>
        <w:t>In 202</w:t>
      </w:r>
      <w:r w:rsidR="006F79E1">
        <w:rPr>
          <w:sz w:val="28"/>
          <w:szCs w:val="28"/>
        </w:rPr>
        <w:t>4</w:t>
      </w:r>
      <w:r>
        <w:rPr>
          <w:sz w:val="28"/>
          <w:szCs w:val="28"/>
        </w:rPr>
        <w:t xml:space="preserve">, </w:t>
      </w:r>
      <w:r w:rsidR="003243A6">
        <w:rPr>
          <w:sz w:val="28"/>
          <w:szCs w:val="28"/>
        </w:rPr>
        <w:t xml:space="preserve">our </w:t>
      </w:r>
      <w:r w:rsidR="00BD4F6C">
        <w:rPr>
          <w:sz w:val="28"/>
          <w:szCs w:val="28"/>
        </w:rPr>
        <w:t xml:space="preserve">total </w:t>
      </w:r>
      <w:r w:rsidR="003243A6">
        <w:rPr>
          <w:sz w:val="28"/>
          <w:szCs w:val="28"/>
        </w:rPr>
        <w:t>spending included</w:t>
      </w:r>
      <w:r>
        <w:rPr>
          <w:sz w:val="28"/>
          <w:szCs w:val="28"/>
        </w:rPr>
        <w:t>:</w:t>
      </w:r>
    </w:p>
    <w:p w14:paraId="339FE589" w14:textId="5E1FFBDF" w:rsidR="0005167F" w:rsidRPr="001231BC" w:rsidRDefault="0005167F" w:rsidP="001231BC">
      <w:pPr>
        <w:pStyle w:val="ListParagraph"/>
        <w:numPr>
          <w:ilvl w:val="0"/>
          <w:numId w:val="3"/>
        </w:numPr>
        <w:ind w:left="426" w:hanging="426"/>
        <w:rPr>
          <w:sz w:val="28"/>
          <w:szCs w:val="28"/>
        </w:rPr>
      </w:pPr>
      <w:r w:rsidRPr="001231BC">
        <w:rPr>
          <w:b/>
          <w:bCs/>
          <w:sz w:val="28"/>
          <w:szCs w:val="28"/>
        </w:rPr>
        <w:t>£</w:t>
      </w:r>
      <w:r w:rsidR="006F79E1">
        <w:rPr>
          <w:b/>
          <w:bCs/>
          <w:sz w:val="28"/>
          <w:szCs w:val="28"/>
        </w:rPr>
        <w:t xml:space="preserve">60,166 </w:t>
      </w:r>
      <w:r w:rsidRPr="001231BC">
        <w:rPr>
          <w:sz w:val="28"/>
          <w:szCs w:val="28"/>
        </w:rPr>
        <w:t xml:space="preserve">on our Common Fund payment to Lichfield Diocese, which contributes towards the cost of ministry in the parish.  </w:t>
      </w:r>
      <w:r w:rsidR="003243A6" w:rsidRPr="001231BC">
        <w:rPr>
          <w:sz w:val="28"/>
          <w:szCs w:val="28"/>
        </w:rPr>
        <w:t>This does not cover the full cost for us to have two full-time paid clergy – the extra cost is covered by the diocese.</w:t>
      </w:r>
    </w:p>
    <w:p w14:paraId="582A0718" w14:textId="3F90C56E" w:rsidR="003243A6" w:rsidRPr="001231BC" w:rsidRDefault="003243A6" w:rsidP="001231BC">
      <w:pPr>
        <w:pStyle w:val="ListParagraph"/>
        <w:numPr>
          <w:ilvl w:val="0"/>
          <w:numId w:val="3"/>
        </w:numPr>
        <w:ind w:left="426" w:hanging="426"/>
        <w:rPr>
          <w:sz w:val="28"/>
          <w:szCs w:val="28"/>
        </w:rPr>
      </w:pPr>
      <w:r w:rsidRPr="001231BC">
        <w:rPr>
          <w:b/>
          <w:bCs/>
          <w:sz w:val="28"/>
          <w:szCs w:val="28"/>
        </w:rPr>
        <w:t>£</w:t>
      </w:r>
      <w:r w:rsidR="006F79E1">
        <w:rPr>
          <w:b/>
          <w:bCs/>
          <w:sz w:val="28"/>
          <w:szCs w:val="28"/>
        </w:rPr>
        <w:t xml:space="preserve">21,860 </w:t>
      </w:r>
      <w:r w:rsidRPr="001231BC">
        <w:rPr>
          <w:sz w:val="28"/>
          <w:szCs w:val="28"/>
        </w:rPr>
        <w:t>towards the running costs of our building</w:t>
      </w:r>
      <w:r w:rsidR="006F79E1">
        <w:rPr>
          <w:sz w:val="28"/>
          <w:szCs w:val="28"/>
        </w:rPr>
        <w:t>s</w:t>
      </w:r>
      <w:r w:rsidRPr="001231BC">
        <w:rPr>
          <w:sz w:val="28"/>
          <w:szCs w:val="28"/>
        </w:rPr>
        <w:t xml:space="preserve"> (providing gas, electricity, heating)</w:t>
      </w:r>
    </w:p>
    <w:p w14:paraId="182D69B5" w14:textId="57ED5B50" w:rsidR="003243A6" w:rsidRPr="001231BC" w:rsidRDefault="003243A6" w:rsidP="001231BC">
      <w:pPr>
        <w:pStyle w:val="ListParagraph"/>
        <w:numPr>
          <w:ilvl w:val="0"/>
          <w:numId w:val="3"/>
        </w:numPr>
        <w:ind w:left="426" w:hanging="426"/>
        <w:rPr>
          <w:sz w:val="28"/>
          <w:szCs w:val="28"/>
        </w:rPr>
      </w:pPr>
      <w:r w:rsidRPr="001231BC">
        <w:rPr>
          <w:b/>
          <w:bCs/>
          <w:sz w:val="28"/>
          <w:szCs w:val="28"/>
        </w:rPr>
        <w:t>£</w:t>
      </w:r>
      <w:r w:rsidR="006F79E1">
        <w:rPr>
          <w:b/>
          <w:bCs/>
          <w:sz w:val="28"/>
          <w:szCs w:val="28"/>
        </w:rPr>
        <w:t xml:space="preserve">25,421 </w:t>
      </w:r>
      <w:r w:rsidRPr="001231BC">
        <w:rPr>
          <w:sz w:val="28"/>
          <w:szCs w:val="28"/>
        </w:rPr>
        <w:t>towards the upkeep of our buildings (including repair and replacement of items)</w:t>
      </w:r>
    </w:p>
    <w:p w14:paraId="01D9B35E" w14:textId="77777777" w:rsidR="00BD4F6C" w:rsidRDefault="003243A6" w:rsidP="00AC51ED">
      <w:pPr>
        <w:pStyle w:val="ListParagraph"/>
        <w:numPr>
          <w:ilvl w:val="0"/>
          <w:numId w:val="3"/>
        </w:numPr>
        <w:ind w:left="426" w:hanging="426"/>
        <w:rPr>
          <w:sz w:val="28"/>
          <w:szCs w:val="28"/>
        </w:rPr>
      </w:pPr>
      <w:r w:rsidRPr="001231BC">
        <w:rPr>
          <w:b/>
          <w:bCs/>
          <w:sz w:val="28"/>
          <w:szCs w:val="28"/>
        </w:rPr>
        <w:t>£</w:t>
      </w:r>
      <w:r w:rsidR="006F79E1" w:rsidRPr="006F79E1">
        <w:rPr>
          <w:b/>
          <w:bCs/>
          <w:sz w:val="28"/>
          <w:szCs w:val="28"/>
        </w:rPr>
        <w:t>10,357</w:t>
      </w:r>
      <w:r w:rsidR="006F79E1">
        <w:rPr>
          <w:b/>
          <w:bCs/>
          <w:sz w:val="28"/>
          <w:szCs w:val="28"/>
        </w:rPr>
        <w:t xml:space="preserve"> </w:t>
      </w:r>
      <w:r w:rsidRPr="001231BC">
        <w:rPr>
          <w:sz w:val="28"/>
          <w:szCs w:val="28"/>
        </w:rPr>
        <w:t>to insure our buildings</w:t>
      </w:r>
    </w:p>
    <w:p w14:paraId="3498F6C7" w14:textId="6E099D05" w:rsidR="001231BC" w:rsidRPr="00BD4F6C" w:rsidRDefault="00BD4F6C" w:rsidP="00BD4F6C">
      <w:pPr>
        <w:pStyle w:val="ListParagraph"/>
        <w:ind w:left="426"/>
        <w:rPr>
          <w:sz w:val="28"/>
          <w:szCs w:val="28"/>
        </w:rPr>
      </w:pPr>
      <w:r>
        <w:rPr>
          <w:noProof/>
        </w:rPr>
        <w:drawing>
          <wp:anchor distT="0" distB="0" distL="114300" distR="114300" simplePos="0" relativeHeight="251668480" behindDoc="1" locked="0" layoutInCell="1" allowOverlap="1" wp14:anchorId="240EB7B1" wp14:editId="70C2E802">
            <wp:simplePos x="0" y="0"/>
            <wp:positionH relativeFrom="margin">
              <wp:posOffset>2263140</wp:posOffset>
            </wp:positionH>
            <wp:positionV relativeFrom="paragraph">
              <wp:posOffset>306070</wp:posOffset>
            </wp:positionV>
            <wp:extent cx="1779905" cy="1273810"/>
            <wp:effectExtent l="0" t="0" r="0" b="2540"/>
            <wp:wrapTight wrapText="bothSides">
              <wp:wrapPolygon edited="0">
                <wp:start x="0" y="0"/>
                <wp:lineTo x="0" y="21320"/>
                <wp:lineTo x="21269" y="21320"/>
                <wp:lineTo x="21269" y="0"/>
                <wp:lineTo x="0" y="0"/>
              </wp:wrapPolygon>
            </wp:wrapTight>
            <wp:docPr id="21" name="Picture 21" descr="A group of people sitting in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in a church&#10;&#10;Description automatically generated with low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069" b="26260"/>
                    <a:stretch/>
                  </pic:blipFill>
                  <pic:spPr bwMode="auto">
                    <a:xfrm>
                      <a:off x="0" y="0"/>
                      <a:ext cx="1779905"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5C473D1B" wp14:editId="31B58572">
            <wp:simplePos x="0" y="0"/>
            <wp:positionH relativeFrom="column">
              <wp:posOffset>441960</wp:posOffset>
            </wp:positionH>
            <wp:positionV relativeFrom="paragraph">
              <wp:posOffset>244475</wp:posOffset>
            </wp:positionV>
            <wp:extent cx="1021080" cy="1360805"/>
            <wp:effectExtent l="0" t="0" r="7620" b="0"/>
            <wp:wrapTight wrapText="bothSides">
              <wp:wrapPolygon edited="0">
                <wp:start x="0" y="0"/>
                <wp:lineTo x="0" y="21167"/>
                <wp:lineTo x="21358" y="21167"/>
                <wp:lineTo x="21358" y="0"/>
                <wp:lineTo x="0" y="0"/>
              </wp:wrapPolygon>
            </wp:wrapTight>
            <wp:docPr id="207289740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1080" cy="1360805"/>
                    </a:xfrm>
                    <a:prstGeom prst="rect">
                      <a:avLst/>
                    </a:prstGeom>
                    <a:noFill/>
                    <a:ln>
                      <a:noFill/>
                    </a:ln>
                  </pic:spPr>
                </pic:pic>
              </a:graphicData>
            </a:graphic>
          </wp:anchor>
        </w:drawing>
      </w:r>
    </w:p>
    <w:p w14:paraId="1D9AB807" w14:textId="4D9E1734" w:rsidR="003243A6" w:rsidRDefault="003243A6">
      <w:pPr>
        <w:rPr>
          <w:b/>
          <w:bCs/>
          <w:sz w:val="28"/>
          <w:szCs w:val="28"/>
        </w:rPr>
      </w:pPr>
    </w:p>
    <w:p w14:paraId="5071D3C4" w14:textId="4567C44B" w:rsidR="001231BC" w:rsidRDefault="001231BC">
      <w:pPr>
        <w:rPr>
          <w:b/>
          <w:bCs/>
          <w:sz w:val="28"/>
          <w:szCs w:val="28"/>
        </w:rPr>
      </w:pPr>
    </w:p>
    <w:p w14:paraId="2FDDB632" w14:textId="77777777" w:rsidR="001231BC" w:rsidRDefault="001231BC" w:rsidP="003243A6">
      <w:pPr>
        <w:rPr>
          <w:sz w:val="28"/>
          <w:szCs w:val="28"/>
        </w:rPr>
      </w:pPr>
    </w:p>
    <w:p w14:paraId="1CF969EB" w14:textId="77777777" w:rsidR="00AC51ED" w:rsidRDefault="00AC51ED" w:rsidP="003243A6">
      <w:pPr>
        <w:rPr>
          <w:sz w:val="28"/>
          <w:szCs w:val="28"/>
        </w:rPr>
      </w:pPr>
    </w:p>
    <w:p w14:paraId="297F4825" w14:textId="77777777" w:rsidR="00BD4F6C" w:rsidRDefault="00BD4F6C" w:rsidP="003243A6">
      <w:pPr>
        <w:rPr>
          <w:sz w:val="28"/>
          <w:szCs w:val="28"/>
        </w:rPr>
      </w:pPr>
    </w:p>
    <w:p w14:paraId="12FF70E3" w14:textId="6C9A65D7" w:rsidR="00BD4F6C" w:rsidRPr="00AC51ED" w:rsidRDefault="00BD4F6C" w:rsidP="00BD4F6C">
      <w:pPr>
        <w:pStyle w:val="Heading1"/>
        <w:rPr>
          <w:b/>
          <w:bCs/>
        </w:rPr>
      </w:pPr>
      <w:r>
        <w:rPr>
          <w:b/>
          <w:bCs/>
        </w:rPr>
        <w:lastRenderedPageBreak/>
        <w:t>W</w:t>
      </w:r>
      <w:r w:rsidRPr="00AC51ED">
        <w:rPr>
          <w:b/>
          <w:bCs/>
        </w:rPr>
        <w:t>hat does your money achieve?</w:t>
      </w:r>
    </w:p>
    <w:p w14:paraId="528FA0F1" w14:textId="17C2DC04" w:rsidR="003243A6" w:rsidRDefault="003243A6" w:rsidP="003243A6">
      <w:pPr>
        <w:rPr>
          <w:sz w:val="28"/>
          <w:szCs w:val="28"/>
        </w:rPr>
      </w:pPr>
      <w:r w:rsidRPr="003243A6">
        <w:rPr>
          <w:sz w:val="28"/>
          <w:szCs w:val="28"/>
        </w:rPr>
        <w:t>Your donations enable</w:t>
      </w:r>
      <w:r w:rsidR="001231BC">
        <w:rPr>
          <w:sz w:val="28"/>
          <w:szCs w:val="28"/>
        </w:rPr>
        <w:t>d</w:t>
      </w:r>
      <w:r w:rsidRPr="003243A6">
        <w:rPr>
          <w:sz w:val="28"/>
          <w:szCs w:val="28"/>
        </w:rPr>
        <w:t xml:space="preserve"> us</w:t>
      </w:r>
      <w:r w:rsidR="001231BC">
        <w:rPr>
          <w:sz w:val="28"/>
          <w:szCs w:val="28"/>
        </w:rPr>
        <w:t xml:space="preserve"> to do the following in 202</w:t>
      </w:r>
      <w:r w:rsidR="006F79E1">
        <w:rPr>
          <w:sz w:val="28"/>
          <w:szCs w:val="28"/>
        </w:rPr>
        <w:t>4</w:t>
      </w:r>
    </w:p>
    <w:p w14:paraId="4C68B757" w14:textId="18400D1A" w:rsidR="003243A6" w:rsidRDefault="003243A6" w:rsidP="003243A6">
      <w:pPr>
        <w:pStyle w:val="ListParagraph"/>
        <w:numPr>
          <w:ilvl w:val="0"/>
          <w:numId w:val="2"/>
        </w:numPr>
        <w:ind w:left="426" w:hanging="426"/>
        <w:rPr>
          <w:sz w:val="28"/>
          <w:szCs w:val="28"/>
        </w:rPr>
      </w:pPr>
      <w:r w:rsidRPr="003243A6">
        <w:rPr>
          <w:sz w:val="28"/>
          <w:szCs w:val="28"/>
        </w:rPr>
        <w:t>to provide weekly services at each church, as well as occasional special services</w:t>
      </w:r>
      <w:r w:rsidR="00BD4F6C">
        <w:rPr>
          <w:sz w:val="28"/>
          <w:szCs w:val="28"/>
        </w:rPr>
        <w:t xml:space="preserve">, </w:t>
      </w:r>
    </w:p>
    <w:p w14:paraId="5A6EF507" w14:textId="39FCF80C" w:rsidR="003243A6" w:rsidRDefault="003243A6" w:rsidP="003243A6">
      <w:pPr>
        <w:pStyle w:val="ListParagraph"/>
        <w:numPr>
          <w:ilvl w:val="0"/>
          <w:numId w:val="2"/>
        </w:numPr>
        <w:ind w:left="426" w:hanging="426"/>
        <w:rPr>
          <w:sz w:val="28"/>
          <w:szCs w:val="28"/>
        </w:rPr>
      </w:pPr>
      <w:r>
        <w:rPr>
          <w:sz w:val="28"/>
          <w:szCs w:val="28"/>
        </w:rPr>
        <w:t xml:space="preserve">to provide various </w:t>
      </w:r>
      <w:r w:rsidRPr="003243A6">
        <w:rPr>
          <w:sz w:val="28"/>
          <w:szCs w:val="28"/>
        </w:rPr>
        <w:t>services at Christmas and during Holy Week and Easter</w:t>
      </w:r>
      <w:r>
        <w:rPr>
          <w:sz w:val="28"/>
          <w:szCs w:val="28"/>
        </w:rPr>
        <w:t xml:space="preserve"> where we welcomed our communities to come and celebrate with us</w:t>
      </w:r>
      <w:r w:rsidR="00BD4F6C">
        <w:rPr>
          <w:sz w:val="28"/>
          <w:szCs w:val="28"/>
        </w:rPr>
        <w:t>, including some services at St James’, Stirchley</w:t>
      </w:r>
    </w:p>
    <w:p w14:paraId="74CA0475" w14:textId="2D9B0B75" w:rsidR="001231BC" w:rsidRDefault="001231BC" w:rsidP="003243A6">
      <w:pPr>
        <w:pStyle w:val="ListParagraph"/>
        <w:numPr>
          <w:ilvl w:val="0"/>
          <w:numId w:val="2"/>
        </w:numPr>
        <w:ind w:left="426" w:hanging="426"/>
        <w:rPr>
          <w:sz w:val="28"/>
          <w:szCs w:val="28"/>
        </w:rPr>
      </w:pPr>
      <w:r>
        <w:rPr>
          <w:sz w:val="28"/>
          <w:szCs w:val="28"/>
        </w:rPr>
        <w:t>to put on a monthly Messy Church for local families at Holy Trinity</w:t>
      </w:r>
    </w:p>
    <w:p w14:paraId="787561CB" w14:textId="2E06B77D" w:rsidR="003243A6" w:rsidRDefault="001231BC" w:rsidP="003243A6">
      <w:pPr>
        <w:pStyle w:val="ListParagraph"/>
        <w:numPr>
          <w:ilvl w:val="0"/>
          <w:numId w:val="2"/>
        </w:numPr>
        <w:ind w:left="426" w:hanging="426"/>
        <w:rPr>
          <w:sz w:val="28"/>
          <w:szCs w:val="28"/>
        </w:rPr>
      </w:pPr>
      <w:r>
        <w:rPr>
          <w:sz w:val="28"/>
          <w:szCs w:val="28"/>
        </w:rPr>
        <w:t>t</w:t>
      </w:r>
      <w:r w:rsidR="003243A6">
        <w:rPr>
          <w:sz w:val="28"/>
          <w:szCs w:val="28"/>
        </w:rPr>
        <w:t xml:space="preserve">o baptise </w:t>
      </w:r>
      <w:r w:rsidR="00BD4F6C">
        <w:rPr>
          <w:sz w:val="28"/>
          <w:szCs w:val="28"/>
        </w:rPr>
        <w:t>53</w:t>
      </w:r>
      <w:r w:rsidR="003243A6">
        <w:rPr>
          <w:sz w:val="28"/>
          <w:szCs w:val="28"/>
        </w:rPr>
        <w:t xml:space="preserve"> people, marry </w:t>
      </w:r>
      <w:r w:rsidR="00BD4F6C">
        <w:rPr>
          <w:sz w:val="28"/>
          <w:szCs w:val="28"/>
        </w:rPr>
        <w:t>3</w:t>
      </w:r>
      <w:r w:rsidR="003243A6">
        <w:rPr>
          <w:sz w:val="28"/>
          <w:szCs w:val="28"/>
        </w:rPr>
        <w:t xml:space="preserve"> couples and take funerals for 5</w:t>
      </w:r>
      <w:r w:rsidR="00BD4F6C">
        <w:rPr>
          <w:sz w:val="28"/>
          <w:szCs w:val="28"/>
        </w:rPr>
        <w:t>5</w:t>
      </w:r>
      <w:r w:rsidR="003243A6">
        <w:rPr>
          <w:sz w:val="28"/>
          <w:szCs w:val="28"/>
        </w:rPr>
        <w:t xml:space="preserve"> families </w:t>
      </w:r>
    </w:p>
    <w:p w14:paraId="3A939C71" w14:textId="65AA534B" w:rsidR="001231BC" w:rsidRPr="001231BC" w:rsidRDefault="001231BC" w:rsidP="001231BC">
      <w:pPr>
        <w:pStyle w:val="ListParagraph"/>
        <w:numPr>
          <w:ilvl w:val="0"/>
          <w:numId w:val="2"/>
        </w:numPr>
        <w:ind w:left="426" w:hanging="426"/>
        <w:rPr>
          <w:sz w:val="28"/>
          <w:szCs w:val="28"/>
        </w:rPr>
      </w:pPr>
      <w:r>
        <w:rPr>
          <w:sz w:val="28"/>
          <w:szCs w:val="28"/>
        </w:rPr>
        <w:t>t</w:t>
      </w:r>
      <w:r w:rsidR="003243A6" w:rsidRPr="001231BC">
        <w:rPr>
          <w:sz w:val="28"/>
          <w:szCs w:val="28"/>
        </w:rPr>
        <w:t>o run events for our local communities, including the Food Bank drop in</w:t>
      </w:r>
      <w:r w:rsidRPr="001231BC">
        <w:rPr>
          <w:sz w:val="28"/>
          <w:szCs w:val="28"/>
        </w:rPr>
        <w:t xml:space="preserve"> and exercise session </w:t>
      </w:r>
      <w:r w:rsidR="003243A6" w:rsidRPr="001231BC">
        <w:rPr>
          <w:sz w:val="28"/>
          <w:szCs w:val="28"/>
        </w:rPr>
        <w:t xml:space="preserve">at St Leonard’s, Lawley </w:t>
      </w:r>
      <w:proofErr w:type="spellStart"/>
      <w:r w:rsidR="003243A6" w:rsidRPr="001231BC">
        <w:rPr>
          <w:sz w:val="28"/>
          <w:szCs w:val="28"/>
        </w:rPr>
        <w:t>Smallies</w:t>
      </w:r>
      <w:proofErr w:type="spellEnd"/>
      <w:r w:rsidR="003243A6" w:rsidRPr="001231BC">
        <w:rPr>
          <w:sz w:val="28"/>
          <w:szCs w:val="28"/>
        </w:rPr>
        <w:t xml:space="preserve"> at St John’s</w:t>
      </w:r>
      <w:r w:rsidRPr="001231BC">
        <w:rPr>
          <w:sz w:val="28"/>
          <w:szCs w:val="28"/>
        </w:rPr>
        <w:t>,</w:t>
      </w:r>
      <w:r w:rsidR="003243A6" w:rsidRPr="001231BC">
        <w:rPr>
          <w:sz w:val="28"/>
          <w:szCs w:val="28"/>
        </w:rPr>
        <w:t xml:space="preserve"> and Trinity Tots</w:t>
      </w:r>
      <w:r w:rsidR="00BD4F6C">
        <w:rPr>
          <w:sz w:val="28"/>
          <w:szCs w:val="28"/>
        </w:rPr>
        <w:t xml:space="preserve"> and All Friends Together at </w:t>
      </w:r>
      <w:r w:rsidR="003243A6" w:rsidRPr="001231BC">
        <w:rPr>
          <w:sz w:val="28"/>
          <w:szCs w:val="28"/>
        </w:rPr>
        <w:t>Holy Trinity</w:t>
      </w:r>
      <w:r>
        <w:rPr>
          <w:sz w:val="28"/>
          <w:szCs w:val="28"/>
        </w:rPr>
        <w:t>, and supporting the Food Bank at the Dawley Christian Centre</w:t>
      </w:r>
    </w:p>
    <w:p w14:paraId="723C01A9" w14:textId="06ECBCA2" w:rsidR="001231BC" w:rsidRDefault="001231BC" w:rsidP="001231BC">
      <w:pPr>
        <w:pStyle w:val="ListParagraph"/>
        <w:numPr>
          <w:ilvl w:val="0"/>
          <w:numId w:val="2"/>
        </w:numPr>
        <w:ind w:left="426" w:hanging="426"/>
        <w:rPr>
          <w:sz w:val="28"/>
          <w:szCs w:val="28"/>
        </w:rPr>
      </w:pPr>
      <w:r>
        <w:rPr>
          <w:sz w:val="28"/>
          <w:szCs w:val="28"/>
        </w:rPr>
        <w:t>to host school visits to our churches</w:t>
      </w:r>
    </w:p>
    <w:p w14:paraId="3A8B882E" w14:textId="6B215F46" w:rsidR="001231BC" w:rsidRDefault="001231BC" w:rsidP="001231BC">
      <w:pPr>
        <w:pStyle w:val="ListParagraph"/>
        <w:numPr>
          <w:ilvl w:val="0"/>
          <w:numId w:val="2"/>
        </w:numPr>
        <w:ind w:left="426" w:hanging="426"/>
        <w:rPr>
          <w:sz w:val="28"/>
          <w:szCs w:val="28"/>
        </w:rPr>
      </w:pPr>
      <w:r>
        <w:rPr>
          <w:sz w:val="28"/>
          <w:szCs w:val="28"/>
        </w:rPr>
        <w:t>to lead worship in local schools</w:t>
      </w:r>
    </w:p>
    <w:p w14:paraId="620FE73E" w14:textId="05BDEA6D" w:rsidR="0005167F" w:rsidRPr="00BD4F6C" w:rsidRDefault="001231BC" w:rsidP="00BD4F6C">
      <w:pPr>
        <w:pStyle w:val="ListParagraph"/>
        <w:numPr>
          <w:ilvl w:val="0"/>
          <w:numId w:val="2"/>
        </w:numPr>
        <w:ind w:left="426" w:hanging="426"/>
        <w:rPr>
          <w:sz w:val="28"/>
          <w:szCs w:val="28"/>
        </w:rPr>
      </w:pPr>
      <w:r w:rsidRPr="00BD4F6C">
        <w:rPr>
          <w:sz w:val="28"/>
          <w:szCs w:val="28"/>
        </w:rPr>
        <w:t>to put on various social events</w:t>
      </w:r>
    </w:p>
    <w:p w14:paraId="074927E8" w14:textId="61D71962" w:rsidR="00BD4F6C" w:rsidRDefault="00BD4F6C" w:rsidP="00BD4F6C">
      <w:pPr>
        <w:pStyle w:val="NormalWeb"/>
        <w:ind w:left="720"/>
      </w:pPr>
      <w:r>
        <w:rPr>
          <w:noProof/>
        </w:rPr>
        <w:drawing>
          <wp:anchor distT="0" distB="0" distL="114300" distR="114300" simplePos="0" relativeHeight="251671552" behindDoc="1" locked="0" layoutInCell="1" allowOverlap="1" wp14:anchorId="6FEBFBF1" wp14:editId="4BE8814F">
            <wp:simplePos x="0" y="0"/>
            <wp:positionH relativeFrom="column">
              <wp:posOffset>2746375</wp:posOffset>
            </wp:positionH>
            <wp:positionV relativeFrom="paragraph">
              <wp:posOffset>48260</wp:posOffset>
            </wp:positionV>
            <wp:extent cx="1158875" cy="1546860"/>
            <wp:effectExtent l="0" t="0" r="3175" b="0"/>
            <wp:wrapTight wrapText="bothSides">
              <wp:wrapPolygon edited="0">
                <wp:start x="0" y="0"/>
                <wp:lineTo x="0" y="21281"/>
                <wp:lineTo x="21304" y="21281"/>
                <wp:lineTo x="21304" y="0"/>
                <wp:lineTo x="0" y="0"/>
              </wp:wrapPolygon>
            </wp:wrapTight>
            <wp:docPr id="210782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875" cy="154686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80D9794" wp14:editId="322C13A7">
                <wp:extent cx="304800" cy="304800"/>
                <wp:effectExtent l="0" t="0" r="0" b="0"/>
                <wp:docPr id="90621394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1FB2E0"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anchor distT="0" distB="0" distL="114300" distR="114300" simplePos="0" relativeHeight="251670528" behindDoc="1" locked="0" layoutInCell="1" allowOverlap="1" wp14:anchorId="307157FC" wp14:editId="7A41DDD7">
            <wp:simplePos x="0" y="0"/>
            <wp:positionH relativeFrom="column">
              <wp:posOffset>457200</wp:posOffset>
            </wp:positionH>
            <wp:positionV relativeFrom="paragraph">
              <wp:posOffset>2540</wp:posOffset>
            </wp:positionV>
            <wp:extent cx="1177333" cy="1569720"/>
            <wp:effectExtent l="0" t="0" r="3810" b="0"/>
            <wp:wrapTight wrapText="bothSides">
              <wp:wrapPolygon edited="0">
                <wp:start x="0" y="0"/>
                <wp:lineTo x="0" y="21233"/>
                <wp:lineTo x="21320" y="21233"/>
                <wp:lineTo x="21320" y="0"/>
                <wp:lineTo x="0" y="0"/>
              </wp:wrapPolygon>
            </wp:wrapTight>
            <wp:docPr id="38478374" name="Picture 2" descr="A group of peopl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8374" name="Picture 2" descr="A group of people standing in a churc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333" cy="1569720"/>
                    </a:xfrm>
                    <a:prstGeom prst="rect">
                      <a:avLst/>
                    </a:prstGeom>
                    <a:noFill/>
                    <a:ln>
                      <a:noFill/>
                    </a:ln>
                  </pic:spPr>
                </pic:pic>
              </a:graphicData>
            </a:graphic>
          </wp:anchor>
        </w:drawing>
      </w:r>
    </w:p>
    <w:p w14:paraId="0D1FED40" w14:textId="2B862E8D" w:rsidR="0005167F" w:rsidRPr="0005167F" w:rsidRDefault="0005167F">
      <w:pPr>
        <w:rPr>
          <w:sz w:val="28"/>
          <w:szCs w:val="28"/>
        </w:rPr>
      </w:pPr>
    </w:p>
    <w:p w14:paraId="04B9ED4C" w14:textId="096E1ECB" w:rsidR="0088295C" w:rsidRPr="0088295C" w:rsidRDefault="0088295C">
      <w:pPr>
        <w:rPr>
          <w:sz w:val="40"/>
          <w:szCs w:val="40"/>
        </w:rPr>
      </w:pPr>
    </w:p>
    <w:p w14:paraId="5911FE77" w14:textId="4C489658" w:rsidR="00E11391" w:rsidRDefault="00E11391"/>
    <w:sectPr w:rsidR="00E11391" w:rsidSect="00AC51ED">
      <w:pgSz w:w="8419"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C7001"/>
    <w:multiLevelType w:val="hybridMultilevel"/>
    <w:tmpl w:val="4442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AB3756"/>
    <w:multiLevelType w:val="hybridMultilevel"/>
    <w:tmpl w:val="17DA8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BC703D"/>
    <w:multiLevelType w:val="hybridMultilevel"/>
    <w:tmpl w:val="41E2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8439934">
    <w:abstractNumId w:val="1"/>
  </w:num>
  <w:num w:numId="2" w16cid:durableId="1798716629">
    <w:abstractNumId w:val="0"/>
  </w:num>
  <w:num w:numId="3" w16cid:durableId="16387545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95C"/>
    <w:rsid w:val="0005167F"/>
    <w:rsid w:val="001231BC"/>
    <w:rsid w:val="001647F7"/>
    <w:rsid w:val="003243A6"/>
    <w:rsid w:val="00516602"/>
    <w:rsid w:val="006F79E1"/>
    <w:rsid w:val="0071179D"/>
    <w:rsid w:val="0088295C"/>
    <w:rsid w:val="00AC51ED"/>
    <w:rsid w:val="00BD4F6C"/>
    <w:rsid w:val="00E073FA"/>
    <w:rsid w:val="00E11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795DD7"/>
  <w15:chartTrackingRefBased/>
  <w15:docId w15:val="{271594DB-4433-42B3-A6FA-51549B669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1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8295C"/>
    <w:pPr>
      <w:autoSpaceDE w:val="0"/>
      <w:autoSpaceDN w:val="0"/>
      <w:adjustRightInd w:val="0"/>
      <w:spacing w:after="0" w:line="240" w:lineRule="auto"/>
    </w:pPr>
    <w:rPr>
      <w:rFonts w:ascii="Segoe UI" w:hAnsi="Segoe UI" w:cs="Segoe UI"/>
      <w:color w:val="000000"/>
      <w:sz w:val="24"/>
      <w:szCs w:val="24"/>
    </w:rPr>
  </w:style>
  <w:style w:type="paragraph" w:styleId="ListParagraph">
    <w:name w:val="List Paragraph"/>
    <w:basedOn w:val="Normal"/>
    <w:uiPriority w:val="34"/>
    <w:qFormat/>
    <w:rsid w:val="003243A6"/>
    <w:pPr>
      <w:ind w:left="720"/>
      <w:contextualSpacing/>
    </w:pPr>
  </w:style>
  <w:style w:type="character" w:customStyle="1" w:styleId="Heading1Char">
    <w:name w:val="Heading 1 Char"/>
    <w:basedOn w:val="DefaultParagraphFont"/>
    <w:link w:val="Heading1"/>
    <w:uiPriority w:val="9"/>
    <w:rsid w:val="00AC51E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BD4F6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far\OneDrive\Documents%201\Custom%20Office%20Templates\2%20pag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Parish Income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3F-412B-8CF0-AEB2AFA656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3F-412B-8CF0-AEB2AFA656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3F-412B-8CF0-AEB2AFA656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3F-412B-8CF0-AEB2AFA6563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A3F-412B-8CF0-AEB2AFA6563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A3F-412B-8CF0-AEB2AFA6563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A3F-412B-8CF0-AEB2AFA65631}"/>
              </c:ext>
            </c:extLst>
          </c:dPt>
          <c:cat>
            <c:strRef>
              <c:f>Sheet1!$A$1:$A$7</c:f>
              <c:strCache>
                <c:ptCount val="7"/>
                <c:pt idx="0">
                  <c:v>Regular Giving</c:v>
                </c:pt>
                <c:pt idx="1">
                  <c:v>Gift Aid refund</c:v>
                </c:pt>
                <c:pt idx="2">
                  <c:v>Grants</c:v>
                </c:pt>
                <c:pt idx="3">
                  <c:v>Miscellaneous</c:v>
                </c:pt>
                <c:pt idx="4">
                  <c:v>Wedding/Funeral fees</c:v>
                </c:pt>
                <c:pt idx="5">
                  <c:v>Fundraising </c:v>
                </c:pt>
                <c:pt idx="6">
                  <c:v>Lettings/rent</c:v>
                </c:pt>
              </c:strCache>
            </c:strRef>
          </c:cat>
          <c:val>
            <c:numRef>
              <c:f>Sheet1!$B$1:$B$7</c:f>
              <c:numCache>
                <c:formatCode>General</c:formatCode>
                <c:ptCount val="7"/>
                <c:pt idx="0">
                  <c:v>58284</c:v>
                </c:pt>
                <c:pt idx="1">
                  <c:v>15796</c:v>
                </c:pt>
                <c:pt idx="2">
                  <c:v>14077</c:v>
                </c:pt>
                <c:pt idx="3">
                  <c:v>15101</c:v>
                </c:pt>
                <c:pt idx="4">
                  <c:v>16020</c:v>
                </c:pt>
                <c:pt idx="5">
                  <c:v>10614</c:v>
                </c:pt>
                <c:pt idx="6">
                  <c:v>9451</c:v>
                </c:pt>
              </c:numCache>
            </c:numRef>
          </c:val>
          <c:extLst>
            <c:ext xmlns:c16="http://schemas.microsoft.com/office/drawing/2014/chart" uri="{C3380CC4-5D6E-409C-BE32-E72D297353CC}">
              <c16:uniqueId val="{0000000E-1A3F-412B-8CF0-AEB2AFA6563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page</Template>
  <TotalTime>71</TotalTime>
  <Pages>4</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Farnworth</dc:creator>
  <cp:keywords/>
  <dc:description/>
  <cp:lastModifiedBy>Joanna Farnworth</cp:lastModifiedBy>
  <cp:revision>2</cp:revision>
  <cp:lastPrinted>2025-09-23T10:56:00Z</cp:lastPrinted>
  <dcterms:created xsi:type="dcterms:W3CDTF">2023-10-30T13:34:00Z</dcterms:created>
  <dcterms:modified xsi:type="dcterms:W3CDTF">2025-09-23T13:05:00Z</dcterms:modified>
</cp:coreProperties>
</file>