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0ADE6" w14:textId="5DFB5E2D" w:rsidR="000513B8" w:rsidRPr="000513B8" w:rsidRDefault="000513B8" w:rsidP="000513B8">
      <w:pPr>
        <w:rPr>
          <w:b/>
          <w:bCs/>
        </w:rPr>
      </w:pPr>
      <w:r w:rsidRPr="000513B8">
        <w:rPr>
          <w:b/>
          <w:bCs/>
        </w:rPr>
        <w:t>The Safeguarding Policy was agreed at the Parochial Church Council (PCC) meeting held on 1</w:t>
      </w:r>
      <w:r>
        <w:rPr>
          <w:b/>
          <w:bCs/>
        </w:rPr>
        <w:t>1</w:t>
      </w:r>
      <w:r w:rsidRPr="000513B8">
        <w:rPr>
          <w:b/>
          <w:bCs/>
          <w:vertAlign w:val="superscript"/>
        </w:rPr>
        <w:t>th</w:t>
      </w:r>
      <w:r>
        <w:rPr>
          <w:b/>
          <w:bCs/>
        </w:rPr>
        <w:t xml:space="preserve"> March 2025</w:t>
      </w:r>
      <w:r w:rsidRPr="000513B8">
        <w:rPr>
          <w:b/>
          <w:bCs/>
        </w:rPr>
        <w:t>.</w:t>
      </w:r>
    </w:p>
    <w:p w14:paraId="4DEC27D8" w14:textId="1378E9D8" w:rsidR="000513B8" w:rsidRPr="000513B8" w:rsidRDefault="000513B8" w:rsidP="000513B8">
      <w:r w:rsidRPr="000513B8">
        <w:t xml:space="preserve">The parish of </w:t>
      </w:r>
      <w:r>
        <w:t xml:space="preserve">St Blasius Shanklin </w:t>
      </w:r>
      <w:r w:rsidRPr="000513B8">
        <w:t xml:space="preserve">is committed to the safeguarding of children, young people and adults. We follow the House of Bishops guidance and policies and have our own Parish Safeguarding Officer, PSO. The Diocese of Portsmouth’s safeguarding pages contain vital links and information including contacts for the Diocesan Safeguarding Advisor (DSA) who advise our PSOs. If you are concerned that a child or adult has been harmed or may be at risk of </w:t>
      </w:r>
      <w:proofErr w:type="gramStart"/>
      <w:r w:rsidRPr="000513B8">
        <w:t>harm</w:t>
      </w:r>
      <w:proofErr w:type="gramEnd"/>
      <w:r w:rsidRPr="000513B8">
        <w:t xml:space="preserve"> please contact the DSA. If you have immediate concerns about the safety of someone, please contact the police and your local authority Children or Adults Services.</w:t>
      </w:r>
    </w:p>
    <w:p w14:paraId="77C17AC2" w14:textId="77777777" w:rsidR="000513B8" w:rsidRPr="000513B8" w:rsidRDefault="000513B8" w:rsidP="000513B8">
      <w:r w:rsidRPr="000513B8">
        <w:t>You can download a copy of our safeguarding policy </w:t>
      </w:r>
      <w:hyperlink r:id="rId4" w:history="1">
        <w:r w:rsidRPr="000513B8">
          <w:rPr>
            <w:rStyle w:val="Hyperlink"/>
          </w:rPr>
          <w:t>here</w:t>
        </w:r>
      </w:hyperlink>
      <w:r w:rsidRPr="000513B8">
        <w:t>.</w:t>
      </w:r>
    </w:p>
    <w:p w14:paraId="548F56E4" w14:textId="5C1001DF" w:rsidR="000513B8" w:rsidRPr="000513B8" w:rsidRDefault="000513B8" w:rsidP="000513B8">
      <w:r w:rsidRPr="000513B8">
        <w:t xml:space="preserve">The Safeguarding Officer for </w:t>
      </w:r>
      <w:r>
        <w:t>St Blasius</w:t>
      </w:r>
      <w:r w:rsidRPr="000513B8">
        <w:t xml:space="preserve"> is </w:t>
      </w:r>
      <w:r>
        <w:t>M</w:t>
      </w:r>
      <w:r w:rsidR="00093066">
        <w:t>is</w:t>
      </w:r>
      <w:r>
        <w:t>s Pam Dana; pamdseashells@icloud.com</w:t>
      </w:r>
      <w:r w:rsidRPr="000513B8">
        <w:t xml:space="preserve"> </w:t>
      </w:r>
    </w:p>
    <w:p w14:paraId="1A0550C2" w14:textId="2F19387D" w:rsidR="000513B8" w:rsidRPr="000513B8" w:rsidRDefault="000513B8" w:rsidP="000513B8">
      <w:r w:rsidRPr="000513B8">
        <w:rPr>
          <w:b/>
          <w:bCs/>
        </w:rPr>
        <w:t>Phone:</w:t>
      </w:r>
      <w:r w:rsidRPr="000513B8">
        <w:t> 0</w:t>
      </w:r>
      <w:r>
        <w:t>7709 570570</w:t>
      </w:r>
    </w:p>
    <w:p w14:paraId="58F7D37A" w14:textId="5988E1F5" w:rsidR="000513B8" w:rsidRDefault="000513B8" w:rsidP="000513B8">
      <w:r w:rsidRPr="000513B8">
        <w:rPr>
          <w:b/>
          <w:bCs/>
        </w:rPr>
        <w:t>Address:</w:t>
      </w:r>
      <w:r w:rsidRPr="000513B8">
        <w:t xml:space="preserve"> c/o </w:t>
      </w:r>
      <w:r>
        <w:t>Coral Strand, Rectory Road, Shanklin</w:t>
      </w:r>
      <w:r w:rsidRPr="000513B8">
        <w:t>, Isle of Wight PO3</w:t>
      </w:r>
      <w:r>
        <w:t>7 6NX</w:t>
      </w:r>
      <w:r w:rsidRPr="000513B8">
        <w:t>.</w:t>
      </w:r>
    </w:p>
    <w:p w14:paraId="3DE1B73F" w14:textId="02414790" w:rsidR="009D04B5" w:rsidRDefault="009D04B5" w:rsidP="000513B8">
      <w:r>
        <w:t xml:space="preserve">The Head of Safeguarding for the Diocese of Portsmouth is Emily Hassan.  You can contact the Portsmouth Safeguarding Team during office hours (Monday to Friday 9am to 5pm) on </w:t>
      </w:r>
      <w:hyperlink r:id="rId5" w:history="1">
        <w:r w:rsidRPr="00164C65">
          <w:rPr>
            <w:rStyle w:val="Hyperlink"/>
          </w:rPr>
          <w:t>safeguarding@portsmouth.anglican.org</w:t>
        </w:r>
      </w:hyperlink>
      <w:r>
        <w:t xml:space="preserve"> or by phone on 023 9289 9665.</w:t>
      </w:r>
    </w:p>
    <w:p w14:paraId="7CB7E259" w14:textId="21101D7A" w:rsidR="009D04B5" w:rsidRPr="000513B8" w:rsidRDefault="009D04B5" w:rsidP="000513B8">
      <w:r>
        <w:t xml:space="preserve">Out of hours advice can be sought from the </w:t>
      </w:r>
      <w:proofErr w:type="spellStart"/>
      <w:proofErr w:type="gramStart"/>
      <w:r>
        <w:t>Thirtyone:eight</w:t>
      </w:r>
      <w:proofErr w:type="spellEnd"/>
      <w:proofErr w:type="gramEnd"/>
      <w:r>
        <w:t xml:space="preserve"> </w:t>
      </w:r>
      <w:proofErr w:type="gramStart"/>
      <w:r>
        <w:t>helpline</w:t>
      </w:r>
      <w:proofErr w:type="gramEnd"/>
      <w:r>
        <w:t xml:space="preserve"> on 0303 003 1111 selecting option 2.</w:t>
      </w:r>
    </w:p>
    <w:p w14:paraId="0D70B2AE" w14:textId="77777777" w:rsidR="000513B8" w:rsidRPr="000513B8" w:rsidRDefault="000513B8" w:rsidP="000513B8">
      <w:r w:rsidRPr="000513B8">
        <w:rPr>
          <w:b/>
          <w:bCs/>
        </w:rPr>
        <w:t>Local helplines</w:t>
      </w:r>
    </w:p>
    <w:p w14:paraId="378363BA" w14:textId="77777777" w:rsidR="000513B8" w:rsidRPr="000513B8" w:rsidRDefault="000513B8" w:rsidP="000513B8">
      <w:r w:rsidRPr="000513B8">
        <w:rPr>
          <w:b/>
          <w:bCs/>
        </w:rPr>
        <w:t xml:space="preserve">Paragon Isle of </w:t>
      </w:r>
      <w:proofErr w:type="gramStart"/>
      <w:r w:rsidRPr="000513B8">
        <w:rPr>
          <w:b/>
          <w:bCs/>
        </w:rPr>
        <w:t>Wight  </w:t>
      </w:r>
      <w:r w:rsidRPr="000513B8">
        <w:t>0800</w:t>
      </w:r>
      <w:proofErr w:type="gramEnd"/>
      <w:r w:rsidRPr="000513B8">
        <w:t xml:space="preserve"> 234 6266  </w:t>
      </w:r>
      <w:hyperlink r:id="rId6" w:history="1">
        <w:r w:rsidRPr="000513B8">
          <w:rPr>
            <w:rStyle w:val="Hyperlink"/>
          </w:rPr>
          <w:t>ParagonIOW@theyoutrust.org.uk</w:t>
        </w:r>
      </w:hyperlink>
    </w:p>
    <w:p w14:paraId="469597FC" w14:textId="77777777" w:rsidR="000513B8" w:rsidRPr="000513B8" w:rsidRDefault="000513B8" w:rsidP="000513B8">
      <w:r w:rsidRPr="000513B8">
        <w:rPr>
          <w:b/>
          <w:bCs/>
        </w:rPr>
        <w:t>National Helplines</w:t>
      </w:r>
    </w:p>
    <w:p w14:paraId="73F467F9" w14:textId="77777777" w:rsidR="000513B8" w:rsidRPr="000513B8" w:rsidRDefault="000513B8" w:rsidP="000513B8">
      <w:r w:rsidRPr="000513B8">
        <w:t>NSPCC for adults concerned about a child – 0808 800 5000</w:t>
      </w:r>
    </w:p>
    <w:p w14:paraId="0245BBF7" w14:textId="77777777" w:rsidR="000513B8" w:rsidRPr="000513B8" w:rsidRDefault="000513B8" w:rsidP="000513B8">
      <w:r w:rsidRPr="000513B8">
        <w:t>Childline for children and young people – 0800 1111</w:t>
      </w:r>
    </w:p>
    <w:p w14:paraId="484893A0" w14:textId="77777777" w:rsidR="000513B8" w:rsidRPr="000513B8" w:rsidRDefault="000513B8" w:rsidP="000513B8">
      <w:r w:rsidRPr="000513B8">
        <w:t>Action on Elder Abuse helpline – 0808 808 8141 24-hour</w:t>
      </w:r>
    </w:p>
    <w:p w14:paraId="23543101" w14:textId="77777777" w:rsidR="000513B8" w:rsidRPr="000513B8" w:rsidRDefault="000513B8" w:rsidP="000513B8">
      <w:r w:rsidRPr="000513B8">
        <w:t>National Domestic Violence helpline – 0808 2000 247</w:t>
      </w:r>
    </w:p>
    <w:p w14:paraId="6FE8AF9A" w14:textId="77777777" w:rsidR="000513B8" w:rsidRPr="000513B8" w:rsidRDefault="000513B8" w:rsidP="000513B8">
      <w:r w:rsidRPr="000513B8">
        <w:t>NAPAC offers support and advice to adult survivors of childhood abuse – 08088010331</w:t>
      </w:r>
    </w:p>
    <w:p w14:paraId="4CA5A8A5" w14:textId="77777777" w:rsidR="000513B8" w:rsidRPr="000513B8" w:rsidRDefault="000513B8" w:rsidP="000513B8">
      <w:r w:rsidRPr="000513B8">
        <w:t>Stop It Now helps prevent child sexual abuse – 0808 1000 900</w:t>
      </w:r>
    </w:p>
    <w:p w14:paraId="0A43ABF8" w14:textId="77777777" w:rsidR="000513B8" w:rsidRPr="000513B8" w:rsidRDefault="000513B8" w:rsidP="000513B8">
      <w:r w:rsidRPr="000513B8">
        <w:t>Cruse bereavement helpline – 0808 808 1677</w:t>
      </w:r>
    </w:p>
    <w:p w14:paraId="6128FD64" w14:textId="77777777" w:rsidR="000513B8" w:rsidRPr="000513B8" w:rsidRDefault="000513B8" w:rsidP="000513B8">
      <w:r w:rsidRPr="000513B8">
        <w:t>Family Lives provides support and advice on family issues – 0808 800 222</w:t>
      </w:r>
    </w:p>
    <w:p w14:paraId="7C8DDD49" w14:textId="77777777" w:rsidR="000513B8" w:rsidRPr="000513B8" w:rsidRDefault="000513B8" w:rsidP="000513B8">
      <w:r w:rsidRPr="000513B8">
        <w:t>MACSAS for people who have been abused by church officers – 0808 801 0340</w:t>
      </w:r>
    </w:p>
    <w:p w14:paraId="696F324D" w14:textId="77777777" w:rsidR="000513B8" w:rsidRPr="000513B8" w:rsidRDefault="000513B8" w:rsidP="000513B8">
      <w:r w:rsidRPr="000513B8">
        <w:t>Samaritans for people struggling to cope and needing someone to talk to – 116 123 Sources of support for victims and families of abuse</w:t>
      </w:r>
    </w:p>
    <w:p w14:paraId="69E9ACAE" w14:textId="77777777" w:rsidR="000513B8" w:rsidRPr="000513B8" w:rsidRDefault="000513B8" w:rsidP="000513B8">
      <w:r w:rsidRPr="000513B8">
        <w:t>The Survivors Trust – </w:t>
      </w:r>
      <w:hyperlink r:id="rId7" w:history="1">
        <w:r w:rsidRPr="000513B8">
          <w:rPr>
            <w:rStyle w:val="Hyperlink"/>
          </w:rPr>
          <w:t>http://thesurvivorstrust.org</w:t>
        </w:r>
      </w:hyperlink>
    </w:p>
    <w:p w14:paraId="449280F4" w14:textId="77777777" w:rsidR="000513B8" w:rsidRPr="000513B8" w:rsidRDefault="000513B8" w:rsidP="000513B8">
      <w:proofErr w:type="spellStart"/>
      <w:r w:rsidRPr="000513B8">
        <w:t>Safeline</w:t>
      </w:r>
      <w:proofErr w:type="spellEnd"/>
      <w:r w:rsidRPr="000513B8">
        <w:t xml:space="preserve"> – </w:t>
      </w:r>
      <w:hyperlink r:id="rId8" w:history="1">
        <w:r w:rsidRPr="000513B8">
          <w:rPr>
            <w:rStyle w:val="Hyperlink"/>
          </w:rPr>
          <w:t>www.safeline.org.uk/what-can-friends-and-family-members-do-tosupport-survivors-of-sexual-abuse</w:t>
        </w:r>
      </w:hyperlink>
    </w:p>
    <w:p w14:paraId="4369E024" w14:textId="77777777" w:rsidR="000513B8" w:rsidRPr="000513B8" w:rsidRDefault="000513B8" w:rsidP="000513B8">
      <w:proofErr w:type="spellStart"/>
      <w:r w:rsidRPr="000513B8">
        <w:lastRenderedPageBreak/>
        <w:t>SupportLine</w:t>
      </w:r>
      <w:proofErr w:type="spellEnd"/>
      <w:r w:rsidRPr="000513B8">
        <w:t xml:space="preserve"> – </w:t>
      </w:r>
      <w:hyperlink r:id="rId9" w:history="1">
        <w:r w:rsidRPr="000513B8">
          <w:rPr>
            <w:rStyle w:val="Hyperlink"/>
          </w:rPr>
          <w:t>www.supportline.org.uk/problems/rape_sexual-assault.php</w:t>
        </w:r>
      </w:hyperlink>
    </w:p>
    <w:p w14:paraId="4FC89434" w14:textId="77777777" w:rsidR="000513B8" w:rsidRPr="000513B8" w:rsidRDefault="000513B8" w:rsidP="000513B8">
      <w:r w:rsidRPr="000513B8">
        <w:t>Victim Support – </w:t>
      </w:r>
      <w:hyperlink r:id="rId10" w:history="1">
        <w:r w:rsidRPr="000513B8">
          <w:rPr>
            <w:rStyle w:val="Hyperlink"/>
          </w:rPr>
          <w:t>www.victimsupport.org.uk/crime-info/types-crime/ childhood-abuse</w:t>
        </w:r>
      </w:hyperlink>
    </w:p>
    <w:p w14:paraId="6B1CA48E" w14:textId="77777777" w:rsidR="00827F1D" w:rsidRDefault="00827F1D"/>
    <w:sectPr w:rsidR="00827F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B8"/>
    <w:rsid w:val="000513B8"/>
    <w:rsid w:val="00093066"/>
    <w:rsid w:val="0044062E"/>
    <w:rsid w:val="007B6C99"/>
    <w:rsid w:val="007D6380"/>
    <w:rsid w:val="007D74D2"/>
    <w:rsid w:val="007F36B4"/>
    <w:rsid w:val="00827F1D"/>
    <w:rsid w:val="009C4009"/>
    <w:rsid w:val="009D04B5"/>
    <w:rsid w:val="00A07CD9"/>
    <w:rsid w:val="00AD5E01"/>
    <w:rsid w:val="00AF7DE5"/>
    <w:rsid w:val="00BA4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1E0F"/>
  <w15:chartTrackingRefBased/>
  <w15:docId w15:val="{950B5F4B-3B94-48FD-ACAE-544F67B9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3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3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3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3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3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3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3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3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3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3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3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3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3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3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3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3B8"/>
    <w:rPr>
      <w:rFonts w:eastAsiaTheme="majorEastAsia" w:cstheme="majorBidi"/>
      <w:color w:val="272727" w:themeColor="text1" w:themeTint="D8"/>
    </w:rPr>
  </w:style>
  <w:style w:type="paragraph" w:styleId="Title">
    <w:name w:val="Title"/>
    <w:basedOn w:val="Normal"/>
    <w:next w:val="Normal"/>
    <w:link w:val="TitleChar"/>
    <w:uiPriority w:val="10"/>
    <w:qFormat/>
    <w:rsid w:val="00051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3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3B8"/>
    <w:pPr>
      <w:spacing w:before="160"/>
      <w:jc w:val="center"/>
    </w:pPr>
    <w:rPr>
      <w:i/>
      <w:iCs/>
      <w:color w:val="404040" w:themeColor="text1" w:themeTint="BF"/>
    </w:rPr>
  </w:style>
  <w:style w:type="character" w:customStyle="1" w:styleId="QuoteChar">
    <w:name w:val="Quote Char"/>
    <w:basedOn w:val="DefaultParagraphFont"/>
    <w:link w:val="Quote"/>
    <w:uiPriority w:val="29"/>
    <w:rsid w:val="000513B8"/>
    <w:rPr>
      <w:i/>
      <w:iCs/>
      <w:color w:val="404040" w:themeColor="text1" w:themeTint="BF"/>
    </w:rPr>
  </w:style>
  <w:style w:type="paragraph" w:styleId="ListParagraph">
    <w:name w:val="List Paragraph"/>
    <w:basedOn w:val="Normal"/>
    <w:uiPriority w:val="34"/>
    <w:qFormat/>
    <w:rsid w:val="000513B8"/>
    <w:pPr>
      <w:ind w:left="720"/>
      <w:contextualSpacing/>
    </w:pPr>
  </w:style>
  <w:style w:type="character" w:styleId="IntenseEmphasis">
    <w:name w:val="Intense Emphasis"/>
    <w:basedOn w:val="DefaultParagraphFont"/>
    <w:uiPriority w:val="21"/>
    <w:qFormat/>
    <w:rsid w:val="000513B8"/>
    <w:rPr>
      <w:i/>
      <w:iCs/>
      <w:color w:val="0F4761" w:themeColor="accent1" w:themeShade="BF"/>
    </w:rPr>
  </w:style>
  <w:style w:type="paragraph" w:styleId="IntenseQuote">
    <w:name w:val="Intense Quote"/>
    <w:basedOn w:val="Normal"/>
    <w:next w:val="Normal"/>
    <w:link w:val="IntenseQuoteChar"/>
    <w:uiPriority w:val="30"/>
    <w:qFormat/>
    <w:rsid w:val="00051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3B8"/>
    <w:rPr>
      <w:i/>
      <w:iCs/>
      <w:color w:val="0F4761" w:themeColor="accent1" w:themeShade="BF"/>
    </w:rPr>
  </w:style>
  <w:style w:type="character" w:styleId="IntenseReference">
    <w:name w:val="Intense Reference"/>
    <w:basedOn w:val="DefaultParagraphFont"/>
    <w:uiPriority w:val="32"/>
    <w:qFormat/>
    <w:rsid w:val="000513B8"/>
    <w:rPr>
      <w:b/>
      <w:bCs/>
      <w:smallCaps/>
      <w:color w:val="0F4761" w:themeColor="accent1" w:themeShade="BF"/>
      <w:spacing w:val="5"/>
    </w:rPr>
  </w:style>
  <w:style w:type="character" w:styleId="Hyperlink">
    <w:name w:val="Hyperlink"/>
    <w:basedOn w:val="DefaultParagraphFont"/>
    <w:uiPriority w:val="99"/>
    <w:unhideWhenUsed/>
    <w:rsid w:val="000513B8"/>
    <w:rPr>
      <w:color w:val="467886" w:themeColor="hyperlink"/>
      <w:u w:val="single"/>
    </w:rPr>
  </w:style>
  <w:style w:type="character" w:styleId="UnresolvedMention">
    <w:name w:val="Unresolved Mention"/>
    <w:basedOn w:val="DefaultParagraphFont"/>
    <w:uiPriority w:val="99"/>
    <w:semiHidden/>
    <w:unhideWhenUsed/>
    <w:rsid w:val="00051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257545">
      <w:bodyDiv w:val="1"/>
      <w:marLeft w:val="0"/>
      <w:marRight w:val="0"/>
      <w:marTop w:val="0"/>
      <w:marBottom w:val="0"/>
      <w:divBdr>
        <w:top w:val="none" w:sz="0" w:space="0" w:color="auto"/>
        <w:left w:val="none" w:sz="0" w:space="0" w:color="auto"/>
        <w:bottom w:val="none" w:sz="0" w:space="0" w:color="auto"/>
        <w:right w:val="none" w:sz="0" w:space="0" w:color="auto"/>
      </w:divBdr>
    </w:div>
    <w:div w:id="192895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line.org.uk/what-can-friends-and-family-members-do-tosupport-survivors-of-sexual-abuse" TargetMode="External"/><Relationship Id="rId3" Type="http://schemas.openxmlformats.org/officeDocument/2006/relationships/webSettings" Target="webSettings.xml"/><Relationship Id="rId7" Type="http://schemas.openxmlformats.org/officeDocument/2006/relationships/hyperlink" Target="http://thesurvivorstrust.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ragoniow@theyoutrust.org.uk" TargetMode="External"/><Relationship Id="rId11" Type="http://schemas.openxmlformats.org/officeDocument/2006/relationships/fontTable" Target="fontTable.xml"/><Relationship Id="rId5" Type="http://schemas.openxmlformats.org/officeDocument/2006/relationships/hyperlink" Target="mailto:safeguarding@portsmouth.anglican.org" TargetMode="External"/><Relationship Id="rId10" Type="http://schemas.openxmlformats.org/officeDocument/2006/relationships/hyperlink" Target="http://www.victimsupport.org.uk/crime-info/types-crime/%20childhood-abuse" TargetMode="External"/><Relationship Id="rId4" Type="http://schemas.openxmlformats.org/officeDocument/2006/relationships/hyperlink" Target="https://newportminster.org/wp-content/uploads/2025/01/Newport-and-Carisbrooke-Parish-Safeguarding-Policy-2025.pdf" TargetMode="External"/><Relationship Id="rId9" Type="http://schemas.openxmlformats.org/officeDocument/2006/relationships/hyperlink" Target="http://www.supportline.org.uk/problems/rape_sexual-assaul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Crawley</dc:creator>
  <cp:keywords/>
  <dc:description/>
  <cp:lastModifiedBy>Jonathan Hall</cp:lastModifiedBy>
  <cp:revision>2</cp:revision>
  <dcterms:created xsi:type="dcterms:W3CDTF">2025-09-12T15:07:00Z</dcterms:created>
  <dcterms:modified xsi:type="dcterms:W3CDTF">2025-09-12T15:07:00Z</dcterms:modified>
</cp:coreProperties>
</file>