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DB956" w14:textId="386F9BD1" w:rsidR="00A61C3B" w:rsidRPr="0065677C" w:rsidRDefault="00366032">
      <w:pPr>
        <w:rPr>
          <w:rFonts w:ascii="Calibri" w:hAnsi="Calibri" w:cs="Calibri"/>
          <w:b/>
          <w:bCs/>
          <w:sz w:val="36"/>
          <w:szCs w:val="36"/>
        </w:rPr>
      </w:pPr>
      <w:r w:rsidRPr="0065677C">
        <w:rPr>
          <w:rFonts w:ascii="Calibri" w:hAnsi="Calibri" w:cs="Calibri"/>
          <w:b/>
          <w:bCs/>
          <w:sz w:val="36"/>
          <w:szCs w:val="36"/>
        </w:rPr>
        <w:t xml:space="preserve">20250810 Luke 12.32-40 What’s it worth? </w:t>
      </w:r>
    </w:p>
    <w:p w14:paraId="5F042CC6" w14:textId="77777777" w:rsidR="00366032" w:rsidRPr="0065677C" w:rsidRDefault="00366032">
      <w:pPr>
        <w:rPr>
          <w:rFonts w:ascii="Calibri" w:hAnsi="Calibri" w:cs="Calibri"/>
          <w:sz w:val="36"/>
          <w:szCs w:val="36"/>
        </w:rPr>
      </w:pPr>
    </w:p>
    <w:p w14:paraId="50AC3FBB" w14:textId="20EBEB7C" w:rsidR="00366032" w:rsidRPr="0065677C" w:rsidRDefault="00366032">
      <w:pPr>
        <w:rPr>
          <w:rFonts w:ascii="Calibri" w:hAnsi="Calibri" w:cs="Calibri"/>
          <w:sz w:val="36"/>
          <w:szCs w:val="36"/>
        </w:rPr>
      </w:pPr>
      <w:r w:rsidRPr="0065677C">
        <w:rPr>
          <w:rFonts w:ascii="Calibri" w:hAnsi="Calibri" w:cs="Calibri"/>
          <w:sz w:val="36"/>
          <w:szCs w:val="36"/>
        </w:rPr>
        <w:t>Antiques Roadshow</w:t>
      </w:r>
      <w:proofErr w:type="gramStart"/>
      <w:r w:rsidRPr="0065677C">
        <w:rPr>
          <w:rFonts w:ascii="Calibri" w:hAnsi="Calibri" w:cs="Calibri"/>
          <w:sz w:val="36"/>
          <w:szCs w:val="36"/>
        </w:rPr>
        <w:t>….are</w:t>
      </w:r>
      <w:proofErr w:type="gramEnd"/>
      <w:r w:rsidRPr="0065677C">
        <w:rPr>
          <w:rFonts w:ascii="Calibri" w:hAnsi="Calibri" w:cs="Calibri"/>
          <w:sz w:val="36"/>
          <w:szCs w:val="36"/>
        </w:rPr>
        <w:t xml:space="preserve"> we all familiar with it? </w:t>
      </w:r>
    </w:p>
    <w:p w14:paraId="76E55A75" w14:textId="5E497D4A" w:rsidR="00366032" w:rsidRPr="0065677C" w:rsidRDefault="00366032">
      <w:pPr>
        <w:rPr>
          <w:rFonts w:ascii="Calibri" w:hAnsi="Calibri" w:cs="Calibri"/>
          <w:sz w:val="36"/>
          <w:szCs w:val="36"/>
        </w:rPr>
      </w:pPr>
      <w:r w:rsidRPr="0065677C">
        <w:rPr>
          <w:rFonts w:ascii="Calibri" w:hAnsi="Calibri" w:cs="Calibri"/>
          <w:sz w:val="36"/>
          <w:szCs w:val="36"/>
        </w:rPr>
        <w:t xml:space="preserve">I’m not a fan of people bringing in items, that they already know the history of… you know the ones? They bring in all sorts of items, jewellery or a set of drawers, that belonged to </w:t>
      </w:r>
      <w:proofErr w:type="gramStart"/>
      <w:r w:rsidRPr="0065677C">
        <w:rPr>
          <w:rFonts w:ascii="Calibri" w:hAnsi="Calibri" w:cs="Calibri"/>
          <w:sz w:val="36"/>
          <w:szCs w:val="36"/>
        </w:rPr>
        <w:t>great-grandad</w:t>
      </w:r>
      <w:proofErr w:type="gramEnd"/>
      <w:r w:rsidRPr="0065677C">
        <w:rPr>
          <w:rFonts w:ascii="Calibri" w:hAnsi="Calibri" w:cs="Calibri"/>
          <w:sz w:val="36"/>
          <w:szCs w:val="36"/>
        </w:rPr>
        <w:t xml:space="preserve"> who worked as a footman for Lord </w:t>
      </w:r>
      <w:proofErr w:type="spellStart"/>
      <w:r w:rsidRPr="0065677C">
        <w:rPr>
          <w:rFonts w:ascii="Calibri" w:hAnsi="Calibri" w:cs="Calibri"/>
          <w:sz w:val="36"/>
          <w:szCs w:val="36"/>
        </w:rPr>
        <w:t>Snuffleberry</w:t>
      </w:r>
      <w:proofErr w:type="spellEnd"/>
      <w:r w:rsidRPr="0065677C">
        <w:rPr>
          <w:rFonts w:ascii="Calibri" w:hAnsi="Calibri" w:cs="Calibri"/>
          <w:sz w:val="36"/>
          <w:szCs w:val="36"/>
        </w:rPr>
        <w:t xml:space="preserve"> in Gloucestershire, and they already know everything! Or the ones that bring in a painting, they already know who the artist was and what’s it worth. Why bring it to Antiques Roadshow then? Because you’re showing it off on </w:t>
      </w:r>
      <w:proofErr w:type="gramStart"/>
      <w:r w:rsidRPr="0065677C">
        <w:rPr>
          <w:rFonts w:ascii="Calibri" w:hAnsi="Calibri" w:cs="Calibri"/>
          <w:sz w:val="36"/>
          <w:szCs w:val="36"/>
        </w:rPr>
        <w:t>prime time</w:t>
      </w:r>
      <w:proofErr w:type="gramEnd"/>
      <w:r w:rsidRPr="0065677C">
        <w:rPr>
          <w:rFonts w:ascii="Calibri" w:hAnsi="Calibri" w:cs="Calibri"/>
          <w:sz w:val="36"/>
          <w:szCs w:val="36"/>
        </w:rPr>
        <w:t xml:space="preserve"> telly? </w:t>
      </w:r>
    </w:p>
    <w:p w14:paraId="103414D1" w14:textId="3C0C5E2F" w:rsidR="00366032" w:rsidRPr="0065677C" w:rsidRDefault="00366032">
      <w:pPr>
        <w:rPr>
          <w:rFonts w:ascii="Calibri" w:hAnsi="Calibri" w:cs="Calibri"/>
          <w:sz w:val="36"/>
          <w:szCs w:val="36"/>
        </w:rPr>
      </w:pPr>
      <w:r w:rsidRPr="0065677C">
        <w:rPr>
          <w:rFonts w:ascii="Calibri" w:hAnsi="Calibri" w:cs="Calibri"/>
          <w:sz w:val="36"/>
          <w:szCs w:val="36"/>
        </w:rPr>
        <w:t xml:space="preserve">No, what I like is the ones that bring along something they really don’t know about. A bedpan </w:t>
      </w:r>
      <w:r w:rsidR="00455FEA" w:rsidRPr="0065677C">
        <w:rPr>
          <w:rFonts w:ascii="Calibri" w:hAnsi="Calibri" w:cs="Calibri"/>
          <w:sz w:val="36"/>
          <w:szCs w:val="36"/>
        </w:rPr>
        <w:t xml:space="preserve">that the </w:t>
      </w:r>
      <w:r w:rsidR="0078564A" w:rsidRPr="0065677C">
        <w:rPr>
          <w:rFonts w:ascii="Calibri" w:hAnsi="Calibri" w:cs="Calibri"/>
          <w:sz w:val="36"/>
          <w:szCs w:val="36"/>
        </w:rPr>
        <w:t xml:space="preserve">specialist discovers has </w:t>
      </w:r>
      <w:r w:rsidRPr="0065677C">
        <w:rPr>
          <w:rFonts w:ascii="Calibri" w:hAnsi="Calibri" w:cs="Calibri"/>
          <w:sz w:val="36"/>
          <w:szCs w:val="36"/>
        </w:rPr>
        <w:t xml:space="preserve">Queen Victoria’s initials on it, a murky sketch signed </w:t>
      </w:r>
      <w:r w:rsidRPr="0065677C">
        <w:rPr>
          <w:rFonts w:ascii="Calibri" w:hAnsi="Calibri" w:cs="Calibri"/>
          <w:sz w:val="36"/>
          <w:szCs w:val="36"/>
        </w:rPr>
        <w:lastRenderedPageBreak/>
        <w:t>off Leonardo de Vinci, and the big reveal of what it is worth</w:t>
      </w:r>
      <w:proofErr w:type="gramStart"/>
      <w:r w:rsidRPr="0065677C">
        <w:rPr>
          <w:rFonts w:ascii="Calibri" w:hAnsi="Calibri" w:cs="Calibri"/>
          <w:sz w:val="36"/>
          <w:szCs w:val="36"/>
        </w:rPr>
        <w:t>…..</w:t>
      </w:r>
      <w:proofErr w:type="gramEnd"/>
      <w:r w:rsidRPr="0065677C">
        <w:rPr>
          <w:rFonts w:ascii="Calibri" w:hAnsi="Calibri" w:cs="Calibri"/>
          <w:sz w:val="36"/>
          <w:szCs w:val="36"/>
        </w:rPr>
        <w:t>the item they bought for £3 at a charity shop or car bootie is worth somewhere in the region of £75, 000 at auction. We are all secretly hoping the odd trinket we’ve had handed down in our family is worth a small fortune.</w:t>
      </w:r>
    </w:p>
    <w:p w14:paraId="7B31C520" w14:textId="4A580CCA" w:rsidR="00366032" w:rsidRPr="0065677C" w:rsidRDefault="00366032">
      <w:pPr>
        <w:rPr>
          <w:rFonts w:ascii="Calibri" w:hAnsi="Calibri" w:cs="Calibri"/>
          <w:sz w:val="36"/>
          <w:szCs w:val="36"/>
        </w:rPr>
      </w:pPr>
      <w:r w:rsidRPr="0065677C">
        <w:rPr>
          <w:rFonts w:ascii="Calibri" w:hAnsi="Calibri" w:cs="Calibri"/>
          <w:sz w:val="36"/>
          <w:szCs w:val="36"/>
        </w:rPr>
        <w:t>Though in my head, I’m thinking</w:t>
      </w:r>
      <w:proofErr w:type="gramStart"/>
      <w:r w:rsidRPr="0065677C">
        <w:rPr>
          <w:rFonts w:ascii="Calibri" w:hAnsi="Calibri" w:cs="Calibri"/>
          <w:sz w:val="36"/>
          <w:szCs w:val="36"/>
        </w:rPr>
        <w:t>…..</w:t>
      </w:r>
      <w:proofErr w:type="gramEnd"/>
      <w:r w:rsidRPr="0065677C">
        <w:rPr>
          <w:rFonts w:ascii="Calibri" w:hAnsi="Calibri" w:cs="Calibri"/>
          <w:sz w:val="36"/>
          <w:szCs w:val="36"/>
        </w:rPr>
        <w:t>sell it!</w:t>
      </w:r>
    </w:p>
    <w:p w14:paraId="321DE4FD" w14:textId="017756F7" w:rsidR="00366032" w:rsidRPr="0065677C" w:rsidRDefault="00366032">
      <w:pPr>
        <w:rPr>
          <w:rFonts w:ascii="Calibri" w:hAnsi="Calibri" w:cs="Calibri"/>
          <w:sz w:val="36"/>
          <w:szCs w:val="36"/>
        </w:rPr>
      </w:pPr>
      <w:r w:rsidRPr="0065677C">
        <w:rPr>
          <w:rFonts w:ascii="Calibri" w:hAnsi="Calibri" w:cs="Calibri"/>
          <w:sz w:val="36"/>
          <w:szCs w:val="36"/>
        </w:rPr>
        <w:t xml:space="preserve">I did </w:t>
      </w:r>
      <w:proofErr w:type="gramStart"/>
      <w:r w:rsidRPr="0065677C">
        <w:rPr>
          <w:rFonts w:ascii="Calibri" w:hAnsi="Calibri" w:cs="Calibri"/>
          <w:sz w:val="36"/>
          <w:szCs w:val="36"/>
        </w:rPr>
        <w:t>actually know</w:t>
      </w:r>
      <w:proofErr w:type="gramEnd"/>
      <w:r w:rsidRPr="0065677C">
        <w:rPr>
          <w:rFonts w:ascii="Calibri" w:hAnsi="Calibri" w:cs="Calibri"/>
          <w:sz w:val="36"/>
          <w:szCs w:val="36"/>
        </w:rPr>
        <w:t xml:space="preserve"> someone who this happened to. They took a vase along to the Antiques Roadshow and had it </w:t>
      </w:r>
      <w:proofErr w:type="gramStart"/>
      <w:r w:rsidRPr="0065677C">
        <w:rPr>
          <w:rFonts w:ascii="Calibri" w:hAnsi="Calibri" w:cs="Calibri"/>
          <w:sz w:val="36"/>
          <w:szCs w:val="36"/>
        </w:rPr>
        <w:t>valued</w:t>
      </w:r>
      <w:proofErr w:type="gramEnd"/>
      <w:r w:rsidRPr="0065677C">
        <w:rPr>
          <w:rFonts w:ascii="Calibri" w:hAnsi="Calibri" w:cs="Calibri"/>
          <w:sz w:val="36"/>
          <w:szCs w:val="36"/>
        </w:rPr>
        <w:t xml:space="preserve"> and it was worth tens of thousands of pounds. They had no idea. </w:t>
      </w:r>
    </w:p>
    <w:p w14:paraId="45EF616A" w14:textId="6EF6C69F" w:rsidR="00366032" w:rsidRPr="0065677C" w:rsidRDefault="00366032">
      <w:pPr>
        <w:rPr>
          <w:rFonts w:ascii="Calibri" w:hAnsi="Calibri" w:cs="Calibri"/>
          <w:sz w:val="36"/>
          <w:szCs w:val="36"/>
        </w:rPr>
      </w:pPr>
      <w:r w:rsidRPr="0065677C">
        <w:rPr>
          <w:rFonts w:ascii="Calibri" w:hAnsi="Calibri" w:cs="Calibri"/>
          <w:sz w:val="36"/>
          <w:szCs w:val="36"/>
        </w:rPr>
        <w:t xml:space="preserve">But what ended up happening, is the vase that usually was out on display on a windowsill then became something of a worry. They ended up boxing it away to keep it safe. </w:t>
      </w:r>
      <w:r w:rsidR="002F633E" w:rsidRPr="0065677C">
        <w:rPr>
          <w:rFonts w:ascii="Calibri" w:hAnsi="Calibri" w:cs="Calibri"/>
          <w:sz w:val="36"/>
          <w:szCs w:val="36"/>
        </w:rPr>
        <w:t>And in some kind of family comedy, my friend and her brother kept passing it to the other to look after, neither wanted the burden of keeping it safe, it just made them worried……sell it!</w:t>
      </w:r>
    </w:p>
    <w:p w14:paraId="77F0DC9E" w14:textId="5A128A17" w:rsidR="002F633E" w:rsidRPr="0065677C" w:rsidRDefault="002F633E">
      <w:pPr>
        <w:rPr>
          <w:rFonts w:ascii="Calibri" w:hAnsi="Calibri" w:cs="Calibri"/>
          <w:sz w:val="36"/>
          <w:szCs w:val="36"/>
        </w:rPr>
      </w:pPr>
      <w:r w:rsidRPr="0065677C">
        <w:rPr>
          <w:rFonts w:ascii="Calibri" w:hAnsi="Calibri" w:cs="Calibri"/>
          <w:sz w:val="36"/>
          <w:szCs w:val="36"/>
        </w:rPr>
        <w:t xml:space="preserve">Last week’s gospel, which comes just before this one has Jesus talking about money and wealth and he knows how weird it can make us. Last week, the parable of the Rich Fool had this man planning on creating bigger barns to store all his grain from a bumper harvest, he’s so very pleased with himself, he plans to have a party, on…his…own. He’s got no-one to share his life with. </w:t>
      </w:r>
    </w:p>
    <w:p w14:paraId="39E643C4" w14:textId="4F975911" w:rsidR="002F633E" w:rsidRPr="0065677C" w:rsidRDefault="002F633E">
      <w:pPr>
        <w:rPr>
          <w:rFonts w:ascii="Calibri" w:hAnsi="Calibri" w:cs="Calibri"/>
          <w:sz w:val="36"/>
          <w:szCs w:val="36"/>
        </w:rPr>
      </w:pPr>
      <w:r w:rsidRPr="0065677C">
        <w:rPr>
          <w:rFonts w:ascii="Calibri" w:hAnsi="Calibri" w:cs="Calibri"/>
          <w:sz w:val="36"/>
          <w:szCs w:val="36"/>
        </w:rPr>
        <w:t xml:space="preserve">This week, Jesus is talking about riches again. But he’s very aware of what it does to us, boxing up a vase to keep it safe and the like. </w:t>
      </w:r>
    </w:p>
    <w:p w14:paraId="5DBA52F0" w14:textId="6B910DB9" w:rsidR="002F633E" w:rsidRPr="0065677C" w:rsidRDefault="002F633E">
      <w:pPr>
        <w:rPr>
          <w:rFonts w:ascii="Calibri" w:hAnsi="Calibri" w:cs="Calibri"/>
          <w:sz w:val="36"/>
          <w:szCs w:val="36"/>
        </w:rPr>
      </w:pPr>
      <w:r w:rsidRPr="0065677C">
        <w:rPr>
          <w:rFonts w:ascii="Calibri" w:hAnsi="Calibri" w:cs="Calibri"/>
          <w:sz w:val="36"/>
          <w:szCs w:val="36"/>
        </w:rPr>
        <w:t>Treasure is wonderful thought, isn’t it? Jewels, gold, pearls</w:t>
      </w:r>
      <w:proofErr w:type="gramStart"/>
      <w:r w:rsidRPr="0065677C">
        <w:rPr>
          <w:rFonts w:ascii="Calibri" w:hAnsi="Calibri" w:cs="Calibri"/>
          <w:sz w:val="36"/>
          <w:szCs w:val="36"/>
        </w:rPr>
        <w:t>….all</w:t>
      </w:r>
      <w:proofErr w:type="gramEnd"/>
      <w:r w:rsidRPr="0065677C">
        <w:rPr>
          <w:rFonts w:ascii="Calibri" w:hAnsi="Calibri" w:cs="Calibri"/>
          <w:sz w:val="36"/>
          <w:szCs w:val="36"/>
        </w:rPr>
        <w:t xml:space="preserve"> spilling out of a treasure chest</w:t>
      </w:r>
      <w:r w:rsidR="00F42C58" w:rsidRPr="0065677C">
        <w:rPr>
          <w:rFonts w:ascii="Calibri" w:hAnsi="Calibri" w:cs="Calibri"/>
          <w:sz w:val="36"/>
          <w:szCs w:val="36"/>
        </w:rPr>
        <w:t xml:space="preserve">, maybe with a dragon guarding it. </w:t>
      </w:r>
    </w:p>
    <w:p w14:paraId="3B47692F" w14:textId="281BB47B" w:rsidR="002F633E" w:rsidRPr="0065677C" w:rsidRDefault="002F633E">
      <w:pPr>
        <w:rPr>
          <w:rFonts w:ascii="Calibri" w:hAnsi="Calibri" w:cs="Calibri"/>
          <w:sz w:val="36"/>
          <w:szCs w:val="36"/>
        </w:rPr>
      </w:pPr>
      <w:r w:rsidRPr="0065677C">
        <w:rPr>
          <w:rFonts w:ascii="Calibri" w:hAnsi="Calibri" w:cs="Calibri"/>
          <w:sz w:val="36"/>
          <w:szCs w:val="36"/>
        </w:rPr>
        <w:t xml:space="preserve">Well, I brought some treasure along, </w:t>
      </w:r>
      <w:proofErr w:type="gramStart"/>
      <w:r w:rsidRPr="0065677C">
        <w:rPr>
          <w:rFonts w:ascii="Calibri" w:hAnsi="Calibri" w:cs="Calibri"/>
          <w:sz w:val="36"/>
          <w:szCs w:val="36"/>
        </w:rPr>
        <w:t>…..</w:t>
      </w:r>
      <w:proofErr w:type="gramEnd"/>
      <w:r w:rsidRPr="0065677C">
        <w:rPr>
          <w:rFonts w:ascii="Calibri" w:hAnsi="Calibri" w:cs="Calibri"/>
          <w:sz w:val="36"/>
          <w:szCs w:val="36"/>
        </w:rPr>
        <w:t xml:space="preserve">find it? </w:t>
      </w:r>
    </w:p>
    <w:p w14:paraId="53297805" w14:textId="283F20BE" w:rsidR="002F633E" w:rsidRPr="0065677C" w:rsidRDefault="002F633E">
      <w:pPr>
        <w:rPr>
          <w:rFonts w:ascii="Calibri" w:hAnsi="Calibri" w:cs="Calibri"/>
          <w:sz w:val="36"/>
          <w:szCs w:val="36"/>
        </w:rPr>
      </w:pPr>
      <w:r w:rsidRPr="0065677C">
        <w:rPr>
          <w:rFonts w:ascii="Calibri" w:hAnsi="Calibri" w:cs="Calibri"/>
          <w:sz w:val="36"/>
          <w:szCs w:val="36"/>
        </w:rPr>
        <w:t>No…you can’t have any of it…it’s mine!</w:t>
      </w:r>
    </w:p>
    <w:p w14:paraId="2B45AB3B" w14:textId="2D3C1D50" w:rsidR="002F633E" w:rsidRPr="0065677C" w:rsidRDefault="002F633E">
      <w:pPr>
        <w:rPr>
          <w:rFonts w:ascii="Calibri" w:hAnsi="Calibri" w:cs="Calibri"/>
          <w:sz w:val="36"/>
          <w:szCs w:val="36"/>
        </w:rPr>
      </w:pPr>
      <w:r w:rsidRPr="0065677C">
        <w:rPr>
          <w:rFonts w:ascii="Calibri" w:hAnsi="Calibri" w:cs="Calibri"/>
          <w:sz w:val="36"/>
          <w:szCs w:val="36"/>
        </w:rPr>
        <w:t xml:space="preserve">Treasure can make us a bit weird can’t it.  </w:t>
      </w:r>
      <w:proofErr w:type="gramStart"/>
      <w:r w:rsidR="00C4720F" w:rsidRPr="0065677C">
        <w:rPr>
          <w:rFonts w:ascii="Calibri" w:hAnsi="Calibri" w:cs="Calibri"/>
          <w:sz w:val="36"/>
          <w:szCs w:val="36"/>
        </w:rPr>
        <w:t>Ac</w:t>
      </w:r>
      <w:r w:rsidR="00813A42" w:rsidRPr="0065677C">
        <w:rPr>
          <w:rFonts w:ascii="Calibri" w:hAnsi="Calibri" w:cs="Calibri"/>
          <w:sz w:val="36"/>
          <w:szCs w:val="36"/>
        </w:rPr>
        <w:t>tually, I</w:t>
      </w:r>
      <w:proofErr w:type="gramEnd"/>
      <w:r w:rsidR="00813A42" w:rsidRPr="0065677C">
        <w:rPr>
          <w:rFonts w:ascii="Calibri" w:hAnsi="Calibri" w:cs="Calibri"/>
          <w:sz w:val="36"/>
          <w:szCs w:val="36"/>
        </w:rPr>
        <w:t xml:space="preserve"> think it makes us the dragon. </w:t>
      </w:r>
    </w:p>
    <w:p w14:paraId="357F2B99" w14:textId="3FFA0D9B" w:rsidR="002F633E" w:rsidRPr="0065677C" w:rsidRDefault="002F633E">
      <w:pPr>
        <w:rPr>
          <w:rFonts w:ascii="Calibri" w:hAnsi="Calibri" w:cs="Calibri"/>
          <w:sz w:val="36"/>
          <w:szCs w:val="36"/>
        </w:rPr>
      </w:pPr>
      <w:proofErr w:type="gramStart"/>
      <w:r w:rsidRPr="0065677C">
        <w:rPr>
          <w:rFonts w:ascii="Calibri" w:hAnsi="Calibri" w:cs="Calibri"/>
          <w:sz w:val="36"/>
          <w:szCs w:val="36"/>
        </w:rPr>
        <w:t>So</w:t>
      </w:r>
      <w:proofErr w:type="gramEnd"/>
      <w:r w:rsidRPr="0065677C">
        <w:rPr>
          <w:rFonts w:ascii="Calibri" w:hAnsi="Calibri" w:cs="Calibri"/>
          <w:sz w:val="36"/>
          <w:szCs w:val="36"/>
        </w:rPr>
        <w:t xml:space="preserve"> what does Jesus say about it then? </w:t>
      </w:r>
    </w:p>
    <w:p w14:paraId="5BFEDD61" w14:textId="23246E95" w:rsidR="002F633E" w:rsidRPr="0065677C" w:rsidRDefault="002F633E">
      <w:pPr>
        <w:rPr>
          <w:rFonts w:ascii="Calibri" w:hAnsi="Calibri" w:cs="Calibri"/>
          <w:sz w:val="36"/>
          <w:szCs w:val="36"/>
        </w:rPr>
      </w:pPr>
      <w:r w:rsidRPr="0065677C">
        <w:rPr>
          <w:rFonts w:ascii="Calibri" w:hAnsi="Calibri" w:cs="Calibri"/>
          <w:sz w:val="36"/>
          <w:szCs w:val="36"/>
        </w:rPr>
        <w:t xml:space="preserve">Make purses for yourselves that do not wear out, an unfailing treasure in heaven, where no thief comes near and no moth destroys. </w:t>
      </w:r>
      <w:r w:rsidR="008E0C95" w:rsidRPr="0065677C">
        <w:rPr>
          <w:rFonts w:ascii="Calibri" w:hAnsi="Calibri" w:cs="Calibri"/>
          <w:sz w:val="36"/>
          <w:szCs w:val="36"/>
        </w:rPr>
        <w:t xml:space="preserve">For where your treasure is, your heart will be also. </w:t>
      </w:r>
    </w:p>
    <w:p w14:paraId="5FC91307" w14:textId="77777777" w:rsidR="009852B7" w:rsidRPr="0065677C" w:rsidRDefault="009852B7" w:rsidP="009852B7">
      <w:pPr>
        <w:rPr>
          <w:rFonts w:ascii="Calibri" w:hAnsi="Calibri" w:cs="Calibri"/>
          <w:sz w:val="36"/>
          <w:szCs w:val="36"/>
        </w:rPr>
      </w:pPr>
      <w:r w:rsidRPr="0065677C">
        <w:rPr>
          <w:rFonts w:ascii="Calibri" w:hAnsi="Calibri" w:cs="Calibri"/>
          <w:sz w:val="36"/>
          <w:szCs w:val="36"/>
        </w:rPr>
        <w:t xml:space="preserve">If we’ve got a </w:t>
      </w:r>
      <w:r w:rsidRPr="0065677C">
        <w:rPr>
          <w:rFonts w:ascii="Calibri" w:hAnsi="Calibri" w:cs="Calibri"/>
          <w:b/>
          <w:bCs/>
          <w:sz w:val="36"/>
          <w:szCs w:val="36"/>
        </w:rPr>
        <w:t>treasure map</w:t>
      </w:r>
      <w:r w:rsidRPr="0065677C">
        <w:rPr>
          <w:rFonts w:ascii="Calibri" w:hAnsi="Calibri" w:cs="Calibri"/>
          <w:sz w:val="36"/>
          <w:szCs w:val="36"/>
        </w:rPr>
        <w:t>, it’s very easy to get a bit distracted or lost, we end up in the ….</w:t>
      </w:r>
    </w:p>
    <w:p w14:paraId="3FEBE5A9" w14:textId="77777777" w:rsidR="009852B7" w:rsidRPr="0065677C" w:rsidRDefault="009852B7" w:rsidP="009852B7">
      <w:pPr>
        <w:rPr>
          <w:rFonts w:ascii="Calibri" w:hAnsi="Calibri" w:cs="Calibri"/>
          <w:sz w:val="36"/>
          <w:szCs w:val="36"/>
        </w:rPr>
      </w:pPr>
      <w:r w:rsidRPr="0065677C">
        <w:rPr>
          <w:rFonts w:ascii="Calibri" w:hAnsi="Calibri" w:cs="Calibri"/>
          <w:sz w:val="36"/>
          <w:szCs w:val="36"/>
        </w:rPr>
        <w:t>Cliffs of Peril</w:t>
      </w:r>
    </w:p>
    <w:p w14:paraId="57D6505F" w14:textId="77777777" w:rsidR="009852B7" w:rsidRPr="0065677C" w:rsidRDefault="009852B7" w:rsidP="009852B7">
      <w:pPr>
        <w:rPr>
          <w:rFonts w:ascii="Calibri" w:hAnsi="Calibri" w:cs="Calibri"/>
          <w:sz w:val="36"/>
          <w:szCs w:val="36"/>
        </w:rPr>
      </w:pPr>
      <w:r w:rsidRPr="0065677C">
        <w:rPr>
          <w:rFonts w:ascii="Calibri" w:hAnsi="Calibri" w:cs="Calibri"/>
          <w:sz w:val="36"/>
          <w:szCs w:val="36"/>
        </w:rPr>
        <w:t>Forgotten Forest</w:t>
      </w:r>
    </w:p>
    <w:p w14:paraId="53D62D65" w14:textId="77777777" w:rsidR="009852B7" w:rsidRPr="0065677C" w:rsidRDefault="009852B7" w:rsidP="009852B7">
      <w:pPr>
        <w:rPr>
          <w:rFonts w:ascii="Calibri" w:hAnsi="Calibri" w:cs="Calibri"/>
          <w:sz w:val="36"/>
          <w:szCs w:val="36"/>
        </w:rPr>
      </w:pPr>
      <w:r w:rsidRPr="0065677C">
        <w:rPr>
          <w:rFonts w:ascii="Calibri" w:hAnsi="Calibri" w:cs="Calibri"/>
          <w:sz w:val="36"/>
          <w:szCs w:val="36"/>
        </w:rPr>
        <w:t>Mountains of exhaustion</w:t>
      </w:r>
    </w:p>
    <w:p w14:paraId="5A985036" w14:textId="77777777" w:rsidR="009852B7" w:rsidRPr="0065677C" w:rsidRDefault="009852B7" w:rsidP="009852B7">
      <w:pPr>
        <w:rPr>
          <w:rFonts w:ascii="Calibri" w:hAnsi="Calibri" w:cs="Calibri"/>
          <w:sz w:val="36"/>
          <w:szCs w:val="36"/>
        </w:rPr>
      </w:pPr>
      <w:r w:rsidRPr="0065677C">
        <w:rPr>
          <w:rFonts w:ascii="Calibri" w:hAnsi="Calibri" w:cs="Calibri"/>
          <w:sz w:val="36"/>
          <w:szCs w:val="36"/>
        </w:rPr>
        <w:t>Plains of peace</w:t>
      </w:r>
    </w:p>
    <w:p w14:paraId="2049FD43" w14:textId="77777777" w:rsidR="009852B7" w:rsidRPr="0065677C" w:rsidRDefault="009852B7" w:rsidP="009852B7">
      <w:pPr>
        <w:rPr>
          <w:rFonts w:ascii="Calibri" w:hAnsi="Calibri" w:cs="Calibri"/>
          <w:sz w:val="36"/>
          <w:szCs w:val="36"/>
        </w:rPr>
      </w:pPr>
      <w:r w:rsidRPr="0065677C">
        <w:rPr>
          <w:rFonts w:ascii="Calibri" w:hAnsi="Calibri" w:cs="Calibri"/>
          <w:sz w:val="36"/>
          <w:szCs w:val="36"/>
        </w:rPr>
        <w:t>Caves of Lost Hope</w:t>
      </w:r>
    </w:p>
    <w:p w14:paraId="5185BE6B" w14:textId="77777777" w:rsidR="009852B7" w:rsidRPr="0065677C" w:rsidRDefault="009852B7" w:rsidP="009852B7">
      <w:pPr>
        <w:rPr>
          <w:rFonts w:ascii="Calibri" w:hAnsi="Calibri" w:cs="Calibri"/>
          <w:sz w:val="36"/>
          <w:szCs w:val="36"/>
        </w:rPr>
      </w:pPr>
      <w:r w:rsidRPr="0065677C">
        <w:rPr>
          <w:rFonts w:ascii="Calibri" w:hAnsi="Calibri" w:cs="Calibri"/>
          <w:sz w:val="36"/>
          <w:szCs w:val="36"/>
        </w:rPr>
        <w:t>Beach of Contentment</w:t>
      </w:r>
    </w:p>
    <w:p w14:paraId="12E6E8DD" w14:textId="77777777" w:rsidR="009852B7" w:rsidRPr="0065677C" w:rsidRDefault="009852B7" w:rsidP="009852B7">
      <w:pPr>
        <w:rPr>
          <w:rFonts w:ascii="Calibri" w:hAnsi="Calibri" w:cs="Calibri"/>
          <w:sz w:val="36"/>
          <w:szCs w:val="36"/>
        </w:rPr>
      </w:pPr>
      <w:r w:rsidRPr="0065677C">
        <w:rPr>
          <w:rFonts w:ascii="Calibri" w:hAnsi="Calibri" w:cs="Calibri"/>
          <w:sz w:val="36"/>
          <w:szCs w:val="36"/>
        </w:rPr>
        <w:t>Isle of Isolation</w:t>
      </w:r>
    </w:p>
    <w:p w14:paraId="0F31E045" w14:textId="77777777" w:rsidR="009852B7" w:rsidRPr="0065677C" w:rsidRDefault="009852B7">
      <w:pPr>
        <w:rPr>
          <w:rFonts w:ascii="Calibri" w:hAnsi="Calibri" w:cs="Calibri"/>
          <w:sz w:val="36"/>
          <w:szCs w:val="36"/>
        </w:rPr>
      </w:pPr>
    </w:p>
    <w:p w14:paraId="04F6B551" w14:textId="43039D67" w:rsidR="00376A67" w:rsidRPr="0065677C" w:rsidRDefault="00280FF1">
      <w:pPr>
        <w:rPr>
          <w:rFonts w:ascii="Calibri" w:hAnsi="Calibri" w:cs="Calibri"/>
          <w:sz w:val="36"/>
          <w:szCs w:val="36"/>
        </w:rPr>
      </w:pPr>
      <w:r w:rsidRPr="0065677C">
        <w:rPr>
          <w:rFonts w:ascii="Calibri" w:hAnsi="Calibri" w:cs="Calibri"/>
          <w:sz w:val="36"/>
          <w:szCs w:val="36"/>
        </w:rPr>
        <w:t xml:space="preserve">This is about having a treasure map and X marks the spot, </w:t>
      </w:r>
      <w:r w:rsidR="00422750" w:rsidRPr="0065677C">
        <w:rPr>
          <w:rFonts w:ascii="Calibri" w:hAnsi="Calibri" w:cs="Calibri"/>
          <w:sz w:val="36"/>
          <w:szCs w:val="36"/>
        </w:rPr>
        <w:t xml:space="preserve">what God is saying is, the map is your </w:t>
      </w:r>
      <w:r w:rsidR="00DC6635" w:rsidRPr="0065677C">
        <w:rPr>
          <w:rFonts w:ascii="Calibri" w:hAnsi="Calibri" w:cs="Calibri"/>
          <w:sz w:val="36"/>
          <w:szCs w:val="36"/>
        </w:rPr>
        <w:t>life and Jesus</w:t>
      </w:r>
      <w:r w:rsidR="00376A67" w:rsidRPr="0065677C">
        <w:rPr>
          <w:rFonts w:ascii="Calibri" w:hAnsi="Calibri" w:cs="Calibri"/>
          <w:sz w:val="36"/>
          <w:szCs w:val="36"/>
        </w:rPr>
        <w:t xml:space="preserve"> is God’s greatest treasure,</w:t>
      </w:r>
      <w:r w:rsidR="009869D4" w:rsidRPr="0065677C">
        <w:rPr>
          <w:rFonts w:ascii="Calibri" w:hAnsi="Calibri" w:cs="Calibri"/>
          <w:sz w:val="36"/>
          <w:szCs w:val="36"/>
        </w:rPr>
        <w:t xml:space="preserve"> how can we find our way</w:t>
      </w:r>
      <w:r w:rsidR="00231C65" w:rsidRPr="0065677C">
        <w:rPr>
          <w:rFonts w:ascii="Calibri" w:hAnsi="Calibri" w:cs="Calibri"/>
          <w:sz w:val="36"/>
          <w:szCs w:val="36"/>
        </w:rPr>
        <w:t xml:space="preserve">? (bible, other people, creation, prayer) </w:t>
      </w:r>
    </w:p>
    <w:p w14:paraId="2F81006C" w14:textId="08EBFEA3" w:rsidR="002C02F9" w:rsidRPr="0065677C" w:rsidRDefault="002C02F9">
      <w:pPr>
        <w:rPr>
          <w:rFonts w:ascii="Calibri" w:hAnsi="Calibri" w:cs="Calibri"/>
          <w:sz w:val="36"/>
          <w:szCs w:val="36"/>
        </w:rPr>
      </w:pPr>
      <w:r w:rsidRPr="0065677C">
        <w:rPr>
          <w:rFonts w:ascii="Calibri" w:hAnsi="Calibri" w:cs="Calibri"/>
          <w:sz w:val="36"/>
          <w:szCs w:val="36"/>
        </w:rPr>
        <w:t>Importantly we are not guardians of the treasure, a fierce dragon</w:t>
      </w:r>
      <w:r w:rsidR="00C01D39" w:rsidRPr="0065677C">
        <w:rPr>
          <w:rFonts w:ascii="Calibri" w:hAnsi="Calibri" w:cs="Calibri"/>
          <w:sz w:val="36"/>
          <w:szCs w:val="36"/>
        </w:rPr>
        <w:t xml:space="preserve"> on top of it, </w:t>
      </w:r>
      <w:r w:rsidR="00952F7B" w:rsidRPr="0065677C">
        <w:rPr>
          <w:rFonts w:ascii="Calibri" w:hAnsi="Calibri" w:cs="Calibri"/>
          <w:sz w:val="36"/>
          <w:szCs w:val="36"/>
        </w:rPr>
        <w:t xml:space="preserve">we’re the exact opposite, throwing the treasure everywhere and to everyone </w:t>
      </w:r>
      <w:r w:rsidR="00630877" w:rsidRPr="0065677C">
        <w:rPr>
          <w:rFonts w:ascii="Calibri" w:hAnsi="Calibri" w:cs="Calibri"/>
          <w:sz w:val="36"/>
          <w:szCs w:val="36"/>
        </w:rPr>
        <w:t xml:space="preserve">because it is treasure that NEVER runs out. </w:t>
      </w:r>
    </w:p>
    <w:p w14:paraId="35BEE24C" w14:textId="4EE4A376" w:rsidR="00630877" w:rsidRPr="0065677C" w:rsidRDefault="00630877">
      <w:pPr>
        <w:rPr>
          <w:rFonts w:ascii="Calibri" w:hAnsi="Calibri" w:cs="Calibri"/>
          <w:sz w:val="36"/>
          <w:szCs w:val="36"/>
        </w:rPr>
      </w:pPr>
      <w:r w:rsidRPr="0065677C">
        <w:rPr>
          <w:rFonts w:ascii="Calibri" w:hAnsi="Calibri" w:cs="Calibri"/>
          <w:sz w:val="36"/>
          <w:szCs w:val="36"/>
        </w:rPr>
        <w:t xml:space="preserve">When have you shared your treasure? </w:t>
      </w:r>
      <w:r w:rsidR="00D2220A" w:rsidRPr="0065677C">
        <w:rPr>
          <w:rFonts w:ascii="Calibri" w:hAnsi="Calibri" w:cs="Calibri"/>
          <w:sz w:val="36"/>
          <w:szCs w:val="36"/>
        </w:rPr>
        <w:t xml:space="preserve">What does that look like? What does your </w:t>
      </w:r>
      <w:r w:rsidR="00715C51" w:rsidRPr="0065677C">
        <w:rPr>
          <w:rFonts w:ascii="Calibri" w:hAnsi="Calibri" w:cs="Calibri"/>
          <w:sz w:val="36"/>
          <w:szCs w:val="36"/>
        </w:rPr>
        <w:t xml:space="preserve">faith look like in everyday life? How would anyone know you are a Christian? </w:t>
      </w:r>
    </w:p>
    <w:p w14:paraId="599F0834" w14:textId="76C914F3" w:rsidR="00E62100" w:rsidRPr="0065677C" w:rsidRDefault="00715C51">
      <w:pPr>
        <w:rPr>
          <w:rFonts w:ascii="Calibri" w:hAnsi="Calibri" w:cs="Calibri"/>
          <w:sz w:val="36"/>
          <w:szCs w:val="36"/>
        </w:rPr>
      </w:pPr>
      <w:r w:rsidRPr="0065677C">
        <w:rPr>
          <w:rFonts w:ascii="Calibri" w:hAnsi="Calibri" w:cs="Calibri"/>
          <w:sz w:val="36"/>
          <w:szCs w:val="36"/>
        </w:rPr>
        <w:t xml:space="preserve">Are you proclaiming the good news? </w:t>
      </w:r>
      <w:r w:rsidR="00E62100" w:rsidRPr="0065677C">
        <w:rPr>
          <w:rFonts w:ascii="Calibri" w:hAnsi="Calibri" w:cs="Calibri"/>
          <w:sz w:val="36"/>
          <w:szCs w:val="36"/>
        </w:rPr>
        <w:t xml:space="preserve">Or do you want to but don’t know how? </w:t>
      </w:r>
    </w:p>
    <w:p w14:paraId="7525D9D8" w14:textId="0D2182C2" w:rsidR="00E62100" w:rsidRPr="0065677C" w:rsidRDefault="00E62100">
      <w:pPr>
        <w:rPr>
          <w:rFonts w:ascii="Calibri" w:hAnsi="Calibri" w:cs="Calibri"/>
          <w:sz w:val="36"/>
          <w:szCs w:val="36"/>
        </w:rPr>
      </w:pPr>
      <w:r w:rsidRPr="0065677C">
        <w:rPr>
          <w:rFonts w:ascii="Calibri" w:hAnsi="Calibri" w:cs="Calibri"/>
          <w:sz w:val="36"/>
          <w:szCs w:val="36"/>
        </w:rPr>
        <w:t xml:space="preserve">What’s your good news, I’ve been </w:t>
      </w:r>
      <w:r w:rsidR="00935C6D" w:rsidRPr="0065677C">
        <w:rPr>
          <w:rFonts w:ascii="Calibri" w:hAnsi="Calibri" w:cs="Calibri"/>
          <w:sz w:val="36"/>
          <w:szCs w:val="36"/>
        </w:rPr>
        <w:t xml:space="preserve">dazzled by the treasure story? </w:t>
      </w:r>
    </w:p>
    <w:p w14:paraId="34D41D1C" w14:textId="64837063" w:rsidR="00935C6D" w:rsidRPr="0065677C" w:rsidRDefault="00935C6D">
      <w:pPr>
        <w:rPr>
          <w:rFonts w:ascii="Calibri" w:hAnsi="Calibri" w:cs="Calibri"/>
          <w:sz w:val="36"/>
          <w:szCs w:val="36"/>
        </w:rPr>
      </w:pPr>
      <w:r w:rsidRPr="0065677C">
        <w:rPr>
          <w:rFonts w:ascii="Calibri" w:hAnsi="Calibri" w:cs="Calibri"/>
          <w:sz w:val="36"/>
          <w:szCs w:val="36"/>
        </w:rPr>
        <w:t>X marks the spot</w:t>
      </w:r>
      <w:proofErr w:type="gramStart"/>
      <w:r w:rsidRPr="0065677C">
        <w:rPr>
          <w:rFonts w:ascii="Calibri" w:hAnsi="Calibri" w:cs="Calibri"/>
          <w:sz w:val="36"/>
          <w:szCs w:val="36"/>
        </w:rPr>
        <w:t>…..</w:t>
      </w:r>
      <w:proofErr w:type="gramEnd"/>
      <w:r w:rsidRPr="0065677C">
        <w:rPr>
          <w:rFonts w:ascii="Calibri" w:hAnsi="Calibri" w:cs="Calibri"/>
          <w:sz w:val="36"/>
          <w:szCs w:val="36"/>
        </w:rPr>
        <w:t xml:space="preserve">that’s what we </w:t>
      </w:r>
      <w:r w:rsidR="00EA0C5B" w:rsidRPr="0065677C">
        <w:rPr>
          <w:rFonts w:ascii="Calibri" w:hAnsi="Calibri" w:cs="Calibri"/>
          <w:sz w:val="36"/>
          <w:szCs w:val="36"/>
        </w:rPr>
        <w:t xml:space="preserve">should be focused on, the X/Cross……it’s </w:t>
      </w:r>
      <w:r w:rsidR="006A5662" w:rsidRPr="0065677C">
        <w:rPr>
          <w:rFonts w:ascii="Calibri" w:hAnsi="Calibri" w:cs="Calibri"/>
          <w:sz w:val="36"/>
          <w:szCs w:val="36"/>
        </w:rPr>
        <w:t xml:space="preserve">what shapes the whole understanding of our map. </w:t>
      </w:r>
    </w:p>
    <w:p w14:paraId="0E3DF701" w14:textId="77777777" w:rsidR="00132387" w:rsidRDefault="00132387"/>
    <w:p w14:paraId="42548905" w14:textId="77777777" w:rsidR="00132387" w:rsidRPr="00F42C58" w:rsidRDefault="00132387">
      <w:pPr>
        <w:rPr>
          <w:b/>
          <w:bCs/>
        </w:rPr>
      </w:pPr>
    </w:p>
    <w:p w14:paraId="26573B77" w14:textId="77777777" w:rsidR="00132387" w:rsidRDefault="00132387">
      <w:pPr>
        <w:rPr>
          <w:b/>
          <w:bCs/>
        </w:rPr>
      </w:pPr>
    </w:p>
    <w:p w14:paraId="6C687049" w14:textId="77777777" w:rsidR="00EE4E33" w:rsidRDefault="00EE4E33"/>
    <w:p w14:paraId="0DB39CF6" w14:textId="77777777" w:rsidR="00F42C58" w:rsidRDefault="00F42C58"/>
    <w:p w14:paraId="165D43FB" w14:textId="77777777" w:rsidR="00F42C58" w:rsidRDefault="00F42C58"/>
    <w:p w14:paraId="1DB88E97" w14:textId="77777777" w:rsidR="002F633E" w:rsidRDefault="002F633E"/>
    <w:p w14:paraId="143FAC5B" w14:textId="77777777" w:rsidR="002F633E" w:rsidRDefault="002F633E"/>
    <w:sectPr w:rsidR="002F633E" w:rsidSect="0065677C">
      <w:footerReference w:type="default" r:id="rId6"/>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A762A" w14:textId="77777777" w:rsidR="0065677C" w:rsidRDefault="0065677C" w:rsidP="0065677C">
      <w:pPr>
        <w:spacing w:after="0" w:line="240" w:lineRule="auto"/>
      </w:pPr>
      <w:r>
        <w:separator/>
      </w:r>
    </w:p>
  </w:endnote>
  <w:endnote w:type="continuationSeparator" w:id="0">
    <w:p w14:paraId="5DDB52FA" w14:textId="77777777" w:rsidR="0065677C" w:rsidRDefault="0065677C" w:rsidP="0065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839570"/>
      <w:docPartObj>
        <w:docPartGallery w:val="Page Numbers (Bottom of Page)"/>
        <w:docPartUnique/>
      </w:docPartObj>
    </w:sdtPr>
    <w:sdtEndPr>
      <w:rPr>
        <w:noProof/>
      </w:rPr>
    </w:sdtEndPr>
    <w:sdtContent>
      <w:p w14:paraId="3CBAA98E" w14:textId="19081471" w:rsidR="0065677C" w:rsidRDefault="006567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B9E0BA" w14:textId="77777777" w:rsidR="0065677C" w:rsidRDefault="0065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04101" w14:textId="77777777" w:rsidR="0065677C" w:rsidRDefault="0065677C" w:rsidP="0065677C">
      <w:pPr>
        <w:spacing w:after="0" w:line="240" w:lineRule="auto"/>
      </w:pPr>
      <w:r>
        <w:separator/>
      </w:r>
    </w:p>
  </w:footnote>
  <w:footnote w:type="continuationSeparator" w:id="0">
    <w:p w14:paraId="4D4B9700" w14:textId="77777777" w:rsidR="0065677C" w:rsidRDefault="0065677C" w:rsidP="00656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32"/>
    <w:rsid w:val="00030011"/>
    <w:rsid w:val="000D63BB"/>
    <w:rsid w:val="00132387"/>
    <w:rsid w:val="00190189"/>
    <w:rsid w:val="00231C65"/>
    <w:rsid w:val="00280FF1"/>
    <w:rsid w:val="002A35B9"/>
    <w:rsid w:val="002C02F9"/>
    <w:rsid w:val="002F633E"/>
    <w:rsid w:val="00366032"/>
    <w:rsid w:val="00376A67"/>
    <w:rsid w:val="00422750"/>
    <w:rsid w:val="00455FEA"/>
    <w:rsid w:val="004A6E7E"/>
    <w:rsid w:val="00573E90"/>
    <w:rsid w:val="00630877"/>
    <w:rsid w:val="0065677C"/>
    <w:rsid w:val="006A5662"/>
    <w:rsid w:val="006B2F73"/>
    <w:rsid w:val="00715C51"/>
    <w:rsid w:val="0078564A"/>
    <w:rsid w:val="007A6E2F"/>
    <w:rsid w:val="00813A42"/>
    <w:rsid w:val="008E0C95"/>
    <w:rsid w:val="00935C6D"/>
    <w:rsid w:val="00952F7B"/>
    <w:rsid w:val="009852B7"/>
    <w:rsid w:val="009869D4"/>
    <w:rsid w:val="00995B07"/>
    <w:rsid w:val="00A61C3B"/>
    <w:rsid w:val="00C01D39"/>
    <w:rsid w:val="00C4720F"/>
    <w:rsid w:val="00D2220A"/>
    <w:rsid w:val="00D26C4D"/>
    <w:rsid w:val="00D44492"/>
    <w:rsid w:val="00DC6635"/>
    <w:rsid w:val="00DF6DE0"/>
    <w:rsid w:val="00E62100"/>
    <w:rsid w:val="00EA0C5B"/>
    <w:rsid w:val="00EE4E33"/>
    <w:rsid w:val="00F42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1778"/>
  <w15:chartTrackingRefBased/>
  <w15:docId w15:val="{B126753E-1868-4D65-B678-2650B766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0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0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0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0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0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0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0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032"/>
    <w:rPr>
      <w:rFonts w:eastAsiaTheme="majorEastAsia" w:cstheme="majorBidi"/>
      <w:color w:val="272727" w:themeColor="text1" w:themeTint="D8"/>
    </w:rPr>
  </w:style>
  <w:style w:type="paragraph" w:styleId="Title">
    <w:name w:val="Title"/>
    <w:basedOn w:val="Normal"/>
    <w:next w:val="Normal"/>
    <w:link w:val="TitleChar"/>
    <w:uiPriority w:val="10"/>
    <w:qFormat/>
    <w:rsid w:val="00366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0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032"/>
    <w:pPr>
      <w:spacing w:before="160"/>
      <w:jc w:val="center"/>
    </w:pPr>
    <w:rPr>
      <w:i/>
      <w:iCs/>
      <w:color w:val="404040" w:themeColor="text1" w:themeTint="BF"/>
    </w:rPr>
  </w:style>
  <w:style w:type="character" w:customStyle="1" w:styleId="QuoteChar">
    <w:name w:val="Quote Char"/>
    <w:basedOn w:val="DefaultParagraphFont"/>
    <w:link w:val="Quote"/>
    <w:uiPriority w:val="29"/>
    <w:rsid w:val="00366032"/>
    <w:rPr>
      <w:i/>
      <w:iCs/>
      <w:color w:val="404040" w:themeColor="text1" w:themeTint="BF"/>
    </w:rPr>
  </w:style>
  <w:style w:type="paragraph" w:styleId="ListParagraph">
    <w:name w:val="List Paragraph"/>
    <w:basedOn w:val="Normal"/>
    <w:uiPriority w:val="34"/>
    <w:qFormat/>
    <w:rsid w:val="00366032"/>
    <w:pPr>
      <w:ind w:left="720"/>
      <w:contextualSpacing/>
    </w:pPr>
  </w:style>
  <w:style w:type="character" w:styleId="IntenseEmphasis">
    <w:name w:val="Intense Emphasis"/>
    <w:basedOn w:val="DefaultParagraphFont"/>
    <w:uiPriority w:val="21"/>
    <w:qFormat/>
    <w:rsid w:val="00366032"/>
    <w:rPr>
      <w:i/>
      <w:iCs/>
      <w:color w:val="0F4761" w:themeColor="accent1" w:themeShade="BF"/>
    </w:rPr>
  </w:style>
  <w:style w:type="paragraph" w:styleId="IntenseQuote">
    <w:name w:val="Intense Quote"/>
    <w:basedOn w:val="Normal"/>
    <w:next w:val="Normal"/>
    <w:link w:val="IntenseQuoteChar"/>
    <w:uiPriority w:val="30"/>
    <w:qFormat/>
    <w:rsid w:val="00366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032"/>
    <w:rPr>
      <w:i/>
      <w:iCs/>
      <w:color w:val="0F4761" w:themeColor="accent1" w:themeShade="BF"/>
    </w:rPr>
  </w:style>
  <w:style w:type="character" w:styleId="IntenseReference">
    <w:name w:val="Intense Reference"/>
    <w:basedOn w:val="DefaultParagraphFont"/>
    <w:uiPriority w:val="32"/>
    <w:qFormat/>
    <w:rsid w:val="00366032"/>
    <w:rPr>
      <w:b/>
      <w:bCs/>
      <w:smallCaps/>
      <w:color w:val="0F4761" w:themeColor="accent1" w:themeShade="BF"/>
      <w:spacing w:val="5"/>
    </w:rPr>
  </w:style>
  <w:style w:type="paragraph" w:styleId="Header">
    <w:name w:val="header"/>
    <w:basedOn w:val="Normal"/>
    <w:link w:val="HeaderChar"/>
    <w:uiPriority w:val="99"/>
    <w:unhideWhenUsed/>
    <w:rsid w:val="00656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77C"/>
  </w:style>
  <w:style w:type="paragraph" w:styleId="Footer">
    <w:name w:val="footer"/>
    <w:basedOn w:val="Normal"/>
    <w:link w:val="FooterChar"/>
    <w:uiPriority w:val="99"/>
    <w:unhideWhenUsed/>
    <w:rsid w:val="00656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Wainwright</dc:creator>
  <cp:keywords/>
  <dc:description/>
  <cp:lastModifiedBy>Kirsty Wainwright</cp:lastModifiedBy>
  <cp:revision>2</cp:revision>
  <dcterms:created xsi:type="dcterms:W3CDTF">2025-08-10T07:00:00Z</dcterms:created>
  <dcterms:modified xsi:type="dcterms:W3CDTF">2025-08-10T07:00:00Z</dcterms:modified>
</cp:coreProperties>
</file>