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6EFC" w14:textId="0ED8E07B" w:rsidR="00B903DF" w:rsidRDefault="00000000">
      <w:pPr>
        <w:pStyle w:val="BodyText"/>
        <w:rPr>
          <w:rFonts w:ascii="Times New Roman"/>
          <w:i w:val="0"/>
          <w:sz w:val="48"/>
        </w:rPr>
      </w:pPr>
      <w:r>
        <w:rPr>
          <w:rFonts w:ascii="Times New Roman"/>
          <w:i w:val="0"/>
          <w:noProof/>
          <w:sz w:val="48"/>
        </w:rPr>
        <w:drawing>
          <wp:anchor distT="0" distB="0" distL="0" distR="0" simplePos="0" relativeHeight="251657216" behindDoc="1" locked="0" layoutInCell="1" allowOverlap="1" wp14:anchorId="6AB7ED34" wp14:editId="12D917E2">
            <wp:simplePos x="0" y="0"/>
            <wp:positionH relativeFrom="page">
              <wp:posOffset>705859</wp:posOffset>
            </wp:positionH>
            <wp:positionV relativeFrom="page">
              <wp:posOffset>573544</wp:posOffset>
            </wp:positionV>
            <wp:extent cx="6147591" cy="97388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591" cy="973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885AC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05CD064F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2577AA9D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7AD91F6D" w14:textId="31F4CF69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769782FE" w14:textId="77777777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2D8947C8" w14:textId="798A2D8D" w:rsidR="00B903DF" w:rsidRDefault="00B903DF">
      <w:pPr>
        <w:pStyle w:val="BodyText"/>
        <w:rPr>
          <w:rFonts w:ascii="Times New Roman"/>
          <w:i w:val="0"/>
          <w:sz w:val="48"/>
        </w:rPr>
      </w:pPr>
    </w:p>
    <w:p w14:paraId="069380BA" w14:textId="3D542326" w:rsidR="00B903DF" w:rsidRDefault="00B903DF">
      <w:pPr>
        <w:pStyle w:val="BodyText"/>
        <w:spacing w:before="379"/>
        <w:rPr>
          <w:rFonts w:ascii="Times New Roman"/>
          <w:i w:val="0"/>
          <w:sz w:val="48"/>
        </w:rPr>
      </w:pPr>
    </w:p>
    <w:p w14:paraId="63BE1478" w14:textId="3A740B41" w:rsidR="00B903DF" w:rsidRDefault="00000000">
      <w:pPr>
        <w:pStyle w:val="Title"/>
      </w:pPr>
      <w:r>
        <w:t>This</w:t>
      </w:r>
      <w:r>
        <w:rPr>
          <w:spacing w:val="48"/>
        </w:rPr>
        <w:t xml:space="preserve"> </w:t>
      </w:r>
      <w:r>
        <w:t>certificate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awarded</w:t>
      </w:r>
      <w:r>
        <w:rPr>
          <w:spacing w:val="48"/>
        </w:rPr>
        <w:t xml:space="preserve"> </w:t>
      </w:r>
      <w:r>
        <w:rPr>
          <w:spacing w:val="-5"/>
        </w:rPr>
        <w:t>to:</w:t>
      </w:r>
    </w:p>
    <w:p w14:paraId="0E242294" w14:textId="312877BF" w:rsidR="00B903DF" w:rsidRDefault="00AC4EF1">
      <w:pPr>
        <w:pStyle w:val="BodyText"/>
        <w:rPr>
          <w:sz w:val="48"/>
        </w:rPr>
      </w:pPr>
      <w:r w:rsidRPr="00AC4EF1">
        <w:rPr>
          <w:rFonts w:ascii="Times New Roman"/>
          <w:i w:val="0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3D24C" wp14:editId="76285322">
                <wp:simplePos x="0" y="0"/>
                <wp:positionH relativeFrom="column">
                  <wp:posOffset>364987</wp:posOffset>
                </wp:positionH>
                <wp:positionV relativeFrom="paragraph">
                  <wp:posOffset>124267</wp:posOffset>
                </wp:positionV>
                <wp:extent cx="4505325" cy="821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82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0F2E" w14:textId="713368E7" w:rsidR="00AC4EF1" w:rsidRPr="00AC4EF1" w:rsidRDefault="00AC4EF1" w:rsidP="00AC4EF1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AC4EF1">
                              <w:rPr>
                                <w:sz w:val="40"/>
                                <w:szCs w:val="40"/>
                                <w:lang w:val="en-GB"/>
                              </w:rPr>
                              <w:t>St Bartholomew’s Church Finningham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D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75pt;margin-top:9.8pt;width:354.75pt;height:6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pi9gEAAM0DAAAOAAAAZHJzL2Uyb0RvYy54bWysU8tu2zAQvBfoPxC815IdK00Ey0GaNEWB&#10;9AGk/QCaoiyiJJdd0pbSr8+SchwjvRXVgeBqydmd2eHqarSG7RUGDa7h81nJmXISWu22Df/54+7d&#10;BWchCtcKA041/FEFfrV++2Y1+FotoAfTKmQE4kI9+Ib3Mfq6KILslRVhBl45SnaAVkQKcVu0KAZC&#10;t6ZYlOV5MQC2HkGqEOjv7ZTk64zfdUrGb10XVGSm4dRbzCvmdZPWYr0S9RaF77U8tCH+oQsrtKOi&#10;R6hbEQXbof4LymqJEKCLMwm2gK7TUmUOxGZevmLz0AuvMhcSJ/ijTOH/wcqv+wf/HVkcP8BIA8wk&#10;gr8H+SswBze9cFt1jQhDr0RLhedJsmLwoT5cTVKHOiSQzfAFWhqy2EXIQGOHNqlCPBmh0wAej6Kr&#10;MTJJP5dVWZ0tKs4k5S4W8/OzKpcQ9fNtjyF+UmBZ2jQcaagZXezvQ0zdiPr5SCrm4E4bkwdrHBsa&#10;flkR/KuM1ZF8Z7SlmmX6Jickkh9dmy9Hoc20pwLGHVgnohPlOG5GOpjYb6B9JP4Ik7/oPdCmB/zD&#10;2UDeanj4vROoODOfHWl4OV8ukxlzsKzeLyjA08zmNCOcJKiGR86m7U3MBp4YXZPWnc4yvHRy6JU8&#10;k9U5+DuZ8jTOp15e4foJAAD//wMAUEsDBBQABgAIAAAAIQAJ8wiI3QAAAAkBAAAPAAAAZHJzL2Rv&#10;d25yZXYueG1sTI/NTsMwEITvSH0Haytxo3ZRk5AQp6pAXEGUH4mbG2+TiHgdxW4T3p7lRI87M5r9&#10;ptzOrhdnHEPnScN6pUAg1d521Gh4f3u6uQMRoiFrek+o4QcDbKvFVWkK6yd6xfM+NoJLKBRGQxvj&#10;UEgZ6hadCSs/ILF39KMzkc+xkXY0E5e7Xt4qlUpnOuIPrRnwocX6e39yGj6ej1+fG/XSPLpkmPys&#10;JLlcan29nHf3ICLO8T8Mf/iMDhUzHfyJbBC9hiRLOMl6noJgP0sz3nZgYZMrkFUpLxdUvwAAAP//&#10;AwBQSwECLQAUAAYACAAAACEAtoM4kv4AAADhAQAAEwAAAAAAAAAAAAAAAAAAAAAAW0NvbnRlbnRf&#10;VHlwZXNdLnhtbFBLAQItABQABgAIAAAAIQA4/SH/1gAAAJQBAAALAAAAAAAAAAAAAAAAAC8BAABf&#10;cmVscy8ucmVsc1BLAQItABQABgAIAAAAIQAlvPpi9gEAAM0DAAAOAAAAAAAAAAAAAAAAAC4CAABk&#10;cnMvZTJvRG9jLnhtbFBLAQItABQABgAIAAAAIQAJ8wiI3QAAAAkBAAAPAAAAAAAAAAAAAAAAAFAE&#10;AABkcnMvZG93bnJldi54bWxQSwUGAAAAAAQABADzAAAAWgUAAAAA&#10;" filled="f" stroked="f">
                <v:textbox>
                  <w:txbxContent>
                    <w:p w14:paraId="4A8F0F2E" w14:textId="713368E7" w:rsidR="00AC4EF1" w:rsidRPr="00AC4EF1" w:rsidRDefault="00AC4EF1" w:rsidP="00AC4EF1">
                      <w:pPr>
                        <w:jc w:val="center"/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AC4EF1">
                        <w:rPr>
                          <w:sz w:val="40"/>
                          <w:szCs w:val="40"/>
                          <w:lang w:val="en-GB"/>
                        </w:rPr>
                        <w:t>St Bartholomew’s Church Finningham</w:t>
                      </w:r>
                    </w:p>
                  </w:txbxContent>
                </v:textbox>
              </v:shape>
            </w:pict>
          </mc:Fallback>
        </mc:AlternateContent>
      </w:r>
    </w:p>
    <w:p w14:paraId="1B4F3939" w14:textId="77777777" w:rsidR="00B903DF" w:rsidRDefault="00B903DF">
      <w:pPr>
        <w:pStyle w:val="BodyText"/>
        <w:spacing w:before="336"/>
        <w:rPr>
          <w:sz w:val="48"/>
        </w:rPr>
      </w:pPr>
    </w:p>
    <w:p w14:paraId="4952EEB0" w14:textId="77777777" w:rsidR="00B903DF" w:rsidRDefault="00000000">
      <w:pPr>
        <w:pStyle w:val="BodyText"/>
        <w:spacing w:line="505" w:lineRule="exact"/>
        <w:ind w:left="1"/>
        <w:jc w:val="center"/>
      </w:pP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in</w:t>
      </w:r>
    </w:p>
    <w:p w14:paraId="0D9BAB82" w14:textId="77777777" w:rsidR="00B903DF" w:rsidRDefault="00000000">
      <w:pPr>
        <w:pStyle w:val="BodyText"/>
        <w:ind w:left="1113" w:right="1111"/>
        <w:jc w:val="center"/>
      </w:pPr>
      <w:r>
        <w:t>Love Your Burial Ground Week and Churches Count on Nature 2025</w:t>
      </w:r>
      <w:r>
        <w:rPr>
          <w:spacing w:val="40"/>
        </w:rPr>
        <w:t xml:space="preserve"> </w:t>
      </w:r>
      <w:r>
        <w:t>and recording t</w:t>
      </w:r>
      <w:r>
        <w:rPr>
          <w:u w:val="thick" w:color="647C38"/>
        </w:rPr>
        <w:t>h</w:t>
      </w:r>
      <w:r>
        <w:t>e wildlife of</w:t>
      </w:r>
    </w:p>
    <w:p w14:paraId="280F5E57" w14:textId="77777777" w:rsidR="00B903DF" w:rsidRDefault="00B903DF">
      <w:pPr>
        <w:pStyle w:val="BodyText"/>
      </w:pPr>
    </w:p>
    <w:p w14:paraId="70A2E759" w14:textId="77777777" w:rsidR="00B903DF" w:rsidRDefault="00B903DF">
      <w:pPr>
        <w:pStyle w:val="BodyText"/>
        <w:spacing w:before="491"/>
      </w:pPr>
    </w:p>
    <w:p w14:paraId="349246EE" w14:textId="77777777" w:rsidR="00B903DF" w:rsidRDefault="00000000">
      <w:pPr>
        <w:pStyle w:val="BodyText"/>
        <w:ind w:left="314" w:right="313" w:firstLine="2"/>
        <w:jc w:val="center"/>
      </w:pPr>
      <w:r>
        <w:t>Thank you for recording and sharing your</w:t>
      </w:r>
      <w:r>
        <w:rPr>
          <w:spacing w:val="80"/>
        </w:rPr>
        <w:t xml:space="preserve"> </w:t>
      </w:r>
      <w:r>
        <w:t>findings. This helps us discover the diverse wildlife in these special spaces and is a crucial step towards protecting and preserving it!</w:t>
      </w:r>
    </w:p>
    <w:sectPr w:rsidR="00B903DF">
      <w:type w:val="continuous"/>
      <w:pgSz w:w="11910" w:h="16840"/>
      <w:pgMar w:top="8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3DF"/>
    <w:rsid w:val="00AC4EF1"/>
    <w:rsid w:val="00B903DF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0CA7"/>
  <w15:docId w15:val="{F9E224CC-C687-4661-B53C-F4191ED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42"/>
      <w:szCs w:val="42"/>
    </w:rPr>
  </w:style>
  <w:style w:type="paragraph" w:styleId="Title">
    <w:name w:val="Title"/>
    <w:basedOn w:val="Normal"/>
    <w:uiPriority w:val="10"/>
    <w:qFormat/>
    <w:pPr>
      <w:ind w:left="1" w:right="1"/>
      <w:jc w:val="center"/>
    </w:pPr>
    <w:rPr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281</Characters>
  <Application>Microsoft Office Word</Application>
  <DocSecurity>0</DocSecurity>
  <Lines>4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certificate-25</dc:title>
  <cp:lastModifiedBy>Catriona Brinkley</cp:lastModifiedBy>
  <cp:revision>2</cp:revision>
  <dcterms:created xsi:type="dcterms:W3CDTF">2025-08-04T21:20:00Z</dcterms:created>
  <dcterms:modified xsi:type="dcterms:W3CDTF">2025-08-04T21:20:00Z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Adobe Illustrator 29.6 (Windows)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