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5B21" w14:textId="77777777" w:rsidR="00682443" w:rsidRDefault="00682443" w:rsidP="00682443">
      <w:pPr>
        <w:widowControl w:val="0"/>
        <w:rPr>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E473C35" wp14:editId="2DDD8257">
            <wp:simplePos x="0" y="0"/>
            <wp:positionH relativeFrom="page">
              <wp:align>right</wp:align>
            </wp:positionH>
            <wp:positionV relativeFrom="paragraph">
              <wp:posOffset>0</wp:posOffset>
            </wp:positionV>
            <wp:extent cx="1628775" cy="180975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80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4AA434" w14:textId="77777777" w:rsidR="00682443" w:rsidRDefault="00682443" w:rsidP="00682443">
      <w:pPr>
        <w:widowControl w:val="0"/>
        <w:rPr>
          <w:sz w:val="24"/>
          <w:szCs w:val="24"/>
          <w14:ligatures w14:val="none"/>
        </w:rPr>
      </w:pPr>
    </w:p>
    <w:p w14:paraId="20CE9DB8" w14:textId="77777777" w:rsidR="004118F4" w:rsidRDefault="004118F4" w:rsidP="00682443">
      <w:pPr>
        <w:widowControl w:val="0"/>
        <w:rPr>
          <w:sz w:val="24"/>
          <w:szCs w:val="24"/>
          <w14:ligatures w14:val="none"/>
        </w:rPr>
      </w:pPr>
      <w:r>
        <w:rPr>
          <w:sz w:val="24"/>
          <w:szCs w:val="24"/>
          <w14:ligatures w14:val="none"/>
        </w:rPr>
        <w:t xml:space="preserve">Introduction </w:t>
      </w:r>
    </w:p>
    <w:p w14:paraId="4DD15708" w14:textId="31855B9C" w:rsidR="00682443" w:rsidRDefault="00682443" w:rsidP="00682443">
      <w:pPr>
        <w:widowControl w:val="0"/>
        <w:rPr>
          <w:sz w:val="24"/>
          <w:szCs w:val="24"/>
          <w14:ligatures w14:val="none"/>
        </w:rPr>
      </w:pPr>
      <w:r>
        <w:rPr>
          <w:sz w:val="24"/>
          <w:szCs w:val="24"/>
          <w14:ligatures w14:val="none"/>
        </w:rPr>
        <w:t>Hymn:</w:t>
      </w:r>
      <w:r>
        <w:rPr>
          <w:sz w:val="24"/>
          <w:szCs w:val="24"/>
          <w14:ligatures w14:val="none"/>
        </w:rPr>
        <w:tab/>
        <w:t>All Glory Laud and Honour</w:t>
      </w:r>
    </w:p>
    <w:p w14:paraId="7304BDEC" w14:textId="77777777" w:rsidR="00682443" w:rsidRDefault="00682443" w:rsidP="00682443">
      <w:pPr>
        <w:widowControl w:val="0"/>
        <w:rPr>
          <w:sz w:val="24"/>
          <w:szCs w:val="24"/>
          <w14:ligatures w14:val="none"/>
        </w:rPr>
      </w:pPr>
      <w:r>
        <w:rPr>
          <w:sz w:val="24"/>
          <w:szCs w:val="24"/>
          <w14:ligatures w14:val="none"/>
        </w:rPr>
        <w:t> </w:t>
      </w:r>
    </w:p>
    <w:p w14:paraId="17F6F5C8" w14:textId="77777777" w:rsidR="00682443" w:rsidRDefault="00682443" w:rsidP="00682443">
      <w:pPr>
        <w:widowControl w:val="0"/>
        <w:rPr>
          <w:b/>
          <w:bCs/>
          <w:sz w:val="24"/>
          <w:szCs w:val="24"/>
          <w14:ligatures w14:val="none"/>
        </w:rPr>
      </w:pPr>
      <w:r>
        <w:rPr>
          <w:b/>
          <w:bCs/>
          <w:sz w:val="24"/>
          <w:szCs w:val="24"/>
          <w14:ligatures w14:val="none"/>
        </w:rPr>
        <w:t xml:space="preserve">Affirmation </w:t>
      </w:r>
    </w:p>
    <w:p w14:paraId="783FB49F" w14:textId="77777777" w:rsidR="00682443" w:rsidRDefault="00682443" w:rsidP="00682443">
      <w:pPr>
        <w:widowControl w:val="0"/>
        <w:rPr>
          <w:sz w:val="24"/>
          <w:szCs w:val="24"/>
          <w14:ligatures w14:val="none"/>
        </w:rPr>
      </w:pPr>
      <w:r>
        <w:rPr>
          <w:sz w:val="24"/>
          <w:szCs w:val="24"/>
          <w14:ligatures w14:val="none"/>
        </w:rPr>
        <w:t>We are in the presence of God the Father, our Creator, of Christ the King</w:t>
      </w:r>
    </w:p>
    <w:p w14:paraId="3F013617" w14:textId="77777777" w:rsidR="00682443" w:rsidRDefault="00682443" w:rsidP="00682443">
      <w:pPr>
        <w:widowControl w:val="0"/>
        <w:rPr>
          <w:sz w:val="24"/>
          <w:szCs w:val="24"/>
          <w14:ligatures w14:val="none"/>
        </w:rPr>
      </w:pPr>
      <w:r>
        <w:rPr>
          <w:sz w:val="24"/>
          <w:szCs w:val="24"/>
          <w14:ligatures w14:val="none"/>
        </w:rPr>
        <w:t xml:space="preserve"> our Redeemer, of the Holy Spirit who </w:t>
      </w:r>
    </w:p>
    <w:p w14:paraId="2C84F3C9" w14:textId="77777777" w:rsidR="00682443" w:rsidRDefault="00682443" w:rsidP="00682443">
      <w:pPr>
        <w:widowControl w:val="0"/>
        <w:rPr>
          <w:sz w:val="24"/>
          <w:szCs w:val="24"/>
          <w14:ligatures w14:val="none"/>
        </w:rPr>
      </w:pPr>
      <w:r>
        <w:rPr>
          <w:sz w:val="24"/>
          <w:szCs w:val="24"/>
          <w14:ligatures w14:val="none"/>
        </w:rPr>
        <w:t>empowers us.</w:t>
      </w:r>
    </w:p>
    <w:p w14:paraId="03894149" w14:textId="77777777" w:rsidR="00682443" w:rsidRDefault="00682443" w:rsidP="00682443">
      <w:pPr>
        <w:widowControl w:val="0"/>
        <w:rPr>
          <w:sz w:val="24"/>
          <w:szCs w:val="24"/>
          <w14:ligatures w14:val="none"/>
        </w:rPr>
      </w:pPr>
      <w:r>
        <w:rPr>
          <w:sz w:val="24"/>
          <w:szCs w:val="24"/>
          <w14:ligatures w14:val="none"/>
        </w:rPr>
        <w:t> </w:t>
      </w:r>
    </w:p>
    <w:p w14:paraId="439A4A23" w14:textId="77777777" w:rsidR="00682443" w:rsidRDefault="00682443" w:rsidP="00682443">
      <w:pPr>
        <w:widowControl w:val="0"/>
        <w:rPr>
          <w:sz w:val="24"/>
          <w:szCs w:val="24"/>
          <w14:ligatures w14:val="none"/>
        </w:rPr>
      </w:pPr>
      <w:r>
        <w:rPr>
          <w:sz w:val="24"/>
          <w:szCs w:val="24"/>
          <w14:ligatures w14:val="none"/>
        </w:rPr>
        <w:tab/>
        <w:t>The Lord is here</w:t>
      </w:r>
    </w:p>
    <w:p w14:paraId="111AF889" w14:textId="335E0729" w:rsidR="00682443" w:rsidRDefault="00682443" w:rsidP="00682443">
      <w:pPr>
        <w:widowControl w:val="0"/>
        <w:rPr>
          <w:b/>
          <w:bCs/>
          <w:sz w:val="24"/>
          <w:szCs w:val="24"/>
          <w14:ligatures w14:val="none"/>
        </w:rPr>
      </w:pPr>
      <w:r>
        <w:rPr>
          <w:b/>
          <w:bCs/>
          <w:sz w:val="24"/>
          <w:szCs w:val="24"/>
          <w14:ligatures w14:val="none"/>
        </w:rPr>
        <w:t>All:</w:t>
      </w:r>
      <w:r>
        <w:rPr>
          <w:b/>
          <w:bCs/>
          <w:sz w:val="24"/>
          <w:szCs w:val="24"/>
          <w14:ligatures w14:val="none"/>
        </w:rPr>
        <w:tab/>
        <w:t>His Spirit is with us.</w:t>
      </w:r>
    </w:p>
    <w:p w14:paraId="39457893" w14:textId="392F8096" w:rsidR="004118F4" w:rsidRDefault="004118F4" w:rsidP="00682443">
      <w:pPr>
        <w:widowControl w:val="0"/>
        <w:rPr>
          <w:b/>
          <w:bCs/>
          <w:sz w:val="24"/>
          <w:szCs w:val="24"/>
          <w14:ligatures w14:val="none"/>
        </w:rPr>
      </w:pPr>
    </w:p>
    <w:p w14:paraId="2AD40DD7" w14:textId="77777777" w:rsidR="004118F4" w:rsidRPr="004118F4" w:rsidRDefault="004118F4" w:rsidP="004118F4">
      <w:pPr>
        <w:pStyle w:val="NormalWeb"/>
        <w:rPr>
          <w:rFonts w:asciiTheme="minorHAnsi" w:hAnsiTheme="minorHAnsi"/>
        </w:rPr>
      </w:pPr>
      <w:r w:rsidRPr="004118F4">
        <w:rPr>
          <w:rFonts w:asciiTheme="minorHAnsi" w:hAnsiTheme="minorHAnsi"/>
        </w:rPr>
        <w:t>We cannot come together in person.</w:t>
      </w:r>
      <w:r w:rsidRPr="004118F4">
        <w:rPr>
          <w:rFonts w:asciiTheme="minorHAnsi" w:hAnsiTheme="minorHAnsi"/>
        </w:rPr>
        <w:br/>
        <w:t>We cannot walk with Christ in our churches</w:t>
      </w:r>
      <w:r w:rsidRPr="004118F4">
        <w:rPr>
          <w:rFonts w:asciiTheme="minorHAnsi" w:hAnsiTheme="minorHAnsi"/>
        </w:rPr>
        <w:br/>
        <w:t xml:space="preserve">Yet still we are together, united in hearts and minds, united by Christ, whose broken body makes us one. </w:t>
      </w:r>
    </w:p>
    <w:p w14:paraId="2423BDC2" w14:textId="77777777" w:rsidR="004118F4" w:rsidRPr="004118F4" w:rsidRDefault="004118F4" w:rsidP="004118F4">
      <w:pPr>
        <w:pStyle w:val="NormalWeb"/>
        <w:rPr>
          <w:rFonts w:asciiTheme="minorHAnsi" w:hAnsiTheme="minorHAnsi"/>
        </w:rPr>
      </w:pPr>
      <w:r w:rsidRPr="004118F4">
        <w:rPr>
          <w:rFonts w:asciiTheme="minorHAnsi" w:hAnsiTheme="minorHAnsi"/>
        </w:rPr>
        <w:t>Today with the Church throughout the world, we set our eyes upon the Cross.</w:t>
      </w:r>
      <w:r w:rsidRPr="004118F4">
        <w:rPr>
          <w:rFonts w:asciiTheme="minorHAnsi" w:hAnsiTheme="minorHAnsi"/>
        </w:rPr>
        <w:br/>
        <w:t xml:space="preserve">We remember Christ entering his own city obedient to his Father’s will: </w:t>
      </w:r>
    </w:p>
    <w:p w14:paraId="0A338E5A" w14:textId="77777777" w:rsidR="004118F4" w:rsidRPr="004118F4" w:rsidRDefault="004118F4" w:rsidP="004118F4">
      <w:pPr>
        <w:pStyle w:val="NormalWeb"/>
        <w:rPr>
          <w:rFonts w:asciiTheme="minorHAnsi" w:hAnsiTheme="minorHAnsi"/>
        </w:rPr>
      </w:pPr>
      <w:r w:rsidRPr="004118F4">
        <w:rPr>
          <w:rFonts w:asciiTheme="minorHAnsi" w:hAnsiTheme="minorHAnsi"/>
        </w:rPr>
        <w:t>ready to suffer, die and rise again. Let us travel with him hopefully.</w:t>
      </w:r>
      <w:r w:rsidRPr="004118F4">
        <w:rPr>
          <w:rFonts w:asciiTheme="minorHAnsi" w:hAnsiTheme="minorHAnsi"/>
        </w:rPr>
        <w:br/>
        <w:t>Let us walk with him gently.</w:t>
      </w:r>
      <w:r w:rsidRPr="004118F4">
        <w:rPr>
          <w:rFonts w:asciiTheme="minorHAnsi" w:hAnsiTheme="minorHAnsi"/>
        </w:rPr>
        <w:br/>
        <w:t xml:space="preserve">That we may come with him joyfully to share in his resurrection. </w:t>
      </w:r>
    </w:p>
    <w:p w14:paraId="52BD4EC0" w14:textId="76E8C21F" w:rsidR="00682443" w:rsidRDefault="00682443" w:rsidP="00682443">
      <w:pPr>
        <w:widowControl w:val="0"/>
        <w:rPr>
          <w:b/>
          <w:bCs/>
          <w:sz w:val="24"/>
          <w:szCs w:val="24"/>
          <w14:ligatures w14:val="none"/>
        </w:rPr>
      </w:pPr>
    </w:p>
    <w:p w14:paraId="4382F151" w14:textId="5A6C1EA3" w:rsidR="00682443" w:rsidRDefault="00682443" w:rsidP="00682443">
      <w:pPr>
        <w:widowControl w:val="0"/>
        <w:rPr>
          <w:i/>
          <w:iCs/>
          <w:sz w:val="24"/>
          <w:szCs w:val="24"/>
          <w14:ligatures w14:val="none"/>
        </w:rPr>
      </w:pPr>
      <w:r>
        <w:rPr>
          <w:b/>
          <w:bCs/>
          <w:sz w:val="24"/>
          <w:szCs w:val="24"/>
          <w14:ligatures w14:val="none"/>
        </w:rPr>
        <w:t xml:space="preserve">The Blessing of the Palms </w:t>
      </w:r>
    </w:p>
    <w:p w14:paraId="11709AE7" w14:textId="77777777" w:rsidR="00682443" w:rsidRDefault="00682443" w:rsidP="00682443">
      <w:pPr>
        <w:widowControl w:val="0"/>
        <w:rPr>
          <w:sz w:val="24"/>
          <w:szCs w:val="24"/>
          <w14:ligatures w14:val="none"/>
        </w:rPr>
      </w:pPr>
      <w:r>
        <w:rPr>
          <w:sz w:val="24"/>
          <w:szCs w:val="24"/>
          <w14:ligatures w14:val="none"/>
        </w:rPr>
        <w:t> </w:t>
      </w:r>
    </w:p>
    <w:p w14:paraId="27F347AB" w14:textId="77777777" w:rsidR="00682443" w:rsidRDefault="00682443" w:rsidP="00682443">
      <w:pPr>
        <w:widowControl w:val="0"/>
        <w:rPr>
          <w:sz w:val="24"/>
          <w:szCs w:val="24"/>
          <w14:ligatures w14:val="none"/>
        </w:rPr>
      </w:pPr>
      <w:r>
        <w:rPr>
          <w:sz w:val="24"/>
          <w:szCs w:val="24"/>
          <w14:ligatures w14:val="none"/>
        </w:rPr>
        <w:t xml:space="preserve">God, our Father whose Son , our Saviour entered Jerusalem as the Christ to suffer and to die for us all, bless these palm crosses. May they remind us of all that Christ has done for us. May we welcome him into our lives and our homes. Grant that we who welcome him as King follow in his way until we come to the fullness of life eternal. We ask this in the name of him who is our King and Saviour, Jesus Christ our Lord.. </w:t>
      </w:r>
      <w:r>
        <w:rPr>
          <w:b/>
          <w:bCs/>
          <w:sz w:val="24"/>
          <w:szCs w:val="24"/>
          <w14:ligatures w14:val="none"/>
        </w:rPr>
        <w:t>Amen</w:t>
      </w:r>
    </w:p>
    <w:p w14:paraId="3B1123FE" w14:textId="77777777" w:rsidR="00682443" w:rsidRDefault="00682443" w:rsidP="00682443">
      <w:pPr>
        <w:widowControl w:val="0"/>
        <w:rPr>
          <w:sz w:val="24"/>
          <w:szCs w:val="24"/>
          <w14:ligatures w14:val="none"/>
        </w:rPr>
      </w:pPr>
      <w:r>
        <w:rPr>
          <w:sz w:val="24"/>
          <w:szCs w:val="24"/>
          <w14:ligatures w14:val="none"/>
        </w:rPr>
        <w:tab/>
        <w:t>Hosanna to the Son of David</w:t>
      </w:r>
    </w:p>
    <w:p w14:paraId="1B9E9BF2" w14:textId="77777777" w:rsidR="00682443" w:rsidRDefault="00682443" w:rsidP="00682443">
      <w:pPr>
        <w:widowControl w:val="0"/>
        <w:rPr>
          <w:b/>
          <w:bCs/>
          <w:sz w:val="24"/>
          <w:szCs w:val="24"/>
          <w14:ligatures w14:val="none"/>
        </w:rPr>
      </w:pPr>
      <w:r>
        <w:rPr>
          <w:b/>
          <w:bCs/>
          <w:sz w:val="24"/>
          <w:szCs w:val="24"/>
          <w14:ligatures w14:val="none"/>
        </w:rPr>
        <w:t>All:</w:t>
      </w:r>
      <w:r>
        <w:rPr>
          <w:b/>
          <w:bCs/>
          <w:sz w:val="24"/>
          <w:szCs w:val="24"/>
          <w14:ligatures w14:val="none"/>
        </w:rPr>
        <w:tab/>
        <w:t>Blessed is he who comes in the name of the Lord</w:t>
      </w:r>
    </w:p>
    <w:p w14:paraId="2ED15022" w14:textId="77777777" w:rsidR="00682443" w:rsidRDefault="00682443" w:rsidP="00682443">
      <w:pPr>
        <w:widowControl w:val="0"/>
        <w:rPr>
          <w:b/>
          <w:bCs/>
          <w:sz w:val="24"/>
          <w:szCs w:val="24"/>
          <w14:ligatures w14:val="none"/>
        </w:rPr>
      </w:pPr>
      <w:r>
        <w:rPr>
          <w:b/>
          <w:bCs/>
          <w:sz w:val="24"/>
          <w:szCs w:val="24"/>
          <w14:ligatures w14:val="none"/>
        </w:rPr>
        <w:tab/>
        <w:t>Hosanna in the highest.</w:t>
      </w:r>
    </w:p>
    <w:p w14:paraId="2EFBEB30" w14:textId="77777777" w:rsidR="00682443" w:rsidRDefault="00682443" w:rsidP="00682443">
      <w:pPr>
        <w:widowControl w:val="0"/>
        <w:rPr>
          <w:b/>
          <w:bCs/>
          <w:sz w:val="24"/>
          <w:szCs w:val="24"/>
          <w14:ligatures w14:val="none"/>
        </w:rPr>
      </w:pPr>
      <w:r>
        <w:rPr>
          <w:b/>
          <w:bCs/>
          <w:sz w:val="24"/>
          <w:szCs w:val="24"/>
          <w14:ligatures w14:val="none"/>
        </w:rPr>
        <w:t> </w:t>
      </w:r>
    </w:p>
    <w:p w14:paraId="117A6B2E" w14:textId="77777777" w:rsidR="00682443" w:rsidRDefault="00682443" w:rsidP="00682443">
      <w:pPr>
        <w:widowControl w:val="0"/>
        <w:rPr>
          <w:b/>
          <w:bCs/>
          <w:sz w:val="24"/>
          <w:szCs w:val="24"/>
          <w14:ligatures w14:val="none"/>
        </w:rPr>
      </w:pPr>
      <w:r>
        <w:rPr>
          <w:sz w:val="24"/>
          <w:szCs w:val="24"/>
          <w14:ligatures w14:val="none"/>
        </w:rPr>
        <w:t xml:space="preserve">Lord Jesus, as you were welcomed when you entered into Jerusalem with palms and shouts of praise; we rejoice in your coming to us this day and pray that you may enter into our lives and the life of our community as our Lord and King; to you be all glory and honour, who lives and reigns with the Father and the Holy Spirit, One God now and for ever. </w:t>
      </w:r>
      <w:r>
        <w:rPr>
          <w:b/>
          <w:bCs/>
          <w:sz w:val="24"/>
          <w:szCs w:val="24"/>
          <w14:ligatures w14:val="none"/>
        </w:rPr>
        <w:t>Amen</w:t>
      </w:r>
    </w:p>
    <w:p w14:paraId="206E75EA" w14:textId="77777777" w:rsidR="00682443" w:rsidRDefault="00682443" w:rsidP="00682443">
      <w:pPr>
        <w:widowControl w:val="0"/>
        <w:rPr>
          <w:b/>
          <w:bCs/>
          <w:sz w:val="24"/>
          <w:szCs w:val="24"/>
          <w14:ligatures w14:val="none"/>
        </w:rPr>
      </w:pPr>
      <w:r>
        <w:rPr>
          <w:b/>
          <w:bCs/>
          <w:sz w:val="24"/>
          <w:szCs w:val="24"/>
          <w14:ligatures w14:val="none"/>
        </w:rPr>
        <w:t> </w:t>
      </w:r>
    </w:p>
    <w:p w14:paraId="37B68F83" w14:textId="77777777" w:rsidR="004118F4" w:rsidRDefault="004118F4" w:rsidP="00682443">
      <w:pPr>
        <w:widowControl w:val="0"/>
        <w:rPr>
          <w:b/>
          <w:bCs/>
          <w:sz w:val="24"/>
          <w:szCs w:val="24"/>
          <w14:ligatures w14:val="none"/>
        </w:rPr>
      </w:pPr>
    </w:p>
    <w:p w14:paraId="7CB9AA40" w14:textId="77777777" w:rsidR="004118F4" w:rsidRDefault="004118F4" w:rsidP="00682443">
      <w:pPr>
        <w:widowControl w:val="0"/>
        <w:rPr>
          <w:b/>
          <w:bCs/>
          <w:sz w:val="24"/>
          <w:szCs w:val="24"/>
          <w14:ligatures w14:val="none"/>
        </w:rPr>
      </w:pPr>
    </w:p>
    <w:p w14:paraId="24F9B263" w14:textId="77777777" w:rsidR="004118F4" w:rsidRDefault="004118F4" w:rsidP="00682443">
      <w:pPr>
        <w:widowControl w:val="0"/>
        <w:rPr>
          <w:b/>
          <w:bCs/>
          <w:sz w:val="24"/>
          <w:szCs w:val="24"/>
          <w14:ligatures w14:val="none"/>
        </w:rPr>
      </w:pPr>
    </w:p>
    <w:p w14:paraId="1702E94F" w14:textId="79C5667D" w:rsidR="00682443" w:rsidRDefault="00682443" w:rsidP="00682443">
      <w:pPr>
        <w:widowControl w:val="0"/>
        <w:rPr>
          <w:i/>
          <w:iCs/>
          <w:sz w:val="24"/>
          <w:szCs w:val="24"/>
          <w14:ligatures w14:val="none"/>
        </w:rPr>
      </w:pPr>
      <w:r>
        <w:rPr>
          <w:i/>
          <w:iCs/>
          <w:sz w:val="24"/>
          <w:szCs w:val="24"/>
          <w14:ligatures w14:val="none"/>
        </w:rPr>
        <w:t> </w:t>
      </w:r>
    </w:p>
    <w:p w14:paraId="65BD48A6" w14:textId="77777777" w:rsidR="00682443" w:rsidRDefault="00682443" w:rsidP="00682443">
      <w:pPr>
        <w:widowControl w:val="0"/>
        <w:rPr>
          <w:b/>
          <w:bCs/>
          <w:sz w:val="24"/>
          <w:szCs w:val="24"/>
          <w14:ligatures w14:val="none"/>
        </w:rPr>
      </w:pPr>
      <w:r>
        <w:rPr>
          <w:b/>
          <w:bCs/>
          <w:sz w:val="24"/>
          <w:szCs w:val="24"/>
          <w14:ligatures w14:val="none"/>
        </w:rPr>
        <w:lastRenderedPageBreak/>
        <w:t>Confession</w:t>
      </w:r>
    </w:p>
    <w:p w14:paraId="2998F70D" w14:textId="77777777" w:rsidR="00682443" w:rsidRDefault="00682443" w:rsidP="00682443">
      <w:pPr>
        <w:widowControl w:val="0"/>
        <w:rPr>
          <w:sz w:val="24"/>
          <w:szCs w:val="24"/>
          <w14:ligatures w14:val="none"/>
        </w:rPr>
      </w:pPr>
      <w:r>
        <w:rPr>
          <w:sz w:val="24"/>
          <w:szCs w:val="24"/>
          <w14:ligatures w14:val="none"/>
        </w:rPr>
        <w:t>God shows his love for us in that, while we were still sinners, Christ died for us..</w:t>
      </w:r>
    </w:p>
    <w:p w14:paraId="6C4A7307" w14:textId="77777777" w:rsidR="00682443" w:rsidRDefault="00682443" w:rsidP="00682443">
      <w:pPr>
        <w:widowControl w:val="0"/>
        <w:rPr>
          <w:i/>
          <w:iCs/>
          <w:sz w:val="24"/>
          <w:szCs w:val="24"/>
          <w14:ligatures w14:val="none"/>
        </w:rPr>
      </w:pPr>
      <w:r>
        <w:rPr>
          <w:i/>
          <w:iCs/>
          <w:sz w:val="24"/>
          <w:szCs w:val="24"/>
          <w14:ligatures w14:val="none"/>
        </w:rPr>
        <w:t>Silence</w:t>
      </w:r>
    </w:p>
    <w:p w14:paraId="7F2BD46B" w14:textId="77777777" w:rsidR="00682443" w:rsidRDefault="00682443" w:rsidP="00682443">
      <w:pPr>
        <w:widowControl w:val="0"/>
        <w:rPr>
          <w:iCs/>
          <w:sz w:val="24"/>
          <w:szCs w:val="24"/>
          <w14:ligatures w14:val="none"/>
        </w:rPr>
      </w:pPr>
      <w:r>
        <w:rPr>
          <w:i/>
          <w:iCs/>
          <w:sz w:val="24"/>
          <w:szCs w:val="24"/>
          <w14:ligatures w14:val="none"/>
        </w:rPr>
        <w:tab/>
      </w:r>
      <w:r>
        <w:rPr>
          <w:iCs/>
          <w:sz w:val="24"/>
          <w:szCs w:val="24"/>
          <w14:ligatures w14:val="none"/>
        </w:rPr>
        <w:t>God be gracious to us and bless us:</w:t>
      </w:r>
    </w:p>
    <w:p w14:paraId="4F80F6E5" w14:textId="77777777" w:rsidR="00682443" w:rsidRDefault="00682443" w:rsidP="00682443">
      <w:pPr>
        <w:widowControl w:val="0"/>
        <w:rPr>
          <w:iCs/>
          <w:sz w:val="24"/>
          <w:szCs w:val="24"/>
          <w14:ligatures w14:val="none"/>
        </w:rPr>
      </w:pPr>
      <w:r>
        <w:rPr>
          <w:iCs/>
          <w:sz w:val="24"/>
          <w:szCs w:val="24"/>
          <w14:ligatures w14:val="none"/>
        </w:rPr>
        <w:tab/>
        <w:t>And make your face shine upon us</w:t>
      </w:r>
    </w:p>
    <w:p w14:paraId="218C89EF" w14:textId="77777777" w:rsidR="00682443" w:rsidRDefault="00682443" w:rsidP="00682443">
      <w:pPr>
        <w:widowControl w:val="0"/>
        <w:rPr>
          <w:iCs/>
          <w:sz w:val="24"/>
          <w:szCs w:val="24"/>
          <w14:ligatures w14:val="none"/>
        </w:rPr>
      </w:pPr>
      <w:r>
        <w:rPr>
          <w:iCs/>
          <w:sz w:val="24"/>
          <w:szCs w:val="24"/>
          <w14:ligatures w14:val="none"/>
        </w:rPr>
        <w:tab/>
        <w:t>Lord have mercy</w:t>
      </w:r>
    </w:p>
    <w:p w14:paraId="27944807" w14:textId="77777777" w:rsidR="00682443" w:rsidRDefault="00682443" w:rsidP="00682443">
      <w:pPr>
        <w:widowControl w:val="0"/>
        <w:rPr>
          <w:b/>
          <w:bCs/>
          <w:sz w:val="24"/>
          <w:szCs w:val="24"/>
          <w14:ligatures w14:val="none"/>
        </w:rPr>
      </w:pPr>
      <w:r>
        <w:rPr>
          <w:b/>
          <w:bCs/>
          <w:sz w:val="24"/>
          <w:szCs w:val="24"/>
          <w14:ligatures w14:val="none"/>
        </w:rPr>
        <w:t>All:</w:t>
      </w:r>
      <w:r>
        <w:rPr>
          <w:b/>
          <w:bCs/>
          <w:sz w:val="24"/>
          <w:szCs w:val="24"/>
          <w14:ligatures w14:val="none"/>
        </w:rPr>
        <w:tab/>
        <w:t>Lord  have mercy</w:t>
      </w:r>
    </w:p>
    <w:p w14:paraId="7E9C02D7" w14:textId="77777777" w:rsidR="00682443" w:rsidRDefault="00682443" w:rsidP="00682443">
      <w:pPr>
        <w:widowControl w:val="0"/>
        <w:rPr>
          <w:b/>
          <w:bCs/>
          <w:sz w:val="24"/>
          <w:szCs w:val="24"/>
          <w14:ligatures w14:val="none"/>
        </w:rPr>
      </w:pPr>
      <w:r>
        <w:rPr>
          <w:b/>
          <w:bCs/>
          <w:sz w:val="24"/>
          <w:szCs w:val="24"/>
          <w14:ligatures w14:val="none"/>
        </w:rPr>
        <w:t> </w:t>
      </w:r>
    </w:p>
    <w:p w14:paraId="4225EB31" w14:textId="77777777" w:rsidR="00682443" w:rsidRDefault="00682443" w:rsidP="00682443">
      <w:pPr>
        <w:widowControl w:val="0"/>
        <w:rPr>
          <w:bCs/>
          <w:sz w:val="24"/>
          <w:szCs w:val="24"/>
          <w14:ligatures w14:val="none"/>
        </w:rPr>
      </w:pPr>
      <w:r>
        <w:rPr>
          <w:b/>
          <w:bCs/>
          <w:sz w:val="24"/>
          <w:szCs w:val="24"/>
          <w14:ligatures w14:val="none"/>
        </w:rPr>
        <w:tab/>
      </w:r>
      <w:r>
        <w:rPr>
          <w:bCs/>
          <w:sz w:val="24"/>
          <w:szCs w:val="24"/>
          <w14:ligatures w14:val="none"/>
        </w:rPr>
        <w:t>Make your ways be known on the earth,</w:t>
      </w:r>
    </w:p>
    <w:p w14:paraId="43BC7EA8" w14:textId="77777777" w:rsidR="00682443" w:rsidRDefault="00682443" w:rsidP="00682443">
      <w:pPr>
        <w:widowControl w:val="0"/>
        <w:rPr>
          <w:bCs/>
          <w:sz w:val="24"/>
          <w:szCs w:val="24"/>
          <w14:ligatures w14:val="none"/>
        </w:rPr>
      </w:pPr>
      <w:r>
        <w:rPr>
          <w:bCs/>
          <w:sz w:val="24"/>
          <w:szCs w:val="24"/>
          <w14:ligatures w14:val="none"/>
        </w:rPr>
        <w:tab/>
        <w:t>Your saving power among the nations:</w:t>
      </w:r>
    </w:p>
    <w:p w14:paraId="3153D44A" w14:textId="77777777" w:rsidR="00682443" w:rsidRDefault="00682443" w:rsidP="00682443">
      <w:pPr>
        <w:widowControl w:val="0"/>
        <w:rPr>
          <w:bCs/>
          <w:sz w:val="24"/>
          <w:szCs w:val="24"/>
          <w14:ligatures w14:val="none"/>
        </w:rPr>
      </w:pPr>
      <w:r>
        <w:rPr>
          <w:bCs/>
          <w:sz w:val="24"/>
          <w:szCs w:val="24"/>
          <w14:ligatures w14:val="none"/>
        </w:rPr>
        <w:tab/>
        <w:t>Christ, have mercy.</w:t>
      </w:r>
    </w:p>
    <w:p w14:paraId="7803EBE1" w14:textId="77777777" w:rsidR="00682443" w:rsidRDefault="00682443" w:rsidP="00682443">
      <w:pPr>
        <w:widowControl w:val="0"/>
        <w:rPr>
          <w:b/>
          <w:bCs/>
          <w:sz w:val="24"/>
          <w:szCs w:val="24"/>
          <w14:ligatures w14:val="none"/>
        </w:rPr>
      </w:pPr>
      <w:r>
        <w:rPr>
          <w:b/>
          <w:bCs/>
          <w:sz w:val="24"/>
          <w:szCs w:val="24"/>
          <w14:ligatures w14:val="none"/>
        </w:rPr>
        <w:t>All:</w:t>
      </w:r>
      <w:r>
        <w:rPr>
          <w:b/>
          <w:bCs/>
          <w:sz w:val="24"/>
          <w:szCs w:val="24"/>
          <w14:ligatures w14:val="none"/>
        </w:rPr>
        <w:tab/>
        <w:t>Christ  have mercy</w:t>
      </w:r>
    </w:p>
    <w:p w14:paraId="497CFE24" w14:textId="77777777" w:rsidR="00682443" w:rsidRDefault="00682443" w:rsidP="00682443">
      <w:pPr>
        <w:widowControl w:val="0"/>
        <w:rPr>
          <w:bCs/>
          <w:sz w:val="24"/>
          <w:szCs w:val="24"/>
          <w14:ligatures w14:val="none"/>
        </w:rPr>
      </w:pPr>
      <w:r>
        <w:rPr>
          <w:bCs/>
          <w:sz w:val="24"/>
          <w:szCs w:val="24"/>
          <w14:ligatures w14:val="none"/>
        </w:rPr>
        <w:t> </w:t>
      </w:r>
    </w:p>
    <w:p w14:paraId="5B2E7807" w14:textId="77777777" w:rsidR="00682443" w:rsidRDefault="00682443" w:rsidP="00682443">
      <w:pPr>
        <w:widowControl w:val="0"/>
        <w:rPr>
          <w:bCs/>
          <w:sz w:val="24"/>
          <w:szCs w:val="24"/>
          <w14:ligatures w14:val="none"/>
        </w:rPr>
      </w:pPr>
      <w:r>
        <w:rPr>
          <w:bCs/>
          <w:sz w:val="24"/>
          <w:szCs w:val="24"/>
          <w14:ligatures w14:val="none"/>
        </w:rPr>
        <w:tab/>
        <w:t>You, Lord, have made known your salvation,</w:t>
      </w:r>
    </w:p>
    <w:p w14:paraId="20BF934A" w14:textId="77777777" w:rsidR="00682443" w:rsidRDefault="00682443" w:rsidP="00682443">
      <w:pPr>
        <w:widowControl w:val="0"/>
        <w:rPr>
          <w:bCs/>
          <w:sz w:val="24"/>
          <w:szCs w:val="24"/>
          <w14:ligatures w14:val="none"/>
        </w:rPr>
      </w:pPr>
      <w:r>
        <w:rPr>
          <w:bCs/>
          <w:sz w:val="24"/>
          <w:szCs w:val="24"/>
          <w14:ligatures w14:val="none"/>
        </w:rPr>
        <w:tab/>
        <w:t>And reveal your justice in the sight of the nations:</w:t>
      </w:r>
    </w:p>
    <w:p w14:paraId="70824330" w14:textId="77777777" w:rsidR="00682443" w:rsidRDefault="00682443" w:rsidP="00682443">
      <w:pPr>
        <w:widowControl w:val="0"/>
        <w:rPr>
          <w:bCs/>
          <w:sz w:val="24"/>
          <w:szCs w:val="24"/>
          <w14:ligatures w14:val="none"/>
        </w:rPr>
      </w:pPr>
      <w:r>
        <w:rPr>
          <w:bCs/>
          <w:sz w:val="24"/>
          <w:szCs w:val="24"/>
          <w14:ligatures w14:val="none"/>
        </w:rPr>
        <w:tab/>
        <w:t>Lord have mercy</w:t>
      </w:r>
    </w:p>
    <w:p w14:paraId="50588950" w14:textId="77777777" w:rsidR="00682443" w:rsidRDefault="00682443" w:rsidP="00682443">
      <w:pPr>
        <w:widowControl w:val="0"/>
        <w:rPr>
          <w:bCs/>
          <w:sz w:val="24"/>
          <w:szCs w:val="24"/>
          <w14:ligatures w14:val="none"/>
        </w:rPr>
      </w:pPr>
      <w:r>
        <w:rPr>
          <w:b/>
          <w:bCs/>
          <w:sz w:val="24"/>
          <w:szCs w:val="24"/>
          <w14:ligatures w14:val="none"/>
        </w:rPr>
        <w:t>All:</w:t>
      </w:r>
      <w:r>
        <w:rPr>
          <w:b/>
          <w:bCs/>
          <w:sz w:val="24"/>
          <w:szCs w:val="24"/>
          <w14:ligatures w14:val="none"/>
        </w:rPr>
        <w:tab/>
        <w:t>Lord  have mercy</w:t>
      </w:r>
    </w:p>
    <w:p w14:paraId="6F98AC15" w14:textId="77777777" w:rsidR="00682443" w:rsidRDefault="00682443" w:rsidP="00682443">
      <w:pPr>
        <w:widowControl w:val="0"/>
        <w:rPr>
          <w:b/>
          <w:bCs/>
          <w:sz w:val="24"/>
          <w:szCs w:val="24"/>
          <w14:ligatures w14:val="none"/>
        </w:rPr>
      </w:pPr>
      <w:r>
        <w:rPr>
          <w:b/>
          <w:bCs/>
          <w:sz w:val="24"/>
          <w:szCs w:val="24"/>
          <w14:ligatures w14:val="none"/>
        </w:rPr>
        <w:t> </w:t>
      </w:r>
    </w:p>
    <w:p w14:paraId="4F0EA2A8" w14:textId="3BAE67E9" w:rsidR="00682443" w:rsidRDefault="00682443" w:rsidP="00682443">
      <w:pPr>
        <w:widowControl w:val="0"/>
        <w:rPr>
          <w:b/>
          <w:bCs/>
          <w:sz w:val="24"/>
          <w:szCs w:val="24"/>
          <w14:ligatures w14:val="none"/>
        </w:rPr>
      </w:pPr>
      <w:r>
        <w:rPr>
          <w:sz w:val="24"/>
          <w:szCs w:val="24"/>
          <w14:ligatures w14:val="none"/>
        </w:rPr>
        <w:t xml:space="preserve">May almighty God have mercy on </w:t>
      </w:r>
      <w:r>
        <w:rPr>
          <w:i/>
          <w:iCs/>
          <w:sz w:val="24"/>
          <w:szCs w:val="24"/>
          <w14:ligatures w14:val="none"/>
        </w:rPr>
        <w:t>you</w:t>
      </w:r>
      <w:r>
        <w:rPr>
          <w:sz w:val="24"/>
          <w:szCs w:val="24"/>
          <w14:ligatures w14:val="none"/>
        </w:rPr>
        <w:t xml:space="preserve">, forgive </w:t>
      </w:r>
      <w:r>
        <w:rPr>
          <w:i/>
          <w:iCs/>
          <w:sz w:val="24"/>
          <w:szCs w:val="24"/>
          <w14:ligatures w14:val="none"/>
        </w:rPr>
        <w:t>you your</w:t>
      </w:r>
      <w:r>
        <w:rPr>
          <w:sz w:val="24"/>
          <w:szCs w:val="24"/>
          <w14:ligatures w14:val="none"/>
        </w:rPr>
        <w:t xml:space="preserve"> sins, and bring </w:t>
      </w:r>
      <w:r>
        <w:rPr>
          <w:i/>
          <w:iCs/>
          <w:sz w:val="24"/>
          <w:szCs w:val="24"/>
          <w14:ligatures w14:val="none"/>
        </w:rPr>
        <w:t>you</w:t>
      </w:r>
      <w:r>
        <w:rPr>
          <w:sz w:val="24"/>
          <w:szCs w:val="24"/>
          <w14:ligatures w14:val="none"/>
        </w:rPr>
        <w:t xml:space="preserve"> to everlasting life.   </w:t>
      </w:r>
      <w:r>
        <w:rPr>
          <w:b/>
          <w:bCs/>
          <w:sz w:val="24"/>
          <w:szCs w:val="24"/>
          <w14:ligatures w14:val="none"/>
        </w:rPr>
        <w:t xml:space="preserve">Amen </w:t>
      </w:r>
    </w:p>
    <w:p w14:paraId="2CD51EB3" w14:textId="070796B1" w:rsidR="004118F4" w:rsidRDefault="004118F4" w:rsidP="00682443">
      <w:pPr>
        <w:widowControl w:val="0"/>
        <w:rPr>
          <w:b/>
          <w:bCs/>
          <w:sz w:val="24"/>
          <w:szCs w:val="24"/>
          <w14:ligatures w14:val="none"/>
        </w:rPr>
      </w:pPr>
    </w:p>
    <w:p w14:paraId="492CB9B9" w14:textId="23430261" w:rsidR="004118F4" w:rsidRDefault="004118F4" w:rsidP="00682443">
      <w:pPr>
        <w:widowControl w:val="0"/>
        <w:rPr>
          <w:b/>
          <w:bCs/>
          <w:sz w:val="24"/>
          <w:szCs w:val="24"/>
          <w14:ligatures w14:val="none"/>
        </w:rPr>
      </w:pPr>
      <w:r>
        <w:rPr>
          <w:b/>
          <w:bCs/>
          <w:sz w:val="24"/>
          <w:szCs w:val="24"/>
          <w14:ligatures w14:val="none"/>
        </w:rPr>
        <w:t>Reading: Psalm 121</w:t>
      </w:r>
    </w:p>
    <w:p w14:paraId="7F82D8C6" w14:textId="77777777" w:rsidR="00682443" w:rsidRDefault="00682443" w:rsidP="00682443">
      <w:pPr>
        <w:widowControl w:val="0"/>
        <w:rPr>
          <w:b/>
          <w:bCs/>
          <w:sz w:val="24"/>
          <w:szCs w:val="24"/>
          <w14:ligatures w14:val="none"/>
        </w:rPr>
      </w:pPr>
      <w:r>
        <w:rPr>
          <w:b/>
          <w:bCs/>
          <w:sz w:val="24"/>
          <w:szCs w:val="24"/>
          <w14:ligatures w14:val="none"/>
        </w:rPr>
        <w:t> </w:t>
      </w:r>
    </w:p>
    <w:p w14:paraId="7B0AC1CB" w14:textId="21B2A6C9" w:rsidR="00682443" w:rsidRPr="004118F4" w:rsidRDefault="00682443" w:rsidP="004118F4">
      <w:pPr>
        <w:widowControl w:val="0"/>
        <w:rPr>
          <w:b/>
          <w:bCs/>
          <w:sz w:val="24"/>
          <w:szCs w:val="24"/>
          <w14:ligatures w14:val="none"/>
        </w:rPr>
      </w:pPr>
      <w:r w:rsidRPr="004118F4">
        <w:rPr>
          <w:b/>
          <w:bCs/>
          <w:sz w:val="24"/>
          <w:szCs w:val="24"/>
          <w14:ligatures w14:val="none"/>
        </w:rPr>
        <w:t xml:space="preserve">Reading : </w:t>
      </w:r>
      <w:r w:rsidR="004118F4" w:rsidRPr="004118F4">
        <w:rPr>
          <w:b/>
          <w:bCs/>
          <w:sz w:val="24"/>
          <w:szCs w:val="24"/>
          <w14:ligatures w14:val="none"/>
        </w:rPr>
        <w:t>Mark 11: 1-11</w:t>
      </w:r>
    </w:p>
    <w:p w14:paraId="66B995AF" w14:textId="77777777" w:rsidR="00682443" w:rsidRDefault="00682443" w:rsidP="00682443">
      <w:pPr>
        <w:widowControl w:val="0"/>
        <w:rPr>
          <w:b/>
          <w:bCs/>
          <w:sz w:val="24"/>
          <w:szCs w:val="24"/>
          <w14:ligatures w14:val="none"/>
        </w:rPr>
      </w:pPr>
      <w:r>
        <w:rPr>
          <w:b/>
          <w:bCs/>
          <w:sz w:val="24"/>
          <w:szCs w:val="24"/>
          <w14:ligatures w14:val="none"/>
        </w:rPr>
        <w:t> </w:t>
      </w:r>
    </w:p>
    <w:p w14:paraId="78B04E09" w14:textId="097F978D" w:rsidR="00682443" w:rsidRDefault="00682443" w:rsidP="00682443">
      <w:pPr>
        <w:widowControl w:val="0"/>
        <w:rPr>
          <w:b/>
          <w:bCs/>
          <w:sz w:val="24"/>
          <w:szCs w:val="24"/>
          <w14:ligatures w14:val="none"/>
        </w:rPr>
      </w:pPr>
      <w:r>
        <w:rPr>
          <w:b/>
          <w:bCs/>
          <w:sz w:val="24"/>
          <w:szCs w:val="24"/>
          <w14:ligatures w14:val="none"/>
        </w:rPr>
        <w:t xml:space="preserve">The </w:t>
      </w:r>
      <w:r w:rsidR="004118F4">
        <w:rPr>
          <w:b/>
          <w:bCs/>
          <w:sz w:val="24"/>
          <w:szCs w:val="24"/>
          <w14:ligatures w14:val="none"/>
        </w:rPr>
        <w:t xml:space="preserve">Reflection </w:t>
      </w:r>
    </w:p>
    <w:p w14:paraId="2A9870E6" w14:textId="189752DD" w:rsidR="004118F4" w:rsidRDefault="00682443" w:rsidP="004118F4">
      <w:pPr>
        <w:widowControl w:val="0"/>
        <w:rPr>
          <w:b/>
          <w:bCs/>
          <w:sz w:val="24"/>
          <w:szCs w:val="24"/>
          <w14:ligatures w14:val="none"/>
        </w:rPr>
      </w:pPr>
      <w:r>
        <w:rPr>
          <w:b/>
          <w:bCs/>
          <w:sz w:val="24"/>
          <w:szCs w:val="24"/>
          <w14:ligatures w14:val="none"/>
        </w:rPr>
        <w:t> </w:t>
      </w:r>
    </w:p>
    <w:p w14:paraId="0052A31C" w14:textId="61A0B794" w:rsidR="004118F4" w:rsidRDefault="004118F4" w:rsidP="004118F4">
      <w:pPr>
        <w:widowControl w:val="0"/>
        <w:rPr>
          <w:b/>
          <w:bCs/>
          <w:sz w:val="24"/>
          <w:szCs w:val="24"/>
          <w14:ligatures w14:val="none"/>
        </w:rPr>
      </w:pPr>
      <w:r>
        <w:rPr>
          <w:b/>
          <w:bCs/>
          <w:sz w:val="24"/>
          <w:szCs w:val="24"/>
          <w14:ligatures w14:val="none"/>
        </w:rPr>
        <w:t xml:space="preserve">The Creed </w:t>
      </w:r>
    </w:p>
    <w:p w14:paraId="08F547F1" w14:textId="77777777" w:rsidR="004118F4" w:rsidRDefault="004118F4" w:rsidP="004118F4">
      <w:pPr>
        <w:widowControl w:val="0"/>
        <w:rPr>
          <w:rFonts w:ascii="Avenir" w:hAnsi="Avenir" w:cs="Times New Roman"/>
          <w:b/>
          <w:bCs/>
        </w:rPr>
      </w:pPr>
      <w:r w:rsidRPr="0064197A">
        <w:rPr>
          <w:rFonts w:ascii="Avenir" w:hAnsi="Avenir" w:cs="Times New Roman"/>
          <w:i/>
          <w:iCs/>
        </w:rPr>
        <w:t xml:space="preserve">All </w:t>
      </w:r>
      <w:r w:rsidRPr="0064197A">
        <w:rPr>
          <w:rFonts w:ascii="Avenir" w:hAnsi="Avenir" w:cs="Times New Roman"/>
          <w:b/>
          <w:bCs/>
        </w:rPr>
        <w:t xml:space="preserve">We believe in one God, the Father, the Almighty, </w:t>
      </w:r>
    </w:p>
    <w:p w14:paraId="53A6F501" w14:textId="77777777" w:rsidR="004118F4" w:rsidRDefault="004118F4" w:rsidP="004118F4">
      <w:pPr>
        <w:widowControl w:val="0"/>
        <w:rPr>
          <w:rFonts w:ascii="Avenir" w:hAnsi="Avenir" w:cs="Times New Roman"/>
          <w:b/>
          <w:bCs/>
        </w:rPr>
      </w:pPr>
      <w:r w:rsidRPr="0064197A">
        <w:rPr>
          <w:rFonts w:ascii="Avenir" w:hAnsi="Avenir" w:cs="Times New Roman"/>
          <w:b/>
          <w:bCs/>
        </w:rPr>
        <w:t xml:space="preserve">maker of heaven and earth, </w:t>
      </w:r>
    </w:p>
    <w:p w14:paraId="48A355FC" w14:textId="2FE7FF4D" w:rsidR="004118F4" w:rsidRPr="0064197A" w:rsidRDefault="004118F4" w:rsidP="004118F4">
      <w:pPr>
        <w:widowControl w:val="0"/>
        <w:rPr>
          <w:b/>
          <w:bCs/>
          <w:sz w:val="24"/>
          <w:szCs w:val="24"/>
          <w14:ligatures w14:val="none"/>
        </w:rPr>
      </w:pPr>
      <w:r>
        <w:rPr>
          <w:rFonts w:ascii="Avenir" w:hAnsi="Avenir" w:cs="Times New Roman"/>
          <w:b/>
          <w:bCs/>
        </w:rPr>
        <w:t xml:space="preserve"> </w:t>
      </w:r>
      <w:r w:rsidRPr="0064197A">
        <w:rPr>
          <w:rFonts w:ascii="Avenir" w:hAnsi="Avenir" w:cs="Times New Roman"/>
          <w:b/>
          <w:bCs/>
        </w:rPr>
        <w:t>of all that is,</w:t>
      </w:r>
      <w:r>
        <w:rPr>
          <w:rFonts w:ascii="Avenir" w:hAnsi="Avenir" w:cs="Times New Roman"/>
          <w:b/>
          <w:bCs/>
        </w:rPr>
        <w:t xml:space="preserve"> </w:t>
      </w:r>
      <w:r w:rsidRPr="0064197A">
        <w:rPr>
          <w:rFonts w:ascii="Avenir" w:hAnsi="Avenir" w:cs="Times New Roman"/>
          <w:b/>
          <w:bCs/>
        </w:rPr>
        <w:t xml:space="preserve">seen and unseen. </w:t>
      </w:r>
    </w:p>
    <w:p w14:paraId="2BB0D49F" w14:textId="1B4DF406" w:rsidR="004118F4" w:rsidRPr="004118F4" w:rsidRDefault="004118F4" w:rsidP="004118F4">
      <w:pPr>
        <w:spacing w:before="100" w:beforeAutospacing="1" w:after="100" w:afterAutospacing="1"/>
        <w:rPr>
          <w:rFonts w:ascii="Avenir" w:hAnsi="Avenir" w:cs="Times New Roman"/>
          <w:b/>
          <w:bCs/>
        </w:rPr>
      </w:pPr>
      <w:r w:rsidRPr="0064197A">
        <w:rPr>
          <w:rFonts w:ascii="Avenir" w:hAnsi="Avenir" w:cs="Times New Roman"/>
          <w:b/>
          <w:bCs/>
        </w:rPr>
        <w:t>We believe in one Lord, Jesus Christ, the only Son of God, eternally begotten of the Father,</w:t>
      </w:r>
      <w:r w:rsidRPr="0064197A">
        <w:rPr>
          <w:rFonts w:ascii="Avenir" w:hAnsi="Avenir" w:cs="Times New Roman"/>
          <w:b/>
          <w:bCs/>
        </w:rPr>
        <w:br/>
        <w:t>God from God, Light from Light,</w:t>
      </w:r>
      <w:r w:rsidRPr="0064197A">
        <w:rPr>
          <w:rFonts w:ascii="Avenir" w:hAnsi="Avenir" w:cs="Times New Roman"/>
          <w:b/>
          <w:bCs/>
        </w:rPr>
        <w:br/>
        <w:t>true God from true God, begotten, not made,</w:t>
      </w:r>
      <w:r w:rsidRPr="0064197A">
        <w:rPr>
          <w:rFonts w:ascii="Avenir" w:hAnsi="Avenir" w:cs="Times New Roman"/>
          <w:b/>
          <w:bCs/>
        </w:rPr>
        <w:br/>
        <w:t>of one Being with the Father;</w:t>
      </w:r>
      <w:r w:rsidRPr="0064197A">
        <w:rPr>
          <w:rFonts w:ascii="Avenir" w:hAnsi="Avenir" w:cs="Times New Roman"/>
          <w:b/>
          <w:bCs/>
        </w:rPr>
        <w:br/>
        <w:t>through him all things were made.</w:t>
      </w:r>
      <w:r w:rsidRPr="0064197A">
        <w:rPr>
          <w:rFonts w:ascii="Avenir" w:hAnsi="Avenir" w:cs="Times New Roman"/>
          <w:b/>
          <w:bCs/>
        </w:rPr>
        <w:br/>
        <w:t>For us and for our salvation</w:t>
      </w:r>
      <w:r w:rsidRPr="0064197A">
        <w:rPr>
          <w:rFonts w:ascii="Avenir" w:hAnsi="Avenir" w:cs="Times New Roman"/>
          <w:b/>
          <w:bCs/>
        </w:rPr>
        <w:br/>
        <w:t>he came down from heaven,</w:t>
      </w:r>
      <w:r w:rsidRPr="0064197A">
        <w:rPr>
          <w:rFonts w:ascii="Avenir" w:hAnsi="Avenir" w:cs="Times New Roman"/>
          <w:b/>
          <w:bCs/>
        </w:rPr>
        <w:br/>
        <w:t>was incarnate from the Holy Spirit and the Virgin Mary and was made man.</w:t>
      </w:r>
      <w:r w:rsidRPr="0064197A">
        <w:rPr>
          <w:rFonts w:ascii="Avenir" w:hAnsi="Avenir" w:cs="Times New Roman"/>
          <w:b/>
          <w:bCs/>
        </w:rPr>
        <w:br/>
        <w:t>For our sake he was crucified under Pontius Pilate;</w:t>
      </w:r>
      <w:r w:rsidRPr="0064197A">
        <w:rPr>
          <w:rFonts w:ascii="Avenir" w:hAnsi="Avenir" w:cs="Times New Roman"/>
          <w:b/>
          <w:bCs/>
        </w:rPr>
        <w:br/>
        <w:t>he suffered death and was buried.</w:t>
      </w:r>
      <w:r w:rsidRPr="0064197A">
        <w:rPr>
          <w:rFonts w:ascii="Avenir" w:hAnsi="Avenir" w:cs="Times New Roman"/>
          <w:b/>
          <w:bCs/>
        </w:rPr>
        <w:br/>
        <w:t>On the third day he rose again</w:t>
      </w:r>
      <w:r w:rsidRPr="0064197A">
        <w:rPr>
          <w:rFonts w:ascii="Avenir" w:hAnsi="Avenir" w:cs="Times New Roman"/>
          <w:b/>
          <w:bCs/>
        </w:rPr>
        <w:br/>
        <w:t>in accordance with the Scriptures;</w:t>
      </w:r>
      <w:r w:rsidRPr="0064197A">
        <w:rPr>
          <w:rFonts w:ascii="Avenir" w:hAnsi="Avenir" w:cs="Times New Roman"/>
          <w:b/>
          <w:bCs/>
        </w:rPr>
        <w:br/>
        <w:t>he ascended into heaven</w:t>
      </w:r>
      <w:r w:rsidRPr="0064197A">
        <w:rPr>
          <w:rFonts w:ascii="Avenir" w:hAnsi="Avenir" w:cs="Times New Roman"/>
          <w:b/>
          <w:bCs/>
        </w:rPr>
        <w:br/>
        <w:t>and is seated at the right hand of the Father.</w:t>
      </w:r>
      <w:r w:rsidRPr="0064197A">
        <w:rPr>
          <w:rFonts w:ascii="Avenir" w:hAnsi="Avenir" w:cs="Times New Roman"/>
          <w:b/>
          <w:bCs/>
        </w:rPr>
        <w:br/>
        <w:t>He will come again in glory</w:t>
      </w:r>
      <w:r w:rsidRPr="0064197A">
        <w:rPr>
          <w:rFonts w:ascii="Avenir" w:hAnsi="Avenir" w:cs="Times New Roman"/>
          <w:b/>
          <w:bCs/>
        </w:rPr>
        <w:br/>
        <w:t>to judge the living and the dead,</w:t>
      </w:r>
      <w:r w:rsidRPr="0064197A">
        <w:rPr>
          <w:rFonts w:ascii="Avenir" w:hAnsi="Avenir" w:cs="Times New Roman"/>
          <w:b/>
          <w:bCs/>
        </w:rPr>
        <w:br/>
        <w:t xml:space="preserve">and his kingdom will have no end. </w:t>
      </w:r>
    </w:p>
    <w:p w14:paraId="75696BF4" w14:textId="496B127B" w:rsidR="004118F4" w:rsidRPr="0064197A" w:rsidRDefault="004118F4" w:rsidP="004118F4">
      <w:pPr>
        <w:spacing w:before="100" w:beforeAutospacing="1" w:after="100" w:afterAutospacing="1"/>
        <w:rPr>
          <w:rFonts w:ascii="Times New Roman" w:hAnsi="Times New Roman" w:cs="Times New Roman"/>
        </w:rPr>
      </w:pPr>
      <w:r w:rsidRPr="0064197A">
        <w:rPr>
          <w:rFonts w:ascii="Avenir" w:hAnsi="Avenir" w:cs="Times New Roman"/>
          <w:b/>
          <w:bCs/>
        </w:rPr>
        <w:lastRenderedPageBreak/>
        <w:t>We believe in the Holy Spirit,</w:t>
      </w:r>
      <w:r w:rsidRPr="0064197A">
        <w:rPr>
          <w:rFonts w:ascii="Avenir" w:hAnsi="Avenir" w:cs="Times New Roman"/>
          <w:b/>
          <w:bCs/>
        </w:rPr>
        <w:br/>
        <w:t>the Lord, the giver of life,</w:t>
      </w:r>
      <w:r w:rsidRPr="0064197A">
        <w:rPr>
          <w:rFonts w:ascii="Avenir" w:hAnsi="Avenir" w:cs="Times New Roman"/>
          <w:b/>
          <w:bCs/>
        </w:rPr>
        <w:br/>
        <w:t>who proceeds from the Father and the Son, who with the Father and the Son</w:t>
      </w:r>
      <w:r w:rsidRPr="0064197A">
        <w:rPr>
          <w:rFonts w:ascii="Avenir" w:hAnsi="Avenir" w:cs="Times New Roman"/>
          <w:b/>
          <w:bCs/>
        </w:rPr>
        <w:br/>
        <w:t>is worshipped and glorified,</w:t>
      </w:r>
      <w:r w:rsidRPr="0064197A">
        <w:rPr>
          <w:rFonts w:ascii="Avenir" w:hAnsi="Avenir" w:cs="Times New Roman"/>
          <w:b/>
          <w:bCs/>
        </w:rPr>
        <w:br/>
        <w:t xml:space="preserve">who has spoken through the prophets. </w:t>
      </w:r>
    </w:p>
    <w:p w14:paraId="685F7769" w14:textId="77777777" w:rsidR="004118F4" w:rsidRPr="0064197A" w:rsidRDefault="004118F4" w:rsidP="004118F4">
      <w:pPr>
        <w:spacing w:before="100" w:beforeAutospacing="1" w:after="100" w:afterAutospacing="1"/>
        <w:rPr>
          <w:rFonts w:ascii="Times New Roman" w:hAnsi="Times New Roman" w:cs="Times New Roman"/>
        </w:rPr>
      </w:pPr>
      <w:r w:rsidRPr="0064197A">
        <w:rPr>
          <w:rFonts w:ascii="Avenir" w:hAnsi="Avenir" w:cs="Times New Roman"/>
          <w:b/>
          <w:bCs/>
        </w:rPr>
        <w:t>We believe in one holy catholic and apostolic Church.</w:t>
      </w:r>
      <w:r w:rsidRPr="0064197A">
        <w:rPr>
          <w:rFonts w:ascii="Avenir" w:hAnsi="Avenir" w:cs="Times New Roman"/>
          <w:b/>
          <w:bCs/>
        </w:rPr>
        <w:br/>
        <w:t>We acknowledge one baptism for the forgiveness of sins. We look for the resurrection of the dead,</w:t>
      </w:r>
      <w:r w:rsidRPr="0064197A">
        <w:rPr>
          <w:rFonts w:ascii="Avenir" w:hAnsi="Avenir" w:cs="Times New Roman"/>
          <w:b/>
          <w:bCs/>
        </w:rPr>
        <w:br/>
        <w:t>and the life of the world to come.</w:t>
      </w:r>
      <w:r w:rsidRPr="0064197A">
        <w:rPr>
          <w:rFonts w:ascii="Avenir" w:hAnsi="Avenir" w:cs="Times New Roman"/>
          <w:b/>
          <w:bCs/>
        </w:rPr>
        <w:br/>
        <w:t xml:space="preserve">Amen </w:t>
      </w:r>
    </w:p>
    <w:p w14:paraId="63CAEFE5" w14:textId="39D9ACBB" w:rsidR="00682443" w:rsidRPr="004118F4" w:rsidRDefault="00682443" w:rsidP="00682443">
      <w:pPr>
        <w:widowControl w:val="0"/>
        <w:rPr>
          <w:b/>
          <w:bCs/>
          <w:sz w:val="24"/>
          <w:szCs w:val="24"/>
          <w14:ligatures w14:val="none"/>
        </w:rPr>
      </w:pPr>
      <w:r>
        <w:rPr>
          <w:b/>
          <w:bCs/>
          <w:sz w:val="24"/>
          <w:szCs w:val="24"/>
          <w14:ligatures w14:val="none"/>
        </w:rPr>
        <w:t> </w:t>
      </w:r>
      <w:r>
        <w:rPr>
          <w:sz w:val="24"/>
          <w:szCs w:val="24"/>
          <w14:ligatures w14:val="none"/>
        </w:rPr>
        <w:t> </w:t>
      </w:r>
    </w:p>
    <w:p w14:paraId="7B621EC5" w14:textId="76E860E4" w:rsidR="00682443" w:rsidRDefault="00682443" w:rsidP="00682443">
      <w:pPr>
        <w:widowControl w:val="0"/>
        <w:rPr>
          <w:sz w:val="24"/>
          <w:szCs w:val="24"/>
          <w14:ligatures w14:val="none"/>
        </w:rPr>
      </w:pPr>
      <w:r w:rsidRPr="004118F4">
        <w:rPr>
          <w:b/>
          <w:bCs/>
          <w:sz w:val="24"/>
          <w:szCs w:val="24"/>
          <w14:ligatures w14:val="none"/>
        </w:rPr>
        <w:t>The Prayers</w:t>
      </w:r>
      <w:r w:rsidR="004118F4" w:rsidRPr="004118F4">
        <w:rPr>
          <w:i/>
          <w:iCs/>
          <w:sz w:val="24"/>
          <w:szCs w:val="24"/>
          <w14:ligatures w14:val="none"/>
        </w:rPr>
        <w:t xml:space="preserve"> including</w:t>
      </w:r>
      <w:r w:rsidR="004118F4">
        <w:rPr>
          <w:sz w:val="24"/>
          <w:szCs w:val="24"/>
          <w14:ligatures w14:val="none"/>
        </w:rPr>
        <w:t xml:space="preserve"> </w:t>
      </w:r>
    </w:p>
    <w:p w14:paraId="7DE4CDE4" w14:textId="02D57279" w:rsidR="004118F4" w:rsidRPr="004118F4" w:rsidRDefault="004118F4" w:rsidP="00682443">
      <w:pPr>
        <w:widowControl w:val="0"/>
        <w:rPr>
          <w:i/>
          <w:iCs/>
          <w:sz w:val="24"/>
          <w:szCs w:val="24"/>
          <w14:ligatures w14:val="none"/>
        </w:rPr>
      </w:pPr>
      <w:r w:rsidRPr="004118F4">
        <w:rPr>
          <w:i/>
          <w:iCs/>
          <w:sz w:val="24"/>
          <w:szCs w:val="24"/>
          <w14:ligatures w14:val="none"/>
        </w:rPr>
        <w:t xml:space="preserve">The Collect for the Day </w:t>
      </w:r>
    </w:p>
    <w:p w14:paraId="7C7BAB72" w14:textId="10A363DD" w:rsidR="00682443" w:rsidRPr="004118F4" w:rsidRDefault="00682443" w:rsidP="00682443">
      <w:pPr>
        <w:widowControl w:val="0"/>
        <w:rPr>
          <w:i/>
          <w:iCs/>
          <w:sz w:val="24"/>
          <w:szCs w:val="24"/>
          <w14:ligatures w14:val="none"/>
        </w:rPr>
      </w:pPr>
      <w:r w:rsidRPr="004118F4">
        <w:rPr>
          <w:i/>
          <w:iCs/>
          <w:sz w:val="24"/>
          <w:szCs w:val="24"/>
          <w14:ligatures w14:val="none"/>
        </w:rPr>
        <w:t>The Lord</w:t>
      </w:r>
      <w:r w:rsidR="004118F4" w:rsidRPr="004118F4">
        <w:rPr>
          <w:i/>
          <w:iCs/>
          <w:sz w:val="24"/>
          <w:szCs w:val="24"/>
          <w14:ligatures w14:val="none"/>
        </w:rPr>
        <w:t>’</w:t>
      </w:r>
      <w:r w:rsidRPr="004118F4">
        <w:rPr>
          <w:i/>
          <w:iCs/>
          <w:sz w:val="24"/>
          <w:szCs w:val="24"/>
          <w14:ligatures w14:val="none"/>
        </w:rPr>
        <w:t xml:space="preserve">s Prayer </w:t>
      </w:r>
    </w:p>
    <w:p w14:paraId="18E2DA66" w14:textId="056FA8AA" w:rsidR="00682443" w:rsidRPr="004118F4" w:rsidRDefault="00682443" w:rsidP="00682443">
      <w:pPr>
        <w:widowControl w:val="0"/>
        <w:rPr>
          <w:sz w:val="24"/>
          <w:szCs w:val="24"/>
          <w14:ligatures w14:val="none"/>
        </w:rPr>
      </w:pPr>
      <w:r>
        <w:rPr>
          <w:sz w:val="24"/>
          <w:szCs w:val="24"/>
          <w14:ligatures w14:val="none"/>
        </w:rPr>
        <w:t> </w:t>
      </w:r>
      <w:r>
        <w:rPr>
          <w:b/>
          <w:bCs/>
          <w:sz w:val="24"/>
          <w:szCs w:val="24"/>
          <w14:ligatures w14:val="none"/>
        </w:rPr>
        <w:t> </w:t>
      </w:r>
      <w:r>
        <w:rPr>
          <w:i/>
          <w:iCs/>
          <w:sz w:val="24"/>
          <w:szCs w:val="24"/>
          <w14:ligatures w14:val="none"/>
        </w:rPr>
        <w:t> </w:t>
      </w:r>
    </w:p>
    <w:p w14:paraId="51E1368C" w14:textId="6BAA75A2" w:rsidR="00682443" w:rsidRPr="004118F4" w:rsidRDefault="004118F4" w:rsidP="00682443">
      <w:pPr>
        <w:widowControl w:val="0"/>
        <w:rPr>
          <w:b/>
          <w:bCs/>
          <w:sz w:val="24"/>
          <w:szCs w:val="24"/>
          <w14:ligatures w14:val="none"/>
        </w:rPr>
      </w:pPr>
      <w:r w:rsidRPr="004118F4">
        <w:rPr>
          <w:b/>
          <w:bCs/>
          <w:sz w:val="24"/>
          <w:szCs w:val="24"/>
          <w14:ligatures w14:val="none"/>
        </w:rPr>
        <w:t xml:space="preserve">The </w:t>
      </w:r>
      <w:r w:rsidR="00682443" w:rsidRPr="004118F4">
        <w:rPr>
          <w:b/>
          <w:bCs/>
          <w:sz w:val="24"/>
          <w:szCs w:val="24"/>
          <w14:ligatures w14:val="none"/>
        </w:rPr>
        <w:t xml:space="preserve">Blessing </w:t>
      </w:r>
    </w:p>
    <w:p w14:paraId="47F67B3D" w14:textId="77777777" w:rsidR="00682443" w:rsidRDefault="00682443" w:rsidP="00682443">
      <w:pPr>
        <w:widowControl w:val="0"/>
        <w:rPr>
          <w:sz w:val="24"/>
          <w:szCs w:val="24"/>
          <w14:ligatures w14:val="none"/>
        </w:rPr>
      </w:pPr>
      <w:r>
        <w:rPr>
          <w:sz w:val="24"/>
          <w:szCs w:val="24"/>
          <w14:ligatures w14:val="none"/>
        </w:rPr>
        <w:t> </w:t>
      </w:r>
    </w:p>
    <w:p w14:paraId="55E2BFF4" w14:textId="6B49CEEA" w:rsidR="00682443" w:rsidRPr="004118F4" w:rsidRDefault="00682443" w:rsidP="00682443">
      <w:pPr>
        <w:widowControl w:val="0"/>
        <w:rPr>
          <w:sz w:val="24"/>
          <w:szCs w:val="24"/>
          <w14:ligatures w14:val="none"/>
        </w:rPr>
      </w:pPr>
      <w:r w:rsidRPr="004118F4">
        <w:rPr>
          <w:sz w:val="24"/>
          <w:szCs w:val="24"/>
          <w14:ligatures w14:val="none"/>
        </w:rPr>
        <w:t>Hymn</w:t>
      </w:r>
      <w:r w:rsidR="004118F4" w:rsidRPr="004118F4">
        <w:rPr>
          <w:sz w:val="24"/>
          <w:szCs w:val="24"/>
          <w14:ligatures w14:val="none"/>
        </w:rPr>
        <w:t xml:space="preserve">: </w:t>
      </w:r>
      <w:r w:rsidRPr="004118F4">
        <w:rPr>
          <w:sz w:val="24"/>
          <w:szCs w:val="24"/>
          <w14:ligatures w14:val="none"/>
        </w:rPr>
        <w:t xml:space="preserve"> Ride on  ride on in majesty </w:t>
      </w:r>
    </w:p>
    <w:p w14:paraId="76EAE9F3" w14:textId="77777777" w:rsidR="00682443" w:rsidRDefault="00682443" w:rsidP="00682443">
      <w:pPr>
        <w:widowControl w:val="0"/>
        <w:rPr>
          <w:sz w:val="24"/>
          <w:szCs w:val="24"/>
          <w14:ligatures w14:val="none"/>
        </w:rPr>
      </w:pPr>
      <w:r>
        <w:rPr>
          <w:sz w:val="24"/>
          <w:szCs w:val="24"/>
          <w14:ligatures w14:val="none"/>
        </w:rPr>
        <w:t> </w:t>
      </w:r>
    </w:p>
    <w:p w14:paraId="1EF923CC" w14:textId="77777777" w:rsidR="00682443" w:rsidRDefault="00682443" w:rsidP="00682443">
      <w:pPr>
        <w:widowControl w:val="0"/>
        <w:rPr>
          <w:sz w:val="24"/>
          <w:szCs w:val="24"/>
          <w14:ligatures w14:val="none"/>
        </w:rPr>
      </w:pPr>
      <w:r>
        <w:rPr>
          <w:sz w:val="24"/>
          <w:szCs w:val="24"/>
          <w14:ligatures w14:val="none"/>
        </w:rPr>
        <w:t> </w:t>
      </w:r>
    </w:p>
    <w:p w14:paraId="56DF1144" w14:textId="77777777" w:rsidR="00682443" w:rsidRDefault="00682443" w:rsidP="00682443">
      <w:pPr>
        <w:widowControl w:val="0"/>
        <w:rPr>
          <w14:ligatures w14:val="none"/>
        </w:rPr>
      </w:pPr>
      <w:r>
        <w:rPr>
          <w14:ligatures w14:val="none"/>
        </w:rPr>
        <w:t> </w:t>
      </w:r>
    </w:p>
    <w:p w14:paraId="46A63478" w14:textId="77777777" w:rsidR="00682443" w:rsidRDefault="00682443" w:rsidP="00682443">
      <w:pPr>
        <w:widowControl w:val="0"/>
        <w:rPr>
          <w:i/>
          <w:iCs/>
          <w:sz w:val="24"/>
          <w:szCs w:val="24"/>
          <w14:ligatures w14:val="none"/>
        </w:rPr>
      </w:pPr>
    </w:p>
    <w:p w14:paraId="7137C678" w14:textId="77777777" w:rsidR="00682443" w:rsidRDefault="00682443" w:rsidP="00682443">
      <w:pPr>
        <w:widowControl w:val="0"/>
        <w:rPr>
          <w:i/>
          <w:iCs/>
          <w:sz w:val="24"/>
          <w:szCs w:val="24"/>
          <w14:ligatures w14:val="none"/>
        </w:rPr>
      </w:pPr>
      <w:r>
        <w:rPr>
          <w:i/>
          <w:iCs/>
          <w:sz w:val="24"/>
          <w:szCs w:val="24"/>
          <w14:ligatures w14:val="none"/>
        </w:rPr>
        <w:t xml:space="preserve"> </w:t>
      </w:r>
    </w:p>
    <w:p w14:paraId="03C5D27F" w14:textId="77777777" w:rsidR="00682443" w:rsidRDefault="00682443" w:rsidP="00682443">
      <w:pPr>
        <w:widowControl w:val="0"/>
        <w:rPr>
          <w:b/>
          <w:bCs/>
          <w:sz w:val="24"/>
          <w:szCs w:val="24"/>
          <w14:ligatures w14:val="none"/>
        </w:rPr>
      </w:pPr>
      <w:r>
        <w:rPr>
          <w:b/>
          <w:bCs/>
          <w:sz w:val="24"/>
          <w:szCs w:val="24"/>
          <w14:ligatures w14:val="none"/>
        </w:rPr>
        <w:t> </w:t>
      </w:r>
    </w:p>
    <w:p w14:paraId="57291100" w14:textId="77777777" w:rsidR="00682443" w:rsidRDefault="00682443" w:rsidP="00682443">
      <w:pPr>
        <w:widowControl w:val="0"/>
        <w:rPr>
          <w:b/>
          <w:bCs/>
          <w:sz w:val="24"/>
          <w:szCs w:val="24"/>
          <w14:ligatures w14:val="none"/>
        </w:rPr>
      </w:pPr>
      <w:r>
        <w:rPr>
          <w:b/>
          <w:bCs/>
          <w:sz w:val="24"/>
          <w:szCs w:val="24"/>
          <w14:ligatures w14:val="none"/>
        </w:rPr>
        <w:t> </w:t>
      </w:r>
    </w:p>
    <w:p w14:paraId="5D7E160C" w14:textId="77777777" w:rsidR="00682443" w:rsidRDefault="00682443" w:rsidP="00682443">
      <w:pPr>
        <w:widowControl w:val="0"/>
        <w:rPr>
          <w:b/>
          <w:bCs/>
          <w:sz w:val="24"/>
          <w:szCs w:val="24"/>
          <w14:ligatures w14:val="none"/>
        </w:rPr>
      </w:pPr>
      <w:r>
        <w:rPr>
          <w:b/>
          <w:bCs/>
          <w:sz w:val="24"/>
          <w:szCs w:val="24"/>
          <w14:ligatures w14:val="none"/>
        </w:rPr>
        <w:t> </w:t>
      </w:r>
    </w:p>
    <w:p w14:paraId="4920BD86" w14:textId="77777777" w:rsidR="00682443" w:rsidRDefault="00682443" w:rsidP="00682443">
      <w:pPr>
        <w:widowControl w:val="0"/>
        <w:rPr>
          <w:sz w:val="24"/>
          <w:szCs w:val="24"/>
          <w14:ligatures w14:val="none"/>
        </w:rPr>
      </w:pPr>
      <w:r>
        <w:rPr>
          <w:sz w:val="24"/>
          <w:szCs w:val="24"/>
          <w14:ligatures w14:val="none"/>
        </w:rPr>
        <w:t> </w:t>
      </w:r>
    </w:p>
    <w:p w14:paraId="08139E7E" w14:textId="77777777" w:rsidR="00682443" w:rsidRDefault="00682443" w:rsidP="00682443">
      <w:pPr>
        <w:widowControl w:val="0"/>
        <w:rPr>
          <w:sz w:val="24"/>
          <w:szCs w:val="24"/>
          <w14:ligatures w14:val="none"/>
        </w:rPr>
      </w:pPr>
      <w:r>
        <w:rPr>
          <w:sz w:val="24"/>
          <w:szCs w:val="24"/>
          <w14:ligatures w14:val="none"/>
        </w:rPr>
        <w:t> </w:t>
      </w:r>
    </w:p>
    <w:p w14:paraId="73B3EEF5" w14:textId="77777777" w:rsidR="00682443" w:rsidRDefault="00682443" w:rsidP="00682443">
      <w:pPr>
        <w:widowControl w:val="0"/>
        <w:rPr>
          <w14:ligatures w14:val="none"/>
        </w:rPr>
      </w:pPr>
      <w:r>
        <w:rPr>
          <w14:ligatures w14:val="none"/>
        </w:rPr>
        <w:t> </w:t>
      </w:r>
    </w:p>
    <w:p w14:paraId="58E32D21" w14:textId="77777777" w:rsidR="00EE68FB" w:rsidRDefault="002372FE"/>
    <w:sectPr w:rsidR="00EE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43"/>
    <w:rsid w:val="002372FE"/>
    <w:rsid w:val="004118F4"/>
    <w:rsid w:val="00682443"/>
    <w:rsid w:val="00875F57"/>
    <w:rsid w:val="00F9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5301"/>
  <w15:chartTrackingRefBased/>
  <w15:docId w15:val="{57950685-EFA1-441E-9808-8A865A6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43"/>
    <w:pPr>
      <w:spacing w:after="0" w:line="240"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8F4"/>
    <w:pPr>
      <w:spacing w:before="100" w:beforeAutospacing="1" w:after="100" w:afterAutospacing="1"/>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712967059">
      <w:bodyDiv w:val="1"/>
      <w:marLeft w:val="0"/>
      <w:marRight w:val="0"/>
      <w:marTop w:val="0"/>
      <w:marBottom w:val="0"/>
      <w:divBdr>
        <w:top w:val="none" w:sz="0" w:space="0" w:color="auto"/>
        <w:left w:val="none" w:sz="0" w:space="0" w:color="auto"/>
        <w:bottom w:val="none" w:sz="0" w:space="0" w:color="auto"/>
        <w:right w:val="none" w:sz="0" w:space="0" w:color="auto"/>
      </w:divBdr>
    </w:div>
    <w:div w:id="1038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2021-03-27T22:07:00Z</dcterms:created>
  <dcterms:modified xsi:type="dcterms:W3CDTF">2021-03-27T22:07:00Z</dcterms:modified>
</cp:coreProperties>
</file>