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E309" w14:textId="221D2ADD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</w:t>
      </w:r>
      <w:r w:rsidR="000C0FF7">
        <w:rPr>
          <w:rFonts w:eastAsia="Calibri" w:cstheme="minorHAnsi"/>
          <w:lang w:eastAsia="en-US"/>
        </w:rPr>
        <w:t xml:space="preserve">h Council (PCC) meeting held on </w:t>
      </w:r>
      <w:r w:rsidR="001877B2">
        <w:rPr>
          <w:rFonts w:eastAsia="Calibri" w:cstheme="minorHAnsi"/>
          <w:lang w:eastAsia="en-US"/>
        </w:rPr>
        <w:t>13</w:t>
      </w:r>
      <w:r w:rsidR="000C0FF7">
        <w:rPr>
          <w:rFonts w:eastAsia="Calibri" w:cstheme="minorHAnsi"/>
          <w:lang w:eastAsia="en-US"/>
        </w:rPr>
        <w:t>/</w:t>
      </w:r>
      <w:r w:rsidR="001877B2">
        <w:rPr>
          <w:rFonts w:eastAsia="Calibri" w:cstheme="minorHAnsi"/>
          <w:lang w:eastAsia="en-US"/>
        </w:rPr>
        <w:t>01</w:t>
      </w:r>
      <w:r w:rsidR="000C0FF7">
        <w:rPr>
          <w:rFonts w:eastAsia="Calibri" w:cstheme="minorHAnsi"/>
          <w:lang w:eastAsia="en-US"/>
        </w:rPr>
        <w:t>/20</w:t>
      </w:r>
      <w:r w:rsidR="001877B2">
        <w:rPr>
          <w:rFonts w:eastAsia="Calibri" w:cstheme="minorHAnsi"/>
          <w:lang w:eastAsia="en-US"/>
        </w:rPr>
        <w:t>21</w:t>
      </w:r>
      <w:r w:rsidR="000C0FF7">
        <w:rPr>
          <w:rFonts w:eastAsia="Calibri" w:cstheme="minorHAnsi"/>
          <w:lang w:eastAsia="en-US"/>
        </w:rPr>
        <w:t xml:space="preserve">.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4736E0F8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</w:t>
      </w:r>
      <w:r w:rsidR="001175D2">
        <w:rPr>
          <w:rFonts w:eastAsia="Times New Roman" w:cstheme="minorHAnsi"/>
        </w:rPr>
        <w:t xml:space="preserve"> front page of the p</w:t>
      </w:r>
      <w:r w:rsidRPr="00F670F4">
        <w:rPr>
          <w:rFonts w:eastAsia="Times New Roman" w:cstheme="minorHAnsi"/>
        </w:rPr>
        <w:t>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0245003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 w:rsidR="001175D2">
        <w:rPr>
          <w:rFonts w:eastAsia="Times New Roman" w:cstheme="minorHAnsi"/>
        </w:rPr>
        <w:t>Team</w:t>
      </w:r>
      <w:r w:rsidRPr="00F670F4">
        <w:rPr>
          <w:rFonts w:eastAsia="Times New Roman" w:cstheme="minorHAnsi"/>
        </w:rPr>
        <w:t xml:space="preserve">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DDE8843" w:rsid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69550646" w14:textId="6F9AEB89" w:rsidR="001175D2" w:rsidRPr="001175D2" w:rsidRDefault="001175D2" w:rsidP="001175D2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Inform the Diocesan Safeguarding Team if we use an alternative DBS Umbrella Body to APCS and if we receive any DBS Disclosures that are not clear.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1175D2" w:rsidRDefault="00F670F4" w:rsidP="00F670F4">
      <w:pPr>
        <w:spacing w:after="0"/>
        <w:ind w:right="897"/>
        <w:jc w:val="both"/>
        <w:rPr>
          <w:rFonts w:eastAsia="Calibri" w:cstheme="minorHAnsi"/>
          <w:sz w:val="18"/>
          <w:szCs w:val="24"/>
          <w:lang w:eastAsia="en-US"/>
        </w:rPr>
      </w:pPr>
    </w:p>
    <w:p w14:paraId="45EFC2F7" w14:textId="77777777" w:rsidR="000B4921" w:rsidRPr="005007CD" w:rsidRDefault="000B4921" w:rsidP="001175D2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4BB20E42" w:rsidR="00FA72CC" w:rsidRPr="005007CD" w:rsidRDefault="000B4921" w:rsidP="00933B92">
      <w:pPr>
        <w:spacing w:after="120" w:line="24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>church appoints</w:t>
      </w:r>
      <w:r w:rsidR="001877B2">
        <w:rPr>
          <w:rFonts w:cstheme="minorHAnsi"/>
        </w:rPr>
        <w:t xml:space="preserve"> </w:t>
      </w:r>
      <w:r w:rsidR="000C0FF7">
        <w:rPr>
          <w:rFonts w:cstheme="minorHAnsi"/>
        </w:rPr>
        <w:t>Sue Baker</w:t>
      </w:r>
      <w:r w:rsidR="001877B2">
        <w:rPr>
          <w:rFonts w:cstheme="minorHAnsi"/>
        </w:rPr>
        <w:t xml:space="preserve"> </w:t>
      </w:r>
      <w:r w:rsidRPr="005007CD">
        <w:rPr>
          <w:rFonts w:cstheme="minorHAnsi"/>
        </w:rPr>
        <w:t>as the Parish Safeguarding Officer</w:t>
      </w:r>
      <w:r w:rsidR="001175D2">
        <w:rPr>
          <w:rFonts w:cstheme="minorHAnsi"/>
        </w:rPr>
        <w:t>.</w:t>
      </w:r>
      <w:r w:rsidR="00F670F4" w:rsidRPr="005007CD">
        <w:rPr>
          <w:rFonts w:cstheme="minorHAnsi"/>
        </w:rPr>
        <w:t xml:space="preserve"> </w:t>
      </w:r>
    </w:p>
    <w:p w14:paraId="6D4AD5C3" w14:textId="0699E9D5" w:rsidR="000B4921" w:rsidRPr="005007CD" w:rsidRDefault="000B4921" w:rsidP="00933B92">
      <w:pPr>
        <w:spacing w:after="120" w:line="240" w:lineRule="auto"/>
        <w:rPr>
          <w:rFonts w:cstheme="minorHAnsi"/>
        </w:rPr>
      </w:pPr>
      <w:r w:rsidRPr="005007CD">
        <w:rPr>
          <w:rFonts w:cstheme="minorHAnsi"/>
        </w:rPr>
        <w:t>Incumbent</w:t>
      </w:r>
      <w:r w:rsidR="008261DC">
        <w:rPr>
          <w:rFonts w:cstheme="minorHAnsi"/>
        </w:rPr>
        <w:t>:</w:t>
      </w:r>
      <w:r w:rsidRPr="005007CD">
        <w:rPr>
          <w:rFonts w:cstheme="minorHAnsi"/>
        </w:rPr>
        <w:t xml:space="preserve"> </w:t>
      </w:r>
      <w:r w:rsidR="001877B2">
        <w:rPr>
          <w:rFonts w:cstheme="minorHAnsi"/>
        </w:rPr>
        <w:t xml:space="preserve">Rev Anthea Beresford </w:t>
      </w:r>
      <w:r w:rsidR="00933B92">
        <w:rPr>
          <w:rFonts w:cstheme="minorHAnsi"/>
        </w:rPr>
        <w:tab/>
      </w:r>
      <w:r w:rsidR="00933B92" w:rsidRPr="009278FB">
        <w:rPr>
          <w:rStyle w:val="HeaderChar"/>
          <w:noProof/>
        </w:rPr>
        <w:drawing>
          <wp:inline distT="0" distB="0" distL="0" distR="0" wp14:anchorId="59AC3A30" wp14:editId="3F412AEA">
            <wp:extent cx="2719070" cy="81915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79817" w14:textId="4B1E20D7" w:rsidR="000B4921" w:rsidRPr="005007CD" w:rsidRDefault="000B4921" w:rsidP="00933B92">
      <w:pPr>
        <w:spacing w:after="120" w:line="24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r w:rsidR="008261DC">
        <w:rPr>
          <w:rFonts w:cstheme="minorHAnsi"/>
        </w:rPr>
        <w:t>:</w:t>
      </w:r>
      <w:r w:rsidRPr="005007CD">
        <w:rPr>
          <w:rFonts w:cstheme="minorHAnsi"/>
        </w:rPr>
        <w:t xml:space="preserve"> </w:t>
      </w:r>
      <w:r w:rsidR="001877B2">
        <w:rPr>
          <w:rFonts w:cstheme="minorHAnsi"/>
        </w:rPr>
        <w:t xml:space="preserve">Sheila Pullen, Deirdre Young </w:t>
      </w:r>
    </w:p>
    <w:p w14:paraId="1EACAB4C" w14:textId="310E6B88" w:rsidR="004E44C4" w:rsidRDefault="000B4921" w:rsidP="00933B92">
      <w:pPr>
        <w:pStyle w:val="Default"/>
        <w:tabs>
          <w:tab w:val="left" w:pos="213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1877B2">
        <w:rPr>
          <w:rFonts w:asciiTheme="minorHAnsi" w:hAnsiTheme="minorHAnsi" w:cstheme="minorHAnsi"/>
          <w:sz w:val="22"/>
          <w:szCs w:val="22"/>
        </w:rPr>
        <w:t>14/01/2</w:t>
      </w:r>
      <w:r w:rsidR="00FE4770">
        <w:rPr>
          <w:rFonts w:asciiTheme="minorHAnsi" w:hAnsiTheme="minorHAnsi" w:cstheme="minorHAnsi"/>
          <w:sz w:val="22"/>
          <w:szCs w:val="22"/>
        </w:rPr>
        <w:t>1</w:t>
      </w:r>
      <w:r w:rsidR="00933B92">
        <w:rPr>
          <w:rFonts w:asciiTheme="minorHAnsi" w:hAnsiTheme="minorHAnsi" w:cstheme="minorHAnsi"/>
          <w:sz w:val="22"/>
          <w:szCs w:val="22"/>
        </w:rPr>
        <w:tab/>
      </w:r>
    </w:p>
    <w:p w14:paraId="55A5DF2A" w14:textId="77777777" w:rsidR="003116B4" w:rsidRPr="00FE4770" w:rsidRDefault="003116B4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11D0EA" w14:textId="6723AE1A" w:rsidR="000B4921" w:rsidRPr="001175D2" w:rsidRDefault="001175D2" w:rsidP="001175D2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>
        <w:rPr>
          <w:rFonts w:eastAsia="Times New Roman" w:cstheme="minorHAnsi"/>
        </w:rPr>
        <w:t xml:space="preserve">Please send a copy of your Safeguarding </w:t>
      </w:r>
      <w:r w:rsidR="004E44C4">
        <w:rPr>
          <w:rFonts w:eastAsia="Times New Roman" w:cstheme="minorHAnsi"/>
        </w:rPr>
        <w:t>P</w:t>
      </w:r>
      <w:r>
        <w:rPr>
          <w:rFonts w:eastAsia="Times New Roman" w:cstheme="minorHAnsi"/>
        </w:rPr>
        <w:t xml:space="preserve">olicy to: </w:t>
      </w:r>
      <w:hyperlink r:id="rId9" w:history="1">
        <w:r w:rsidRPr="00F446E5">
          <w:rPr>
            <w:rStyle w:val="Hyperlink"/>
            <w:rFonts w:eastAsia="Times New Roman" w:cstheme="minorHAnsi"/>
          </w:rPr>
          <w:t>safeguarding@oxford.anglican.org</w:t>
        </w:r>
      </w:hyperlink>
      <w:r>
        <w:rPr>
          <w:rFonts w:eastAsia="Times New Roman" w:cstheme="minorHAnsi"/>
        </w:rPr>
        <w:t xml:space="preserve"> or </w:t>
      </w:r>
      <w:r w:rsidR="004E44C4">
        <w:rPr>
          <w:rFonts w:eastAsia="Times New Roman" w:cstheme="minorHAnsi"/>
        </w:rPr>
        <w:t xml:space="preserve">Diocese of Oxford </w:t>
      </w:r>
      <w:r>
        <w:rPr>
          <w:rFonts w:eastAsia="Times New Roman" w:cstheme="minorHAnsi"/>
        </w:rPr>
        <w:t>Safeguarding Team, Church House Oxford, Langford Locks, Kidlington, Oxford, OX5 1GF</w:t>
      </w:r>
    </w:p>
    <w:sectPr w:rsidR="000B4921" w:rsidRPr="001175D2" w:rsidSect="00D24CA2">
      <w:headerReference w:type="default" r:id="rId10"/>
      <w:footerReference w:type="default" r:id="rId11"/>
      <w:pgSz w:w="11906" w:h="16838"/>
      <w:pgMar w:top="1440" w:right="851" w:bottom="567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4C7C5" w14:textId="77777777" w:rsidR="00445D0E" w:rsidRDefault="00445D0E" w:rsidP="000B4921">
      <w:pPr>
        <w:spacing w:after="0" w:line="240" w:lineRule="auto"/>
      </w:pPr>
      <w:r>
        <w:separator/>
      </w:r>
    </w:p>
  </w:endnote>
  <w:endnote w:type="continuationSeparator" w:id="0">
    <w:p w14:paraId="4F3A6DE8" w14:textId="77777777" w:rsidR="00445D0E" w:rsidRDefault="00445D0E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512C" w14:textId="7EFFF5EC" w:rsidR="00453B24" w:rsidRDefault="00A236B9" w:rsidP="00A236B9">
    <w:pPr>
      <w:pStyle w:val="Footer"/>
    </w:pPr>
    <w:r>
      <w:t xml:space="preserve">Diocese of Oxford Safeguarding Team - </w:t>
    </w:r>
    <w:r w:rsidR="001175D2"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7F4CC" w14:textId="77777777" w:rsidR="00445D0E" w:rsidRDefault="00445D0E" w:rsidP="000B4921">
      <w:pPr>
        <w:spacing w:after="0" w:line="240" w:lineRule="auto"/>
      </w:pPr>
      <w:r>
        <w:separator/>
      </w:r>
    </w:p>
  </w:footnote>
  <w:footnote w:type="continuationSeparator" w:id="0">
    <w:p w14:paraId="0184C08B" w14:textId="77777777" w:rsidR="00445D0E" w:rsidRDefault="00445D0E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30761" w14:textId="3125A6CE" w:rsidR="007D562A" w:rsidRPr="000B4921" w:rsidRDefault="00D24CA2" w:rsidP="001175D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</w:t>
    </w:r>
    <w:r w:rsidR="007D562A" w:rsidRPr="000B4921">
      <w:rPr>
        <w:b/>
        <w:sz w:val="28"/>
        <w:szCs w:val="28"/>
      </w:rPr>
      <w:t>he Parish of</w:t>
    </w:r>
    <w:r w:rsidR="00C71E8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St John the Baptist, </w:t>
    </w:r>
    <w:r w:rsidR="00C71E8D">
      <w:rPr>
        <w:b/>
        <w:sz w:val="28"/>
        <w:szCs w:val="28"/>
      </w:rPr>
      <w:t>Stanton St John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4E44C4" w:rsidRDefault="007D562A" w:rsidP="000B4921">
    <w:pPr>
      <w:pStyle w:val="Header"/>
      <w:jc w:val="right"/>
      <w:rPr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1"/>
    <w:rsid w:val="000B4921"/>
    <w:rsid w:val="000C0FF7"/>
    <w:rsid w:val="001175D2"/>
    <w:rsid w:val="00163755"/>
    <w:rsid w:val="001877B2"/>
    <w:rsid w:val="002242FE"/>
    <w:rsid w:val="003116B4"/>
    <w:rsid w:val="00371D03"/>
    <w:rsid w:val="0037425E"/>
    <w:rsid w:val="0042136A"/>
    <w:rsid w:val="00445D0E"/>
    <w:rsid w:val="00453B24"/>
    <w:rsid w:val="004B0957"/>
    <w:rsid w:val="004E44C4"/>
    <w:rsid w:val="005007CD"/>
    <w:rsid w:val="00514FD4"/>
    <w:rsid w:val="00577D27"/>
    <w:rsid w:val="006012E1"/>
    <w:rsid w:val="00795AB8"/>
    <w:rsid w:val="007D562A"/>
    <w:rsid w:val="008261DC"/>
    <w:rsid w:val="008B280E"/>
    <w:rsid w:val="00914123"/>
    <w:rsid w:val="00933B92"/>
    <w:rsid w:val="00941B08"/>
    <w:rsid w:val="00A236B9"/>
    <w:rsid w:val="00AA7745"/>
    <w:rsid w:val="00AC3C8B"/>
    <w:rsid w:val="00B35DE4"/>
    <w:rsid w:val="00BD133C"/>
    <w:rsid w:val="00C71E8D"/>
    <w:rsid w:val="00C97A38"/>
    <w:rsid w:val="00CD5E37"/>
    <w:rsid w:val="00CE5E9C"/>
    <w:rsid w:val="00D24CA2"/>
    <w:rsid w:val="00DB4C33"/>
    <w:rsid w:val="00E43705"/>
    <w:rsid w:val="00EA3AC2"/>
    <w:rsid w:val="00EC7486"/>
    <w:rsid w:val="00ED07A4"/>
    <w:rsid w:val="00F600AC"/>
    <w:rsid w:val="00F670F4"/>
    <w:rsid w:val="00FA72CC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D9EB82"/>
  <w15:docId w15:val="{7850C5B8-F436-2946-9FFD-ABC7A62E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5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feguarding@oxfor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78EC-BE7A-454A-8232-34682691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Anthea Beresford</cp:lastModifiedBy>
  <cp:revision>2</cp:revision>
  <cp:lastPrinted>2019-07-07T14:48:00Z</cp:lastPrinted>
  <dcterms:created xsi:type="dcterms:W3CDTF">2021-01-20T14:50:00Z</dcterms:created>
  <dcterms:modified xsi:type="dcterms:W3CDTF">2021-01-20T14:50:00Z</dcterms:modified>
</cp:coreProperties>
</file>