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9095A" w14:textId="614F3CFF" w:rsidR="00D76383" w:rsidRDefault="00D76383">
      <w:pPr>
        <w:rPr>
          <w:rFonts w:ascii="Arial" w:hAnsi="Arial" w:cs="Arial"/>
          <w:b/>
          <w:bCs/>
          <w:sz w:val="32"/>
          <w:szCs w:val="32"/>
          <w:u w:val="single"/>
        </w:rPr>
      </w:pPr>
      <w:r w:rsidRPr="00D76383">
        <w:rPr>
          <w:rFonts w:ascii="Arial" w:hAnsi="Arial" w:cs="Arial"/>
          <w:b/>
          <w:bCs/>
          <w:sz w:val="32"/>
          <w:szCs w:val="32"/>
          <w:u w:val="single"/>
        </w:rPr>
        <w:t xml:space="preserve">Who is Jesus? </w:t>
      </w:r>
    </w:p>
    <w:p w14:paraId="37E3DE0D" w14:textId="3BCA6347" w:rsidR="00D76383" w:rsidRDefault="00D76383">
      <w:pPr>
        <w:rPr>
          <w:rFonts w:ascii="Arial" w:hAnsi="Arial" w:cs="Arial"/>
          <w:b/>
          <w:bCs/>
          <w:sz w:val="32"/>
          <w:szCs w:val="32"/>
          <w:u w:val="single"/>
        </w:rPr>
      </w:pPr>
    </w:p>
    <w:p w14:paraId="5E4F6A5E" w14:textId="12BF8BA1" w:rsidR="00D76383" w:rsidRDefault="00D76383">
      <w:pPr>
        <w:rPr>
          <w:rFonts w:ascii="Arial" w:hAnsi="Arial" w:cs="Arial"/>
          <w:b/>
          <w:bCs/>
          <w:sz w:val="32"/>
          <w:szCs w:val="32"/>
          <w:u w:val="single"/>
        </w:rPr>
      </w:pPr>
      <w:r>
        <w:rPr>
          <w:rFonts w:ascii="Arial" w:hAnsi="Arial" w:cs="Arial"/>
          <w:b/>
          <w:bCs/>
          <w:sz w:val="32"/>
          <w:szCs w:val="32"/>
          <w:u w:val="single"/>
        </w:rPr>
        <w:t>Sunday 23</w:t>
      </w:r>
      <w:r w:rsidRPr="00D76383">
        <w:rPr>
          <w:rFonts w:ascii="Arial" w:hAnsi="Arial" w:cs="Arial"/>
          <w:b/>
          <w:bCs/>
          <w:sz w:val="32"/>
          <w:szCs w:val="32"/>
          <w:u w:val="single"/>
          <w:vertAlign w:val="superscript"/>
        </w:rPr>
        <w:t>rd</w:t>
      </w:r>
      <w:r>
        <w:rPr>
          <w:rFonts w:ascii="Arial" w:hAnsi="Arial" w:cs="Arial"/>
          <w:b/>
          <w:bCs/>
          <w:sz w:val="32"/>
          <w:szCs w:val="32"/>
          <w:u w:val="single"/>
        </w:rPr>
        <w:t xml:space="preserve"> August 2020 – 11</w:t>
      </w:r>
      <w:r w:rsidRPr="00D76383">
        <w:rPr>
          <w:rFonts w:ascii="Arial" w:hAnsi="Arial" w:cs="Arial"/>
          <w:b/>
          <w:bCs/>
          <w:sz w:val="32"/>
          <w:szCs w:val="32"/>
          <w:u w:val="single"/>
          <w:vertAlign w:val="superscript"/>
        </w:rPr>
        <w:t>th</w:t>
      </w:r>
      <w:r>
        <w:rPr>
          <w:rFonts w:ascii="Arial" w:hAnsi="Arial" w:cs="Arial"/>
          <w:b/>
          <w:bCs/>
          <w:sz w:val="32"/>
          <w:szCs w:val="32"/>
          <w:u w:val="single"/>
        </w:rPr>
        <w:t xml:space="preserve"> Sunday after Trinity</w:t>
      </w:r>
    </w:p>
    <w:p w14:paraId="595C5895" w14:textId="46BF35B4" w:rsidR="00D76383" w:rsidRDefault="00D76383">
      <w:pPr>
        <w:rPr>
          <w:rFonts w:ascii="Arial" w:hAnsi="Arial" w:cs="Arial"/>
          <w:b/>
          <w:bCs/>
          <w:sz w:val="32"/>
          <w:szCs w:val="32"/>
          <w:u w:val="single"/>
        </w:rPr>
      </w:pPr>
    </w:p>
    <w:p w14:paraId="307C119C" w14:textId="394D206A" w:rsidR="00D76383" w:rsidRDefault="00D76383">
      <w:pPr>
        <w:rPr>
          <w:rFonts w:ascii="Arial" w:hAnsi="Arial" w:cs="Arial"/>
          <w:sz w:val="32"/>
          <w:szCs w:val="32"/>
        </w:rPr>
      </w:pPr>
      <w:r>
        <w:rPr>
          <w:rFonts w:ascii="Arial" w:hAnsi="Arial" w:cs="Arial"/>
          <w:sz w:val="32"/>
          <w:szCs w:val="32"/>
        </w:rPr>
        <w:t>Exodus 1:8-2:10</w:t>
      </w:r>
    </w:p>
    <w:p w14:paraId="5EE142B8" w14:textId="51354AE8" w:rsidR="00D76383" w:rsidRDefault="00D76383">
      <w:pPr>
        <w:rPr>
          <w:rFonts w:ascii="Arial" w:hAnsi="Arial" w:cs="Arial"/>
          <w:sz w:val="32"/>
          <w:szCs w:val="32"/>
        </w:rPr>
      </w:pPr>
      <w:r>
        <w:rPr>
          <w:rFonts w:ascii="Arial" w:hAnsi="Arial" w:cs="Arial"/>
          <w:sz w:val="32"/>
          <w:szCs w:val="32"/>
        </w:rPr>
        <w:t>Romans 12:1-8</w:t>
      </w:r>
    </w:p>
    <w:p w14:paraId="04877B7B" w14:textId="6C88AA3A" w:rsidR="00D76383" w:rsidRDefault="00D76383">
      <w:pPr>
        <w:rPr>
          <w:rFonts w:ascii="Arial" w:hAnsi="Arial" w:cs="Arial"/>
          <w:sz w:val="32"/>
          <w:szCs w:val="32"/>
        </w:rPr>
      </w:pPr>
      <w:r>
        <w:rPr>
          <w:rFonts w:ascii="Arial" w:hAnsi="Arial" w:cs="Arial"/>
          <w:sz w:val="32"/>
          <w:szCs w:val="32"/>
        </w:rPr>
        <w:t>Matthew 16:13-20</w:t>
      </w:r>
    </w:p>
    <w:p w14:paraId="51F76470" w14:textId="6950DA7A" w:rsidR="00D76383" w:rsidRDefault="00D76383">
      <w:pPr>
        <w:rPr>
          <w:rFonts w:ascii="Arial" w:hAnsi="Arial" w:cs="Arial"/>
          <w:sz w:val="32"/>
          <w:szCs w:val="32"/>
        </w:rPr>
      </w:pPr>
      <w:r>
        <w:rPr>
          <w:rFonts w:ascii="Arial" w:hAnsi="Arial" w:cs="Arial"/>
          <w:sz w:val="32"/>
          <w:szCs w:val="32"/>
        </w:rPr>
        <w:t xml:space="preserve">May the words of my lips and the meditations of my heart be acceptable unto you O Lord. Amen. </w:t>
      </w:r>
    </w:p>
    <w:p w14:paraId="5DDA7AAC" w14:textId="21A0F818" w:rsidR="00D76383" w:rsidRDefault="00D76383">
      <w:pPr>
        <w:rPr>
          <w:rFonts w:ascii="Arial" w:hAnsi="Arial" w:cs="Arial"/>
          <w:sz w:val="32"/>
          <w:szCs w:val="32"/>
        </w:rPr>
      </w:pPr>
    </w:p>
    <w:p w14:paraId="6F41C6A5" w14:textId="4803AF0A" w:rsidR="007A3F7C" w:rsidRDefault="007A3F7C" w:rsidP="0086455A">
      <w:pPr>
        <w:jc w:val="both"/>
        <w:rPr>
          <w:rFonts w:ascii="Arial" w:hAnsi="Arial" w:cs="Arial"/>
          <w:sz w:val="32"/>
          <w:szCs w:val="32"/>
        </w:rPr>
      </w:pPr>
      <w:r>
        <w:rPr>
          <w:rFonts w:ascii="Arial" w:hAnsi="Arial" w:cs="Arial"/>
          <w:sz w:val="32"/>
          <w:szCs w:val="32"/>
        </w:rPr>
        <w:t xml:space="preserve">Where we come from </w:t>
      </w:r>
      <w:r w:rsidR="0086455A">
        <w:rPr>
          <w:rFonts w:ascii="Arial" w:hAnsi="Arial" w:cs="Arial"/>
          <w:sz w:val="32"/>
          <w:szCs w:val="32"/>
        </w:rPr>
        <w:t>can be</w:t>
      </w:r>
      <w:r>
        <w:rPr>
          <w:rFonts w:ascii="Arial" w:hAnsi="Arial" w:cs="Arial"/>
          <w:sz w:val="32"/>
          <w:szCs w:val="32"/>
        </w:rPr>
        <w:t xml:space="preserve"> important. </w:t>
      </w:r>
    </w:p>
    <w:p w14:paraId="375A81DE" w14:textId="4555A535" w:rsidR="00D76383" w:rsidRDefault="007A3F7C" w:rsidP="0086455A">
      <w:pPr>
        <w:jc w:val="both"/>
        <w:rPr>
          <w:rFonts w:ascii="Arial" w:hAnsi="Arial" w:cs="Arial"/>
          <w:sz w:val="32"/>
          <w:szCs w:val="32"/>
        </w:rPr>
      </w:pPr>
      <w:r>
        <w:rPr>
          <w:rFonts w:ascii="Arial" w:hAnsi="Arial" w:cs="Arial"/>
          <w:sz w:val="32"/>
          <w:szCs w:val="32"/>
        </w:rPr>
        <w:t>Last week we went to see my brother Chris, he is one of a very few people alive who remember</w:t>
      </w:r>
      <w:r w:rsidR="00623B2F">
        <w:rPr>
          <w:rFonts w:ascii="Arial" w:hAnsi="Arial" w:cs="Arial"/>
          <w:sz w:val="32"/>
          <w:szCs w:val="32"/>
        </w:rPr>
        <w:t>s</w:t>
      </w:r>
      <w:r>
        <w:rPr>
          <w:rFonts w:ascii="Arial" w:hAnsi="Arial" w:cs="Arial"/>
          <w:sz w:val="32"/>
          <w:szCs w:val="32"/>
        </w:rPr>
        <w:t xml:space="preserve"> my mum. We started to talk about how few photos and memorabilia we have of her, as she died nearly 50 years ago when we were both young. It was good to talk about her with someone who knew her. </w:t>
      </w:r>
    </w:p>
    <w:p w14:paraId="7BF52BFF" w14:textId="02C484B3" w:rsidR="007A3F7C" w:rsidRDefault="007A3F7C" w:rsidP="0086455A">
      <w:pPr>
        <w:jc w:val="both"/>
        <w:rPr>
          <w:rFonts w:ascii="Arial" w:hAnsi="Arial" w:cs="Arial"/>
          <w:sz w:val="32"/>
          <w:szCs w:val="32"/>
        </w:rPr>
      </w:pPr>
      <w:r>
        <w:rPr>
          <w:rFonts w:ascii="Arial" w:hAnsi="Arial" w:cs="Arial"/>
          <w:sz w:val="32"/>
          <w:szCs w:val="32"/>
        </w:rPr>
        <w:t xml:space="preserve">My dad also taught me a lot. He was brought up in poor circumstances and both his parents died by the time he was 15.  </w:t>
      </w:r>
    </w:p>
    <w:p w14:paraId="66323DA7" w14:textId="77777777" w:rsidR="0086455A" w:rsidRDefault="007A3F7C" w:rsidP="0086455A">
      <w:pPr>
        <w:jc w:val="both"/>
        <w:rPr>
          <w:rFonts w:ascii="Arial" w:hAnsi="Arial" w:cs="Arial"/>
          <w:sz w:val="32"/>
          <w:szCs w:val="32"/>
        </w:rPr>
      </w:pPr>
      <w:r>
        <w:rPr>
          <w:rFonts w:ascii="Arial" w:hAnsi="Arial" w:cs="Arial"/>
          <w:sz w:val="32"/>
          <w:szCs w:val="32"/>
        </w:rPr>
        <w:t xml:space="preserve">He must have learned a lot from them. He had friends who gave him a job, his first job was delivering meat for a family of butchers, he remained friends with them all his life and Chris and I are still in touch with the family. </w:t>
      </w:r>
    </w:p>
    <w:p w14:paraId="4823691F" w14:textId="505EF6E3" w:rsidR="007A3F7C" w:rsidRDefault="007A3F7C" w:rsidP="0086455A">
      <w:pPr>
        <w:jc w:val="both"/>
        <w:rPr>
          <w:rFonts w:ascii="Arial" w:hAnsi="Arial" w:cs="Arial"/>
          <w:sz w:val="32"/>
          <w:szCs w:val="32"/>
        </w:rPr>
      </w:pPr>
      <w:r>
        <w:rPr>
          <w:rFonts w:ascii="Arial" w:hAnsi="Arial" w:cs="Arial"/>
          <w:sz w:val="32"/>
          <w:szCs w:val="32"/>
        </w:rPr>
        <w:t xml:space="preserve">Later on, my dad became very successful but he never forgot his roots, he regularly went to see his friends and my grandmother, his mother-in-law, until he died. </w:t>
      </w:r>
    </w:p>
    <w:p w14:paraId="0D88112B" w14:textId="265571B9" w:rsidR="007A3F7C" w:rsidRDefault="007A3F7C" w:rsidP="0086455A">
      <w:pPr>
        <w:jc w:val="both"/>
        <w:rPr>
          <w:rFonts w:ascii="Arial" w:hAnsi="Arial" w:cs="Arial"/>
          <w:sz w:val="32"/>
          <w:szCs w:val="32"/>
        </w:rPr>
      </w:pPr>
      <w:r>
        <w:rPr>
          <w:rFonts w:ascii="Arial" w:hAnsi="Arial" w:cs="Arial"/>
          <w:sz w:val="32"/>
          <w:szCs w:val="32"/>
        </w:rPr>
        <w:t>Chris and I both have friends from when we were at school, we have followed my dad’s example.</w:t>
      </w:r>
    </w:p>
    <w:p w14:paraId="79DBD0F0" w14:textId="77777777" w:rsidR="00EA2594" w:rsidRDefault="00EA2594" w:rsidP="0086455A">
      <w:pPr>
        <w:jc w:val="both"/>
        <w:rPr>
          <w:rFonts w:ascii="Arial" w:hAnsi="Arial" w:cs="Arial"/>
          <w:sz w:val="32"/>
          <w:szCs w:val="32"/>
        </w:rPr>
      </w:pPr>
      <w:r>
        <w:rPr>
          <w:rFonts w:ascii="Arial" w:hAnsi="Arial" w:cs="Arial"/>
          <w:sz w:val="32"/>
          <w:szCs w:val="32"/>
        </w:rPr>
        <w:t xml:space="preserve">In our Exodus reading we see what happens when a new king comes into power who does not know Joseph. He saw that the </w:t>
      </w:r>
      <w:r>
        <w:rPr>
          <w:rFonts w:ascii="Arial" w:hAnsi="Arial" w:cs="Arial"/>
          <w:sz w:val="32"/>
          <w:szCs w:val="32"/>
        </w:rPr>
        <w:lastRenderedPageBreak/>
        <w:t xml:space="preserve">Israelites were becoming more numerous and powerful and he was afraid. </w:t>
      </w:r>
    </w:p>
    <w:p w14:paraId="5EB91E4F" w14:textId="221A7B30" w:rsidR="007A3F7C" w:rsidRDefault="00EA2594" w:rsidP="0086455A">
      <w:pPr>
        <w:jc w:val="both"/>
        <w:rPr>
          <w:rFonts w:ascii="Arial" w:hAnsi="Arial" w:cs="Arial"/>
          <w:sz w:val="32"/>
          <w:szCs w:val="32"/>
        </w:rPr>
      </w:pPr>
      <w:r>
        <w:rPr>
          <w:rFonts w:ascii="Arial" w:hAnsi="Arial" w:cs="Arial"/>
          <w:sz w:val="32"/>
          <w:szCs w:val="32"/>
        </w:rPr>
        <w:t xml:space="preserve">Fear led to some bad decisions by the new king, he did not </w:t>
      </w:r>
      <w:r w:rsidR="0086455A">
        <w:rPr>
          <w:rFonts w:ascii="Arial" w:hAnsi="Arial" w:cs="Arial"/>
          <w:sz w:val="32"/>
          <w:szCs w:val="32"/>
        </w:rPr>
        <w:t xml:space="preserve">know or </w:t>
      </w:r>
      <w:r w:rsidR="0000158E">
        <w:rPr>
          <w:rFonts w:ascii="Arial" w:hAnsi="Arial" w:cs="Arial"/>
          <w:sz w:val="32"/>
          <w:szCs w:val="32"/>
        </w:rPr>
        <w:t xml:space="preserve">did not </w:t>
      </w:r>
      <w:r>
        <w:rPr>
          <w:rFonts w:ascii="Arial" w:hAnsi="Arial" w:cs="Arial"/>
          <w:sz w:val="32"/>
          <w:szCs w:val="32"/>
        </w:rPr>
        <w:t xml:space="preserve">remember how Joseph had saved Egypt.  </w:t>
      </w:r>
    </w:p>
    <w:p w14:paraId="6881C461" w14:textId="62E3736F" w:rsidR="00EA2594" w:rsidRDefault="00EA2594" w:rsidP="0086455A">
      <w:pPr>
        <w:jc w:val="both"/>
        <w:rPr>
          <w:rFonts w:ascii="Arial" w:hAnsi="Arial" w:cs="Arial"/>
          <w:sz w:val="32"/>
          <w:szCs w:val="32"/>
        </w:rPr>
      </w:pPr>
      <w:r>
        <w:rPr>
          <w:rFonts w:ascii="Arial" w:hAnsi="Arial" w:cs="Arial"/>
          <w:sz w:val="32"/>
          <w:szCs w:val="32"/>
        </w:rPr>
        <w:t xml:space="preserve">But we also read that the midwives feared God, and God dealt well with them and blessed them, and so begins the story of Moses, to whom God would reveal himself and give the 10 commandments. </w:t>
      </w:r>
    </w:p>
    <w:p w14:paraId="4AD04C9B" w14:textId="6CF4AFC9" w:rsidR="007B4BFD" w:rsidRDefault="007B4BFD" w:rsidP="0086455A">
      <w:pPr>
        <w:jc w:val="both"/>
        <w:rPr>
          <w:rFonts w:ascii="Arial" w:hAnsi="Arial" w:cs="Arial"/>
          <w:sz w:val="32"/>
          <w:szCs w:val="32"/>
        </w:rPr>
      </w:pPr>
      <w:r>
        <w:rPr>
          <w:rFonts w:ascii="Arial" w:hAnsi="Arial" w:cs="Arial"/>
          <w:sz w:val="32"/>
          <w:szCs w:val="32"/>
        </w:rPr>
        <w:t xml:space="preserve">In the Bible people are often described as being the son of, and in our reading today Jesus says “blessed are you, Simon son of Jonah”. </w:t>
      </w:r>
    </w:p>
    <w:p w14:paraId="4922D490" w14:textId="77777777" w:rsidR="00FC4A13" w:rsidRPr="00CD1A44" w:rsidRDefault="00FC4A13" w:rsidP="0086455A">
      <w:pPr>
        <w:jc w:val="both"/>
        <w:rPr>
          <w:rFonts w:ascii="Arial" w:hAnsi="Arial" w:cs="Arial"/>
          <w:b/>
          <w:bCs/>
          <w:sz w:val="32"/>
          <w:szCs w:val="32"/>
        </w:rPr>
      </w:pPr>
      <w:r w:rsidRPr="00CD1A44">
        <w:rPr>
          <w:rFonts w:ascii="Arial" w:hAnsi="Arial" w:cs="Arial"/>
          <w:b/>
          <w:bCs/>
          <w:sz w:val="32"/>
          <w:szCs w:val="32"/>
        </w:rPr>
        <w:t xml:space="preserve">Where we come from is important, but it must not define who we are. </w:t>
      </w:r>
    </w:p>
    <w:p w14:paraId="584168C9" w14:textId="05406EB3" w:rsidR="00FC4A13" w:rsidRDefault="00FC4A13" w:rsidP="0086455A">
      <w:pPr>
        <w:jc w:val="both"/>
        <w:rPr>
          <w:rFonts w:ascii="Arial" w:hAnsi="Arial" w:cs="Arial"/>
          <w:sz w:val="32"/>
          <w:szCs w:val="32"/>
        </w:rPr>
      </w:pPr>
      <w:r>
        <w:rPr>
          <w:rFonts w:ascii="Arial" w:hAnsi="Arial" w:cs="Arial"/>
          <w:sz w:val="32"/>
          <w:szCs w:val="32"/>
        </w:rPr>
        <w:t xml:space="preserve">For many people the past is not a good place. It is a hard place, a place of bad memories which </w:t>
      </w:r>
      <w:r w:rsidR="0086455A">
        <w:rPr>
          <w:rFonts w:ascii="Arial" w:hAnsi="Arial" w:cs="Arial"/>
          <w:sz w:val="32"/>
          <w:szCs w:val="32"/>
        </w:rPr>
        <w:t xml:space="preserve">continue to </w:t>
      </w:r>
      <w:r>
        <w:rPr>
          <w:rFonts w:ascii="Arial" w:hAnsi="Arial" w:cs="Arial"/>
          <w:sz w:val="32"/>
          <w:szCs w:val="32"/>
        </w:rPr>
        <w:t xml:space="preserve">impact on their lives today. </w:t>
      </w:r>
    </w:p>
    <w:p w14:paraId="605DC401" w14:textId="37F69024" w:rsidR="00FC4A13" w:rsidRDefault="00FC4A13" w:rsidP="0086455A">
      <w:pPr>
        <w:jc w:val="both"/>
        <w:rPr>
          <w:rFonts w:ascii="Arial" w:hAnsi="Arial" w:cs="Arial"/>
          <w:sz w:val="32"/>
          <w:szCs w:val="32"/>
        </w:rPr>
      </w:pPr>
      <w:r>
        <w:rPr>
          <w:rFonts w:ascii="Arial" w:hAnsi="Arial" w:cs="Arial"/>
          <w:sz w:val="32"/>
          <w:szCs w:val="32"/>
        </w:rPr>
        <w:t xml:space="preserve">Refugees, children who are abused and children in care, children who are carers, </w:t>
      </w:r>
      <w:r w:rsidR="00CD1A44">
        <w:rPr>
          <w:rFonts w:ascii="Arial" w:hAnsi="Arial" w:cs="Arial"/>
          <w:sz w:val="32"/>
          <w:szCs w:val="32"/>
        </w:rPr>
        <w:t xml:space="preserve">children with medical needs, </w:t>
      </w:r>
      <w:r>
        <w:rPr>
          <w:rFonts w:ascii="Arial" w:hAnsi="Arial" w:cs="Arial"/>
          <w:sz w:val="32"/>
          <w:szCs w:val="32"/>
        </w:rPr>
        <w:t xml:space="preserve">all of them may </w:t>
      </w:r>
      <w:r w:rsidR="007B4BFD">
        <w:rPr>
          <w:rFonts w:ascii="Arial" w:hAnsi="Arial" w:cs="Arial"/>
          <w:sz w:val="32"/>
          <w:szCs w:val="32"/>
        </w:rPr>
        <w:t xml:space="preserve">also </w:t>
      </w:r>
      <w:r>
        <w:rPr>
          <w:rFonts w:ascii="Arial" w:hAnsi="Arial" w:cs="Arial"/>
          <w:sz w:val="32"/>
          <w:szCs w:val="32"/>
        </w:rPr>
        <w:t xml:space="preserve">struggle with life today as a result of their past.  </w:t>
      </w:r>
    </w:p>
    <w:p w14:paraId="5F886741" w14:textId="41069E35" w:rsidR="007B4BFD" w:rsidRDefault="0086455A" w:rsidP="0086455A">
      <w:pPr>
        <w:jc w:val="both"/>
        <w:rPr>
          <w:rFonts w:ascii="Arial" w:hAnsi="Arial" w:cs="Arial"/>
          <w:sz w:val="32"/>
          <w:szCs w:val="32"/>
        </w:rPr>
      </w:pPr>
      <w:r>
        <w:rPr>
          <w:rFonts w:ascii="Arial" w:hAnsi="Arial" w:cs="Arial"/>
          <w:sz w:val="32"/>
          <w:szCs w:val="32"/>
        </w:rPr>
        <w:t xml:space="preserve">We should be helping people where we can. </w:t>
      </w:r>
      <w:r w:rsidR="007B4BFD">
        <w:rPr>
          <w:rFonts w:ascii="Arial" w:hAnsi="Arial" w:cs="Arial"/>
          <w:sz w:val="32"/>
          <w:szCs w:val="32"/>
        </w:rPr>
        <w:t xml:space="preserve">Mental health is rightly higher on the agenda today, and few of us go through life </w:t>
      </w:r>
      <w:r w:rsidR="0000158E">
        <w:rPr>
          <w:rFonts w:ascii="Arial" w:hAnsi="Arial" w:cs="Arial"/>
          <w:sz w:val="32"/>
          <w:szCs w:val="32"/>
        </w:rPr>
        <w:t>unscathed</w:t>
      </w:r>
      <w:r w:rsidR="007B4BFD">
        <w:rPr>
          <w:rFonts w:ascii="Arial" w:hAnsi="Arial" w:cs="Arial"/>
          <w:sz w:val="32"/>
          <w:szCs w:val="32"/>
        </w:rPr>
        <w:t xml:space="preserve">. </w:t>
      </w:r>
    </w:p>
    <w:p w14:paraId="3E91D340" w14:textId="5C91C6E7" w:rsidR="0086455A" w:rsidRDefault="007B4BFD" w:rsidP="0086455A">
      <w:pPr>
        <w:jc w:val="both"/>
        <w:rPr>
          <w:rFonts w:ascii="Arial" w:hAnsi="Arial" w:cs="Arial"/>
          <w:sz w:val="32"/>
          <w:szCs w:val="32"/>
        </w:rPr>
      </w:pPr>
      <w:r>
        <w:rPr>
          <w:rFonts w:ascii="Arial" w:hAnsi="Arial" w:cs="Arial"/>
          <w:sz w:val="32"/>
          <w:szCs w:val="32"/>
        </w:rPr>
        <w:t xml:space="preserve"> </w:t>
      </w:r>
      <w:r w:rsidR="0086455A">
        <w:rPr>
          <w:rFonts w:ascii="Arial" w:hAnsi="Arial" w:cs="Arial"/>
          <w:sz w:val="32"/>
          <w:szCs w:val="32"/>
        </w:rPr>
        <w:t xml:space="preserve">Kent is having more refugees arriving than ever before, some of them are escaping torture, prison and death for a number of different reasons. </w:t>
      </w:r>
    </w:p>
    <w:p w14:paraId="4679591A" w14:textId="6F69349D" w:rsidR="0086455A" w:rsidRDefault="0086455A" w:rsidP="0086455A">
      <w:pPr>
        <w:jc w:val="both"/>
        <w:rPr>
          <w:rFonts w:ascii="Arial" w:hAnsi="Arial" w:cs="Arial"/>
          <w:sz w:val="32"/>
          <w:szCs w:val="32"/>
        </w:rPr>
      </w:pPr>
      <w:r>
        <w:rPr>
          <w:rFonts w:ascii="Arial" w:hAnsi="Arial" w:cs="Arial"/>
          <w:sz w:val="32"/>
          <w:szCs w:val="32"/>
        </w:rPr>
        <w:t xml:space="preserve">In our Matthew reading Jesus asks “who do people say </w:t>
      </w:r>
      <w:r w:rsidR="008C1C9B">
        <w:rPr>
          <w:rFonts w:ascii="Arial" w:hAnsi="Arial" w:cs="Arial"/>
          <w:sz w:val="32"/>
          <w:szCs w:val="32"/>
        </w:rPr>
        <w:t>that</w:t>
      </w:r>
      <w:r>
        <w:rPr>
          <w:rFonts w:ascii="Arial" w:hAnsi="Arial" w:cs="Arial"/>
          <w:sz w:val="32"/>
          <w:szCs w:val="32"/>
        </w:rPr>
        <w:t xml:space="preserve"> the Son of Man is? </w:t>
      </w:r>
    </w:p>
    <w:p w14:paraId="7A76C51B" w14:textId="63D541D5" w:rsidR="00FC4A13" w:rsidRDefault="008C1C9B" w:rsidP="0086455A">
      <w:pPr>
        <w:jc w:val="both"/>
        <w:rPr>
          <w:rFonts w:ascii="Arial" w:hAnsi="Arial" w:cs="Arial"/>
          <w:sz w:val="32"/>
          <w:szCs w:val="32"/>
        </w:rPr>
      </w:pPr>
      <w:r>
        <w:rPr>
          <w:rFonts w:ascii="Arial" w:hAnsi="Arial" w:cs="Arial"/>
          <w:sz w:val="32"/>
          <w:szCs w:val="32"/>
        </w:rPr>
        <w:t xml:space="preserve">The Son of Man is a title that Jesus gives himself, it is never a title that others use to address him, unless they are repeating the phrase that Jesus himself used. </w:t>
      </w:r>
    </w:p>
    <w:p w14:paraId="0D6CFEB1" w14:textId="77777777" w:rsidR="00C178D6" w:rsidRDefault="008C1C9B" w:rsidP="0086455A">
      <w:pPr>
        <w:jc w:val="both"/>
        <w:rPr>
          <w:rFonts w:ascii="Arial" w:hAnsi="Arial" w:cs="Arial"/>
          <w:sz w:val="32"/>
          <w:szCs w:val="32"/>
        </w:rPr>
      </w:pPr>
      <w:r>
        <w:rPr>
          <w:rFonts w:ascii="Arial" w:hAnsi="Arial" w:cs="Arial"/>
          <w:sz w:val="32"/>
          <w:szCs w:val="32"/>
        </w:rPr>
        <w:lastRenderedPageBreak/>
        <w:t xml:space="preserve">Its roots are in Daniel 7: 13-14 which </w:t>
      </w:r>
      <w:r w:rsidR="00C178D6">
        <w:rPr>
          <w:rFonts w:ascii="Arial" w:hAnsi="Arial" w:cs="Arial"/>
          <w:sz w:val="32"/>
          <w:szCs w:val="32"/>
        </w:rPr>
        <w:t>says “in my vision I looked, and there before me was one like a son of man, coming with clouds of heaven. He approached the Ancient of Days and was led into his presence. He was given authority, glory and sovereign power; all peoples, nations and men of every language worshipped him. His dominion is an everlasting dominion that will not pass away, and his kingdom is one that will never be destroyed.”</w:t>
      </w:r>
    </w:p>
    <w:p w14:paraId="19D5EBB2" w14:textId="5AA3DCEC" w:rsidR="008C1C9B" w:rsidRDefault="00C178D6" w:rsidP="0086455A">
      <w:pPr>
        <w:jc w:val="both"/>
        <w:rPr>
          <w:rFonts w:ascii="Arial" w:hAnsi="Arial" w:cs="Arial"/>
          <w:sz w:val="32"/>
          <w:szCs w:val="32"/>
        </w:rPr>
      </w:pPr>
      <w:r>
        <w:rPr>
          <w:rFonts w:ascii="Arial" w:hAnsi="Arial" w:cs="Arial"/>
          <w:sz w:val="32"/>
          <w:szCs w:val="32"/>
        </w:rPr>
        <w:t xml:space="preserve">Matthew’s gospel is for the Gentiles as well as the Jews and the reference to Daniel, which talks about all peoples, nations and men of every language fits in with Matthew’s theology. </w:t>
      </w:r>
    </w:p>
    <w:p w14:paraId="2B078E83" w14:textId="2FECFCED" w:rsidR="00C178D6" w:rsidRDefault="00C178D6" w:rsidP="0086455A">
      <w:pPr>
        <w:jc w:val="both"/>
        <w:rPr>
          <w:rFonts w:ascii="Arial" w:hAnsi="Arial" w:cs="Arial"/>
          <w:sz w:val="32"/>
          <w:szCs w:val="32"/>
        </w:rPr>
      </w:pPr>
      <w:r>
        <w:rPr>
          <w:rFonts w:ascii="Arial" w:hAnsi="Arial" w:cs="Arial"/>
          <w:sz w:val="32"/>
          <w:szCs w:val="32"/>
        </w:rPr>
        <w:t xml:space="preserve">It is, however, a title used more in other gospels. </w:t>
      </w:r>
      <w:r w:rsidR="00623B2F">
        <w:rPr>
          <w:rFonts w:ascii="Arial" w:hAnsi="Arial" w:cs="Arial"/>
          <w:sz w:val="32"/>
          <w:szCs w:val="32"/>
        </w:rPr>
        <w:t xml:space="preserve">R.T. France comments that “Matthew’s use of the term … derived from the conviction that those verses provided a pattern which it was Jesus mission to fulfil”. </w:t>
      </w:r>
    </w:p>
    <w:p w14:paraId="31AFD2B6" w14:textId="7027E3A8" w:rsidR="00623B2F" w:rsidRDefault="00623B2F" w:rsidP="0086455A">
      <w:pPr>
        <w:jc w:val="both"/>
        <w:rPr>
          <w:rFonts w:ascii="Arial" w:hAnsi="Arial" w:cs="Arial"/>
          <w:sz w:val="32"/>
          <w:szCs w:val="32"/>
        </w:rPr>
      </w:pPr>
      <w:r>
        <w:rPr>
          <w:rFonts w:ascii="Arial" w:hAnsi="Arial" w:cs="Arial"/>
          <w:sz w:val="32"/>
          <w:szCs w:val="32"/>
        </w:rPr>
        <w:t xml:space="preserve">It is also interesting that this takes place in Caesarea Philippi which is a non-Jewish area. </w:t>
      </w:r>
    </w:p>
    <w:p w14:paraId="55059A12" w14:textId="23476DFD" w:rsidR="008C1C9B" w:rsidRDefault="008C1C9B" w:rsidP="0086455A">
      <w:pPr>
        <w:jc w:val="both"/>
        <w:rPr>
          <w:rFonts w:ascii="Arial" w:hAnsi="Arial" w:cs="Arial"/>
          <w:sz w:val="32"/>
          <w:szCs w:val="32"/>
        </w:rPr>
      </w:pPr>
      <w:r>
        <w:rPr>
          <w:rFonts w:ascii="Arial" w:hAnsi="Arial" w:cs="Arial"/>
          <w:sz w:val="32"/>
          <w:szCs w:val="32"/>
        </w:rPr>
        <w:t xml:space="preserve">Jesus is not asking who the disciples think that he is at this juncture, he is asking what the wider world thinks. </w:t>
      </w:r>
    </w:p>
    <w:p w14:paraId="06534B5F" w14:textId="5B38D423" w:rsidR="007B4BFD" w:rsidRDefault="007B4BFD" w:rsidP="0086455A">
      <w:pPr>
        <w:jc w:val="both"/>
        <w:rPr>
          <w:rFonts w:ascii="Arial" w:hAnsi="Arial" w:cs="Arial"/>
          <w:sz w:val="32"/>
          <w:szCs w:val="32"/>
        </w:rPr>
      </w:pPr>
      <w:r>
        <w:rPr>
          <w:rFonts w:ascii="Arial" w:hAnsi="Arial" w:cs="Arial"/>
          <w:sz w:val="32"/>
          <w:szCs w:val="32"/>
        </w:rPr>
        <w:t>Our message i</w:t>
      </w:r>
      <w:r w:rsidR="00F105E8">
        <w:rPr>
          <w:rFonts w:ascii="Arial" w:hAnsi="Arial" w:cs="Arial"/>
          <w:sz w:val="32"/>
          <w:szCs w:val="32"/>
        </w:rPr>
        <w:t>s</w:t>
      </w:r>
      <w:r>
        <w:rPr>
          <w:rFonts w:ascii="Arial" w:hAnsi="Arial" w:cs="Arial"/>
          <w:sz w:val="32"/>
          <w:szCs w:val="32"/>
        </w:rPr>
        <w:t xml:space="preserve"> for that world, and many people have yet to hear it, the current pandemic appears to have made people more open to thinking about spiritual matters, but we need to harness this interest and work with it. </w:t>
      </w:r>
    </w:p>
    <w:p w14:paraId="3D356D58" w14:textId="644B5DCD" w:rsidR="007157F6" w:rsidRDefault="007B4BFD" w:rsidP="0086455A">
      <w:pPr>
        <w:jc w:val="both"/>
        <w:rPr>
          <w:rFonts w:ascii="Arial" w:hAnsi="Arial" w:cs="Arial"/>
          <w:sz w:val="32"/>
          <w:szCs w:val="32"/>
        </w:rPr>
      </w:pPr>
      <w:r>
        <w:rPr>
          <w:rFonts w:ascii="Arial" w:hAnsi="Arial" w:cs="Arial"/>
          <w:sz w:val="32"/>
          <w:szCs w:val="32"/>
        </w:rPr>
        <w:t xml:space="preserve">The reply from the disciples is that people see Jesus as a prophet. </w:t>
      </w:r>
    </w:p>
    <w:p w14:paraId="3A5A6B7F" w14:textId="65FAE707" w:rsidR="007B4BFD" w:rsidRDefault="007B4BFD" w:rsidP="0086455A">
      <w:pPr>
        <w:jc w:val="both"/>
        <w:rPr>
          <w:rFonts w:ascii="Arial" w:hAnsi="Arial" w:cs="Arial"/>
          <w:sz w:val="32"/>
          <w:szCs w:val="32"/>
        </w:rPr>
      </w:pPr>
      <w:r>
        <w:rPr>
          <w:rFonts w:ascii="Arial" w:hAnsi="Arial" w:cs="Arial"/>
          <w:sz w:val="32"/>
          <w:szCs w:val="32"/>
        </w:rPr>
        <w:t>Then comes the crunch question.</w:t>
      </w:r>
    </w:p>
    <w:p w14:paraId="7811A4BB" w14:textId="657DEF47" w:rsidR="007B4BFD" w:rsidRDefault="007B4BFD" w:rsidP="0086455A">
      <w:pPr>
        <w:jc w:val="both"/>
        <w:rPr>
          <w:rFonts w:ascii="Arial" w:hAnsi="Arial" w:cs="Arial"/>
          <w:sz w:val="32"/>
          <w:szCs w:val="32"/>
        </w:rPr>
      </w:pPr>
      <w:r>
        <w:rPr>
          <w:rFonts w:ascii="Arial" w:hAnsi="Arial" w:cs="Arial"/>
          <w:sz w:val="32"/>
          <w:szCs w:val="32"/>
        </w:rPr>
        <w:t xml:space="preserve">Who do you say that I am? </w:t>
      </w:r>
    </w:p>
    <w:p w14:paraId="131A08D9" w14:textId="77777777" w:rsidR="001536BA" w:rsidRDefault="001536BA" w:rsidP="0086455A">
      <w:pPr>
        <w:jc w:val="both"/>
        <w:rPr>
          <w:rFonts w:ascii="Arial" w:hAnsi="Arial" w:cs="Arial"/>
          <w:sz w:val="32"/>
          <w:szCs w:val="32"/>
        </w:rPr>
      </w:pPr>
      <w:r>
        <w:rPr>
          <w:rFonts w:ascii="Arial" w:hAnsi="Arial" w:cs="Arial"/>
          <w:sz w:val="32"/>
          <w:szCs w:val="32"/>
        </w:rPr>
        <w:t>“</w:t>
      </w:r>
      <w:r w:rsidR="007B4BFD">
        <w:rPr>
          <w:rFonts w:ascii="Arial" w:hAnsi="Arial" w:cs="Arial"/>
          <w:sz w:val="32"/>
          <w:szCs w:val="32"/>
        </w:rPr>
        <w:t xml:space="preserve">You are the </w:t>
      </w:r>
      <w:r>
        <w:rPr>
          <w:rFonts w:ascii="Arial" w:hAnsi="Arial" w:cs="Arial"/>
          <w:sz w:val="32"/>
          <w:szCs w:val="32"/>
        </w:rPr>
        <w:t>Christ, the Son of the living God” says Peter.</w:t>
      </w:r>
    </w:p>
    <w:p w14:paraId="2B515AAD" w14:textId="5A3ACD36" w:rsidR="007B4BFD" w:rsidRDefault="001536BA" w:rsidP="0086455A">
      <w:pPr>
        <w:jc w:val="both"/>
        <w:rPr>
          <w:rFonts w:ascii="Arial" w:hAnsi="Arial" w:cs="Arial"/>
          <w:sz w:val="32"/>
          <w:szCs w:val="32"/>
        </w:rPr>
      </w:pPr>
      <w:r>
        <w:rPr>
          <w:rFonts w:ascii="Arial" w:hAnsi="Arial" w:cs="Arial"/>
          <w:sz w:val="32"/>
          <w:szCs w:val="32"/>
        </w:rPr>
        <w:t xml:space="preserve">We often consider how strange it is that Peter, who is human and makes mistakes, is the rock on which Jesus chooses to build his church.  </w:t>
      </w:r>
    </w:p>
    <w:p w14:paraId="1CDF7759" w14:textId="0AE741E8" w:rsidR="00886E9A" w:rsidRDefault="00886E9A" w:rsidP="0086455A">
      <w:pPr>
        <w:jc w:val="both"/>
        <w:rPr>
          <w:rFonts w:ascii="Arial" w:hAnsi="Arial" w:cs="Arial"/>
          <w:sz w:val="32"/>
          <w:szCs w:val="32"/>
        </w:rPr>
      </w:pPr>
      <w:r>
        <w:rPr>
          <w:rFonts w:ascii="Arial" w:hAnsi="Arial" w:cs="Arial"/>
          <w:sz w:val="32"/>
          <w:szCs w:val="32"/>
        </w:rPr>
        <w:lastRenderedPageBreak/>
        <w:t>He doesn’t choose Peter because he makes mistakes.</w:t>
      </w:r>
    </w:p>
    <w:p w14:paraId="64D82A8F" w14:textId="41FEABA0" w:rsidR="00886E9A" w:rsidRDefault="00886E9A" w:rsidP="0086455A">
      <w:pPr>
        <w:jc w:val="both"/>
        <w:rPr>
          <w:rFonts w:ascii="Arial" w:hAnsi="Arial" w:cs="Arial"/>
          <w:sz w:val="32"/>
          <w:szCs w:val="32"/>
        </w:rPr>
      </w:pPr>
      <w:r>
        <w:rPr>
          <w:rFonts w:ascii="Arial" w:hAnsi="Arial" w:cs="Arial"/>
          <w:sz w:val="32"/>
          <w:szCs w:val="32"/>
        </w:rPr>
        <w:t xml:space="preserve">He chooses Peter because </w:t>
      </w:r>
      <w:r w:rsidR="00F105E8">
        <w:rPr>
          <w:rFonts w:ascii="Arial" w:hAnsi="Arial" w:cs="Arial"/>
          <w:sz w:val="32"/>
          <w:szCs w:val="32"/>
        </w:rPr>
        <w:t>Peter</w:t>
      </w:r>
      <w:r>
        <w:rPr>
          <w:rFonts w:ascii="Arial" w:hAnsi="Arial" w:cs="Arial"/>
          <w:sz w:val="32"/>
          <w:szCs w:val="32"/>
        </w:rPr>
        <w:t xml:space="preserve"> recognises and proclaims that Jesus is the son of the living God. </w:t>
      </w:r>
    </w:p>
    <w:p w14:paraId="1AA963C0" w14:textId="1390B82F" w:rsidR="00886E9A" w:rsidRDefault="00886E9A" w:rsidP="0086455A">
      <w:pPr>
        <w:jc w:val="both"/>
        <w:rPr>
          <w:rFonts w:ascii="Arial" w:hAnsi="Arial" w:cs="Arial"/>
          <w:sz w:val="32"/>
          <w:szCs w:val="32"/>
        </w:rPr>
      </w:pPr>
      <w:r>
        <w:rPr>
          <w:rFonts w:ascii="Arial" w:hAnsi="Arial" w:cs="Arial"/>
          <w:sz w:val="32"/>
          <w:szCs w:val="32"/>
        </w:rPr>
        <w:t xml:space="preserve">Spiritual insight. </w:t>
      </w:r>
    </w:p>
    <w:p w14:paraId="31F69DD2" w14:textId="5F1F72E8" w:rsidR="00886E9A" w:rsidRDefault="00886E9A" w:rsidP="0086455A">
      <w:pPr>
        <w:jc w:val="both"/>
        <w:rPr>
          <w:rFonts w:ascii="Arial" w:hAnsi="Arial" w:cs="Arial"/>
          <w:sz w:val="32"/>
          <w:szCs w:val="32"/>
        </w:rPr>
      </w:pPr>
      <w:r>
        <w:rPr>
          <w:rFonts w:ascii="Arial" w:hAnsi="Arial" w:cs="Arial"/>
          <w:sz w:val="32"/>
          <w:szCs w:val="32"/>
        </w:rPr>
        <w:t xml:space="preserve">The other disciples probably had that insight too but Peter, as we know all too well, is impetuous and goes right out and says it. </w:t>
      </w:r>
    </w:p>
    <w:p w14:paraId="54882019" w14:textId="25C25C1C" w:rsidR="00886E9A" w:rsidRDefault="00886E9A" w:rsidP="0086455A">
      <w:pPr>
        <w:jc w:val="both"/>
        <w:rPr>
          <w:rFonts w:ascii="Arial" w:hAnsi="Arial" w:cs="Arial"/>
          <w:sz w:val="32"/>
          <w:szCs w:val="32"/>
        </w:rPr>
      </w:pPr>
      <w:r>
        <w:rPr>
          <w:rFonts w:ascii="Arial" w:hAnsi="Arial" w:cs="Arial"/>
          <w:sz w:val="32"/>
          <w:szCs w:val="32"/>
        </w:rPr>
        <w:t>Peter had a past, but his statement of who Jesus was defined his present and Jesus</w:t>
      </w:r>
      <w:r w:rsidR="00F105E8">
        <w:rPr>
          <w:rFonts w:ascii="Arial" w:hAnsi="Arial" w:cs="Arial"/>
          <w:sz w:val="32"/>
          <w:szCs w:val="32"/>
        </w:rPr>
        <w:t xml:space="preserve"> ga</w:t>
      </w:r>
      <w:r w:rsidR="0000158E">
        <w:rPr>
          <w:rFonts w:ascii="Arial" w:hAnsi="Arial" w:cs="Arial"/>
          <w:sz w:val="32"/>
          <w:szCs w:val="32"/>
        </w:rPr>
        <w:t xml:space="preserve">ve him </w:t>
      </w:r>
      <w:r w:rsidR="00F105E8">
        <w:rPr>
          <w:rFonts w:ascii="Arial" w:hAnsi="Arial" w:cs="Arial"/>
          <w:sz w:val="32"/>
          <w:szCs w:val="32"/>
        </w:rPr>
        <w:t>the keys, the authority, to</w:t>
      </w:r>
      <w:r w:rsidR="0000158E">
        <w:rPr>
          <w:rFonts w:ascii="Arial" w:hAnsi="Arial" w:cs="Arial"/>
          <w:sz w:val="32"/>
          <w:szCs w:val="32"/>
        </w:rPr>
        <w:t xml:space="preserve"> </w:t>
      </w:r>
      <w:r w:rsidR="00F105E8">
        <w:rPr>
          <w:rFonts w:ascii="Arial" w:hAnsi="Arial" w:cs="Arial"/>
          <w:sz w:val="32"/>
          <w:szCs w:val="32"/>
        </w:rPr>
        <w:t>build the church</w:t>
      </w:r>
      <w:r w:rsidR="0000158E">
        <w:rPr>
          <w:rFonts w:ascii="Arial" w:hAnsi="Arial" w:cs="Arial"/>
          <w:sz w:val="32"/>
          <w:szCs w:val="32"/>
        </w:rPr>
        <w:t xml:space="preserve">. </w:t>
      </w:r>
    </w:p>
    <w:p w14:paraId="59E3D638" w14:textId="6B76E63F" w:rsidR="00F105E8" w:rsidRDefault="00F105E8" w:rsidP="0086455A">
      <w:pPr>
        <w:jc w:val="both"/>
        <w:rPr>
          <w:rFonts w:ascii="Arial" w:hAnsi="Arial" w:cs="Arial"/>
          <w:sz w:val="32"/>
          <w:szCs w:val="32"/>
        </w:rPr>
      </w:pPr>
      <w:r>
        <w:rPr>
          <w:rFonts w:ascii="Arial" w:hAnsi="Arial" w:cs="Arial"/>
          <w:sz w:val="32"/>
          <w:szCs w:val="32"/>
        </w:rPr>
        <w:t xml:space="preserve">Peter still made mistakes, but he went on to fulfil the role that Jesus gave him, as we have been looking at in Acts during our Bible study. </w:t>
      </w:r>
    </w:p>
    <w:p w14:paraId="163A40D4" w14:textId="074B70E8" w:rsidR="0000158E" w:rsidRDefault="0000158E" w:rsidP="0086455A">
      <w:pPr>
        <w:jc w:val="both"/>
        <w:rPr>
          <w:rFonts w:ascii="Arial" w:hAnsi="Arial" w:cs="Arial"/>
          <w:sz w:val="32"/>
          <w:szCs w:val="32"/>
        </w:rPr>
      </w:pPr>
      <w:r>
        <w:rPr>
          <w:rFonts w:ascii="Arial" w:hAnsi="Arial" w:cs="Arial"/>
          <w:sz w:val="32"/>
          <w:szCs w:val="32"/>
        </w:rPr>
        <w:t>Whatever our past, if we proclaim Jesus as Lord, Jesus gives us a future in his kingdom</w:t>
      </w:r>
      <w:r w:rsidR="00F105E8">
        <w:rPr>
          <w:rFonts w:ascii="Arial" w:hAnsi="Arial" w:cs="Arial"/>
          <w:sz w:val="32"/>
          <w:szCs w:val="32"/>
        </w:rPr>
        <w:t>, even if we make mistakes</w:t>
      </w:r>
      <w:r>
        <w:rPr>
          <w:rFonts w:ascii="Arial" w:hAnsi="Arial" w:cs="Arial"/>
          <w:sz w:val="32"/>
          <w:szCs w:val="32"/>
        </w:rPr>
        <w:t xml:space="preserve">. </w:t>
      </w:r>
    </w:p>
    <w:p w14:paraId="743736AA" w14:textId="3D75456B" w:rsidR="00CD1A44" w:rsidRDefault="00CD1A44" w:rsidP="0086455A">
      <w:pPr>
        <w:jc w:val="both"/>
        <w:rPr>
          <w:rFonts w:ascii="Arial" w:hAnsi="Arial" w:cs="Arial"/>
          <w:sz w:val="32"/>
          <w:szCs w:val="32"/>
        </w:rPr>
      </w:pPr>
      <w:r>
        <w:rPr>
          <w:rFonts w:ascii="Arial" w:hAnsi="Arial" w:cs="Arial"/>
          <w:sz w:val="32"/>
          <w:szCs w:val="32"/>
        </w:rPr>
        <w:t>Who do you say that I am</w:t>
      </w:r>
      <w:r w:rsidR="003801E8">
        <w:rPr>
          <w:rFonts w:ascii="Arial" w:hAnsi="Arial" w:cs="Arial"/>
          <w:sz w:val="32"/>
          <w:szCs w:val="32"/>
        </w:rPr>
        <w:t>?</w:t>
      </w:r>
      <w:r>
        <w:rPr>
          <w:rFonts w:ascii="Arial" w:hAnsi="Arial" w:cs="Arial"/>
          <w:sz w:val="32"/>
          <w:szCs w:val="32"/>
        </w:rPr>
        <w:t xml:space="preserve"> – th</w:t>
      </w:r>
      <w:r w:rsidR="003801E8">
        <w:rPr>
          <w:rFonts w:ascii="Arial" w:hAnsi="Arial" w:cs="Arial"/>
          <w:sz w:val="32"/>
          <w:szCs w:val="32"/>
        </w:rPr>
        <w:t>e</w:t>
      </w:r>
      <w:r>
        <w:rPr>
          <w:rFonts w:ascii="Arial" w:hAnsi="Arial" w:cs="Arial"/>
          <w:sz w:val="32"/>
          <w:szCs w:val="32"/>
        </w:rPr>
        <w:t xml:space="preserve"> question </w:t>
      </w:r>
      <w:r w:rsidR="003801E8">
        <w:rPr>
          <w:rFonts w:ascii="Arial" w:hAnsi="Arial" w:cs="Arial"/>
          <w:sz w:val="32"/>
          <w:szCs w:val="32"/>
        </w:rPr>
        <w:t xml:space="preserve">that </w:t>
      </w:r>
      <w:r>
        <w:rPr>
          <w:rFonts w:ascii="Arial" w:hAnsi="Arial" w:cs="Arial"/>
          <w:sz w:val="32"/>
          <w:szCs w:val="32"/>
        </w:rPr>
        <w:t xml:space="preserve">changed Peter’s life. </w:t>
      </w:r>
    </w:p>
    <w:p w14:paraId="06AA6DB1" w14:textId="491D0188" w:rsidR="00CD1A44" w:rsidRDefault="00CD1A44" w:rsidP="0086455A">
      <w:pPr>
        <w:jc w:val="both"/>
        <w:rPr>
          <w:rFonts w:ascii="Arial" w:hAnsi="Arial" w:cs="Arial"/>
          <w:sz w:val="32"/>
          <w:szCs w:val="32"/>
        </w:rPr>
      </w:pPr>
      <w:r>
        <w:rPr>
          <w:rFonts w:ascii="Arial" w:hAnsi="Arial" w:cs="Arial"/>
          <w:sz w:val="32"/>
          <w:szCs w:val="32"/>
        </w:rPr>
        <w:t xml:space="preserve">It can change our lives </w:t>
      </w:r>
      <w:r w:rsidR="003801E8">
        <w:rPr>
          <w:rFonts w:ascii="Arial" w:hAnsi="Arial" w:cs="Arial"/>
          <w:sz w:val="32"/>
          <w:szCs w:val="32"/>
        </w:rPr>
        <w:t xml:space="preserve">when we acknowledge Jesus as Lord, if we let it. </w:t>
      </w:r>
    </w:p>
    <w:p w14:paraId="6FBA1646" w14:textId="77777777" w:rsidR="007E33E7" w:rsidRDefault="00F105E8" w:rsidP="0086455A">
      <w:pPr>
        <w:jc w:val="both"/>
        <w:rPr>
          <w:rFonts w:ascii="Arial" w:hAnsi="Arial" w:cs="Arial"/>
          <w:sz w:val="32"/>
          <w:szCs w:val="32"/>
        </w:rPr>
      </w:pPr>
      <w:r>
        <w:rPr>
          <w:rFonts w:ascii="Arial" w:hAnsi="Arial" w:cs="Arial"/>
          <w:sz w:val="32"/>
          <w:szCs w:val="32"/>
        </w:rPr>
        <w:t xml:space="preserve">It was Peter’s testimony, his knowledge and experience of the living God which gave him the keys to the Kingdom, and it is our </w:t>
      </w:r>
      <w:r w:rsidR="007E33E7">
        <w:rPr>
          <w:rFonts w:ascii="Arial" w:hAnsi="Arial" w:cs="Arial"/>
          <w:sz w:val="32"/>
          <w:szCs w:val="32"/>
        </w:rPr>
        <w:t xml:space="preserve">individual </w:t>
      </w:r>
      <w:r>
        <w:rPr>
          <w:rFonts w:ascii="Arial" w:hAnsi="Arial" w:cs="Arial"/>
          <w:sz w:val="32"/>
          <w:szCs w:val="32"/>
        </w:rPr>
        <w:t>testimony that continues to build that Kingdom.</w:t>
      </w:r>
    </w:p>
    <w:p w14:paraId="3E2B4CAB" w14:textId="496EB1A1" w:rsidR="00F105E8" w:rsidRDefault="007E33E7" w:rsidP="0086455A">
      <w:pPr>
        <w:jc w:val="both"/>
        <w:rPr>
          <w:rFonts w:ascii="Arial" w:hAnsi="Arial" w:cs="Arial"/>
          <w:sz w:val="32"/>
          <w:szCs w:val="32"/>
        </w:rPr>
      </w:pPr>
      <w:r>
        <w:rPr>
          <w:rFonts w:ascii="Arial" w:hAnsi="Arial" w:cs="Arial"/>
          <w:sz w:val="32"/>
          <w:szCs w:val="32"/>
        </w:rPr>
        <w:t xml:space="preserve">Our combined testimonies create our community, our church, God’s church here on earth. We all have a part to play in that church. </w:t>
      </w:r>
    </w:p>
    <w:p w14:paraId="36A1374B" w14:textId="1EA79948" w:rsidR="007E33E7" w:rsidRDefault="007E33E7" w:rsidP="0086455A">
      <w:pPr>
        <w:jc w:val="both"/>
        <w:rPr>
          <w:rFonts w:ascii="Arial" w:hAnsi="Arial" w:cs="Arial"/>
          <w:sz w:val="32"/>
          <w:szCs w:val="32"/>
        </w:rPr>
      </w:pPr>
      <w:r>
        <w:rPr>
          <w:rFonts w:ascii="Arial" w:hAnsi="Arial" w:cs="Arial"/>
          <w:sz w:val="32"/>
          <w:szCs w:val="32"/>
        </w:rPr>
        <w:t xml:space="preserve">Our Romans reading urges us to be living sacrifices. </w:t>
      </w:r>
    </w:p>
    <w:p w14:paraId="1EB033E7" w14:textId="5150D603" w:rsidR="007E33E7" w:rsidRDefault="007E33E7" w:rsidP="0086455A">
      <w:pPr>
        <w:jc w:val="both"/>
        <w:rPr>
          <w:rFonts w:ascii="Arial" w:hAnsi="Arial" w:cs="Arial"/>
          <w:sz w:val="32"/>
          <w:szCs w:val="32"/>
        </w:rPr>
      </w:pPr>
      <w:r>
        <w:rPr>
          <w:rFonts w:ascii="Arial" w:hAnsi="Arial" w:cs="Arial"/>
          <w:sz w:val="32"/>
          <w:szCs w:val="32"/>
        </w:rPr>
        <w:t xml:space="preserve">We need to be willing to be living sacrifices, serving a living God. </w:t>
      </w:r>
    </w:p>
    <w:p w14:paraId="252F07C9" w14:textId="1345EAF0" w:rsidR="007E33E7" w:rsidRDefault="007E33E7" w:rsidP="0086455A">
      <w:pPr>
        <w:jc w:val="both"/>
        <w:rPr>
          <w:rFonts w:ascii="Arial" w:hAnsi="Arial" w:cs="Arial"/>
          <w:sz w:val="32"/>
          <w:szCs w:val="32"/>
        </w:rPr>
      </w:pPr>
      <w:r>
        <w:rPr>
          <w:rFonts w:ascii="Arial" w:hAnsi="Arial" w:cs="Arial"/>
          <w:sz w:val="32"/>
          <w:szCs w:val="32"/>
        </w:rPr>
        <w:t>We all have different gifts, according to the grace given to us. Romans mentions:</w:t>
      </w:r>
    </w:p>
    <w:p w14:paraId="7C52B38E" w14:textId="547F9BB3" w:rsidR="007E33E7" w:rsidRDefault="007E33E7" w:rsidP="0086455A">
      <w:pPr>
        <w:jc w:val="both"/>
        <w:rPr>
          <w:rFonts w:ascii="Arial" w:hAnsi="Arial" w:cs="Arial"/>
          <w:sz w:val="32"/>
          <w:szCs w:val="32"/>
        </w:rPr>
      </w:pPr>
      <w:r>
        <w:rPr>
          <w:rFonts w:ascii="Arial" w:hAnsi="Arial" w:cs="Arial"/>
          <w:sz w:val="32"/>
          <w:szCs w:val="32"/>
        </w:rPr>
        <w:lastRenderedPageBreak/>
        <w:t>Prophesying – predicting the future or knowing the will of God in a situation</w:t>
      </w:r>
    </w:p>
    <w:p w14:paraId="3E84F98B" w14:textId="29BA1174" w:rsidR="007E33E7" w:rsidRDefault="007E33E7" w:rsidP="0086455A">
      <w:pPr>
        <w:jc w:val="both"/>
        <w:rPr>
          <w:rFonts w:ascii="Arial" w:hAnsi="Arial" w:cs="Arial"/>
          <w:sz w:val="32"/>
          <w:szCs w:val="32"/>
        </w:rPr>
      </w:pPr>
      <w:r>
        <w:rPr>
          <w:rFonts w:ascii="Arial" w:hAnsi="Arial" w:cs="Arial"/>
          <w:sz w:val="32"/>
          <w:szCs w:val="32"/>
        </w:rPr>
        <w:t>Serving</w:t>
      </w:r>
    </w:p>
    <w:p w14:paraId="623C5349" w14:textId="43B0F365" w:rsidR="007E33E7" w:rsidRDefault="007E33E7" w:rsidP="0086455A">
      <w:pPr>
        <w:jc w:val="both"/>
        <w:rPr>
          <w:rFonts w:ascii="Arial" w:hAnsi="Arial" w:cs="Arial"/>
          <w:sz w:val="32"/>
          <w:szCs w:val="32"/>
        </w:rPr>
      </w:pPr>
      <w:r>
        <w:rPr>
          <w:rFonts w:ascii="Arial" w:hAnsi="Arial" w:cs="Arial"/>
          <w:sz w:val="32"/>
          <w:szCs w:val="32"/>
        </w:rPr>
        <w:t>Teaching – we all learn from each other</w:t>
      </w:r>
    </w:p>
    <w:p w14:paraId="76764D1E" w14:textId="0748EAAE" w:rsidR="007E33E7" w:rsidRDefault="007E33E7" w:rsidP="0086455A">
      <w:pPr>
        <w:jc w:val="both"/>
        <w:rPr>
          <w:rFonts w:ascii="Arial" w:hAnsi="Arial" w:cs="Arial"/>
          <w:sz w:val="32"/>
          <w:szCs w:val="32"/>
        </w:rPr>
      </w:pPr>
      <w:r>
        <w:rPr>
          <w:rFonts w:ascii="Arial" w:hAnsi="Arial" w:cs="Arial"/>
          <w:sz w:val="32"/>
          <w:szCs w:val="32"/>
        </w:rPr>
        <w:t>Encouragement – this is a very undervalued gift. I have been in receipt of encouragement f</w:t>
      </w:r>
      <w:r w:rsidR="003801E8">
        <w:rPr>
          <w:rFonts w:ascii="Arial" w:hAnsi="Arial" w:cs="Arial"/>
          <w:sz w:val="32"/>
          <w:szCs w:val="32"/>
        </w:rPr>
        <w:t>ro</w:t>
      </w:r>
      <w:r>
        <w:rPr>
          <w:rFonts w:ascii="Arial" w:hAnsi="Arial" w:cs="Arial"/>
          <w:sz w:val="32"/>
          <w:szCs w:val="32"/>
        </w:rPr>
        <w:t xml:space="preserve">m many of you and from others </w:t>
      </w:r>
      <w:r w:rsidR="003801E8">
        <w:rPr>
          <w:rFonts w:ascii="Arial" w:hAnsi="Arial" w:cs="Arial"/>
          <w:sz w:val="32"/>
          <w:szCs w:val="32"/>
        </w:rPr>
        <w:t>i</w:t>
      </w:r>
      <w:r>
        <w:rPr>
          <w:rFonts w:ascii="Arial" w:hAnsi="Arial" w:cs="Arial"/>
          <w:sz w:val="32"/>
          <w:szCs w:val="32"/>
        </w:rPr>
        <w:t xml:space="preserve">n different ways during my training and I can assure you that encouragement is a wonderful gift to have. </w:t>
      </w:r>
    </w:p>
    <w:p w14:paraId="041F3189" w14:textId="06E23591" w:rsidR="007E33E7" w:rsidRDefault="007E33E7" w:rsidP="0086455A">
      <w:pPr>
        <w:jc w:val="both"/>
        <w:rPr>
          <w:rFonts w:ascii="Arial" w:hAnsi="Arial" w:cs="Arial"/>
          <w:sz w:val="32"/>
          <w:szCs w:val="32"/>
        </w:rPr>
      </w:pPr>
      <w:r>
        <w:rPr>
          <w:rFonts w:ascii="Arial" w:hAnsi="Arial" w:cs="Arial"/>
          <w:sz w:val="32"/>
          <w:szCs w:val="32"/>
        </w:rPr>
        <w:t>Contributing to the needs of others – this may be practically, financially, spiritually, emotionally</w:t>
      </w:r>
    </w:p>
    <w:p w14:paraId="2F2DB286" w14:textId="24037589" w:rsidR="007E33E7" w:rsidRDefault="007E33E7" w:rsidP="0086455A">
      <w:pPr>
        <w:jc w:val="both"/>
        <w:rPr>
          <w:rFonts w:ascii="Arial" w:hAnsi="Arial" w:cs="Arial"/>
          <w:sz w:val="32"/>
          <w:szCs w:val="32"/>
        </w:rPr>
      </w:pPr>
      <w:r>
        <w:rPr>
          <w:rFonts w:ascii="Arial" w:hAnsi="Arial" w:cs="Arial"/>
          <w:sz w:val="32"/>
          <w:szCs w:val="32"/>
        </w:rPr>
        <w:t xml:space="preserve">Leadership </w:t>
      </w:r>
    </w:p>
    <w:p w14:paraId="33C0D5F2" w14:textId="19A4886E" w:rsidR="007E33E7" w:rsidRDefault="007E33E7" w:rsidP="0086455A">
      <w:pPr>
        <w:jc w:val="both"/>
        <w:rPr>
          <w:rFonts w:ascii="Arial" w:hAnsi="Arial" w:cs="Arial"/>
          <w:sz w:val="32"/>
          <w:szCs w:val="32"/>
        </w:rPr>
      </w:pPr>
      <w:r>
        <w:rPr>
          <w:rFonts w:ascii="Arial" w:hAnsi="Arial" w:cs="Arial"/>
          <w:sz w:val="32"/>
          <w:szCs w:val="32"/>
        </w:rPr>
        <w:t>Mercy, or compassion as the NRSV puts it. T</w:t>
      </w:r>
      <w:r w:rsidR="00CD1A44">
        <w:rPr>
          <w:rFonts w:ascii="Arial" w:hAnsi="Arial" w:cs="Arial"/>
          <w:sz w:val="32"/>
          <w:szCs w:val="32"/>
        </w:rPr>
        <w:t>h</w:t>
      </w:r>
      <w:r>
        <w:rPr>
          <w:rFonts w:ascii="Arial" w:hAnsi="Arial" w:cs="Arial"/>
          <w:sz w:val="32"/>
          <w:szCs w:val="32"/>
        </w:rPr>
        <w:t>is</w:t>
      </w:r>
      <w:r w:rsidR="00CD1A44">
        <w:rPr>
          <w:rFonts w:ascii="Arial" w:hAnsi="Arial" w:cs="Arial"/>
          <w:sz w:val="32"/>
          <w:szCs w:val="32"/>
        </w:rPr>
        <w:t xml:space="preserve"> </w:t>
      </w:r>
      <w:r>
        <w:rPr>
          <w:rFonts w:ascii="Arial" w:hAnsi="Arial" w:cs="Arial"/>
          <w:sz w:val="32"/>
          <w:szCs w:val="32"/>
        </w:rPr>
        <w:t>is another undervalued gift</w:t>
      </w:r>
      <w:r w:rsidR="00CD1A44">
        <w:rPr>
          <w:rFonts w:ascii="Arial" w:hAnsi="Arial" w:cs="Arial"/>
          <w:sz w:val="32"/>
          <w:szCs w:val="32"/>
        </w:rPr>
        <w:t xml:space="preserve">, having compassion on others, be they refugees or other Christians, goes a long way to building fellowship. </w:t>
      </w:r>
    </w:p>
    <w:p w14:paraId="5812B33C" w14:textId="63BAD544" w:rsidR="00CD1A44" w:rsidRDefault="00CD1A44" w:rsidP="0086455A">
      <w:pPr>
        <w:jc w:val="both"/>
        <w:rPr>
          <w:rFonts w:ascii="Arial" w:hAnsi="Arial" w:cs="Arial"/>
          <w:sz w:val="32"/>
          <w:szCs w:val="32"/>
        </w:rPr>
      </w:pPr>
      <w:r>
        <w:rPr>
          <w:rFonts w:ascii="Arial" w:hAnsi="Arial" w:cs="Arial"/>
          <w:sz w:val="32"/>
          <w:szCs w:val="32"/>
        </w:rPr>
        <w:t xml:space="preserve">Cheerfulness – it is real gift to be cheerful, and to spread that cheerfulness. </w:t>
      </w:r>
    </w:p>
    <w:p w14:paraId="254A17B2" w14:textId="2BAD1236" w:rsidR="00EA2594" w:rsidRDefault="00CD1A44" w:rsidP="0086455A">
      <w:pPr>
        <w:jc w:val="both"/>
        <w:rPr>
          <w:rFonts w:ascii="Arial" w:hAnsi="Arial" w:cs="Arial"/>
          <w:sz w:val="32"/>
          <w:szCs w:val="32"/>
        </w:rPr>
      </w:pPr>
      <w:r>
        <w:rPr>
          <w:rFonts w:ascii="Arial" w:hAnsi="Arial" w:cs="Arial"/>
          <w:sz w:val="32"/>
          <w:szCs w:val="32"/>
        </w:rPr>
        <w:t xml:space="preserve">Where we come from may be important, but it does not define who we are in Jesus. </w:t>
      </w:r>
      <w:r w:rsidR="003801E8">
        <w:rPr>
          <w:rFonts w:ascii="Arial" w:hAnsi="Arial" w:cs="Arial"/>
          <w:sz w:val="32"/>
          <w:szCs w:val="32"/>
        </w:rPr>
        <w:t xml:space="preserve">If we acknowledge Him as Lord, </w:t>
      </w:r>
      <w:r>
        <w:rPr>
          <w:rFonts w:ascii="Arial" w:hAnsi="Arial" w:cs="Arial"/>
          <w:sz w:val="32"/>
          <w:szCs w:val="32"/>
        </w:rPr>
        <w:t>He give</w:t>
      </w:r>
      <w:r w:rsidR="003801E8">
        <w:rPr>
          <w:rFonts w:ascii="Arial" w:hAnsi="Arial" w:cs="Arial"/>
          <w:sz w:val="32"/>
          <w:szCs w:val="32"/>
        </w:rPr>
        <w:t>s</w:t>
      </w:r>
      <w:r>
        <w:rPr>
          <w:rFonts w:ascii="Arial" w:hAnsi="Arial" w:cs="Arial"/>
          <w:sz w:val="32"/>
          <w:szCs w:val="32"/>
        </w:rPr>
        <w:t xml:space="preserve"> us the keys to the Kingdom, what gifts are we going to use this week to open those doors for others? </w:t>
      </w:r>
    </w:p>
    <w:p w14:paraId="29A06701" w14:textId="1FBF1234" w:rsidR="003801E8" w:rsidRDefault="003801E8" w:rsidP="0086455A">
      <w:pPr>
        <w:jc w:val="both"/>
        <w:rPr>
          <w:rFonts w:ascii="Arial" w:hAnsi="Arial" w:cs="Arial"/>
          <w:sz w:val="32"/>
          <w:szCs w:val="32"/>
        </w:rPr>
      </w:pPr>
      <w:r>
        <w:rPr>
          <w:rFonts w:ascii="Arial" w:hAnsi="Arial" w:cs="Arial"/>
          <w:sz w:val="32"/>
          <w:szCs w:val="32"/>
        </w:rPr>
        <w:t xml:space="preserve">Amen. </w:t>
      </w:r>
    </w:p>
    <w:p w14:paraId="6F7E9214" w14:textId="65B70126" w:rsidR="00D76383" w:rsidRDefault="00D76383" w:rsidP="0086455A">
      <w:pPr>
        <w:jc w:val="both"/>
        <w:rPr>
          <w:rFonts w:ascii="Arial" w:hAnsi="Arial" w:cs="Arial"/>
          <w:sz w:val="32"/>
          <w:szCs w:val="32"/>
        </w:rPr>
      </w:pPr>
    </w:p>
    <w:p w14:paraId="38B4009F" w14:textId="77777777" w:rsidR="00D76383" w:rsidRPr="00D76383" w:rsidRDefault="00D76383" w:rsidP="0086455A">
      <w:pPr>
        <w:jc w:val="both"/>
        <w:rPr>
          <w:rFonts w:ascii="Arial" w:hAnsi="Arial" w:cs="Arial"/>
          <w:sz w:val="32"/>
          <w:szCs w:val="32"/>
        </w:rPr>
      </w:pPr>
    </w:p>
    <w:sectPr w:rsidR="00D76383" w:rsidRPr="00D7638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0FAC0" w14:textId="77777777" w:rsidR="00BC339C" w:rsidRDefault="00BC339C" w:rsidP="00303FA4">
      <w:pPr>
        <w:spacing w:after="0" w:line="240" w:lineRule="auto"/>
      </w:pPr>
      <w:r>
        <w:separator/>
      </w:r>
    </w:p>
  </w:endnote>
  <w:endnote w:type="continuationSeparator" w:id="0">
    <w:p w14:paraId="296D37EA" w14:textId="77777777" w:rsidR="00BC339C" w:rsidRDefault="00BC339C" w:rsidP="0030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7991" w14:textId="77777777" w:rsidR="00303FA4" w:rsidRDefault="00303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28222"/>
      <w:docPartObj>
        <w:docPartGallery w:val="Page Numbers (Bottom of Page)"/>
        <w:docPartUnique/>
      </w:docPartObj>
    </w:sdtPr>
    <w:sdtEndPr>
      <w:rPr>
        <w:noProof/>
      </w:rPr>
    </w:sdtEndPr>
    <w:sdtContent>
      <w:p w14:paraId="72435F6E" w14:textId="2662AC3C" w:rsidR="00303FA4" w:rsidRDefault="00303F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37D1A3" w14:textId="77777777" w:rsidR="00303FA4" w:rsidRDefault="00303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C8F6" w14:textId="77777777" w:rsidR="00303FA4" w:rsidRDefault="0030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4EB30" w14:textId="77777777" w:rsidR="00BC339C" w:rsidRDefault="00BC339C" w:rsidP="00303FA4">
      <w:pPr>
        <w:spacing w:after="0" w:line="240" w:lineRule="auto"/>
      </w:pPr>
      <w:r>
        <w:separator/>
      </w:r>
    </w:p>
  </w:footnote>
  <w:footnote w:type="continuationSeparator" w:id="0">
    <w:p w14:paraId="55E42817" w14:textId="77777777" w:rsidR="00BC339C" w:rsidRDefault="00BC339C" w:rsidP="0030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CFA6" w14:textId="77777777" w:rsidR="00303FA4" w:rsidRDefault="00303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775B" w14:textId="77777777" w:rsidR="00303FA4" w:rsidRDefault="00303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EFD5F" w14:textId="77777777" w:rsidR="00303FA4" w:rsidRDefault="00303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83"/>
    <w:rsid w:val="0000158E"/>
    <w:rsid w:val="001536BA"/>
    <w:rsid w:val="00303FA4"/>
    <w:rsid w:val="003801E8"/>
    <w:rsid w:val="00623B2F"/>
    <w:rsid w:val="007157F6"/>
    <w:rsid w:val="007A3F7C"/>
    <w:rsid w:val="007B4BFD"/>
    <w:rsid w:val="007E33E7"/>
    <w:rsid w:val="0086455A"/>
    <w:rsid w:val="00886E9A"/>
    <w:rsid w:val="008C1C9B"/>
    <w:rsid w:val="00BC339C"/>
    <w:rsid w:val="00C178D6"/>
    <w:rsid w:val="00CD1A44"/>
    <w:rsid w:val="00D76383"/>
    <w:rsid w:val="00EA2594"/>
    <w:rsid w:val="00F105E8"/>
    <w:rsid w:val="00FC4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6D3D"/>
  <w15:chartTrackingRefBased/>
  <w15:docId w15:val="{5CC396D3-193E-4EC2-A9BA-C04D10D8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78D6"/>
    <w:rPr>
      <w:sz w:val="16"/>
      <w:szCs w:val="16"/>
    </w:rPr>
  </w:style>
  <w:style w:type="paragraph" w:styleId="CommentText">
    <w:name w:val="annotation text"/>
    <w:basedOn w:val="Normal"/>
    <w:link w:val="CommentTextChar"/>
    <w:uiPriority w:val="99"/>
    <w:semiHidden/>
    <w:unhideWhenUsed/>
    <w:rsid w:val="00C178D6"/>
    <w:pPr>
      <w:spacing w:line="240" w:lineRule="auto"/>
    </w:pPr>
    <w:rPr>
      <w:sz w:val="20"/>
      <w:szCs w:val="20"/>
    </w:rPr>
  </w:style>
  <w:style w:type="character" w:customStyle="1" w:styleId="CommentTextChar">
    <w:name w:val="Comment Text Char"/>
    <w:basedOn w:val="DefaultParagraphFont"/>
    <w:link w:val="CommentText"/>
    <w:uiPriority w:val="99"/>
    <w:semiHidden/>
    <w:rsid w:val="00C178D6"/>
    <w:rPr>
      <w:sz w:val="20"/>
      <w:szCs w:val="20"/>
    </w:rPr>
  </w:style>
  <w:style w:type="paragraph" w:styleId="CommentSubject">
    <w:name w:val="annotation subject"/>
    <w:basedOn w:val="CommentText"/>
    <w:next w:val="CommentText"/>
    <w:link w:val="CommentSubjectChar"/>
    <w:uiPriority w:val="99"/>
    <w:semiHidden/>
    <w:unhideWhenUsed/>
    <w:rsid w:val="00C178D6"/>
    <w:rPr>
      <w:b/>
      <w:bCs/>
    </w:rPr>
  </w:style>
  <w:style w:type="character" w:customStyle="1" w:styleId="CommentSubjectChar">
    <w:name w:val="Comment Subject Char"/>
    <w:basedOn w:val="CommentTextChar"/>
    <w:link w:val="CommentSubject"/>
    <w:uiPriority w:val="99"/>
    <w:semiHidden/>
    <w:rsid w:val="00C178D6"/>
    <w:rPr>
      <w:b/>
      <w:bCs/>
      <w:sz w:val="20"/>
      <w:szCs w:val="20"/>
    </w:rPr>
  </w:style>
  <w:style w:type="paragraph" w:styleId="BalloonText">
    <w:name w:val="Balloon Text"/>
    <w:basedOn w:val="Normal"/>
    <w:link w:val="BalloonTextChar"/>
    <w:uiPriority w:val="99"/>
    <w:semiHidden/>
    <w:unhideWhenUsed/>
    <w:rsid w:val="00C17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8D6"/>
    <w:rPr>
      <w:rFonts w:ascii="Segoe UI" w:hAnsi="Segoe UI" w:cs="Segoe UI"/>
      <w:sz w:val="18"/>
      <w:szCs w:val="18"/>
    </w:rPr>
  </w:style>
  <w:style w:type="paragraph" w:styleId="Header">
    <w:name w:val="header"/>
    <w:basedOn w:val="Normal"/>
    <w:link w:val="HeaderChar"/>
    <w:uiPriority w:val="99"/>
    <w:unhideWhenUsed/>
    <w:rsid w:val="0030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FA4"/>
  </w:style>
  <w:style w:type="paragraph" w:styleId="Footer">
    <w:name w:val="footer"/>
    <w:basedOn w:val="Normal"/>
    <w:link w:val="FooterChar"/>
    <w:uiPriority w:val="99"/>
    <w:unhideWhenUsed/>
    <w:rsid w:val="0030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Loat</dc:creator>
  <cp:keywords/>
  <dc:description/>
  <cp:lastModifiedBy>Anne Loat</cp:lastModifiedBy>
  <cp:revision>3</cp:revision>
  <cp:lastPrinted>2020-08-22T13:40:00Z</cp:lastPrinted>
  <dcterms:created xsi:type="dcterms:W3CDTF">2020-08-22T10:02:00Z</dcterms:created>
  <dcterms:modified xsi:type="dcterms:W3CDTF">2020-08-22T13:53:00Z</dcterms:modified>
</cp:coreProperties>
</file>