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BB04" w14:textId="77777777" w:rsidR="00985D5F" w:rsidRDefault="00985D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Sermon for Sunday 17</w:t>
      </w:r>
      <w:r w:rsidRPr="00985D5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 2019 </w:t>
      </w:r>
    </w:p>
    <w:p w14:paraId="21A370D5" w14:textId="77777777" w:rsidR="00D200D1" w:rsidRPr="00985D5F" w:rsidRDefault="00F071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Life choices</w:t>
      </w:r>
      <w:r w:rsidR="00D200D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62C4FD5" w14:textId="77777777" w:rsidR="00324083" w:rsidRDefault="00F61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 15:12-20</w:t>
      </w:r>
    </w:p>
    <w:p w14:paraId="3CFF578D" w14:textId="77777777" w:rsidR="00F61A0C" w:rsidRDefault="00F61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6: 17-26</w:t>
      </w:r>
    </w:p>
    <w:p w14:paraId="5006F083" w14:textId="7291169E" w:rsidR="00313A08" w:rsidRDefault="00313A0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story </w:t>
      </w:r>
      <w:r w:rsidR="008B6C4E">
        <w:rPr>
          <w:rFonts w:ascii="Arial" w:hAnsi="Arial" w:cs="Arial"/>
          <w:sz w:val="28"/>
          <w:szCs w:val="28"/>
        </w:rPr>
        <w:t>in Luke</w:t>
      </w:r>
      <w:r>
        <w:rPr>
          <w:rFonts w:ascii="Arial" w:hAnsi="Arial" w:cs="Arial"/>
          <w:sz w:val="28"/>
          <w:szCs w:val="28"/>
        </w:rPr>
        <w:t xml:space="preserve"> follows on from the account </w:t>
      </w:r>
      <w:r w:rsidR="0066029E">
        <w:rPr>
          <w:rFonts w:ascii="Arial" w:hAnsi="Arial" w:cs="Arial"/>
          <w:sz w:val="28"/>
          <w:szCs w:val="28"/>
        </w:rPr>
        <w:t xml:space="preserve">of </w:t>
      </w:r>
      <w:r w:rsidR="008670D8">
        <w:rPr>
          <w:rFonts w:ascii="Arial" w:hAnsi="Arial" w:cs="Arial"/>
          <w:sz w:val="28"/>
          <w:szCs w:val="28"/>
        </w:rPr>
        <w:t>Jesus cho</w:t>
      </w:r>
      <w:r w:rsidR="0066029E">
        <w:rPr>
          <w:rFonts w:ascii="Arial" w:hAnsi="Arial" w:cs="Arial"/>
          <w:sz w:val="28"/>
          <w:szCs w:val="28"/>
        </w:rPr>
        <w:t>osing</w:t>
      </w:r>
      <w:r w:rsidR="008670D8">
        <w:rPr>
          <w:rFonts w:ascii="Arial" w:hAnsi="Arial" w:cs="Arial"/>
          <w:sz w:val="28"/>
          <w:szCs w:val="28"/>
        </w:rPr>
        <w:t xml:space="preserve"> the twelve apostles</w:t>
      </w:r>
      <w:r>
        <w:rPr>
          <w:rFonts w:ascii="Arial" w:hAnsi="Arial" w:cs="Arial"/>
          <w:sz w:val="28"/>
          <w:szCs w:val="28"/>
        </w:rPr>
        <w:t xml:space="preserve"> from a </w:t>
      </w:r>
      <w:r w:rsidR="00835BF9">
        <w:rPr>
          <w:rFonts w:ascii="Arial" w:hAnsi="Arial" w:cs="Arial"/>
          <w:sz w:val="28"/>
          <w:szCs w:val="28"/>
        </w:rPr>
        <w:t xml:space="preserve">bigger </w:t>
      </w:r>
      <w:r>
        <w:rPr>
          <w:rFonts w:ascii="Arial" w:hAnsi="Arial" w:cs="Arial"/>
          <w:sz w:val="28"/>
          <w:szCs w:val="28"/>
        </w:rPr>
        <w:t>group of his disciples.</w:t>
      </w:r>
      <w:r w:rsidR="008670D8">
        <w:rPr>
          <w:rFonts w:ascii="Arial" w:hAnsi="Arial" w:cs="Arial"/>
          <w:sz w:val="28"/>
          <w:szCs w:val="28"/>
        </w:rPr>
        <w:t xml:space="preserve"> </w:t>
      </w:r>
    </w:p>
    <w:p w14:paraId="3545BC4A" w14:textId="6D2CB1DA" w:rsidR="00313A08" w:rsidRDefault="00313A0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twelve</w:t>
      </w:r>
      <w:r w:rsidR="008670D8">
        <w:rPr>
          <w:rFonts w:ascii="Arial" w:hAnsi="Arial" w:cs="Arial"/>
          <w:sz w:val="28"/>
          <w:szCs w:val="28"/>
        </w:rPr>
        <w:t xml:space="preserve"> were to become the disparate group who followed him through his teaching</w:t>
      </w:r>
      <w:r w:rsidR="00A46C5A">
        <w:rPr>
          <w:rFonts w:ascii="Arial" w:hAnsi="Arial" w:cs="Arial"/>
          <w:sz w:val="28"/>
          <w:szCs w:val="28"/>
        </w:rPr>
        <w:t xml:space="preserve">, </w:t>
      </w:r>
      <w:r w:rsidR="008670D8">
        <w:rPr>
          <w:rFonts w:ascii="Arial" w:hAnsi="Arial" w:cs="Arial"/>
          <w:sz w:val="28"/>
          <w:szCs w:val="28"/>
        </w:rPr>
        <w:t xml:space="preserve">preaching </w:t>
      </w:r>
      <w:r w:rsidR="00A46C5A">
        <w:rPr>
          <w:rFonts w:ascii="Arial" w:hAnsi="Arial" w:cs="Arial"/>
          <w:sz w:val="28"/>
          <w:szCs w:val="28"/>
        </w:rPr>
        <w:t xml:space="preserve">and healing </w:t>
      </w:r>
      <w:r w:rsidR="008670D8">
        <w:rPr>
          <w:rFonts w:ascii="Arial" w:hAnsi="Arial" w:cs="Arial"/>
          <w:sz w:val="28"/>
          <w:szCs w:val="28"/>
        </w:rPr>
        <w:t>ministry,</w:t>
      </w:r>
      <w:r w:rsidR="00A46C5A">
        <w:rPr>
          <w:rFonts w:ascii="Arial" w:hAnsi="Arial" w:cs="Arial"/>
          <w:sz w:val="28"/>
          <w:szCs w:val="28"/>
        </w:rPr>
        <w:t xml:space="preserve"> </w:t>
      </w:r>
      <w:r w:rsidR="008670D8">
        <w:rPr>
          <w:rFonts w:ascii="Arial" w:hAnsi="Arial" w:cs="Arial"/>
          <w:sz w:val="28"/>
          <w:szCs w:val="28"/>
        </w:rPr>
        <w:t>to his death</w:t>
      </w:r>
      <w:r w:rsidR="00D67ECB">
        <w:rPr>
          <w:rFonts w:ascii="Arial" w:hAnsi="Arial" w:cs="Arial"/>
          <w:sz w:val="28"/>
          <w:szCs w:val="28"/>
        </w:rPr>
        <w:t>,</w:t>
      </w:r>
      <w:r w:rsidR="008670D8">
        <w:rPr>
          <w:rFonts w:ascii="Arial" w:hAnsi="Arial" w:cs="Arial"/>
          <w:sz w:val="28"/>
          <w:szCs w:val="28"/>
        </w:rPr>
        <w:t xml:space="preserve"> resurrection</w:t>
      </w:r>
      <w:r>
        <w:rPr>
          <w:rFonts w:ascii="Arial" w:hAnsi="Arial" w:cs="Arial"/>
          <w:sz w:val="28"/>
          <w:szCs w:val="28"/>
        </w:rPr>
        <w:t xml:space="preserve">, </w:t>
      </w:r>
      <w:r w:rsidR="00D67ECB">
        <w:rPr>
          <w:rFonts w:ascii="Arial" w:hAnsi="Arial" w:cs="Arial"/>
          <w:sz w:val="28"/>
          <w:szCs w:val="28"/>
        </w:rPr>
        <w:t>and beyond</w:t>
      </w:r>
      <w:r w:rsidR="006879E9">
        <w:rPr>
          <w:rFonts w:ascii="Arial" w:hAnsi="Arial" w:cs="Arial"/>
          <w:sz w:val="28"/>
          <w:szCs w:val="28"/>
        </w:rPr>
        <w:t>, even if they sometimes made the wrong choices</w:t>
      </w:r>
      <w:r w:rsidR="00D67ECB">
        <w:rPr>
          <w:rFonts w:ascii="Arial" w:hAnsi="Arial" w:cs="Arial"/>
          <w:sz w:val="28"/>
          <w:szCs w:val="28"/>
        </w:rPr>
        <w:t>.</w:t>
      </w:r>
    </w:p>
    <w:p w14:paraId="4A4192D9" w14:textId="57CDF5F0" w:rsidR="00483CB8" w:rsidRDefault="006879E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Especially</w:t>
      </w:r>
      <w:r w:rsidR="00483CB8">
        <w:rPr>
          <w:rFonts w:ascii="Arial" w:hAnsi="Arial" w:cs="Arial"/>
          <w:sz w:val="28"/>
          <w:szCs w:val="28"/>
        </w:rPr>
        <w:t xml:space="preserve"> one.</w:t>
      </w:r>
    </w:p>
    <w:p w14:paraId="2C264EA9" w14:textId="6A19D583" w:rsidR="00483CB8" w:rsidRDefault="0066029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Judas’s</w:t>
      </w:r>
      <w:r w:rsidR="00483CB8">
        <w:rPr>
          <w:rFonts w:ascii="Arial" w:hAnsi="Arial" w:cs="Arial"/>
          <w:sz w:val="28"/>
          <w:szCs w:val="28"/>
        </w:rPr>
        <w:t xml:space="preserve"> choices meant that he left the group to play a big part in the death, and therefore the resurrection</w:t>
      </w:r>
      <w:r w:rsidR="00835BF9">
        <w:rPr>
          <w:rFonts w:ascii="Arial" w:hAnsi="Arial" w:cs="Arial"/>
          <w:sz w:val="28"/>
          <w:szCs w:val="28"/>
        </w:rPr>
        <w:t>,</w:t>
      </w:r>
      <w:r w:rsidR="00483CB8">
        <w:rPr>
          <w:rFonts w:ascii="Arial" w:hAnsi="Arial" w:cs="Arial"/>
          <w:sz w:val="28"/>
          <w:szCs w:val="28"/>
        </w:rPr>
        <w:t xml:space="preserve"> of Jesus. </w:t>
      </w:r>
    </w:p>
    <w:p w14:paraId="2AF86B45" w14:textId="5CBF01AC" w:rsidR="00483CB8" w:rsidRDefault="00380EC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</w:t>
      </w:r>
      <w:r w:rsidR="00483CB8">
        <w:rPr>
          <w:rFonts w:ascii="Arial" w:hAnsi="Arial" w:cs="Arial"/>
          <w:sz w:val="28"/>
          <w:szCs w:val="28"/>
        </w:rPr>
        <w:t xml:space="preserve"> Corinthians reading is taken from the first letter of Paul to the Corinthians, although it was not the first letter that Paul wrote to the Corinthians (5:9 refers to a previous letter). </w:t>
      </w:r>
    </w:p>
    <w:p w14:paraId="66857906" w14:textId="0DAAA644" w:rsidR="00835BF9" w:rsidRDefault="00835BF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is responding to a letter from the Corinthians (7:1 – concerning the matters about which you wrote).</w:t>
      </w:r>
    </w:p>
    <w:p w14:paraId="7F345A11" w14:textId="0D7B8468" w:rsidR="00835BF9" w:rsidRDefault="0066029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</w:t>
      </w:r>
      <w:r w:rsidR="00835BF9">
        <w:rPr>
          <w:rFonts w:ascii="Arial" w:hAnsi="Arial" w:cs="Arial"/>
          <w:sz w:val="28"/>
          <w:szCs w:val="28"/>
        </w:rPr>
        <w:t xml:space="preserve"> is writing</w:t>
      </w:r>
      <w:r w:rsidR="00483CB8">
        <w:rPr>
          <w:rFonts w:ascii="Arial" w:hAnsi="Arial" w:cs="Arial"/>
          <w:sz w:val="28"/>
          <w:szCs w:val="28"/>
        </w:rPr>
        <w:t xml:space="preserve"> in response to some </w:t>
      </w:r>
      <w:r>
        <w:rPr>
          <w:rFonts w:ascii="Arial" w:hAnsi="Arial" w:cs="Arial"/>
          <w:sz w:val="28"/>
          <w:szCs w:val="28"/>
        </w:rPr>
        <w:t xml:space="preserve">discussions and potential </w:t>
      </w:r>
      <w:r w:rsidR="00483CB8">
        <w:rPr>
          <w:rFonts w:ascii="Arial" w:hAnsi="Arial" w:cs="Arial"/>
          <w:sz w:val="28"/>
          <w:szCs w:val="28"/>
        </w:rPr>
        <w:t>misunder</w:t>
      </w:r>
      <w:r w:rsidR="00835BF9">
        <w:rPr>
          <w:rFonts w:ascii="Arial" w:hAnsi="Arial" w:cs="Arial"/>
          <w:sz w:val="28"/>
          <w:szCs w:val="28"/>
        </w:rPr>
        <w:t>standings that the church had about the resurrection of the dead</w:t>
      </w:r>
      <w:r w:rsidR="00380EC8">
        <w:rPr>
          <w:rFonts w:ascii="Arial" w:hAnsi="Arial" w:cs="Arial"/>
          <w:sz w:val="28"/>
          <w:szCs w:val="28"/>
        </w:rPr>
        <w:t>.</w:t>
      </w:r>
    </w:p>
    <w:p w14:paraId="6EC9163A" w14:textId="5BF45A22" w:rsidR="00141D85" w:rsidRDefault="00835BF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Paul’s argument is that</w:t>
      </w:r>
      <w:r w:rsidR="00141D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if Jesus </w:t>
      </w:r>
      <w:r w:rsidR="00141D85">
        <w:rPr>
          <w:rFonts w:ascii="Arial" w:hAnsi="Arial" w:cs="Arial"/>
          <w:sz w:val="28"/>
          <w:szCs w:val="28"/>
        </w:rPr>
        <w:t xml:space="preserve">has been raised from the dead, then there is </w:t>
      </w:r>
      <w:r w:rsidR="00C24012">
        <w:rPr>
          <w:rFonts w:ascii="Arial" w:hAnsi="Arial" w:cs="Arial"/>
          <w:sz w:val="28"/>
          <w:szCs w:val="28"/>
        </w:rPr>
        <w:t xml:space="preserve">a </w:t>
      </w:r>
      <w:r w:rsidR="00141D85">
        <w:rPr>
          <w:rFonts w:ascii="Arial" w:hAnsi="Arial" w:cs="Arial"/>
          <w:sz w:val="28"/>
          <w:szCs w:val="28"/>
        </w:rPr>
        <w:t>resurrection for those who die.</w:t>
      </w:r>
    </w:p>
    <w:p w14:paraId="046097C8" w14:textId="1F7E533F" w:rsidR="00141D85" w:rsidRDefault="00380EC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saying that i</w:t>
      </w:r>
      <w:r w:rsidR="00141D85">
        <w:rPr>
          <w:rFonts w:ascii="Arial" w:hAnsi="Arial" w:cs="Arial"/>
          <w:sz w:val="28"/>
          <w:szCs w:val="28"/>
        </w:rPr>
        <w:t>f</w:t>
      </w:r>
      <w:r w:rsidR="006879E9">
        <w:rPr>
          <w:rFonts w:ascii="Arial" w:hAnsi="Arial" w:cs="Arial"/>
          <w:sz w:val="28"/>
          <w:szCs w:val="28"/>
        </w:rPr>
        <w:t xml:space="preserve"> they</w:t>
      </w:r>
      <w:r w:rsidR="00141D85">
        <w:rPr>
          <w:rFonts w:ascii="Arial" w:hAnsi="Arial" w:cs="Arial"/>
          <w:sz w:val="28"/>
          <w:szCs w:val="28"/>
        </w:rPr>
        <w:t xml:space="preserve"> do not believe in the resurrection of the dead then </w:t>
      </w:r>
      <w:r w:rsidR="00C1326E">
        <w:rPr>
          <w:rFonts w:ascii="Arial" w:hAnsi="Arial" w:cs="Arial"/>
          <w:sz w:val="28"/>
          <w:szCs w:val="28"/>
        </w:rPr>
        <w:t>they</w:t>
      </w:r>
      <w:r w:rsidR="00141D85">
        <w:rPr>
          <w:rFonts w:ascii="Arial" w:hAnsi="Arial" w:cs="Arial"/>
          <w:sz w:val="28"/>
          <w:szCs w:val="28"/>
        </w:rPr>
        <w:t xml:space="preserve"> do not believe in the resurrection of Jesus. </w:t>
      </w:r>
    </w:p>
    <w:p w14:paraId="51A05261" w14:textId="684992D1" w:rsidR="0066029E" w:rsidRDefault="00141D85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20 clearly states that Jesus has been raised from the dead</w:t>
      </w:r>
      <w:r w:rsidR="00595ABC">
        <w:rPr>
          <w:rFonts w:ascii="Arial" w:hAnsi="Arial" w:cs="Arial"/>
          <w:sz w:val="28"/>
          <w:szCs w:val="28"/>
        </w:rPr>
        <w:t xml:space="preserve"> and this is central to our faith today. W</w:t>
      </w:r>
      <w:r w:rsidR="0066029E">
        <w:rPr>
          <w:rFonts w:ascii="Arial" w:hAnsi="Arial" w:cs="Arial"/>
          <w:sz w:val="28"/>
          <w:szCs w:val="28"/>
        </w:rPr>
        <w:t xml:space="preserve">e affirm </w:t>
      </w:r>
      <w:r w:rsidR="00595ABC">
        <w:rPr>
          <w:rFonts w:ascii="Arial" w:hAnsi="Arial" w:cs="Arial"/>
          <w:sz w:val="28"/>
          <w:szCs w:val="28"/>
        </w:rPr>
        <w:t xml:space="preserve">this </w:t>
      </w:r>
      <w:r w:rsidR="0066029E">
        <w:rPr>
          <w:rFonts w:ascii="Arial" w:hAnsi="Arial" w:cs="Arial"/>
          <w:sz w:val="28"/>
          <w:szCs w:val="28"/>
        </w:rPr>
        <w:t xml:space="preserve">each time we say (or sing) the creed. </w:t>
      </w:r>
    </w:p>
    <w:p w14:paraId="7BD623AF" w14:textId="37335C4C" w:rsidR="00141D85" w:rsidRDefault="00141D85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we return to our disparate group of apostles, who were in at the beginning, before the resurrection had taken place. </w:t>
      </w:r>
    </w:p>
    <w:p w14:paraId="4F552F89" w14:textId="1C7320FA" w:rsidR="008670D8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13A08">
        <w:rPr>
          <w:rFonts w:ascii="Arial" w:hAnsi="Arial" w:cs="Arial"/>
          <w:sz w:val="28"/>
          <w:szCs w:val="28"/>
        </w:rPr>
        <w:t xml:space="preserve">he twelve who </w:t>
      </w:r>
      <w:r w:rsidR="00380EC8">
        <w:rPr>
          <w:rFonts w:ascii="Arial" w:hAnsi="Arial" w:cs="Arial"/>
          <w:sz w:val="28"/>
          <w:szCs w:val="28"/>
        </w:rPr>
        <w:t>ALL</w:t>
      </w:r>
      <w:r w:rsidR="00313A08">
        <w:rPr>
          <w:rFonts w:ascii="Arial" w:hAnsi="Arial" w:cs="Arial"/>
          <w:sz w:val="28"/>
          <w:szCs w:val="28"/>
        </w:rPr>
        <w:t xml:space="preserve"> played a role in the life, death and resurrection of Jesus</w:t>
      </w:r>
      <w:r w:rsidR="008670D8">
        <w:rPr>
          <w:rFonts w:ascii="Arial" w:hAnsi="Arial" w:cs="Arial"/>
          <w:sz w:val="28"/>
          <w:szCs w:val="28"/>
        </w:rPr>
        <w:t xml:space="preserve">.  </w:t>
      </w:r>
    </w:p>
    <w:p w14:paraId="120D6DA5" w14:textId="77777777" w:rsidR="00A615C4" w:rsidRDefault="00A615C4" w:rsidP="00A615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apostles were chosen by Jesus, but they had a choice too. </w:t>
      </w:r>
    </w:p>
    <w:p w14:paraId="2834025F" w14:textId="5A4A52AB" w:rsidR="00A615C4" w:rsidRDefault="00A615C4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They cho</w:t>
      </w:r>
      <w:r w:rsidR="00C24012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to </w:t>
      </w:r>
      <w:r w:rsidR="0066029E">
        <w:rPr>
          <w:rFonts w:ascii="Arial" w:hAnsi="Arial" w:cs="Arial"/>
          <w:sz w:val="28"/>
          <w:szCs w:val="28"/>
        </w:rPr>
        <w:t xml:space="preserve">follow Jesus and </w:t>
      </w:r>
      <w:r>
        <w:rPr>
          <w:rFonts w:ascii="Arial" w:hAnsi="Arial" w:cs="Arial"/>
          <w:sz w:val="28"/>
          <w:szCs w:val="28"/>
        </w:rPr>
        <w:t xml:space="preserve">learn more </w:t>
      </w:r>
      <w:r w:rsidR="00C24012"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>Jesus.</w:t>
      </w:r>
    </w:p>
    <w:p w14:paraId="6E4BCF86" w14:textId="1F862833" w:rsidR="00313A08" w:rsidRDefault="00C1326E" w:rsidP="008670D8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 w:rsidR="00A615C4">
        <w:rPr>
          <w:rFonts w:ascii="Arial" w:hAnsi="Arial" w:cs="Arial"/>
          <w:sz w:val="28"/>
          <w:szCs w:val="28"/>
        </w:rPr>
        <w:t xml:space="preserve"> p</w:t>
      </w:r>
      <w:r w:rsidR="008670D8">
        <w:rPr>
          <w:rFonts w:ascii="Arial" w:hAnsi="Arial" w:cs="Arial"/>
          <w:sz w:val="28"/>
          <w:szCs w:val="28"/>
        </w:rPr>
        <w:t xml:space="preserve">icture the scene in our Luke reading. </w:t>
      </w:r>
    </w:p>
    <w:p w14:paraId="3685570A" w14:textId="37512C0D" w:rsidR="00857440" w:rsidRDefault="008670D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stands with the apostles</w:t>
      </w:r>
      <w:r w:rsidR="0085744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part way up a </w:t>
      </w:r>
      <w:r w:rsidR="0066029E">
        <w:rPr>
          <w:rFonts w:ascii="Arial" w:hAnsi="Arial" w:cs="Arial"/>
          <w:sz w:val="28"/>
          <w:szCs w:val="28"/>
        </w:rPr>
        <w:t xml:space="preserve">big </w:t>
      </w:r>
      <w:r>
        <w:rPr>
          <w:rFonts w:ascii="Arial" w:hAnsi="Arial" w:cs="Arial"/>
          <w:sz w:val="28"/>
          <w:szCs w:val="28"/>
        </w:rPr>
        <w:t xml:space="preserve">hill, where he can be seen and where he can see those who have come to listen to him. </w:t>
      </w:r>
    </w:p>
    <w:p w14:paraId="604D08D0" w14:textId="77777777" w:rsidR="00D67ECB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not a small crowd.</w:t>
      </w:r>
    </w:p>
    <w:p w14:paraId="06580B14" w14:textId="624E239A" w:rsidR="00313A08" w:rsidRDefault="00313A0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tells us </w:t>
      </w:r>
      <w:r w:rsidR="003C0E52">
        <w:rPr>
          <w:rFonts w:ascii="Arial" w:hAnsi="Arial" w:cs="Arial"/>
          <w:sz w:val="28"/>
          <w:szCs w:val="28"/>
        </w:rPr>
        <w:t xml:space="preserve">in verse 17 </w:t>
      </w:r>
      <w:r>
        <w:rPr>
          <w:rFonts w:ascii="Arial" w:hAnsi="Arial" w:cs="Arial"/>
          <w:sz w:val="28"/>
          <w:szCs w:val="28"/>
        </w:rPr>
        <w:t xml:space="preserve">that that was a “large crowd of his disciples”. </w:t>
      </w:r>
    </w:p>
    <w:p w14:paraId="7AADA6E0" w14:textId="64A1E174" w:rsidR="0009417E" w:rsidRDefault="00313A0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were people who </w:t>
      </w:r>
      <w:r w:rsidR="00D67ECB">
        <w:rPr>
          <w:rFonts w:ascii="Arial" w:hAnsi="Arial" w:cs="Arial"/>
          <w:sz w:val="28"/>
          <w:szCs w:val="28"/>
        </w:rPr>
        <w:t xml:space="preserve">had already chosen to </w:t>
      </w:r>
      <w:r>
        <w:rPr>
          <w:rFonts w:ascii="Arial" w:hAnsi="Arial" w:cs="Arial"/>
          <w:sz w:val="28"/>
          <w:szCs w:val="28"/>
        </w:rPr>
        <w:t xml:space="preserve">follow Jesus, those who </w:t>
      </w:r>
      <w:r w:rsidR="00FD0809">
        <w:rPr>
          <w:rFonts w:ascii="Arial" w:hAnsi="Arial" w:cs="Arial"/>
          <w:sz w:val="28"/>
          <w:szCs w:val="28"/>
        </w:rPr>
        <w:t>want</w:t>
      </w:r>
      <w:r w:rsidR="00C24012">
        <w:rPr>
          <w:rFonts w:ascii="Arial" w:hAnsi="Arial" w:cs="Arial"/>
          <w:sz w:val="28"/>
          <w:szCs w:val="28"/>
        </w:rPr>
        <w:t>ed</w:t>
      </w:r>
      <w:r w:rsidR="00FD0809">
        <w:rPr>
          <w:rFonts w:ascii="Arial" w:hAnsi="Arial" w:cs="Arial"/>
          <w:sz w:val="28"/>
          <w:szCs w:val="28"/>
        </w:rPr>
        <w:t xml:space="preserve"> to find out more about</w:t>
      </w:r>
      <w:r>
        <w:rPr>
          <w:rFonts w:ascii="Arial" w:hAnsi="Arial" w:cs="Arial"/>
          <w:sz w:val="28"/>
          <w:szCs w:val="28"/>
        </w:rPr>
        <w:t xml:space="preserve"> God’s way.   </w:t>
      </w:r>
    </w:p>
    <w:p w14:paraId="72E7CA72" w14:textId="77777777" w:rsidR="00D67ECB" w:rsidRDefault="00313A08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also told </w:t>
      </w:r>
      <w:r w:rsidR="002C54AC">
        <w:rPr>
          <w:rFonts w:ascii="Arial" w:hAnsi="Arial" w:cs="Arial"/>
          <w:sz w:val="28"/>
          <w:szCs w:val="28"/>
        </w:rPr>
        <w:t xml:space="preserve">in verse 17 </w:t>
      </w:r>
      <w:r>
        <w:rPr>
          <w:rFonts w:ascii="Arial" w:hAnsi="Arial" w:cs="Arial"/>
          <w:sz w:val="28"/>
          <w:szCs w:val="28"/>
        </w:rPr>
        <w:t xml:space="preserve">that that there were “a great number of people from all over Judea, from </w:t>
      </w:r>
      <w:r w:rsidR="002C54AC">
        <w:rPr>
          <w:rFonts w:ascii="Arial" w:hAnsi="Arial" w:cs="Arial"/>
          <w:sz w:val="28"/>
          <w:szCs w:val="28"/>
        </w:rPr>
        <w:t xml:space="preserve">Jerusalem, and from the coastal region around Tyre and Sidon”. </w:t>
      </w:r>
    </w:p>
    <w:p w14:paraId="414E66FC" w14:textId="668E7486" w:rsidR="002C54AC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in addition to the disciples</w:t>
      </w:r>
      <w:r w:rsidR="00C1326E">
        <w:rPr>
          <w:rFonts w:ascii="Arial" w:hAnsi="Arial" w:cs="Arial"/>
          <w:sz w:val="28"/>
          <w:szCs w:val="28"/>
        </w:rPr>
        <w:t xml:space="preserve"> and the apostles</w:t>
      </w:r>
      <w:r>
        <w:rPr>
          <w:rFonts w:ascii="Arial" w:hAnsi="Arial" w:cs="Arial"/>
          <w:sz w:val="28"/>
          <w:szCs w:val="28"/>
        </w:rPr>
        <w:t>.</w:t>
      </w:r>
    </w:p>
    <w:p w14:paraId="77D196DA" w14:textId="77777777" w:rsidR="002C54AC" w:rsidRDefault="002C54AC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look at a map Judea is a big place, over 100 miles long and about 50 miles wide. </w:t>
      </w:r>
    </w:p>
    <w:p w14:paraId="3E952A13" w14:textId="77777777" w:rsidR="002C54AC" w:rsidRDefault="002C54AC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Tyre and Sidon were in the neighbouring province of Phoenicia </w:t>
      </w:r>
      <w:r w:rsidR="008B4327">
        <w:rPr>
          <w:rFonts w:ascii="Arial" w:hAnsi="Arial" w:cs="Arial"/>
          <w:sz w:val="28"/>
          <w:szCs w:val="28"/>
        </w:rPr>
        <w:t xml:space="preserve">and were at least another 50 miles away. </w:t>
      </w:r>
    </w:p>
    <w:p w14:paraId="7B7BDE8F" w14:textId="77777777" w:rsidR="00D67ECB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we have a very clear picture of the impact that Jesus was already making in his ministry. </w:t>
      </w:r>
    </w:p>
    <w:p w14:paraId="5A1614F9" w14:textId="77777777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Biblical times to travel these distances was time consuming. </w:t>
      </w:r>
    </w:p>
    <w:p w14:paraId="1C2F8C92" w14:textId="77777777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required commitment. </w:t>
      </w:r>
    </w:p>
    <w:p w14:paraId="67307708" w14:textId="77777777" w:rsidR="00D67ECB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made choices. </w:t>
      </w:r>
    </w:p>
    <w:p w14:paraId="49535E60" w14:textId="0219276E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so often picture Jesus as talking in the temple or teaching the apostles, but here we have a picture of </w:t>
      </w:r>
      <w:r w:rsidR="00FD0809">
        <w:rPr>
          <w:rFonts w:ascii="Arial" w:hAnsi="Arial" w:cs="Arial"/>
          <w:sz w:val="28"/>
          <w:szCs w:val="28"/>
        </w:rPr>
        <w:t xml:space="preserve">a large group of </w:t>
      </w:r>
      <w:r>
        <w:rPr>
          <w:rFonts w:ascii="Arial" w:hAnsi="Arial" w:cs="Arial"/>
          <w:sz w:val="28"/>
          <w:szCs w:val="28"/>
        </w:rPr>
        <w:t>people</w:t>
      </w:r>
      <w:r w:rsidR="003C0E52">
        <w:rPr>
          <w:rFonts w:ascii="Arial" w:hAnsi="Arial" w:cs="Arial"/>
          <w:sz w:val="28"/>
          <w:szCs w:val="28"/>
        </w:rPr>
        <w:t xml:space="preserve"> who had </w:t>
      </w:r>
      <w:r w:rsidR="00F07169">
        <w:rPr>
          <w:rFonts w:ascii="Arial" w:hAnsi="Arial" w:cs="Arial"/>
          <w:sz w:val="28"/>
          <w:szCs w:val="28"/>
        </w:rPr>
        <w:t>cho</w:t>
      </w:r>
      <w:r w:rsidR="003C0E52">
        <w:rPr>
          <w:rFonts w:ascii="Arial" w:hAnsi="Arial" w:cs="Arial"/>
          <w:sz w:val="28"/>
          <w:szCs w:val="28"/>
        </w:rPr>
        <w:t>sen</w:t>
      </w:r>
      <w:r w:rsidR="00F07169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com</w:t>
      </w:r>
      <w:r w:rsidR="00F0716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from far and wide to listen to what Jesus had to say. </w:t>
      </w:r>
    </w:p>
    <w:p w14:paraId="1E585501" w14:textId="77777777" w:rsidR="00D67ECB" w:rsidRDefault="00D67ECB" w:rsidP="008670D8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we have a group of apostles, disciples and a large crowd. </w:t>
      </w:r>
    </w:p>
    <w:p w14:paraId="3DC1CFD2" w14:textId="60DF62BF" w:rsidR="008B4327" w:rsidRDefault="00385473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8B4327">
        <w:rPr>
          <w:rFonts w:ascii="Arial" w:hAnsi="Arial" w:cs="Arial"/>
          <w:sz w:val="28"/>
          <w:szCs w:val="28"/>
        </w:rPr>
        <w:t xml:space="preserve">hat brought them </w:t>
      </w:r>
      <w:r w:rsidR="00A46C5A">
        <w:rPr>
          <w:rFonts w:ascii="Arial" w:hAnsi="Arial" w:cs="Arial"/>
          <w:sz w:val="28"/>
          <w:szCs w:val="28"/>
        </w:rPr>
        <w:t xml:space="preserve">all </w:t>
      </w:r>
      <w:r w:rsidR="008B4327">
        <w:rPr>
          <w:rFonts w:ascii="Arial" w:hAnsi="Arial" w:cs="Arial"/>
          <w:sz w:val="28"/>
          <w:szCs w:val="28"/>
        </w:rPr>
        <w:t>to listen to Jesus?</w:t>
      </w:r>
    </w:p>
    <w:p w14:paraId="4F4E7791" w14:textId="77777777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18 tells us that they “had come to hear him and to be healed of their diseases”. </w:t>
      </w:r>
    </w:p>
    <w:p w14:paraId="104DCC12" w14:textId="77777777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not just one reason.</w:t>
      </w:r>
    </w:p>
    <w:p w14:paraId="139A9294" w14:textId="77777777" w:rsidR="008B4327" w:rsidRDefault="008B432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wanted to hear what he had to say and they wanted to be healed. </w:t>
      </w:r>
    </w:p>
    <w:p w14:paraId="2BF5E88C" w14:textId="77777777" w:rsidR="00A0138C" w:rsidRDefault="00F0716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are told that “those troubled with unclean spirits were cured, and the people all tried to touch him, because power was coming from him and healing them all”. </w:t>
      </w:r>
    </w:p>
    <w:p w14:paraId="13E6FFDB" w14:textId="7D11892C" w:rsidR="00F07169" w:rsidRDefault="00F0716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we have come to listen to what Jesus has to say to us</w:t>
      </w:r>
      <w:r w:rsidR="00C1326E">
        <w:rPr>
          <w:rFonts w:ascii="Arial" w:hAnsi="Arial" w:cs="Arial"/>
          <w:sz w:val="28"/>
          <w:szCs w:val="28"/>
        </w:rPr>
        <w:t xml:space="preserve"> this morning </w:t>
      </w:r>
      <w:r>
        <w:rPr>
          <w:rFonts w:ascii="Arial" w:hAnsi="Arial" w:cs="Arial"/>
          <w:sz w:val="28"/>
          <w:szCs w:val="28"/>
        </w:rPr>
        <w:t xml:space="preserve">then we are in good company. </w:t>
      </w:r>
    </w:p>
    <w:p w14:paraId="1FF2227E" w14:textId="77777777" w:rsidR="00F07169" w:rsidRDefault="00F0716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large crowds who chose to follow Jesus, not just here but, for example, in the feeding of the 5,000. </w:t>
      </w:r>
    </w:p>
    <w:p w14:paraId="2721FC83" w14:textId="77777777" w:rsidR="00F07169" w:rsidRDefault="00F0716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chosen to be part of a worldwide church. </w:t>
      </w:r>
    </w:p>
    <w:p w14:paraId="5DE10508" w14:textId="632D7265" w:rsidR="00F07169" w:rsidRDefault="00D67ECB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eminent church historian estimates that </w:t>
      </w:r>
      <w:r w:rsidRPr="00A46C5A">
        <w:rPr>
          <w:rFonts w:ascii="Arial" w:hAnsi="Arial" w:cs="Arial"/>
          <w:b/>
          <w:sz w:val="28"/>
          <w:szCs w:val="28"/>
        </w:rPr>
        <w:t>one third</w:t>
      </w:r>
      <w:r>
        <w:rPr>
          <w:rFonts w:ascii="Arial" w:hAnsi="Arial" w:cs="Arial"/>
          <w:sz w:val="28"/>
          <w:szCs w:val="28"/>
        </w:rPr>
        <w:t xml:space="preserve"> of the </w:t>
      </w:r>
      <w:r w:rsidR="0066029E">
        <w:rPr>
          <w:rFonts w:ascii="Arial" w:hAnsi="Arial" w:cs="Arial"/>
          <w:sz w:val="28"/>
          <w:szCs w:val="28"/>
        </w:rPr>
        <w:t xml:space="preserve">world’s </w:t>
      </w:r>
      <w:r>
        <w:rPr>
          <w:rFonts w:ascii="Arial" w:hAnsi="Arial" w:cs="Arial"/>
          <w:sz w:val="28"/>
          <w:szCs w:val="28"/>
        </w:rPr>
        <w:t xml:space="preserve">population today has a faith, even if the exact theology of those faiths </w:t>
      </w:r>
      <w:r w:rsidR="0066029E">
        <w:rPr>
          <w:rFonts w:ascii="Arial" w:hAnsi="Arial" w:cs="Arial"/>
          <w:sz w:val="28"/>
          <w:szCs w:val="28"/>
        </w:rPr>
        <w:t>is</w:t>
      </w:r>
      <w:r w:rsidR="003854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differ</w:t>
      </w:r>
      <w:r w:rsidR="00385473">
        <w:rPr>
          <w:rFonts w:ascii="Arial" w:hAnsi="Arial" w:cs="Arial"/>
          <w:sz w:val="28"/>
          <w:szCs w:val="28"/>
        </w:rPr>
        <w:t>ent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C8ADCC6" w14:textId="77777777" w:rsidR="008B4327" w:rsidRDefault="00F0716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goes on to give his account which is entitled “blessings and woes”, and which we are more familiar with calling the beatitudes. </w:t>
      </w:r>
    </w:p>
    <w:p w14:paraId="16445BBE" w14:textId="0F688BAA" w:rsidR="00385473" w:rsidRDefault="00385473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blessings and woes talk about a way of life that was at odds with the world then, and is still at odds with the world today. </w:t>
      </w:r>
    </w:p>
    <w:p w14:paraId="38C2AE55" w14:textId="1B4F8C43" w:rsidR="00857440" w:rsidRDefault="00857440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about the blessings that are bestowed upon those who are seeking and choosing the way of salvation.</w:t>
      </w:r>
      <w:r w:rsidR="00FB5E4A">
        <w:rPr>
          <w:rFonts w:ascii="Arial" w:hAnsi="Arial" w:cs="Arial"/>
          <w:sz w:val="28"/>
          <w:szCs w:val="28"/>
        </w:rPr>
        <w:t xml:space="preserve"> </w:t>
      </w:r>
    </w:p>
    <w:p w14:paraId="55C4B8E9" w14:textId="3DB03F55" w:rsidR="00FB5E4A" w:rsidRDefault="00FB5E4A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we make that choice, we </w:t>
      </w:r>
      <w:r w:rsidR="00E355C7">
        <w:rPr>
          <w:rFonts w:ascii="Arial" w:hAnsi="Arial" w:cs="Arial"/>
          <w:sz w:val="28"/>
          <w:szCs w:val="28"/>
        </w:rPr>
        <w:t>enter</w:t>
      </w:r>
      <w:r>
        <w:rPr>
          <w:rFonts w:ascii="Arial" w:hAnsi="Arial" w:cs="Arial"/>
          <w:sz w:val="28"/>
          <w:szCs w:val="28"/>
        </w:rPr>
        <w:t xml:space="preserve"> the kingdom of God, a life that is satisfying. </w:t>
      </w:r>
    </w:p>
    <w:p w14:paraId="16DE013E" w14:textId="7D6AFADC" w:rsidR="00FB5E4A" w:rsidRDefault="00FB5E4A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also get our reward in heaven.</w:t>
      </w:r>
    </w:p>
    <w:p w14:paraId="1C326919" w14:textId="2A0773EE" w:rsidR="00E355C7" w:rsidRDefault="00FB5E4A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</w:t>
      </w:r>
      <w:r w:rsidR="00C37FFE">
        <w:rPr>
          <w:rFonts w:ascii="Arial" w:hAnsi="Arial" w:cs="Arial"/>
          <w:sz w:val="28"/>
          <w:szCs w:val="28"/>
        </w:rPr>
        <w:t xml:space="preserve"> contrasts this with those who think </w:t>
      </w:r>
      <w:r w:rsidR="003C0E52">
        <w:rPr>
          <w:rFonts w:ascii="Arial" w:hAnsi="Arial" w:cs="Arial"/>
          <w:sz w:val="28"/>
          <w:szCs w:val="28"/>
        </w:rPr>
        <w:t xml:space="preserve">that </w:t>
      </w:r>
      <w:r w:rsidR="00C37FFE">
        <w:rPr>
          <w:rFonts w:ascii="Arial" w:hAnsi="Arial" w:cs="Arial"/>
          <w:sz w:val="28"/>
          <w:szCs w:val="28"/>
        </w:rPr>
        <w:t>their life is fine the way it is and see no need for a saviour</w:t>
      </w:r>
      <w:r w:rsidR="00E355C7">
        <w:rPr>
          <w:rFonts w:ascii="Arial" w:hAnsi="Arial" w:cs="Arial"/>
          <w:sz w:val="28"/>
          <w:szCs w:val="28"/>
        </w:rPr>
        <w:t>.</w:t>
      </w:r>
    </w:p>
    <w:p w14:paraId="71C0DDB4" w14:textId="010F6311" w:rsidR="00C37FFE" w:rsidRDefault="00E355C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choices that</w:t>
      </w:r>
      <w:r w:rsidR="00C37FFE">
        <w:rPr>
          <w:rFonts w:ascii="Arial" w:hAnsi="Arial" w:cs="Arial"/>
          <w:sz w:val="28"/>
          <w:szCs w:val="28"/>
        </w:rPr>
        <w:t xml:space="preserve"> they </w:t>
      </w:r>
      <w:r>
        <w:rPr>
          <w:rFonts w:ascii="Arial" w:hAnsi="Arial" w:cs="Arial"/>
          <w:sz w:val="28"/>
          <w:szCs w:val="28"/>
        </w:rPr>
        <w:t xml:space="preserve">make </w:t>
      </w:r>
      <w:r w:rsidR="00C37FFE">
        <w:rPr>
          <w:rFonts w:ascii="Arial" w:hAnsi="Arial" w:cs="Arial"/>
          <w:sz w:val="28"/>
          <w:szCs w:val="28"/>
        </w:rPr>
        <w:t xml:space="preserve">will not find eternal peace and happiness. </w:t>
      </w:r>
    </w:p>
    <w:p w14:paraId="6B5E1197" w14:textId="465829D7" w:rsidR="00FB5E4A" w:rsidRDefault="00FB5E4A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the gospel of real life. </w:t>
      </w:r>
    </w:p>
    <w:p w14:paraId="0F063ABB" w14:textId="77777777" w:rsidR="00385473" w:rsidRDefault="00385473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outlines attitudes and behaviours that did not sit comfortably with some groups of people, including some of the religious groups of the day.</w:t>
      </w:r>
    </w:p>
    <w:p w14:paraId="7D07C09E" w14:textId="77777777" w:rsidR="00C37FFE" w:rsidRDefault="00C37FF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true to say that they do not sit comfortably with some people today. </w:t>
      </w:r>
    </w:p>
    <w:p w14:paraId="2D755F71" w14:textId="2FBEBC07" w:rsidR="00C37FFE" w:rsidRDefault="00C37FF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life is treating </w:t>
      </w:r>
      <w:r w:rsidR="00FD0809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well, why do </w:t>
      </w:r>
      <w:r w:rsidR="00FD0809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need a saviour?  </w:t>
      </w:r>
    </w:p>
    <w:p w14:paraId="43402964" w14:textId="0EEF6749" w:rsidR="00B937E3" w:rsidRDefault="00B937E3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kingdom of God is about behaviours and attitudes. </w:t>
      </w:r>
    </w:p>
    <w:p w14:paraId="0ADB3737" w14:textId="565EB254" w:rsidR="00385473" w:rsidRDefault="00F443E7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FB5E4A">
        <w:rPr>
          <w:rFonts w:ascii="Arial" w:hAnsi="Arial" w:cs="Arial"/>
          <w:sz w:val="28"/>
          <w:szCs w:val="28"/>
        </w:rPr>
        <w:t>Kingdom</w:t>
      </w:r>
      <w:r>
        <w:rPr>
          <w:rFonts w:ascii="Arial" w:hAnsi="Arial" w:cs="Arial"/>
          <w:sz w:val="28"/>
          <w:szCs w:val="28"/>
        </w:rPr>
        <w:t xml:space="preserve"> </w:t>
      </w:r>
      <w:r w:rsidR="00FD0809">
        <w:rPr>
          <w:rFonts w:ascii="Arial" w:hAnsi="Arial" w:cs="Arial"/>
          <w:sz w:val="28"/>
          <w:szCs w:val="28"/>
        </w:rPr>
        <w:t xml:space="preserve">that Jesus talks about </w:t>
      </w:r>
      <w:r>
        <w:rPr>
          <w:rFonts w:ascii="Arial" w:hAnsi="Arial" w:cs="Arial"/>
          <w:sz w:val="28"/>
          <w:szCs w:val="28"/>
        </w:rPr>
        <w:t>flow</w:t>
      </w:r>
      <w:r w:rsidR="00FB5E4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from Jesus</w:t>
      </w:r>
      <w:r w:rsidR="00FD0809"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image of God as the merciful Father who is full of grace. </w:t>
      </w:r>
    </w:p>
    <w:p w14:paraId="16E1DF32" w14:textId="1F4F893D" w:rsidR="008A773F" w:rsidRDefault="008A773F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message was attractive and compelling because it was about real life.</w:t>
      </w:r>
    </w:p>
    <w:p w14:paraId="4950B7E9" w14:textId="6400B42F" w:rsidR="00FD0809" w:rsidRDefault="00FD080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think that the message is still attractive and compelling today to those who choose to listen. </w:t>
      </w:r>
    </w:p>
    <w:p w14:paraId="723C4D10" w14:textId="0489B50B" w:rsidR="008A773F" w:rsidRDefault="00FD080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listening to Jesus p</w:t>
      </w:r>
      <w:r w:rsidR="008A773F">
        <w:rPr>
          <w:rFonts w:ascii="Arial" w:hAnsi="Arial" w:cs="Arial"/>
          <w:sz w:val="28"/>
          <w:szCs w:val="28"/>
        </w:rPr>
        <w:t>eople recognised their place within the message and wanted to know more about the good news</w:t>
      </w:r>
      <w:r>
        <w:rPr>
          <w:rFonts w:ascii="Arial" w:hAnsi="Arial" w:cs="Arial"/>
          <w:sz w:val="28"/>
          <w:szCs w:val="28"/>
        </w:rPr>
        <w:t xml:space="preserve"> </w:t>
      </w:r>
      <w:r w:rsidR="00FB5E4A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he came to bring</w:t>
      </w:r>
      <w:r w:rsidR="008A773F">
        <w:rPr>
          <w:rFonts w:ascii="Arial" w:hAnsi="Arial" w:cs="Arial"/>
          <w:sz w:val="28"/>
          <w:szCs w:val="28"/>
        </w:rPr>
        <w:t xml:space="preserve">. </w:t>
      </w:r>
    </w:p>
    <w:p w14:paraId="6ACC1106" w14:textId="3EC72187" w:rsidR="00FD0809" w:rsidRDefault="00FD080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chose to listen to Jesus. </w:t>
      </w:r>
    </w:p>
    <w:p w14:paraId="61FDCDFE" w14:textId="77777777" w:rsidR="008A773F" w:rsidRDefault="008A773F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Why?</w:t>
      </w:r>
    </w:p>
    <w:p w14:paraId="4709CB8A" w14:textId="7D3343DF" w:rsidR="0066029E" w:rsidRDefault="00FD080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</w:t>
      </w:r>
      <w:r w:rsidR="008A773F">
        <w:rPr>
          <w:rFonts w:ascii="Arial" w:hAnsi="Arial" w:cs="Arial"/>
          <w:sz w:val="28"/>
          <w:szCs w:val="28"/>
        </w:rPr>
        <w:t xml:space="preserve"> it because the</w:t>
      </w:r>
      <w:r w:rsidR="00B937E3">
        <w:rPr>
          <w:rFonts w:ascii="Arial" w:hAnsi="Arial" w:cs="Arial"/>
          <w:sz w:val="28"/>
          <w:szCs w:val="28"/>
        </w:rPr>
        <w:t>y recognised that their</w:t>
      </w:r>
      <w:r w:rsidR="008A773F">
        <w:rPr>
          <w:rFonts w:ascii="Arial" w:hAnsi="Arial" w:cs="Arial"/>
          <w:sz w:val="28"/>
          <w:szCs w:val="28"/>
        </w:rPr>
        <w:t xml:space="preserve"> lives were not perfect, </w:t>
      </w:r>
      <w:r>
        <w:rPr>
          <w:rFonts w:ascii="Arial" w:hAnsi="Arial" w:cs="Arial"/>
          <w:sz w:val="28"/>
          <w:szCs w:val="28"/>
        </w:rPr>
        <w:t xml:space="preserve">that they </w:t>
      </w:r>
      <w:r w:rsidR="0066029E">
        <w:rPr>
          <w:rFonts w:ascii="Arial" w:hAnsi="Arial" w:cs="Arial"/>
          <w:sz w:val="28"/>
          <w:szCs w:val="28"/>
        </w:rPr>
        <w:t>wanted a better way to live?</w:t>
      </w:r>
    </w:p>
    <w:p w14:paraId="53FB86E1" w14:textId="07948D6E" w:rsidR="008A773F" w:rsidRDefault="0066029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</w:t>
      </w:r>
      <w:r w:rsidR="00FD0809">
        <w:rPr>
          <w:rFonts w:ascii="Arial" w:hAnsi="Arial" w:cs="Arial"/>
          <w:sz w:val="28"/>
          <w:szCs w:val="28"/>
        </w:rPr>
        <w:t xml:space="preserve"> they want to hear about God from someone who knew what real life was like? </w:t>
      </w:r>
    </w:p>
    <w:p w14:paraId="6A82B422" w14:textId="7CF3C984" w:rsidR="00FD0809" w:rsidRDefault="00FD0809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God who meets people where they are and knows about real life. </w:t>
      </w:r>
    </w:p>
    <w:p w14:paraId="041A1E9E" w14:textId="34F8D923" w:rsidR="008A773F" w:rsidRDefault="0066029E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shows us a God of compassion</w:t>
      </w:r>
      <w:r w:rsidR="00B937E3">
        <w:rPr>
          <w:rFonts w:ascii="Arial" w:hAnsi="Arial" w:cs="Arial"/>
          <w:sz w:val="28"/>
          <w:szCs w:val="28"/>
        </w:rPr>
        <w:t>, who heals us and understands us.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9154FDD" w14:textId="31F31800" w:rsidR="008A773F" w:rsidRDefault="008A773F" w:rsidP="00867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always ready to help us when we need Him, but we need to make that choic</w:t>
      </w:r>
      <w:r w:rsidR="00C24012">
        <w:rPr>
          <w:rFonts w:ascii="Arial" w:hAnsi="Arial" w:cs="Arial"/>
          <w:sz w:val="28"/>
          <w:szCs w:val="28"/>
        </w:rPr>
        <w:t>e</w:t>
      </w:r>
      <w:r w:rsidR="00FB5E4A">
        <w:rPr>
          <w:rFonts w:ascii="Arial" w:hAnsi="Arial" w:cs="Arial"/>
          <w:sz w:val="28"/>
          <w:szCs w:val="28"/>
        </w:rPr>
        <w:t>.</w:t>
      </w:r>
    </w:p>
    <w:p w14:paraId="41A5C187" w14:textId="25E8A001" w:rsidR="00385473" w:rsidRDefault="008A773F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385473">
        <w:rPr>
          <w:rFonts w:ascii="Arial" w:hAnsi="Arial" w:cs="Arial"/>
          <w:sz w:val="28"/>
          <w:szCs w:val="28"/>
        </w:rPr>
        <w:t>rowds of people</w:t>
      </w:r>
      <w:r w:rsidR="00C24012">
        <w:rPr>
          <w:rFonts w:ascii="Arial" w:hAnsi="Arial" w:cs="Arial"/>
          <w:sz w:val="28"/>
          <w:szCs w:val="28"/>
        </w:rPr>
        <w:t xml:space="preserve"> chose</w:t>
      </w:r>
      <w:r w:rsidR="00385473">
        <w:rPr>
          <w:rFonts w:ascii="Arial" w:hAnsi="Arial" w:cs="Arial"/>
          <w:sz w:val="28"/>
          <w:szCs w:val="28"/>
        </w:rPr>
        <w:t xml:space="preserve"> to come and listen</w:t>
      </w:r>
      <w:r>
        <w:rPr>
          <w:rFonts w:ascii="Arial" w:hAnsi="Arial" w:cs="Arial"/>
          <w:sz w:val="28"/>
          <w:szCs w:val="28"/>
        </w:rPr>
        <w:t xml:space="preserve"> to Jesus message</w:t>
      </w:r>
      <w:r w:rsidR="00385473">
        <w:rPr>
          <w:rFonts w:ascii="Arial" w:hAnsi="Arial" w:cs="Arial"/>
          <w:sz w:val="28"/>
          <w:szCs w:val="28"/>
        </w:rPr>
        <w:t>.</w:t>
      </w:r>
    </w:p>
    <w:p w14:paraId="684F0826" w14:textId="37707762" w:rsidR="00C24012" w:rsidRDefault="00C24012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some that choice was costly in terms of time, money and commitment. </w:t>
      </w:r>
    </w:p>
    <w:p w14:paraId="0EFE35C8" w14:textId="702F2CD7" w:rsidR="008A773F" w:rsidRDefault="00C24012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we know t</w:t>
      </w:r>
      <w:r w:rsidR="008A773F">
        <w:rPr>
          <w:rFonts w:ascii="Arial" w:hAnsi="Arial" w:cs="Arial"/>
          <w:sz w:val="28"/>
          <w:szCs w:val="28"/>
        </w:rPr>
        <w:t xml:space="preserve">hat </w:t>
      </w:r>
      <w:r>
        <w:rPr>
          <w:rFonts w:ascii="Arial" w:hAnsi="Arial" w:cs="Arial"/>
          <w:sz w:val="28"/>
          <w:szCs w:val="28"/>
        </w:rPr>
        <w:t xml:space="preserve">the </w:t>
      </w:r>
      <w:r w:rsidR="008A773F">
        <w:rPr>
          <w:rFonts w:ascii="Arial" w:hAnsi="Arial" w:cs="Arial"/>
          <w:sz w:val="28"/>
          <w:szCs w:val="28"/>
        </w:rPr>
        <w:t xml:space="preserve">message did not end when Jesus died. </w:t>
      </w:r>
    </w:p>
    <w:p w14:paraId="4961F60C" w14:textId="4F54DDA2" w:rsidR="00F443E7" w:rsidRDefault="00C24012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 has been raised from the dead. </w:t>
      </w:r>
    </w:p>
    <w:p w14:paraId="4E2913A2" w14:textId="77777777" w:rsidR="00F443E7" w:rsidRDefault="00F443E7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the ultimate sign of grace.</w:t>
      </w:r>
    </w:p>
    <w:p w14:paraId="18E30F90" w14:textId="77777777" w:rsidR="00F443E7" w:rsidRDefault="00F443E7" w:rsidP="003854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3:16 reminds us that “God so loved the world that he gave his one and only Son, that whoever believes in him shall not perish but have eternal life.”</w:t>
      </w:r>
    </w:p>
    <w:p w14:paraId="21231FC4" w14:textId="314A1D76" w:rsidR="008670D8" w:rsidRDefault="00F443E7" w:rsidP="00C240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riches at Christ’s expense.</w:t>
      </w:r>
    </w:p>
    <w:p w14:paraId="5B8677EB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brings us to church this morning? </w:t>
      </w:r>
    </w:p>
    <w:p w14:paraId="50B36AC8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far did we have to travel? </w:t>
      </w:r>
    </w:p>
    <w:p w14:paraId="0E145087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 we come so that we could meet with Jesus? </w:t>
      </w:r>
    </w:p>
    <w:p w14:paraId="3C6204AA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we hoping that Jesus can heal us? </w:t>
      </w:r>
    </w:p>
    <w:p w14:paraId="1759BB63" w14:textId="4E2B9094" w:rsidR="00C37FFE" w:rsidRDefault="008A773F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 we want to hear more about the good news of Jesus</w:t>
      </w:r>
      <w:r w:rsidR="00B937E3">
        <w:rPr>
          <w:rFonts w:ascii="Arial" w:hAnsi="Arial" w:cs="Arial"/>
          <w:sz w:val="28"/>
          <w:szCs w:val="28"/>
        </w:rPr>
        <w:t>, however costly that may be</w:t>
      </w:r>
      <w:r w:rsidR="00C37FFE">
        <w:rPr>
          <w:rFonts w:ascii="Arial" w:hAnsi="Arial" w:cs="Arial"/>
          <w:sz w:val="28"/>
          <w:szCs w:val="28"/>
        </w:rPr>
        <w:t>?</w:t>
      </w:r>
    </w:p>
    <w:p w14:paraId="68767F55" w14:textId="77777777" w:rsidR="00C37FFE" w:rsidRDefault="00C37FFE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chose his apostles.</w:t>
      </w:r>
    </w:p>
    <w:p w14:paraId="24FFCCD4" w14:textId="77777777" w:rsidR="008A773F" w:rsidRDefault="00C37FFE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apostles chose to follow Jesus. </w:t>
      </w:r>
      <w:r w:rsidR="008A773F">
        <w:rPr>
          <w:rFonts w:ascii="Arial" w:hAnsi="Arial" w:cs="Arial"/>
          <w:sz w:val="28"/>
          <w:szCs w:val="28"/>
        </w:rPr>
        <w:t xml:space="preserve"> </w:t>
      </w:r>
    </w:p>
    <w:p w14:paraId="1C526EFE" w14:textId="2833BE6C" w:rsidR="00595ABC" w:rsidRDefault="00380EC8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Making the right choices</w:t>
      </w:r>
      <w:r w:rsidR="00595ABC">
        <w:rPr>
          <w:rFonts w:ascii="Arial" w:hAnsi="Arial" w:cs="Arial"/>
          <w:sz w:val="28"/>
          <w:szCs w:val="28"/>
        </w:rPr>
        <w:t xml:space="preserve"> can be challenging, </w:t>
      </w:r>
      <w:r w:rsidR="00B937E3">
        <w:rPr>
          <w:rFonts w:ascii="Arial" w:hAnsi="Arial" w:cs="Arial"/>
          <w:sz w:val="28"/>
          <w:szCs w:val="28"/>
        </w:rPr>
        <w:t>it</w:t>
      </w:r>
      <w:r w:rsidR="00595ABC">
        <w:rPr>
          <w:rFonts w:ascii="Arial" w:hAnsi="Arial" w:cs="Arial"/>
          <w:sz w:val="28"/>
          <w:szCs w:val="28"/>
        </w:rPr>
        <w:t xml:space="preserve"> may need courage, and </w:t>
      </w:r>
      <w:r w:rsidR="00B937E3">
        <w:rPr>
          <w:rFonts w:ascii="Arial" w:hAnsi="Arial" w:cs="Arial"/>
          <w:sz w:val="28"/>
          <w:szCs w:val="28"/>
        </w:rPr>
        <w:t>it</w:t>
      </w:r>
      <w:r w:rsidR="00595ABC">
        <w:rPr>
          <w:rFonts w:ascii="Arial" w:hAnsi="Arial" w:cs="Arial"/>
          <w:sz w:val="28"/>
          <w:szCs w:val="28"/>
        </w:rPr>
        <w:t xml:space="preserve"> may need commitment. </w:t>
      </w:r>
    </w:p>
    <w:p w14:paraId="014E12E1" w14:textId="0D461FB9" w:rsidR="00595ABC" w:rsidRDefault="00595AB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my experience making the right choices brings the peace described in Philippians 4:7 </w:t>
      </w:r>
      <w:r w:rsidR="00BA5FF5">
        <w:rPr>
          <w:rFonts w:ascii="Arial" w:hAnsi="Arial" w:cs="Arial"/>
          <w:sz w:val="28"/>
          <w:szCs w:val="28"/>
        </w:rPr>
        <w:t>which says:</w:t>
      </w:r>
    </w:p>
    <w:p w14:paraId="563BBEAB" w14:textId="6807AD80" w:rsidR="00BA5FF5" w:rsidRDefault="00BA5FF5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 peace of God, which </w:t>
      </w:r>
      <w:r w:rsidR="00E355C7">
        <w:rPr>
          <w:rFonts w:ascii="Arial" w:hAnsi="Arial" w:cs="Arial"/>
          <w:sz w:val="28"/>
          <w:szCs w:val="28"/>
        </w:rPr>
        <w:t>TRANSCENDS</w:t>
      </w:r>
      <w:r>
        <w:rPr>
          <w:rFonts w:ascii="Arial" w:hAnsi="Arial" w:cs="Arial"/>
          <w:sz w:val="28"/>
          <w:szCs w:val="28"/>
        </w:rPr>
        <w:t xml:space="preserve"> all understanding, will guard your hearts and your minds in Christ Jesus. </w:t>
      </w:r>
    </w:p>
    <w:p w14:paraId="2F25B077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of us have a history of choices that we have made. </w:t>
      </w:r>
    </w:p>
    <w:p w14:paraId="53EF7FE6" w14:textId="77777777" w:rsidR="00A0138C" w:rsidRDefault="00A0138C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Sometimes they were hard choices, sometimes they were the wrong choices. </w:t>
      </w:r>
    </w:p>
    <w:p w14:paraId="260A7D03" w14:textId="5DFE3DAD" w:rsidR="00C37FFE" w:rsidRDefault="00C37FFE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readings today talk about choices, we have chosen to be here this morning, knowing that we will come face to face with Jesus, </w:t>
      </w:r>
      <w:r w:rsidR="00555588">
        <w:rPr>
          <w:rFonts w:ascii="Arial" w:hAnsi="Arial" w:cs="Arial"/>
          <w:sz w:val="28"/>
          <w:szCs w:val="28"/>
        </w:rPr>
        <w:t xml:space="preserve">His </w:t>
      </w:r>
      <w:r>
        <w:rPr>
          <w:rFonts w:ascii="Arial" w:hAnsi="Arial" w:cs="Arial"/>
          <w:sz w:val="28"/>
          <w:szCs w:val="28"/>
        </w:rPr>
        <w:t xml:space="preserve">grace, compassion and love. </w:t>
      </w:r>
    </w:p>
    <w:p w14:paraId="304F744B" w14:textId="366B12C3" w:rsidR="00FB5E4A" w:rsidRDefault="00FB5E4A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all make choices this week, let us pray that we make the right choices</w:t>
      </w:r>
      <w:r w:rsidR="00BA5FF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learn more about </w:t>
      </w:r>
      <w:r w:rsidR="00BA5FF5">
        <w:rPr>
          <w:rFonts w:ascii="Arial" w:hAnsi="Arial" w:cs="Arial"/>
          <w:sz w:val="28"/>
          <w:szCs w:val="28"/>
        </w:rPr>
        <w:t>what it means</w:t>
      </w:r>
      <w:r w:rsidR="00555588">
        <w:rPr>
          <w:rFonts w:ascii="Arial" w:hAnsi="Arial" w:cs="Arial"/>
          <w:sz w:val="28"/>
          <w:szCs w:val="28"/>
        </w:rPr>
        <w:t xml:space="preserve"> to live in </w:t>
      </w:r>
      <w:r>
        <w:rPr>
          <w:rFonts w:ascii="Arial" w:hAnsi="Arial" w:cs="Arial"/>
          <w:sz w:val="28"/>
          <w:szCs w:val="28"/>
        </w:rPr>
        <w:t>the Kingdom of God</w:t>
      </w:r>
      <w:r w:rsidR="00BA5FF5">
        <w:rPr>
          <w:rFonts w:ascii="Arial" w:hAnsi="Arial" w:cs="Arial"/>
          <w:sz w:val="28"/>
          <w:szCs w:val="28"/>
        </w:rPr>
        <w:t xml:space="preserve"> and find the peace which transcends all understanding.</w:t>
      </w:r>
    </w:p>
    <w:p w14:paraId="007E4C92" w14:textId="103FBC10" w:rsidR="00555588" w:rsidRDefault="00555588" w:rsidP="00A013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 </w:t>
      </w:r>
    </w:p>
    <w:p w14:paraId="7B6AA97D" w14:textId="77777777" w:rsidR="008670D8" w:rsidRPr="00F61A0C" w:rsidRDefault="008670D8">
      <w:pPr>
        <w:rPr>
          <w:rFonts w:ascii="Arial" w:hAnsi="Arial" w:cs="Arial"/>
          <w:sz w:val="28"/>
          <w:szCs w:val="28"/>
        </w:rPr>
      </w:pPr>
    </w:p>
    <w:sectPr w:rsidR="008670D8" w:rsidRPr="00F61A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562A5" w14:textId="77777777" w:rsidR="00E56066" w:rsidRDefault="00E56066" w:rsidP="008B6C4E">
      <w:pPr>
        <w:spacing w:after="0" w:line="240" w:lineRule="auto"/>
      </w:pPr>
      <w:r>
        <w:separator/>
      </w:r>
    </w:p>
  </w:endnote>
  <w:endnote w:type="continuationSeparator" w:id="0">
    <w:p w14:paraId="2B4D69DA" w14:textId="77777777" w:rsidR="00E56066" w:rsidRDefault="00E56066" w:rsidP="008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60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2E72" w14:textId="5E928CB3" w:rsidR="008B6C4E" w:rsidRDefault="008B6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8F4E1" w14:textId="77777777" w:rsidR="008B6C4E" w:rsidRDefault="008B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5F22" w14:textId="77777777" w:rsidR="00E56066" w:rsidRDefault="00E56066" w:rsidP="008B6C4E">
      <w:pPr>
        <w:spacing w:after="0" w:line="240" w:lineRule="auto"/>
      </w:pPr>
      <w:r>
        <w:separator/>
      </w:r>
    </w:p>
  </w:footnote>
  <w:footnote w:type="continuationSeparator" w:id="0">
    <w:p w14:paraId="006B9D07" w14:textId="77777777" w:rsidR="00E56066" w:rsidRDefault="00E56066" w:rsidP="008B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83"/>
    <w:rsid w:val="0009417E"/>
    <w:rsid w:val="00141D85"/>
    <w:rsid w:val="002303B5"/>
    <w:rsid w:val="002C54AC"/>
    <w:rsid w:val="00313A08"/>
    <w:rsid w:val="00324083"/>
    <w:rsid w:val="00380EC8"/>
    <w:rsid w:val="00385473"/>
    <w:rsid w:val="003A798B"/>
    <w:rsid w:val="003C0E52"/>
    <w:rsid w:val="00483CB8"/>
    <w:rsid w:val="00555588"/>
    <w:rsid w:val="00595ABC"/>
    <w:rsid w:val="005E7D91"/>
    <w:rsid w:val="0066029E"/>
    <w:rsid w:val="006879E9"/>
    <w:rsid w:val="00757CD3"/>
    <w:rsid w:val="00835BF9"/>
    <w:rsid w:val="00857440"/>
    <w:rsid w:val="008670D8"/>
    <w:rsid w:val="008A773F"/>
    <w:rsid w:val="008B4327"/>
    <w:rsid w:val="008B6C4E"/>
    <w:rsid w:val="00985D5F"/>
    <w:rsid w:val="00A0138C"/>
    <w:rsid w:val="00A46C5A"/>
    <w:rsid w:val="00A615C4"/>
    <w:rsid w:val="00A94946"/>
    <w:rsid w:val="00B937E3"/>
    <w:rsid w:val="00BA5FF5"/>
    <w:rsid w:val="00C1326E"/>
    <w:rsid w:val="00C24012"/>
    <w:rsid w:val="00C37FFE"/>
    <w:rsid w:val="00D200D1"/>
    <w:rsid w:val="00D67ECB"/>
    <w:rsid w:val="00D76CBC"/>
    <w:rsid w:val="00E355C7"/>
    <w:rsid w:val="00E56066"/>
    <w:rsid w:val="00F07169"/>
    <w:rsid w:val="00F443E7"/>
    <w:rsid w:val="00F61A0C"/>
    <w:rsid w:val="00FB5E4A"/>
    <w:rsid w:val="00FD080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70E4"/>
  <w15:chartTrackingRefBased/>
  <w15:docId w15:val="{B29D092F-98D6-456F-ADE9-261A002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1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4E"/>
  </w:style>
  <w:style w:type="paragraph" w:styleId="Footer">
    <w:name w:val="footer"/>
    <w:basedOn w:val="Normal"/>
    <w:link w:val="FooterChar"/>
    <w:uiPriority w:val="99"/>
    <w:unhideWhenUsed/>
    <w:rsid w:val="008B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4E"/>
  </w:style>
  <w:style w:type="paragraph" w:styleId="BalloonText">
    <w:name w:val="Balloon Text"/>
    <w:basedOn w:val="Normal"/>
    <w:link w:val="BalloonTextChar"/>
    <w:uiPriority w:val="99"/>
    <w:semiHidden/>
    <w:unhideWhenUsed/>
    <w:rsid w:val="008B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Loat</dc:creator>
  <cp:keywords/>
  <dc:description/>
  <cp:lastModifiedBy>Tim Loat</cp:lastModifiedBy>
  <cp:revision>2</cp:revision>
  <cp:lastPrinted>2019-02-11T21:01:00Z</cp:lastPrinted>
  <dcterms:created xsi:type="dcterms:W3CDTF">2020-10-12T16:16:00Z</dcterms:created>
  <dcterms:modified xsi:type="dcterms:W3CDTF">2020-10-12T16:16:00Z</dcterms:modified>
</cp:coreProperties>
</file>