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E9" w:rsidRDefault="009428E9" w:rsidP="00A03F02">
      <w:pPr>
        <w:jc w:val="center"/>
        <w:rPr>
          <w:b/>
        </w:rPr>
      </w:pPr>
      <w:r>
        <w:rPr>
          <w:b/>
        </w:rPr>
        <w:t>WEDDING PROCESS INFORMATION SHEET</w:t>
      </w:r>
    </w:p>
    <w:p w:rsidR="0049577F" w:rsidRDefault="009428E9" w:rsidP="0049577F">
      <w:pPr>
        <w:pStyle w:val="ListParagraph"/>
        <w:numPr>
          <w:ilvl w:val="0"/>
          <w:numId w:val="1"/>
        </w:numPr>
        <w:jc w:val="center"/>
      </w:pPr>
      <w:r>
        <w:t>I receive a phone call asking about a church wedding. I’ll make a date to meet</w:t>
      </w:r>
      <w:r w:rsidR="0049577F">
        <w:t xml:space="preserve"> with you in the next fortnight and give you my contact details so you can email/ring any time with any questions</w:t>
      </w:r>
    </w:p>
    <w:p w:rsidR="009428E9" w:rsidRDefault="00A03F02" w:rsidP="00A03F02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31750</wp:posOffset>
                </wp:positionV>
                <wp:extent cx="247650" cy="447675"/>
                <wp:effectExtent l="19050" t="0" r="19050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E57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29.5pt;margin-top:2.5pt;width:19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" adj="15626" fillcolor="#4472c4 [3204]" strokecolor="#1f3763 [1604]" strokeweight="1pt"/>
            </w:pict>
          </mc:Fallback>
        </mc:AlternateContent>
      </w:r>
    </w:p>
    <w:p w:rsidR="00A03F02" w:rsidRDefault="00A03F02" w:rsidP="00A03F02"/>
    <w:p w:rsidR="009428E9" w:rsidRPr="00A03F02" w:rsidRDefault="009428E9" w:rsidP="00A03F02">
      <w:pPr>
        <w:pStyle w:val="ListParagraph"/>
        <w:numPr>
          <w:ilvl w:val="0"/>
          <w:numId w:val="1"/>
        </w:numPr>
      </w:pPr>
      <w:r>
        <w:t>Meet me, the vicar at the church to look at the venue, discuss the process, answer any questions and beginning completing the paperwork.</w:t>
      </w:r>
      <w:r w:rsidR="00A03F02">
        <w:t xml:space="preserve"> </w:t>
      </w:r>
      <w:r w:rsidRPr="00A03F02">
        <w:rPr>
          <w:b/>
        </w:rPr>
        <w:t xml:space="preserve">Bring with you passports, driving licences and any decree absolutes if you are divorced along with a photocopy of each </w:t>
      </w:r>
      <w:proofErr w:type="spellStart"/>
      <w:proofErr w:type="gramStart"/>
      <w:r w:rsidRPr="00A03F02">
        <w:rPr>
          <w:b/>
        </w:rPr>
        <w:t>document.</w:t>
      </w:r>
      <w:r w:rsidRPr="00A03F02">
        <w:rPr>
          <w:i/>
        </w:rPr>
        <w:t>If</w:t>
      </w:r>
      <w:proofErr w:type="spellEnd"/>
      <w:proofErr w:type="gramEnd"/>
      <w:r w:rsidRPr="00A03F02">
        <w:rPr>
          <w:i/>
        </w:rPr>
        <w:t xml:space="preserve"> you don’t have these documents, email </w:t>
      </w:r>
      <w:r w:rsidR="0049577F">
        <w:rPr>
          <w:i/>
        </w:rPr>
        <w:t>Nicky.</w:t>
      </w:r>
    </w:p>
    <w:p w:rsidR="009428E9" w:rsidRDefault="00A03F02" w:rsidP="00A03F02">
      <w:pPr>
        <w:pStyle w:val="ListParagraph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86F8E" wp14:editId="17CC82AA">
                <wp:simplePos x="0" y="0"/>
                <wp:positionH relativeFrom="column">
                  <wp:posOffset>2990850</wp:posOffset>
                </wp:positionH>
                <wp:positionV relativeFrom="paragraph">
                  <wp:posOffset>82550</wp:posOffset>
                </wp:positionV>
                <wp:extent cx="247650" cy="447675"/>
                <wp:effectExtent l="19050" t="0" r="1905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96B75" id="Arrow: Down 2" o:spid="_x0000_s1026" type="#_x0000_t67" style="position:absolute;margin-left:235.5pt;margin-top:6.5pt;width:19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" adj="15626" fillcolor="#4472c4 [3204]" strokecolor="#1f3763 [1604]" strokeweight="1pt"/>
            </w:pict>
          </mc:Fallback>
        </mc:AlternateContent>
      </w:r>
    </w:p>
    <w:p w:rsidR="009428E9" w:rsidRDefault="009428E9" w:rsidP="00A03F02">
      <w:pPr>
        <w:rPr>
          <w:i/>
        </w:rPr>
      </w:pPr>
    </w:p>
    <w:p w:rsidR="0049577F" w:rsidRPr="0049577F" w:rsidRDefault="0049577F" w:rsidP="0049577F">
      <w:pPr>
        <w:pStyle w:val="ListParagraph"/>
        <w:numPr>
          <w:ilvl w:val="0"/>
          <w:numId w:val="1"/>
        </w:numPr>
        <w:rPr>
          <w:b/>
          <w:i/>
        </w:rPr>
      </w:pPr>
      <w:r w:rsidRPr="0049577F">
        <w:rPr>
          <w:b/>
          <w:i/>
        </w:rPr>
        <w:t xml:space="preserve">If you are marrying by the qualifying </w:t>
      </w:r>
      <w:proofErr w:type="gramStart"/>
      <w:r w:rsidRPr="0049577F">
        <w:rPr>
          <w:b/>
          <w:i/>
        </w:rPr>
        <w:t>connection  of</w:t>
      </w:r>
      <w:proofErr w:type="gramEnd"/>
      <w:r w:rsidRPr="0049577F">
        <w:rPr>
          <w:b/>
          <w:i/>
        </w:rPr>
        <w:t xml:space="preserve"> worshipping regularly within the church you need to attend a minimum of 8 acts of worship over a minimum of 6 months before the marriage and sign a register card at each visit. Otherwise you will not legally be eligible to get married in the church.</w:t>
      </w:r>
    </w:p>
    <w:p w:rsidR="0049577F" w:rsidRPr="0049577F" w:rsidRDefault="0049577F" w:rsidP="0049577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1FF81" wp14:editId="24A3BBFA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247650" cy="447675"/>
                <wp:effectExtent l="19050" t="0" r="1905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07E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240pt;margin-top:.7pt;width:19.5pt;height:3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" adj="15626" fillcolor="#4472c4 [3204]" strokecolor="#1f3763 [1604]" strokeweight="1pt"/>
            </w:pict>
          </mc:Fallback>
        </mc:AlternateContent>
      </w:r>
    </w:p>
    <w:p w:rsidR="0049577F" w:rsidRDefault="0049577F" w:rsidP="0049577F">
      <w:pPr>
        <w:pStyle w:val="ListParagraph"/>
      </w:pPr>
    </w:p>
    <w:p w:rsidR="0049577F" w:rsidRDefault="0049577F" w:rsidP="0049577F">
      <w:pPr>
        <w:pStyle w:val="ListParagraph"/>
      </w:pPr>
    </w:p>
    <w:p w:rsidR="009428E9" w:rsidRDefault="009428E9" w:rsidP="0049577F">
      <w:pPr>
        <w:pStyle w:val="ListParagraph"/>
        <w:numPr>
          <w:ilvl w:val="0"/>
          <w:numId w:val="1"/>
        </w:numPr>
        <w:jc w:val="center"/>
      </w:pPr>
      <w:r>
        <w:t xml:space="preserve">January of </w:t>
      </w:r>
      <w:r w:rsidR="0049577F">
        <w:t>the wedding year</w:t>
      </w:r>
      <w:r>
        <w:t xml:space="preserve"> I will email you </w:t>
      </w:r>
      <w:r w:rsidR="0049577F">
        <w:t>a copy of the fees</w:t>
      </w:r>
      <w:r>
        <w:t xml:space="preserve"> and an invitation </w:t>
      </w:r>
      <w:r w:rsidR="0049577F">
        <w:t>to a marriage prep</w:t>
      </w:r>
      <w:r>
        <w:t xml:space="preserve"> event.</w:t>
      </w:r>
    </w:p>
    <w:p w:rsidR="009428E9" w:rsidRDefault="009428E9" w:rsidP="00A03F02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05AF5" wp14:editId="320E5F51">
                <wp:simplePos x="0" y="0"/>
                <wp:positionH relativeFrom="column">
                  <wp:posOffset>2971800</wp:posOffset>
                </wp:positionH>
                <wp:positionV relativeFrom="paragraph">
                  <wp:posOffset>97790</wp:posOffset>
                </wp:positionV>
                <wp:extent cx="247650" cy="447675"/>
                <wp:effectExtent l="19050" t="0" r="1905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BD531" id="Arrow: Down 3" o:spid="_x0000_s1026" type="#_x0000_t67" style="position:absolute;margin-left:234pt;margin-top:7.7pt;width:19.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" adj="15626" fillcolor="#4472c4 [3204]" strokecolor="#1f3763 [1604]" strokeweight="1pt"/>
            </w:pict>
          </mc:Fallback>
        </mc:AlternateContent>
      </w:r>
    </w:p>
    <w:p w:rsidR="009428E9" w:rsidRDefault="009428E9" w:rsidP="00A03F02"/>
    <w:p w:rsidR="009428E9" w:rsidRDefault="009428E9" w:rsidP="00A03F02">
      <w:pPr>
        <w:pStyle w:val="ListParagraph"/>
        <w:numPr>
          <w:ilvl w:val="0"/>
          <w:numId w:val="1"/>
        </w:numPr>
        <w:jc w:val="center"/>
      </w:pPr>
      <w:r>
        <w:t>M</w:t>
      </w:r>
      <w:r w:rsidR="0049577F">
        <w:t>arch</w:t>
      </w:r>
      <w:r>
        <w:t xml:space="preserve"> there will be a Saturday morning gathering for all couples getting married that year</w:t>
      </w:r>
      <w:r w:rsidR="0049577F">
        <w:t>.</w:t>
      </w:r>
    </w:p>
    <w:p w:rsidR="009428E9" w:rsidRDefault="009428E9" w:rsidP="00A03F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8ACDD" wp14:editId="74AC776B">
                <wp:simplePos x="0" y="0"/>
                <wp:positionH relativeFrom="column">
                  <wp:posOffset>3038475</wp:posOffset>
                </wp:positionH>
                <wp:positionV relativeFrom="paragraph">
                  <wp:posOffset>8890</wp:posOffset>
                </wp:positionV>
                <wp:extent cx="247650" cy="447675"/>
                <wp:effectExtent l="19050" t="0" r="19050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B543B" id="Arrow: Down 4" o:spid="_x0000_s1026" type="#_x0000_t67" style="position:absolute;margin-left:239.25pt;margin-top:.7pt;width:19.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" adj="15626" fillcolor="#4472c4 [3204]" strokecolor="#1f3763 [1604]" strokeweight="1pt"/>
            </w:pict>
          </mc:Fallback>
        </mc:AlternateContent>
      </w:r>
    </w:p>
    <w:p w:rsidR="00A03F02" w:rsidRDefault="00A03F02" w:rsidP="00A03F02">
      <w:pPr>
        <w:jc w:val="center"/>
      </w:pPr>
    </w:p>
    <w:p w:rsidR="009428E9" w:rsidRDefault="009428E9" w:rsidP="00A03F02">
      <w:pPr>
        <w:pStyle w:val="ListParagraph"/>
        <w:numPr>
          <w:ilvl w:val="0"/>
          <w:numId w:val="1"/>
        </w:numPr>
        <w:jc w:val="center"/>
      </w:pPr>
      <w:r>
        <w:t>Four months before the wedding you need to approach the parish church in which you each live and arrange for them to read yo</w:t>
      </w:r>
      <w:r w:rsidR="0049577F">
        <w:t xml:space="preserve">ur banns of marriage and then </w:t>
      </w:r>
      <w:r w:rsidR="00A03F02">
        <w:t>you need to send</w:t>
      </w:r>
      <w:r>
        <w:t xml:space="preserve"> me the certificate. </w:t>
      </w:r>
      <w:r w:rsidRPr="0049577F">
        <w:rPr>
          <w:b/>
        </w:rPr>
        <w:t>This acts as the licence enabling you to get married and is a legal necessity.</w:t>
      </w:r>
    </w:p>
    <w:p w:rsidR="009428E9" w:rsidRPr="009428E9" w:rsidRDefault="00A03F02" w:rsidP="00A03F02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505F2" wp14:editId="4381D008">
                <wp:simplePos x="0" y="0"/>
                <wp:positionH relativeFrom="column">
                  <wp:posOffset>3133725</wp:posOffset>
                </wp:positionH>
                <wp:positionV relativeFrom="paragraph">
                  <wp:posOffset>38100</wp:posOffset>
                </wp:positionV>
                <wp:extent cx="247650" cy="447675"/>
                <wp:effectExtent l="19050" t="0" r="1905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D373A" id="Arrow: Down 5" o:spid="_x0000_s1026" type="#_x0000_t67" style="position:absolute;margin-left:246.75pt;margin-top:3pt;width:19.5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" adj="15626" fillcolor="#4472c4 [3204]" strokecolor="#1f3763 [1604]" strokeweight="1pt"/>
            </w:pict>
          </mc:Fallback>
        </mc:AlternateContent>
      </w:r>
    </w:p>
    <w:p w:rsidR="009428E9" w:rsidRDefault="009428E9" w:rsidP="00A03F02">
      <w:pPr>
        <w:pStyle w:val="ListParagraph"/>
        <w:jc w:val="center"/>
      </w:pPr>
    </w:p>
    <w:p w:rsidR="009428E9" w:rsidRDefault="009428E9" w:rsidP="00A03F02">
      <w:pPr>
        <w:pStyle w:val="ListParagraph"/>
        <w:jc w:val="center"/>
      </w:pPr>
    </w:p>
    <w:p w:rsidR="009428E9" w:rsidRDefault="009428E9" w:rsidP="00A03F02">
      <w:pPr>
        <w:pStyle w:val="ListParagraph"/>
        <w:numPr>
          <w:ilvl w:val="0"/>
          <w:numId w:val="1"/>
        </w:numPr>
        <w:jc w:val="center"/>
      </w:pPr>
      <w:r>
        <w:t>Two months before the wedding I will meet with you in church to run through the finer details of the service such as hymns, readings etc</w:t>
      </w:r>
      <w:proofErr w:type="gramStart"/>
      <w:r>
        <w:t>…..</w:t>
      </w:r>
      <w:proofErr w:type="gramEnd"/>
      <w:r>
        <w:t xml:space="preserve"> </w:t>
      </w:r>
    </w:p>
    <w:p w:rsidR="009428E9" w:rsidRDefault="00A03F02" w:rsidP="00A03F02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ADE7A" wp14:editId="7465DC2A">
                <wp:simplePos x="0" y="0"/>
                <wp:positionH relativeFrom="column">
                  <wp:posOffset>3095625</wp:posOffset>
                </wp:positionH>
                <wp:positionV relativeFrom="paragraph">
                  <wp:posOffset>98425</wp:posOffset>
                </wp:positionV>
                <wp:extent cx="247650" cy="447675"/>
                <wp:effectExtent l="19050" t="0" r="1905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FA88C" id="Arrow: Down 6" o:spid="_x0000_s1026" type="#_x0000_t67" style="position:absolute;margin-left:243.75pt;margin-top:7.75pt;width:19.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" adj="15626" fillcolor="#4472c4 [3204]" strokecolor="#1f3763 [1604]" strokeweight="1pt"/>
            </w:pict>
          </mc:Fallback>
        </mc:AlternateContent>
      </w:r>
    </w:p>
    <w:p w:rsidR="009428E9" w:rsidRDefault="009428E9" w:rsidP="00A03F02">
      <w:pPr>
        <w:pStyle w:val="ListParagraph"/>
        <w:jc w:val="center"/>
      </w:pPr>
    </w:p>
    <w:p w:rsidR="009428E9" w:rsidRDefault="009428E9" w:rsidP="00A03F02">
      <w:pPr>
        <w:pStyle w:val="ListParagraph"/>
        <w:jc w:val="center"/>
      </w:pPr>
    </w:p>
    <w:p w:rsidR="009428E9" w:rsidRDefault="009428E9" w:rsidP="00A03F02">
      <w:pPr>
        <w:pStyle w:val="ListParagraph"/>
        <w:jc w:val="center"/>
      </w:pPr>
    </w:p>
    <w:p w:rsidR="009428E9" w:rsidRDefault="00A03F02" w:rsidP="00A03F02">
      <w:pPr>
        <w:pStyle w:val="ListParagraph"/>
        <w:numPr>
          <w:ilvl w:val="0"/>
          <w:numId w:val="1"/>
        </w:numPr>
        <w:jc w:val="center"/>
      </w:pPr>
      <w:r>
        <w:t>One month before the wedding, the fees need to be paid, either by bank transfer</w:t>
      </w:r>
      <w:r w:rsidR="0049577F">
        <w:t xml:space="preserve">, or by cheque </w:t>
      </w:r>
    </w:p>
    <w:p w:rsidR="009428E9" w:rsidRDefault="00A03F02" w:rsidP="00A03F02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6F8C7" wp14:editId="20E2E939">
                <wp:simplePos x="0" y="0"/>
                <wp:positionH relativeFrom="column">
                  <wp:posOffset>3105150</wp:posOffset>
                </wp:positionH>
                <wp:positionV relativeFrom="paragraph">
                  <wp:posOffset>114300</wp:posOffset>
                </wp:positionV>
                <wp:extent cx="247650" cy="447675"/>
                <wp:effectExtent l="19050" t="0" r="19050" b="4762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AD05B" id="Arrow: Down 7" o:spid="_x0000_s1026" type="#_x0000_t67" style="position:absolute;margin-left:244.5pt;margin-top:9pt;width:19.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" adj="15626" fillcolor="#4472c4 [3204]" strokecolor="#1f3763 [1604]" strokeweight="1pt"/>
            </w:pict>
          </mc:Fallback>
        </mc:AlternateContent>
      </w:r>
    </w:p>
    <w:p w:rsidR="00A03F02" w:rsidRDefault="00A03F02" w:rsidP="0049577F"/>
    <w:p w:rsidR="009428E9" w:rsidRDefault="00A03F02" w:rsidP="00A03F02">
      <w:pPr>
        <w:pStyle w:val="ListParagraph"/>
        <w:numPr>
          <w:ilvl w:val="0"/>
          <w:numId w:val="1"/>
        </w:num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180EE" wp14:editId="00ABFA6A">
                <wp:simplePos x="0" y="0"/>
                <wp:positionH relativeFrom="column">
                  <wp:posOffset>3086100</wp:posOffset>
                </wp:positionH>
                <wp:positionV relativeFrom="paragraph">
                  <wp:posOffset>621665</wp:posOffset>
                </wp:positionV>
                <wp:extent cx="247650" cy="447675"/>
                <wp:effectExtent l="19050" t="0" r="1905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E6610" id="Arrow: Down 8" o:spid="_x0000_s1026" type="#_x0000_t67" style="position:absolute;margin-left:243pt;margin-top:48.95pt;width:19.5pt;height:3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" adj="15626" fillcolor="#4472c4 [3204]" strokecolor="#1f3763 [1604]" strokeweight="1pt"/>
            </w:pict>
          </mc:Fallback>
        </mc:AlternateContent>
      </w:r>
      <w:r w:rsidR="0049577F">
        <w:t>During the</w:t>
      </w:r>
      <w:r w:rsidR="009428E9">
        <w:t xml:space="preserve"> week before the wedding, I will invite</w:t>
      </w:r>
      <w:r>
        <w:t xml:space="preserve"> you and the key players such as best man, bridesmaids etc… to a rehearsal in church to run through what will happen and to arrange when the building needs to be available for flowers etc…</w:t>
      </w:r>
    </w:p>
    <w:p w:rsidR="00A03F02" w:rsidRDefault="00A03F02" w:rsidP="00A03F02">
      <w:pPr>
        <w:jc w:val="center"/>
      </w:pPr>
    </w:p>
    <w:p w:rsidR="0049577F" w:rsidRDefault="0049577F" w:rsidP="0049577F">
      <w:pPr>
        <w:pStyle w:val="ListParagraph"/>
      </w:pPr>
    </w:p>
    <w:p w:rsidR="0049577F" w:rsidRDefault="0049577F" w:rsidP="0049577F">
      <w:pPr>
        <w:pStyle w:val="ListParagraph"/>
      </w:pPr>
    </w:p>
    <w:p w:rsidR="00A03F02" w:rsidRPr="009428E9" w:rsidRDefault="00A03F02" w:rsidP="0049577F">
      <w:pPr>
        <w:pStyle w:val="ListParagraph"/>
        <w:numPr>
          <w:ilvl w:val="0"/>
          <w:numId w:val="1"/>
        </w:numPr>
      </w:pPr>
      <w:r>
        <w:t>The wedding day, men need to arrive about 40 minutes before the service start time.</w:t>
      </w:r>
      <w:bookmarkStart w:id="0" w:name="_GoBack"/>
      <w:bookmarkEnd w:id="0"/>
    </w:p>
    <w:sectPr w:rsidR="00A03F02" w:rsidRPr="009428E9" w:rsidSect="00942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62D"/>
    <w:multiLevelType w:val="hybridMultilevel"/>
    <w:tmpl w:val="F984D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E9"/>
    <w:rsid w:val="0049577F"/>
    <w:rsid w:val="005779A4"/>
    <w:rsid w:val="009428E9"/>
    <w:rsid w:val="00A03F02"/>
    <w:rsid w:val="00E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DECE"/>
  <w15:chartTrackingRefBased/>
  <w15:docId w15:val="{E469497F-096E-4B6B-A582-92B786F3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8E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2</cp:revision>
  <cp:lastPrinted>2017-10-05T12:17:00Z</cp:lastPrinted>
  <dcterms:created xsi:type="dcterms:W3CDTF">2017-10-05T12:00:00Z</dcterms:created>
  <dcterms:modified xsi:type="dcterms:W3CDTF">2017-10-05T12:26:00Z</dcterms:modified>
</cp:coreProperties>
</file>