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3D102E97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FE0672">
        <w:rPr>
          <w:rFonts w:eastAsia="Calibri" w:cstheme="minorHAnsi"/>
          <w:lang w:eastAsia="en-US"/>
        </w:rPr>
        <w:t xml:space="preserve"> July 2019.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5157C82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 appoints</w:t>
      </w:r>
      <w:r w:rsidR="00FE0672">
        <w:rPr>
          <w:rFonts w:cstheme="minorHAnsi"/>
        </w:rPr>
        <w:t xml:space="preserve"> </w:t>
      </w:r>
      <w:r w:rsidR="008C5B7D">
        <w:rPr>
          <w:rFonts w:cstheme="minorHAnsi"/>
        </w:rPr>
        <w:t>Pat Redfern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  <w:r w:rsidR="008C5B7D">
        <w:rPr>
          <w:rFonts w:cstheme="minorHAnsi"/>
        </w:rPr>
        <w:t xml:space="preserve">(Children). </w:t>
      </w:r>
    </w:p>
    <w:p w14:paraId="6D4AD5C3" w14:textId="63FF87E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FE0672">
        <w:rPr>
          <w:rFonts w:cstheme="minorHAnsi"/>
        </w:rPr>
        <w:t xml:space="preserve">No incumbent at the moment. </w:t>
      </w:r>
    </w:p>
    <w:p w14:paraId="6AF79817" w14:textId="135FCEFA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</w:t>
      </w:r>
      <w:r w:rsidR="008C5B7D">
        <w:rPr>
          <w:rFonts w:cstheme="minorHAnsi"/>
        </w:rPr>
        <w:t xml:space="preserve"> Dorothy Wiltshire</w:t>
      </w:r>
      <w:bookmarkStart w:id="0" w:name="_GoBack"/>
      <w:bookmarkEnd w:id="0"/>
      <w:r w:rsidR="004A522E">
        <w:rPr>
          <w:rFonts w:cstheme="minorHAnsi"/>
        </w:rPr>
        <w:t>.</w:t>
      </w:r>
    </w:p>
    <w:p w14:paraId="3792AD1B" w14:textId="2AC84E36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FE0672">
        <w:rPr>
          <w:rFonts w:asciiTheme="minorHAnsi" w:hAnsiTheme="minorHAnsi" w:cstheme="minorHAnsi"/>
          <w:sz w:val="22"/>
          <w:szCs w:val="22"/>
        </w:rPr>
        <w:t xml:space="preserve"> 2</w:t>
      </w:r>
      <w:r w:rsidR="004A522E">
        <w:rPr>
          <w:rFonts w:asciiTheme="minorHAnsi" w:hAnsiTheme="minorHAnsi" w:cstheme="minorHAnsi"/>
          <w:sz w:val="22"/>
          <w:szCs w:val="22"/>
        </w:rPr>
        <w:t>2. 8.19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5276D328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4A358FC1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 xml:space="preserve">The Parish of </w:t>
    </w:r>
    <w:r w:rsidR="008C5B7D">
      <w:rPr>
        <w:b/>
        <w:sz w:val="28"/>
        <w:szCs w:val="28"/>
      </w:rPr>
      <w:t xml:space="preserve">Holy Trinity, </w:t>
    </w:r>
    <w:proofErr w:type="spellStart"/>
    <w:r w:rsidR="008C5B7D">
      <w:rPr>
        <w:b/>
        <w:sz w:val="28"/>
        <w:szCs w:val="28"/>
      </w:rPr>
      <w:t>Sykehouse</w:t>
    </w:r>
    <w:proofErr w:type="spellEnd"/>
    <w:r w:rsidR="00FE0672">
      <w:rPr>
        <w:b/>
        <w:sz w:val="28"/>
        <w:szCs w:val="28"/>
      </w:rPr>
      <w:t xml:space="preserve">. 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4A522E"/>
    <w:rsid w:val="005007CD"/>
    <w:rsid w:val="00514FD4"/>
    <w:rsid w:val="00577D27"/>
    <w:rsid w:val="006012E1"/>
    <w:rsid w:val="00795AB8"/>
    <w:rsid w:val="007D562A"/>
    <w:rsid w:val="008B280E"/>
    <w:rsid w:val="008C5B7D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4F95-AE1B-E349-83F9-519C1399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Philippa Cousins</cp:lastModifiedBy>
  <cp:revision>4</cp:revision>
  <cp:lastPrinted>2015-09-28T22:12:00Z</cp:lastPrinted>
  <dcterms:created xsi:type="dcterms:W3CDTF">2019-06-25T20:07:00Z</dcterms:created>
  <dcterms:modified xsi:type="dcterms:W3CDTF">2019-08-22T16:42:00Z</dcterms:modified>
</cp:coreProperties>
</file>