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4AF14670" w:rsidR="00F670F4" w:rsidRPr="006014F9" w:rsidRDefault="007D562A" w:rsidP="005007CD">
      <w:pPr>
        <w:spacing w:after="160" w:line="259" w:lineRule="auto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</w:t>
      </w:r>
      <w:r w:rsidR="006014F9">
        <w:rPr>
          <w:rFonts w:eastAsia="Calibri" w:cstheme="minorHAnsi"/>
          <w:lang w:eastAsia="en-US"/>
        </w:rPr>
        <w:t xml:space="preserve">n </w:t>
      </w:r>
      <w:r w:rsidR="006014F9">
        <w:rPr>
          <w:rFonts w:eastAsia="Calibri" w:cstheme="minorHAnsi"/>
          <w:b/>
          <w:bCs/>
          <w:lang w:eastAsia="en-US"/>
        </w:rPr>
        <w:t>Monday 8</w:t>
      </w:r>
      <w:r w:rsidR="006014F9" w:rsidRPr="006014F9">
        <w:rPr>
          <w:rFonts w:eastAsia="Calibri" w:cstheme="minorHAnsi"/>
          <w:b/>
          <w:bCs/>
          <w:vertAlign w:val="superscript"/>
          <w:lang w:eastAsia="en-US"/>
        </w:rPr>
        <w:t>th</w:t>
      </w:r>
      <w:r w:rsidR="006014F9">
        <w:rPr>
          <w:rFonts w:eastAsia="Calibri" w:cstheme="minorHAnsi"/>
          <w:b/>
          <w:bCs/>
          <w:lang w:eastAsia="en-US"/>
        </w:rPr>
        <w:t xml:space="preserve"> July 2019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AF79817" w14:textId="627A10E9" w:rsidR="000B4921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6014F9">
        <w:rPr>
          <w:rFonts w:cstheme="minorHAnsi"/>
          <w:b/>
          <w:bCs/>
        </w:rPr>
        <w:t xml:space="preserve">Sheila Devlin </w:t>
      </w:r>
      <w:r w:rsidRPr="005007CD">
        <w:rPr>
          <w:rFonts w:cstheme="minorHAnsi"/>
        </w:rPr>
        <w:t>as the Parish Safeguarding Office</w:t>
      </w:r>
      <w:r w:rsidR="00F76925">
        <w:rPr>
          <w:rFonts w:cstheme="minorHAnsi"/>
        </w:rPr>
        <w:t>r.</w:t>
      </w:r>
    </w:p>
    <w:p w14:paraId="7FE7B17B" w14:textId="77777777" w:rsidR="00F76925" w:rsidRPr="005007CD" w:rsidRDefault="00F76925" w:rsidP="000B4921">
      <w:pPr>
        <w:spacing w:line="360" w:lineRule="auto"/>
        <w:rPr>
          <w:rFonts w:cstheme="minorHAnsi"/>
        </w:rPr>
      </w:pPr>
      <w:bookmarkStart w:id="0" w:name="_GoBack"/>
      <w:bookmarkEnd w:id="0"/>
    </w:p>
    <w:p w14:paraId="3792AD1B" w14:textId="0AEA71BF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6014F9">
        <w:rPr>
          <w:rFonts w:asciiTheme="minorHAnsi" w:hAnsiTheme="minorHAnsi" w:cstheme="minorHAnsi"/>
          <w:sz w:val="22"/>
          <w:szCs w:val="22"/>
        </w:rPr>
        <w:t xml:space="preserve"> 08/07/2019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137BDDAF" w:rsidR="007D562A" w:rsidRPr="000B4921" w:rsidRDefault="007D562A" w:rsidP="006014F9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6014F9">
      <w:rPr>
        <w:b/>
        <w:sz w:val="28"/>
        <w:szCs w:val="28"/>
      </w:rPr>
      <w:t xml:space="preserve"> Doncaster Holy Trinity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6014F9"/>
    <w:rsid w:val="00795AB8"/>
    <w:rsid w:val="007D562A"/>
    <w:rsid w:val="008B280E"/>
    <w:rsid w:val="00914123"/>
    <w:rsid w:val="00941B08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76925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D801-37B8-4449-9184-77248A99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Louise Arrand</cp:lastModifiedBy>
  <cp:revision>2</cp:revision>
  <cp:lastPrinted>2015-09-28T22:12:00Z</cp:lastPrinted>
  <dcterms:created xsi:type="dcterms:W3CDTF">2019-07-28T19:01:00Z</dcterms:created>
  <dcterms:modified xsi:type="dcterms:W3CDTF">2019-07-28T19:01:00Z</dcterms:modified>
</cp:coreProperties>
</file>