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0D4F" w14:textId="77777777" w:rsidR="003F7503" w:rsidRDefault="003F7503" w:rsidP="003F750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27286E" w14:textId="77777777" w:rsidR="003F7503" w:rsidRDefault="003F7503" w:rsidP="003F750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F2559E" w14:textId="77777777" w:rsidR="003F7503" w:rsidRDefault="003F7503" w:rsidP="003F7503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E2AD5D" w14:textId="0346B74A" w:rsidR="003F7503" w:rsidRPr="00997423" w:rsidRDefault="003F7503" w:rsidP="003F7503">
      <w:pPr>
        <w:pStyle w:val="NoSpacing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997423">
        <w:rPr>
          <w:rFonts w:ascii="Arial" w:hAnsi="Arial" w:cs="Arial"/>
          <w:b/>
          <w:bCs/>
          <w:sz w:val="28"/>
          <w:szCs w:val="28"/>
          <w:u w:val="single"/>
        </w:rPr>
        <w:t>The Collect and Gospel Reading appointed for the 13</w:t>
      </w:r>
      <w:r w:rsidRPr="00997423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>th</w:t>
      </w:r>
      <w:r w:rsidRPr="00997423">
        <w:rPr>
          <w:rFonts w:ascii="Arial" w:hAnsi="Arial" w:cs="Arial"/>
          <w:b/>
          <w:bCs/>
          <w:sz w:val="28"/>
          <w:szCs w:val="28"/>
          <w:u w:val="single"/>
        </w:rPr>
        <w:t xml:space="preserve"> Sunday after Trinity</w:t>
      </w:r>
    </w:p>
    <w:p w14:paraId="37204680" w14:textId="77777777" w:rsidR="003F7503" w:rsidRPr="00997423" w:rsidRDefault="003F7503" w:rsidP="003F7503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6FDD1A3B" w14:textId="49F8C0F0" w:rsidR="003F7503" w:rsidRPr="003F7503" w:rsidRDefault="003F7503" w:rsidP="003F7503">
      <w:pPr>
        <w:pStyle w:val="NoSpacing"/>
        <w:ind w:left="288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>Almighty God,</w:t>
      </w:r>
      <w:r w:rsidRPr="003F7503">
        <w:rPr>
          <w:rFonts w:ascii="Arial" w:hAnsi="Arial" w:cs="Arial"/>
          <w:sz w:val="24"/>
          <w:szCs w:val="24"/>
        </w:rPr>
        <w:br/>
        <w:t>who called your Church to bear witness</w:t>
      </w:r>
      <w:r w:rsidRPr="003F7503">
        <w:rPr>
          <w:rFonts w:ascii="Arial" w:hAnsi="Arial" w:cs="Arial"/>
          <w:sz w:val="24"/>
          <w:szCs w:val="24"/>
        </w:rPr>
        <w:br/>
        <w:t>that you were in Christ reconciling the world to yourself:</w:t>
      </w:r>
      <w:r w:rsidRPr="003F7503">
        <w:rPr>
          <w:rFonts w:ascii="Arial" w:hAnsi="Arial" w:cs="Arial"/>
          <w:sz w:val="24"/>
          <w:szCs w:val="24"/>
        </w:rPr>
        <w:br/>
        <w:t>help us to proclaim the good news of your love,</w:t>
      </w:r>
      <w:r w:rsidRPr="003F7503">
        <w:rPr>
          <w:rFonts w:ascii="Arial" w:hAnsi="Arial" w:cs="Arial"/>
          <w:sz w:val="24"/>
          <w:szCs w:val="24"/>
        </w:rPr>
        <w:br/>
        <w:t>that all who hear it may be drawn to you;</w:t>
      </w:r>
      <w:r w:rsidRPr="003F7503">
        <w:rPr>
          <w:rFonts w:ascii="Arial" w:hAnsi="Arial" w:cs="Arial"/>
          <w:sz w:val="24"/>
          <w:szCs w:val="24"/>
        </w:rPr>
        <w:br/>
        <w:t>through him who was lifted up on the cross,</w:t>
      </w:r>
      <w:r w:rsidRPr="003F7503">
        <w:rPr>
          <w:rFonts w:ascii="Arial" w:hAnsi="Arial" w:cs="Arial"/>
          <w:sz w:val="24"/>
          <w:szCs w:val="24"/>
        </w:rPr>
        <w:br/>
        <w:t>and reigns with you in the unity of the Holy Spirit,</w:t>
      </w:r>
      <w:r w:rsidRPr="003F7503">
        <w:rPr>
          <w:rFonts w:ascii="Arial" w:hAnsi="Arial" w:cs="Arial"/>
          <w:sz w:val="24"/>
          <w:szCs w:val="24"/>
        </w:rPr>
        <w:br/>
        <w:t>one God, now and for ever.</w:t>
      </w:r>
      <w:r>
        <w:rPr>
          <w:rFonts w:ascii="Arial" w:hAnsi="Arial" w:cs="Arial"/>
          <w:sz w:val="24"/>
          <w:szCs w:val="24"/>
        </w:rPr>
        <w:t xml:space="preserve"> Amen.</w:t>
      </w:r>
    </w:p>
    <w:p w14:paraId="0E108844" w14:textId="77777777" w:rsidR="003F7503" w:rsidRPr="003F7503" w:rsidRDefault="003F7503" w:rsidP="003F7503">
      <w:pPr>
        <w:pStyle w:val="NoSpacing"/>
        <w:rPr>
          <w:rFonts w:ascii="Arial" w:hAnsi="Arial" w:cs="Arial"/>
          <w:sz w:val="24"/>
          <w:szCs w:val="24"/>
        </w:rPr>
      </w:pPr>
    </w:p>
    <w:p w14:paraId="0DCDA756" w14:textId="623F0CD3" w:rsidR="003F7503" w:rsidRPr="00997423" w:rsidRDefault="003F7503" w:rsidP="003F7503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997423">
        <w:rPr>
          <w:rFonts w:ascii="Arial" w:hAnsi="Arial" w:cs="Arial"/>
          <w:b/>
          <w:bCs/>
          <w:sz w:val="28"/>
          <w:szCs w:val="28"/>
        </w:rPr>
        <w:t>A Reading from St Matthew’s Gospel, chapter 16, verses 21-28</w:t>
      </w:r>
    </w:p>
    <w:p w14:paraId="35182429" w14:textId="77777777" w:rsidR="003F7503" w:rsidRPr="00997423" w:rsidRDefault="003F7503" w:rsidP="003F7503">
      <w:pPr>
        <w:pStyle w:val="NoSpacing"/>
        <w:rPr>
          <w:rFonts w:ascii="Arial" w:hAnsi="Arial" w:cs="Arial"/>
          <w:b/>
          <w:bCs/>
          <w:sz w:val="16"/>
          <w:szCs w:val="16"/>
        </w:rPr>
      </w:pPr>
    </w:p>
    <w:p w14:paraId="21E3E11E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Jesus began to explain to his disciples </w:t>
      </w:r>
    </w:p>
    <w:p w14:paraId="3783F3E4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that he must go to Jerusalem and suffer many things </w:t>
      </w:r>
    </w:p>
    <w:p w14:paraId="38BB68B4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at the hands of the elders, chief priests and teachers of the law, </w:t>
      </w:r>
    </w:p>
    <w:p w14:paraId="5F50892D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and that he must be killed </w:t>
      </w:r>
    </w:p>
    <w:p w14:paraId="1D681170" w14:textId="08AC9158" w:rsidR="003F7503" w:rsidRP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and on the third day be raised to life. </w:t>
      </w:r>
    </w:p>
    <w:p w14:paraId="41DF874C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Peter took him aside and began to rebuke him. </w:t>
      </w:r>
    </w:p>
    <w:p w14:paraId="3C71AE2F" w14:textId="5C303EA1" w:rsidR="003F7503" w:rsidRP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“Never, Lord!” he said. “This shall never happen to you!” </w:t>
      </w:r>
    </w:p>
    <w:p w14:paraId="024ECAAA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Jesus turned and said to Peter, </w:t>
      </w:r>
    </w:p>
    <w:p w14:paraId="5D1A00FC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“Get behind me, Satan! </w:t>
      </w:r>
    </w:p>
    <w:p w14:paraId="515C1C98" w14:textId="2FAB63A2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You are a stumbling-block to me; </w:t>
      </w:r>
    </w:p>
    <w:p w14:paraId="088B171D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you do not have in mind the things of God, </w:t>
      </w:r>
    </w:p>
    <w:p w14:paraId="70341943" w14:textId="55C1D812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but the things of men.” </w:t>
      </w:r>
    </w:p>
    <w:p w14:paraId="0325AC94" w14:textId="77777777" w:rsidR="003F7503" w:rsidRPr="003F7503" w:rsidRDefault="003F7503" w:rsidP="003F7503">
      <w:pPr>
        <w:pStyle w:val="NoSpacing"/>
        <w:ind w:firstLine="720"/>
        <w:rPr>
          <w:rFonts w:ascii="Arial" w:hAnsi="Arial" w:cs="Arial"/>
          <w:sz w:val="10"/>
          <w:szCs w:val="10"/>
        </w:rPr>
      </w:pPr>
    </w:p>
    <w:p w14:paraId="075902B4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Then Jesus said to his disciples, </w:t>
      </w:r>
    </w:p>
    <w:p w14:paraId="56483B23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“If anyone would come after me, </w:t>
      </w:r>
    </w:p>
    <w:p w14:paraId="39A0CC34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he must deny himself and take up his cross and follow me. </w:t>
      </w:r>
    </w:p>
    <w:p w14:paraId="2BE81717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For whoever wants to save his life will lose it, </w:t>
      </w:r>
    </w:p>
    <w:p w14:paraId="53F35810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but whoever loses his life for me will find it. </w:t>
      </w:r>
    </w:p>
    <w:p w14:paraId="6E98D8C1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What good will it be for a man if he gains the whole world, </w:t>
      </w:r>
    </w:p>
    <w:p w14:paraId="02E761E0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yet forfeits his soul? </w:t>
      </w:r>
    </w:p>
    <w:p w14:paraId="5336D00A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Or what can a man give in exchange for his soul? </w:t>
      </w:r>
    </w:p>
    <w:p w14:paraId="574A361F" w14:textId="77777777" w:rsidR="003F7503" w:rsidRPr="003F7503" w:rsidRDefault="003F7503" w:rsidP="003F7503">
      <w:pPr>
        <w:pStyle w:val="NoSpacing"/>
        <w:ind w:left="1440" w:firstLine="720"/>
        <w:rPr>
          <w:rFonts w:ascii="Arial" w:hAnsi="Arial" w:cs="Arial"/>
          <w:sz w:val="10"/>
          <w:szCs w:val="10"/>
        </w:rPr>
      </w:pPr>
    </w:p>
    <w:p w14:paraId="49C67C8F" w14:textId="08D10F72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>For the Son of Man</w:t>
      </w:r>
    </w:p>
    <w:p w14:paraId="4F867EFA" w14:textId="5EA55C41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is going to come in his </w:t>
      </w:r>
      <w:proofErr w:type="gramStart"/>
      <w:r w:rsidRPr="003F7503">
        <w:rPr>
          <w:rFonts w:ascii="Arial" w:hAnsi="Arial" w:cs="Arial"/>
          <w:sz w:val="24"/>
          <w:szCs w:val="24"/>
        </w:rPr>
        <w:t>Father’s</w:t>
      </w:r>
      <w:proofErr w:type="gramEnd"/>
      <w:r w:rsidRPr="003F7503">
        <w:rPr>
          <w:rFonts w:ascii="Arial" w:hAnsi="Arial" w:cs="Arial"/>
          <w:sz w:val="24"/>
          <w:szCs w:val="24"/>
        </w:rPr>
        <w:t xml:space="preserve"> glory with his angels, </w:t>
      </w:r>
    </w:p>
    <w:p w14:paraId="306AF466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and then he will reward each person according to what he has done. </w:t>
      </w:r>
    </w:p>
    <w:p w14:paraId="3F4DB57E" w14:textId="77777777" w:rsidR="003F7503" w:rsidRPr="003F7503" w:rsidRDefault="003F7503" w:rsidP="003F7503">
      <w:pPr>
        <w:pStyle w:val="NoSpacing"/>
        <w:ind w:firstLine="720"/>
        <w:rPr>
          <w:rFonts w:ascii="Arial" w:hAnsi="Arial" w:cs="Arial"/>
          <w:sz w:val="10"/>
          <w:szCs w:val="10"/>
        </w:rPr>
      </w:pPr>
    </w:p>
    <w:p w14:paraId="2404B9BB" w14:textId="575A53CD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I tell you the truth, </w:t>
      </w:r>
    </w:p>
    <w:p w14:paraId="550605FF" w14:textId="77777777" w:rsid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 xml:space="preserve">some who are standing here will not taste death </w:t>
      </w:r>
    </w:p>
    <w:p w14:paraId="19BA1787" w14:textId="64561239" w:rsidR="003F7503" w:rsidRPr="003F7503" w:rsidRDefault="003F7503" w:rsidP="003F7503">
      <w:pPr>
        <w:pStyle w:val="NoSpacing"/>
        <w:ind w:left="1440" w:firstLine="720"/>
        <w:rPr>
          <w:rFonts w:ascii="Arial" w:hAnsi="Arial" w:cs="Arial"/>
          <w:sz w:val="24"/>
          <w:szCs w:val="24"/>
        </w:rPr>
      </w:pPr>
      <w:r w:rsidRPr="003F7503">
        <w:rPr>
          <w:rFonts w:ascii="Arial" w:hAnsi="Arial" w:cs="Arial"/>
          <w:sz w:val="24"/>
          <w:szCs w:val="24"/>
        </w:rPr>
        <w:t>before they see the Son of Man coming in his kingdom.”</w:t>
      </w:r>
    </w:p>
    <w:p w14:paraId="1D847B34" w14:textId="77777777" w:rsidR="00754C2E" w:rsidRPr="003F7503" w:rsidRDefault="00754C2E" w:rsidP="003F7503">
      <w:pPr>
        <w:pStyle w:val="NoSpacing"/>
        <w:rPr>
          <w:rFonts w:ascii="Arial" w:hAnsi="Arial" w:cs="Arial"/>
          <w:sz w:val="24"/>
          <w:szCs w:val="24"/>
        </w:rPr>
      </w:pPr>
    </w:p>
    <w:sectPr w:rsidR="00754C2E" w:rsidRPr="003F7503" w:rsidSect="003F7503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03"/>
    <w:rsid w:val="003F7503"/>
    <w:rsid w:val="00754C2E"/>
    <w:rsid w:val="00997423"/>
    <w:rsid w:val="00B5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76FB"/>
  <w15:chartTrackingRefBased/>
  <w15:docId w15:val="{E2BA0B4D-14C9-4911-BAAE-B2C920F0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5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F75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2</cp:revision>
  <dcterms:created xsi:type="dcterms:W3CDTF">2026-08-28T15:44:00Z</dcterms:created>
  <dcterms:modified xsi:type="dcterms:W3CDTF">2026-08-28T15:53:00Z</dcterms:modified>
</cp:coreProperties>
</file>