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AC747" w14:textId="77777777" w:rsidR="00EB6D17" w:rsidRDefault="00EB6D17">
      <w:pPr>
        <w:jc w:val="center"/>
        <w:rPr>
          <w:rFonts w:ascii="FZ BASIC 43" w:hAnsi="FZ BASIC 43" w:cs="Arial"/>
          <w:color w:val="000000"/>
          <w:kern w:val="2"/>
          <w:sz w:val="62"/>
          <w:szCs w:val="62"/>
        </w:rPr>
      </w:pPr>
    </w:p>
    <w:p w14:paraId="38EAC748" w14:textId="77777777" w:rsidR="00EB6D17" w:rsidRDefault="00000000">
      <w:pPr>
        <w:pBdr>
          <w:top w:val="single" w:sz="4" w:space="1" w:color="000000"/>
          <w:left w:val="single" w:sz="4" w:space="4" w:color="000000"/>
          <w:bottom w:val="single" w:sz="4" w:space="1" w:color="000000"/>
          <w:right w:val="single" w:sz="4" w:space="4" w:color="000000"/>
        </w:pBdr>
        <w:shd w:val="clear" w:color="auto" w:fill="D9D9D9" w:themeFill="background1" w:themeFillShade="D9"/>
        <w:jc w:val="center"/>
        <w:rPr>
          <w:rFonts w:ascii="FZ BASIC 43" w:hAnsi="FZ BASIC 43" w:cs="Arial"/>
          <w:color w:val="000000"/>
          <w:kern w:val="2"/>
          <w:sz w:val="62"/>
          <w:szCs w:val="62"/>
        </w:rPr>
      </w:pPr>
      <w:r>
        <w:rPr>
          <w:rFonts w:ascii="FZ BASIC 43" w:hAnsi="FZ BASIC 43" w:cs="Arial"/>
          <w:color w:val="000000"/>
          <w:kern w:val="2"/>
          <w:sz w:val="62"/>
          <w:szCs w:val="62"/>
        </w:rPr>
        <w:t xml:space="preserve">Into his Courts </w:t>
      </w:r>
    </w:p>
    <w:p w14:paraId="38EAC749" w14:textId="77777777" w:rsidR="00EB6D17" w:rsidRDefault="00000000">
      <w:pPr>
        <w:pBdr>
          <w:top w:val="single" w:sz="4" w:space="1" w:color="000000"/>
          <w:left w:val="single" w:sz="4" w:space="4" w:color="000000"/>
          <w:bottom w:val="single" w:sz="4" w:space="1" w:color="000000"/>
          <w:right w:val="single" w:sz="4" w:space="4" w:color="000000"/>
        </w:pBdr>
        <w:shd w:val="clear" w:color="auto" w:fill="D9D9D9" w:themeFill="background1" w:themeFillShade="D9"/>
        <w:jc w:val="center"/>
        <w:rPr>
          <w:rFonts w:ascii="FZ BASIC 43" w:hAnsi="FZ BASIC 43" w:cs="Arial"/>
          <w:i/>
          <w:color w:val="000000"/>
          <w:kern w:val="2"/>
        </w:rPr>
      </w:pPr>
      <w:r>
        <w:rPr>
          <w:rFonts w:ascii="FZ BASIC 43" w:hAnsi="FZ BASIC 43" w:cs="Arial"/>
          <w:color w:val="000000"/>
          <w:kern w:val="2"/>
          <w:sz w:val="62"/>
          <w:szCs w:val="62"/>
        </w:rPr>
        <w:t>with Praise...</w:t>
      </w:r>
      <w:r>
        <w:rPr>
          <w:rFonts w:ascii="FZ BASIC 43" w:hAnsi="FZ BASIC 43" w:cs="Arial"/>
          <w:i/>
          <w:color w:val="000000"/>
          <w:kern w:val="2"/>
        </w:rPr>
        <w:t xml:space="preserve"> </w:t>
      </w:r>
    </w:p>
    <w:p w14:paraId="38EAC74A" w14:textId="77777777" w:rsidR="00EB6D17" w:rsidRDefault="00EB6D17">
      <w:pPr>
        <w:jc w:val="center"/>
        <w:rPr>
          <w:rFonts w:cs="Arial"/>
          <w:color w:val="000000"/>
          <w:kern w:val="2"/>
          <w:sz w:val="32"/>
          <w:szCs w:val="32"/>
        </w:rPr>
      </w:pPr>
    </w:p>
    <w:p w14:paraId="38EAC74B" w14:textId="77777777" w:rsidR="00EB6D17" w:rsidRDefault="00EB6D17">
      <w:pPr>
        <w:jc w:val="center"/>
        <w:rPr>
          <w:rFonts w:cs="Arial"/>
          <w:color w:val="000000"/>
          <w:kern w:val="2"/>
          <w:sz w:val="32"/>
          <w:szCs w:val="32"/>
        </w:rPr>
      </w:pPr>
    </w:p>
    <w:p w14:paraId="38EAC74C" w14:textId="77777777" w:rsidR="00EB6D17" w:rsidRDefault="00000000">
      <w:pPr>
        <w:jc w:val="center"/>
        <w:rPr>
          <w:rFonts w:cs="Arial"/>
          <w:color w:val="000000"/>
          <w:kern w:val="2"/>
          <w:sz w:val="32"/>
          <w:szCs w:val="32"/>
        </w:rPr>
      </w:pPr>
      <w:r>
        <w:rPr>
          <w:noProof/>
        </w:rPr>
        <w:drawing>
          <wp:inline distT="0" distB="0" distL="0" distR="0" wp14:anchorId="38EAC885" wp14:editId="38EAC886">
            <wp:extent cx="2714625" cy="2714625"/>
            <wp:effectExtent l="0" t="0" r="0" b="0"/>
            <wp:docPr id="1" name="Picture 1" descr="C:\Users\phili\Desktop\Final SCMC brandingNew folder\SCMClogo-hir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phili\Desktop\Final SCMC brandingNew folder\SCMClogo-hires (1).png"/>
                    <pic:cNvPicPr>
                      <a:picLocks noChangeAspect="1" noChangeArrowheads="1"/>
                    </pic:cNvPicPr>
                  </pic:nvPicPr>
                  <pic:blipFill>
                    <a:blip r:embed="rId4"/>
                    <a:stretch>
                      <a:fillRect/>
                    </a:stretch>
                  </pic:blipFill>
                  <pic:spPr bwMode="auto">
                    <a:xfrm>
                      <a:off x="0" y="0"/>
                      <a:ext cx="2714625" cy="2714625"/>
                    </a:xfrm>
                    <a:prstGeom prst="rect">
                      <a:avLst/>
                    </a:prstGeom>
                    <a:noFill/>
                  </pic:spPr>
                </pic:pic>
              </a:graphicData>
            </a:graphic>
          </wp:inline>
        </w:drawing>
      </w:r>
    </w:p>
    <w:p w14:paraId="38EAC74D" w14:textId="77777777" w:rsidR="00EB6D17" w:rsidRDefault="00EB6D17">
      <w:pPr>
        <w:jc w:val="center"/>
        <w:rPr>
          <w:rFonts w:cs="Arial"/>
          <w:color w:val="000000"/>
          <w:kern w:val="2"/>
          <w:sz w:val="32"/>
          <w:szCs w:val="32"/>
        </w:rPr>
      </w:pPr>
    </w:p>
    <w:p w14:paraId="38EAC74E" w14:textId="77777777" w:rsidR="00EB6D17" w:rsidRDefault="00EB6D17">
      <w:pPr>
        <w:jc w:val="center"/>
        <w:rPr>
          <w:rFonts w:cs="Arial"/>
          <w:color w:val="000000"/>
          <w:kern w:val="2"/>
          <w:sz w:val="32"/>
          <w:szCs w:val="32"/>
        </w:rPr>
      </w:pPr>
    </w:p>
    <w:p w14:paraId="38EAC74F" w14:textId="77777777" w:rsidR="00EB6D17" w:rsidRDefault="00EB6D17">
      <w:pPr>
        <w:jc w:val="center"/>
        <w:rPr>
          <w:rFonts w:cs="Arial"/>
          <w:color w:val="000000"/>
          <w:kern w:val="2"/>
          <w:sz w:val="36"/>
          <w:szCs w:val="36"/>
        </w:rPr>
      </w:pPr>
    </w:p>
    <w:p w14:paraId="38EAC750" w14:textId="77777777" w:rsidR="00EB6D17" w:rsidRDefault="00EB6D17">
      <w:pPr>
        <w:jc w:val="center"/>
        <w:rPr>
          <w:rFonts w:cs="Arial"/>
          <w:color w:val="000000"/>
          <w:kern w:val="2"/>
          <w:sz w:val="36"/>
          <w:szCs w:val="36"/>
        </w:rPr>
      </w:pPr>
    </w:p>
    <w:p w14:paraId="38EAC751" w14:textId="77777777" w:rsidR="00EB6D17" w:rsidRDefault="00EB6D17">
      <w:pPr>
        <w:jc w:val="center"/>
        <w:rPr>
          <w:rFonts w:cs="Arial"/>
          <w:color w:val="000000"/>
          <w:kern w:val="2"/>
          <w:sz w:val="36"/>
          <w:szCs w:val="36"/>
        </w:rPr>
      </w:pPr>
    </w:p>
    <w:p w14:paraId="38EAC752" w14:textId="77777777" w:rsidR="00EB6D17" w:rsidRDefault="00000000">
      <w:pPr>
        <w:pBdr>
          <w:top w:val="single" w:sz="4" w:space="1" w:color="000000"/>
          <w:left w:val="single" w:sz="4" w:space="4" w:color="000000"/>
          <w:bottom w:val="single" w:sz="4" w:space="1" w:color="000000"/>
          <w:right w:val="single" w:sz="4" w:space="4" w:color="000000"/>
        </w:pBdr>
        <w:shd w:val="clear" w:color="auto" w:fill="D9D9D9" w:themeFill="background1" w:themeFillShade="D9"/>
        <w:jc w:val="center"/>
        <w:rPr>
          <w:rFonts w:cs="Arial"/>
          <w:color w:val="000000"/>
          <w:kern w:val="2"/>
          <w:sz w:val="28"/>
          <w:szCs w:val="28"/>
        </w:rPr>
      </w:pPr>
      <w:r>
        <w:rPr>
          <w:rFonts w:cs="Arial"/>
          <w:color w:val="000000"/>
          <w:kern w:val="2"/>
          <w:sz w:val="28"/>
          <w:szCs w:val="28"/>
        </w:rPr>
        <w:t>A Service of the Word</w:t>
      </w:r>
    </w:p>
    <w:p w14:paraId="38EAC753" w14:textId="77777777" w:rsidR="00EB6D17" w:rsidRDefault="00000000">
      <w:pPr>
        <w:pBdr>
          <w:top w:val="single" w:sz="4" w:space="1" w:color="000000"/>
          <w:left w:val="single" w:sz="4" w:space="4" w:color="000000"/>
          <w:bottom w:val="single" w:sz="4" w:space="1" w:color="000000"/>
          <w:right w:val="single" w:sz="4" w:space="4" w:color="000000"/>
        </w:pBdr>
        <w:shd w:val="clear" w:color="auto" w:fill="D9D9D9" w:themeFill="background1" w:themeFillShade="D9"/>
        <w:jc w:val="center"/>
        <w:rPr>
          <w:rFonts w:cs="Arial"/>
          <w:color w:val="000000"/>
          <w:kern w:val="2"/>
          <w:sz w:val="28"/>
          <w:szCs w:val="28"/>
        </w:rPr>
      </w:pPr>
      <w:r>
        <w:rPr>
          <w:rFonts w:cs="Arial"/>
          <w:color w:val="000000"/>
          <w:kern w:val="2"/>
          <w:sz w:val="28"/>
          <w:szCs w:val="28"/>
        </w:rPr>
        <w:t>for</w:t>
      </w:r>
    </w:p>
    <w:p w14:paraId="38EAC754" w14:textId="77777777" w:rsidR="00EB6D17" w:rsidRDefault="00000000">
      <w:pPr>
        <w:pBdr>
          <w:top w:val="single" w:sz="4" w:space="1" w:color="000000"/>
          <w:left w:val="single" w:sz="4" w:space="4" w:color="000000"/>
          <w:bottom w:val="single" w:sz="4" w:space="1" w:color="000000"/>
          <w:right w:val="single" w:sz="4" w:space="4" w:color="000000"/>
        </w:pBdr>
        <w:shd w:val="clear" w:color="auto" w:fill="D9D9D9" w:themeFill="background1" w:themeFillShade="D9"/>
        <w:jc w:val="center"/>
        <w:rPr>
          <w:rFonts w:cs="Arial"/>
          <w:color w:val="000000"/>
          <w:kern w:val="2"/>
          <w:sz w:val="28"/>
          <w:szCs w:val="28"/>
        </w:rPr>
      </w:pPr>
      <w:r>
        <w:rPr>
          <w:rFonts w:cs="Arial"/>
          <w:color w:val="000000"/>
          <w:kern w:val="2"/>
          <w:sz w:val="28"/>
          <w:szCs w:val="28"/>
        </w:rPr>
        <w:t>Sunday 2 August 2026</w:t>
      </w:r>
    </w:p>
    <w:p w14:paraId="38EAC755" w14:textId="77777777" w:rsidR="00EB6D17" w:rsidRDefault="00000000">
      <w:pPr>
        <w:pBdr>
          <w:top w:val="single" w:sz="4" w:space="1" w:color="000000"/>
          <w:left w:val="single" w:sz="4" w:space="4" w:color="000000"/>
          <w:bottom w:val="single" w:sz="4" w:space="1" w:color="000000"/>
          <w:right w:val="single" w:sz="4" w:space="4" w:color="000000"/>
        </w:pBdr>
        <w:shd w:val="clear" w:color="auto" w:fill="D9D9D9" w:themeFill="background1" w:themeFillShade="D9"/>
        <w:jc w:val="center"/>
        <w:rPr>
          <w:rFonts w:cs="Arial"/>
          <w:color w:val="000000"/>
          <w:kern w:val="2"/>
          <w:sz w:val="28"/>
          <w:szCs w:val="28"/>
        </w:rPr>
      </w:pPr>
      <w:r>
        <w:rPr>
          <w:rFonts w:cs="Arial"/>
          <w:color w:val="000000"/>
          <w:kern w:val="2"/>
          <w:sz w:val="28"/>
          <w:szCs w:val="28"/>
        </w:rPr>
        <w:t>Ninth Sunday after Trinity.</w:t>
      </w:r>
    </w:p>
    <w:p w14:paraId="38EAC756" w14:textId="77777777" w:rsidR="00EB6D17" w:rsidRDefault="00EB6D17">
      <w:pPr>
        <w:widowControl w:val="0"/>
        <w:tabs>
          <w:tab w:val="left" w:pos="736"/>
          <w:tab w:val="left" w:pos="3628"/>
        </w:tabs>
        <w:rPr>
          <w:rFonts w:cs="Arial"/>
          <w:kern w:val="2"/>
          <w:sz w:val="28"/>
          <w:szCs w:val="28"/>
          <w:highlight w:val="yellow"/>
        </w:rPr>
      </w:pPr>
    </w:p>
    <w:p w14:paraId="38EAC757" w14:textId="77777777" w:rsidR="00EB6D17" w:rsidRDefault="00EB6D17">
      <w:pPr>
        <w:widowControl w:val="0"/>
        <w:pBdr>
          <w:top w:val="single" w:sz="4" w:space="1" w:color="000000"/>
          <w:left w:val="single" w:sz="4" w:space="4" w:color="000000"/>
          <w:bottom w:val="single" w:sz="4" w:space="1" w:color="000000"/>
          <w:right w:val="single" w:sz="4" w:space="4" w:color="000000"/>
        </w:pBdr>
        <w:tabs>
          <w:tab w:val="left" w:pos="736"/>
          <w:tab w:val="left" w:pos="3628"/>
        </w:tabs>
        <w:jc w:val="center"/>
        <w:rPr>
          <w:rFonts w:cs="Arial"/>
          <w:kern w:val="2"/>
          <w:sz w:val="28"/>
          <w:szCs w:val="28"/>
          <w:highlight w:val="yellow"/>
        </w:rPr>
      </w:pPr>
    </w:p>
    <w:p w14:paraId="38EAC758" w14:textId="77777777" w:rsidR="00EB6D17" w:rsidRDefault="00000000">
      <w:pPr>
        <w:widowControl w:val="0"/>
        <w:pBdr>
          <w:top w:val="single" w:sz="4" w:space="1" w:color="000000"/>
          <w:left w:val="single" w:sz="4" w:space="4" w:color="000000"/>
          <w:bottom w:val="single" w:sz="4" w:space="1" w:color="000000"/>
          <w:right w:val="single" w:sz="4" w:space="4" w:color="000000"/>
        </w:pBdr>
        <w:shd w:val="clear" w:color="auto" w:fill="D9D9D9" w:themeFill="background1" w:themeFillShade="D9"/>
        <w:tabs>
          <w:tab w:val="left" w:pos="736"/>
          <w:tab w:val="left" w:pos="3628"/>
        </w:tabs>
        <w:jc w:val="center"/>
        <w:rPr>
          <w:rFonts w:cs="Arial"/>
          <w:b/>
          <w:kern w:val="2"/>
          <w:sz w:val="28"/>
          <w:szCs w:val="28"/>
        </w:rPr>
      </w:pPr>
      <w:r>
        <w:rPr>
          <w:rFonts w:cs="Arial"/>
          <w:b/>
          <w:kern w:val="2"/>
          <w:sz w:val="28"/>
          <w:szCs w:val="28"/>
        </w:rPr>
        <w:t xml:space="preserve"> A Service of the Word for Sunday morning</w:t>
      </w:r>
    </w:p>
    <w:p w14:paraId="38EAC759" w14:textId="77777777" w:rsidR="00EB6D17" w:rsidRDefault="00EB6D17">
      <w:pPr>
        <w:widowControl w:val="0"/>
        <w:pBdr>
          <w:top w:val="single" w:sz="4" w:space="1" w:color="000000"/>
          <w:left w:val="single" w:sz="4" w:space="4" w:color="000000"/>
          <w:bottom w:val="single" w:sz="4" w:space="1" w:color="000000"/>
          <w:right w:val="single" w:sz="4" w:space="4" w:color="000000"/>
        </w:pBdr>
        <w:shd w:val="clear" w:color="auto" w:fill="D9D9D9" w:themeFill="background1" w:themeFillShade="D9"/>
        <w:tabs>
          <w:tab w:val="left" w:pos="736"/>
          <w:tab w:val="left" w:pos="3628"/>
        </w:tabs>
        <w:jc w:val="center"/>
        <w:rPr>
          <w:rFonts w:cs="Arial"/>
          <w:kern w:val="2"/>
          <w:sz w:val="22"/>
          <w:szCs w:val="22"/>
        </w:rPr>
      </w:pPr>
    </w:p>
    <w:p w14:paraId="38EAC75A" w14:textId="77777777" w:rsidR="00EB6D17" w:rsidRDefault="00000000">
      <w:pPr>
        <w:widowControl w:val="0"/>
        <w:pBdr>
          <w:top w:val="single" w:sz="4" w:space="1" w:color="000000"/>
          <w:left w:val="single" w:sz="4" w:space="4" w:color="000000"/>
          <w:bottom w:val="single" w:sz="4" w:space="1" w:color="000000"/>
          <w:right w:val="single" w:sz="4" w:space="4" w:color="000000"/>
        </w:pBdr>
        <w:shd w:val="clear" w:color="auto" w:fill="D9D9D9" w:themeFill="background1" w:themeFillShade="D9"/>
        <w:tabs>
          <w:tab w:val="left" w:pos="736"/>
          <w:tab w:val="left" w:pos="3628"/>
        </w:tabs>
        <w:jc w:val="center"/>
        <w:rPr>
          <w:rFonts w:cs="Arial"/>
          <w:kern w:val="2"/>
          <w:sz w:val="22"/>
          <w:szCs w:val="22"/>
        </w:rPr>
      </w:pPr>
      <w:r>
        <w:rPr>
          <w:rFonts w:cs="Arial"/>
          <w:kern w:val="2"/>
          <w:sz w:val="22"/>
          <w:szCs w:val="22"/>
        </w:rPr>
        <w:t>This service is taken from A Service of the Word,</w:t>
      </w:r>
    </w:p>
    <w:p w14:paraId="38EAC75B" w14:textId="77777777" w:rsidR="00EB6D17" w:rsidRDefault="00000000">
      <w:pPr>
        <w:widowControl w:val="0"/>
        <w:pBdr>
          <w:top w:val="single" w:sz="4" w:space="1" w:color="000000"/>
          <w:left w:val="single" w:sz="4" w:space="4" w:color="000000"/>
          <w:bottom w:val="single" w:sz="4" w:space="1" w:color="000000"/>
          <w:right w:val="single" w:sz="4" w:space="4" w:color="000000"/>
        </w:pBdr>
        <w:shd w:val="clear" w:color="auto" w:fill="D9D9D9" w:themeFill="background1" w:themeFillShade="D9"/>
        <w:tabs>
          <w:tab w:val="left" w:pos="736"/>
          <w:tab w:val="left" w:pos="3628"/>
        </w:tabs>
        <w:jc w:val="center"/>
        <w:rPr>
          <w:rFonts w:cs="Arial"/>
          <w:kern w:val="2"/>
          <w:sz w:val="22"/>
          <w:szCs w:val="22"/>
        </w:rPr>
      </w:pPr>
      <w:r>
        <w:rPr>
          <w:rFonts w:cs="Arial"/>
          <w:kern w:val="2"/>
          <w:sz w:val="22"/>
          <w:szCs w:val="22"/>
        </w:rPr>
        <w:t>Morning and Evening Prayer, Night Prayer,</w:t>
      </w:r>
    </w:p>
    <w:p w14:paraId="38EAC75C" w14:textId="77777777" w:rsidR="00EB6D17" w:rsidRDefault="00000000">
      <w:pPr>
        <w:widowControl w:val="0"/>
        <w:pBdr>
          <w:top w:val="single" w:sz="4" w:space="1" w:color="000000"/>
          <w:left w:val="single" w:sz="4" w:space="4" w:color="000000"/>
          <w:bottom w:val="single" w:sz="4" w:space="1" w:color="000000"/>
          <w:right w:val="single" w:sz="4" w:space="4" w:color="000000"/>
        </w:pBdr>
        <w:shd w:val="clear" w:color="auto" w:fill="D9D9D9" w:themeFill="background1" w:themeFillShade="D9"/>
        <w:tabs>
          <w:tab w:val="left" w:pos="736"/>
          <w:tab w:val="left" w:pos="3628"/>
        </w:tabs>
        <w:jc w:val="center"/>
        <w:rPr>
          <w:rFonts w:cs="Arial"/>
          <w:kern w:val="2"/>
          <w:sz w:val="22"/>
          <w:szCs w:val="22"/>
        </w:rPr>
      </w:pPr>
      <w:r>
        <w:rPr>
          <w:rFonts w:cs="Arial"/>
          <w:kern w:val="2"/>
          <w:sz w:val="22"/>
          <w:szCs w:val="22"/>
        </w:rPr>
        <w:t>which is copyright (c) The Archbishops' Council, 2000,</w:t>
      </w:r>
    </w:p>
    <w:p w14:paraId="38EAC75D" w14:textId="77777777" w:rsidR="00EB6D17" w:rsidRDefault="00000000">
      <w:pPr>
        <w:widowControl w:val="0"/>
        <w:pBdr>
          <w:top w:val="single" w:sz="4" w:space="1" w:color="000000"/>
          <w:left w:val="single" w:sz="4" w:space="4" w:color="000000"/>
          <w:bottom w:val="single" w:sz="4" w:space="1" w:color="000000"/>
          <w:right w:val="single" w:sz="4" w:space="4" w:color="000000"/>
        </w:pBdr>
        <w:shd w:val="clear" w:color="auto" w:fill="D9D9D9" w:themeFill="background1" w:themeFillShade="D9"/>
        <w:tabs>
          <w:tab w:val="left" w:pos="736"/>
          <w:tab w:val="left" w:pos="3628"/>
        </w:tabs>
        <w:jc w:val="center"/>
        <w:rPr>
          <w:rFonts w:cs="Arial"/>
          <w:kern w:val="2"/>
          <w:sz w:val="22"/>
          <w:szCs w:val="22"/>
        </w:rPr>
      </w:pPr>
      <w:r>
        <w:rPr>
          <w:rFonts w:cs="Arial"/>
          <w:kern w:val="2"/>
          <w:sz w:val="22"/>
          <w:szCs w:val="22"/>
        </w:rPr>
        <w:t>with permitted variations.</w:t>
      </w:r>
    </w:p>
    <w:p w14:paraId="38EAC75E" w14:textId="77777777" w:rsidR="00EB6D17" w:rsidRDefault="00EB6D17">
      <w:pPr>
        <w:widowControl w:val="0"/>
        <w:pBdr>
          <w:top w:val="single" w:sz="4" w:space="1" w:color="000000"/>
          <w:left w:val="single" w:sz="4" w:space="4" w:color="000000"/>
          <w:bottom w:val="single" w:sz="4" w:space="1" w:color="000000"/>
          <w:right w:val="single" w:sz="4" w:space="4" w:color="000000"/>
        </w:pBdr>
        <w:tabs>
          <w:tab w:val="left" w:pos="736"/>
          <w:tab w:val="left" w:pos="3628"/>
        </w:tabs>
        <w:jc w:val="center"/>
        <w:rPr>
          <w:rFonts w:cs="Arial"/>
          <w:i/>
          <w:kern w:val="2"/>
          <w:sz w:val="22"/>
          <w:szCs w:val="22"/>
          <w:highlight w:val="yellow"/>
        </w:rPr>
      </w:pPr>
    </w:p>
    <w:p w14:paraId="38EAC75F" w14:textId="77777777" w:rsidR="00EB6D17" w:rsidRDefault="00EB6D17">
      <w:pPr>
        <w:widowControl w:val="0"/>
        <w:rPr>
          <w:rFonts w:cs="Arial"/>
          <w:b/>
          <w:bCs/>
          <w:kern w:val="2"/>
          <w:sz w:val="22"/>
          <w:szCs w:val="22"/>
          <w:highlight w:val="yellow"/>
        </w:rPr>
      </w:pPr>
    </w:p>
    <w:p w14:paraId="38EAC760" w14:textId="77777777" w:rsidR="00EB6D17" w:rsidRDefault="00000000">
      <w:pPr>
        <w:widowControl w:val="0"/>
        <w:rPr>
          <w:rFonts w:cs="Arial"/>
          <w:b/>
          <w:bCs/>
          <w:kern w:val="2"/>
          <w:sz w:val="22"/>
          <w:szCs w:val="22"/>
        </w:rPr>
      </w:pPr>
      <w:r>
        <w:rPr>
          <w:rFonts w:cs="Arial"/>
          <w:b/>
          <w:bCs/>
          <w:kern w:val="2"/>
          <w:sz w:val="22"/>
          <w:szCs w:val="22"/>
        </w:rPr>
        <w:t>INTRODUCTION</w:t>
      </w:r>
    </w:p>
    <w:p w14:paraId="38EAC761" w14:textId="77777777" w:rsidR="00EB6D17" w:rsidRDefault="00EB6D17">
      <w:pPr>
        <w:widowControl w:val="0"/>
        <w:rPr>
          <w:rFonts w:cs="Arial"/>
          <w:kern w:val="2"/>
          <w:sz w:val="22"/>
          <w:szCs w:val="22"/>
        </w:rPr>
      </w:pPr>
    </w:p>
    <w:p w14:paraId="38EAC762" w14:textId="77777777" w:rsidR="00EB6D17" w:rsidRDefault="00000000">
      <w:pPr>
        <w:widowControl w:val="0"/>
        <w:ind w:left="720"/>
        <w:rPr>
          <w:b/>
          <w:bCs/>
          <w:i/>
          <w:iCs/>
          <w:sz w:val="22"/>
          <w:szCs w:val="22"/>
        </w:rPr>
      </w:pPr>
      <w:r>
        <w:rPr>
          <w:b/>
          <w:bCs/>
          <w:i/>
          <w:iCs/>
          <w:sz w:val="22"/>
          <w:szCs w:val="22"/>
        </w:rPr>
        <w:t>“Ho, everyone who thirsts,   come to the waters;</w:t>
      </w:r>
    </w:p>
    <w:p w14:paraId="38EAC763" w14:textId="77777777" w:rsidR="00EB6D17" w:rsidRDefault="00000000">
      <w:pPr>
        <w:widowControl w:val="0"/>
        <w:ind w:left="720"/>
        <w:rPr>
          <w:b/>
          <w:bCs/>
          <w:i/>
          <w:iCs/>
          <w:sz w:val="22"/>
          <w:szCs w:val="22"/>
        </w:rPr>
      </w:pPr>
      <w:r>
        <w:rPr>
          <w:b/>
          <w:bCs/>
          <w:i/>
          <w:iCs/>
          <w:sz w:val="22"/>
          <w:szCs w:val="22"/>
        </w:rPr>
        <w:t>and you that have no money,   come, buy and eat!”</w:t>
      </w:r>
    </w:p>
    <w:p w14:paraId="38EAC764" w14:textId="77777777" w:rsidR="00EB6D17" w:rsidRDefault="00000000">
      <w:pPr>
        <w:widowControl w:val="0"/>
        <w:ind w:left="720"/>
        <w:jc w:val="right"/>
        <w:rPr>
          <w:i/>
          <w:iCs/>
          <w:sz w:val="22"/>
          <w:szCs w:val="22"/>
        </w:rPr>
      </w:pPr>
      <w:r>
        <w:rPr>
          <w:i/>
          <w:iCs/>
          <w:sz w:val="22"/>
          <w:szCs w:val="22"/>
        </w:rPr>
        <w:t>Isaiah 55:1.</w:t>
      </w:r>
    </w:p>
    <w:p w14:paraId="38EAC765" w14:textId="77777777" w:rsidR="00EB6D17" w:rsidRDefault="00000000">
      <w:pPr>
        <w:widowControl w:val="0"/>
        <w:jc w:val="center"/>
        <w:rPr>
          <w:rFonts w:cs="Arial"/>
          <w:kern w:val="2"/>
          <w:sz w:val="22"/>
          <w:szCs w:val="22"/>
        </w:rPr>
      </w:pPr>
      <w:r>
        <w:rPr>
          <w:noProof/>
        </w:rPr>
        <w:drawing>
          <wp:inline distT="0" distB="0" distL="0" distR="0" wp14:anchorId="38EAC887" wp14:editId="38EAC888">
            <wp:extent cx="1286510" cy="156083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5"/>
                    <a:stretch>
                      <a:fillRect/>
                    </a:stretch>
                  </pic:blipFill>
                  <pic:spPr bwMode="auto">
                    <a:xfrm>
                      <a:off x="0" y="0"/>
                      <a:ext cx="1286510" cy="1560830"/>
                    </a:xfrm>
                    <a:prstGeom prst="rect">
                      <a:avLst/>
                    </a:prstGeom>
                    <a:noFill/>
                  </pic:spPr>
                </pic:pic>
              </a:graphicData>
            </a:graphic>
          </wp:inline>
        </w:drawing>
      </w:r>
    </w:p>
    <w:p w14:paraId="38EAC766" w14:textId="77777777" w:rsidR="00EB6D17" w:rsidRDefault="00EB6D17">
      <w:pPr>
        <w:widowControl w:val="0"/>
        <w:jc w:val="center"/>
        <w:rPr>
          <w:rFonts w:cs="Arial"/>
          <w:kern w:val="2"/>
          <w:sz w:val="22"/>
          <w:szCs w:val="22"/>
        </w:rPr>
      </w:pPr>
    </w:p>
    <w:p w14:paraId="38EAC767" w14:textId="77777777" w:rsidR="00EB6D17" w:rsidRDefault="00EB6D17">
      <w:pPr>
        <w:widowControl w:val="0"/>
        <w:rPr>
          <w:rFonts w:cs="Arial"/>
          <w:kern w:val="2"/>
          <w:sz w:val="22"/>
          <w:szCs w:val="22"/>
        </w:rPr>
      </w:pPr>
    </w:p>
    <w:p w14:paraId="38EAC768" w14:textId="77777777" w:rsidR="00EB6D17" w:rsidRDefault="00000000">
      <w:pPr>
        <w:widowControl w:val="0"/>
        <w:tabs>
          <w:tab w:val="left" w:pos="736"/>
          <w:tab w:val="left" w:pos="3628"/>
        </w:tabs>
        <w:rPr>
          <w:rFonts w:cs="Arial"/>
          <w:b/>
          <w:kern w:val="2"/>
          <w:sz w:val="22"/>
          <w:szCs w:val="22"/>
        </w:rPr>
      </w:pPr>
      <w:r>
        <w:rPr>
          <w:rFonts w:cs="Arial"/>
          <w:b/>
          <w:kern w:val="2"/>
          <w:sz w:val="22"/>
          <w:szCs w:val="22"/>
        </w:rPr>
        <w:t>THE CONFESSION</w:t>
      </w:r>
    </w:p>
    <w:p w14:paraId="38EAC769" w14:textId="77777777" w:rsidR="00EB6D17" w:rsidRDefault="00000000">
      <w:pPr>
        <w:widowControl w:val="0"/>
        <w:tabs>
          <w:tab w:val="left" w:pos="736"/>
          <w:tab w:val="left" w:pos="3628"/>
        </w:tabs>
        <w:ind w:left="720"/>
        <w:rPr>
          <w:rFonts w:cs="Arial"/>
          <w:kern w:val="2"/>
          <w:sz w:val="22"/>
          <w:szCs w:val="22"/>
        </w:rPr>
      </w:pPr>
      <w:r>
        <w:rPr>
          <w:rFonts w:cs="Arial"/>
          <w:kern w:val="2"/>
          <w:sz w:val="22"/>
          <w:szCs w:val="22"/>
        </w:rPr>
        <w:t>The grace of God has dawned upon the world with healing for all. Though we have grieved him, yet he will heal us if we confess our sins in penitence and faith.</w:t>
      </w:r>
    </w:p>
    <w:p w14:paraId="38EAC76A" w14:textId="77777777" w:rsidR="00EB6D17" w:rsidRDefault="00EB6D17">
      <w:pPr>
        <w:widowControl w:val="0"/>
        <w:tabs>
          <w:tab w:val="left" w:pos="736"/>
          <w:tab w:val="left" w:pos="3628"/>
        </w:tabs>
        <w:rPr>
          <w:rFonts w:cs="Arial"/>
          <w:kern w:val="2"/>
          <w:sz w:val="16"/>
          <w:szCs w:val="16"/>
        </w:rPr>
      </w:pPr>
    </w:p>
    <w:p w14:paraId="38EAC76B" w14:textId="77777777" w:rsidR="00EB6D17" w:rsidRDefault="00000000">
      <w:pPr>
        <w:widowControl w:val="0"/>
        <w:tabs>
          <w:tab w:val="left" w:pos="736"/>
          <w:tab w:val="left" w:pos="3628"/>
        </w:tabs>
        <w:rPr>
          <w:rFonts w:cs="Arial"/>
          <w:b/>
          <w:bCs/>
          <w:kern w:val="2"/>
          <w:sz w:val="22"/>
          <w:szCs w:val="22"/>
        </w:rPr>
      </w:pPr>
      <w:r>
        <w:rPr>
          <w:rFonts w:cs="Arial"/>
          <w:b/>
          <w:bCs/>
          <w:kern w:val="2"/>
          <w:sz w:val="22"/>
          <w:szCs w:val="22"/>
        </w:rPr>
        <w:tab/>
        <w:t>Almighty God,</w:t>
      </w:r>
    </w:p>
    <w:p w14:paraId="38EAC76C" w14:textId="77777777" w:rsidR="00EB6D17" w:rsidRDefault="00000000">
      <w:pPr>
        <w:widowControl w:val="0"/>
        <w:tabs>
          <w:tab w:val="left" w:pos="736"/>
          <w:tab w:val="left" w:pos="3628"/>
        </w:tabs>
        <w:rPr>
          <w:rFonts w:cs="Arial"/>
          <w:b/>
          <w:bCs/>
          <w:kern w:val="2"/>
          <w:sz w:val="22"/>
          <w:szCs w:val="22"/>
        </w:rPr>
      </w:pPr>
      <w:r>
        <w:rPr>
          <w:rFonts w:cs="Arial"/>
          <w:b/>
          <w:bCs/>
          <w:kern w:val="2"/>
          <w:sz w:val="22"/>
          <w:szCs w:val="22"/>
        </w:rPr>
        <w:tab/>
        <w:t>I confess that I have sinned against you</w:t>
      </w:r>
    </w:p>
    <w:p w14:paraId="38EAC76D" w14:textId="77777777" w:rsidR="00EB6D17" w:rsidRDefault="00000000">
      <w:pPr>
        <w:widowControl w:val="0"/>
        <w:tabs>
          <w:tab w:val="left" w:pos="736"/>
          <w:tab w:val="left" w:pos="3628"/>
        </w:tabs>
        <w:rPr>
          <w:rFonts w:cs="Arial"/>
          <w:b/>
          <w:bCs/>
          <w:kern w:val="2"/>
          <w:sz w:val="22"/>
          <w:szCs w:val="22"/>
        </w:rPr>
      </w:pPr>
      <w:r>
        <w:rPr>
          <w:rFonts w:cs="Arial"/>
          <w:b/>
          <w:bCs/>
          <w:kern w:val="2"/>
          <w:sz w:val="22"/>
          <w:szCs w:val="22"/>
        </w:rPr>
        <w:tab/>
        <w:t>in thought, word and deed;</w:t>
      </w:r>
    </w:p>
    <w:p w14:paraId="38EAC76E" w14:textId="77777777" w:rsidR="00EB6D17" w:rsidRDefault="00000000">
      <w:pPr>
        <w:widowControl w:val="0"/>
        <w:tabs>
          <w:tab w:val="left" w:pos="736"/>
          <w:tab w:val="left" w:pos="3628"/>
        </w:tabs>
        <w:rPr>
          <w:rFonts w:cs="Arial"/>
          <w:b/>
          <w:bCs/>
          <w:kern w:val="2"/>
          <w:sz w:val="22"/>
          <w:szCs w:val="22"/>
        </w:rPr>
      </w:pPr>
      <w:r>
        <w:rPr>
          <w:rFonts w:cs="Arial"/>
          <w:b/>
          <w:bCs/>
          <w:kern w:val="2"/>
          <w:sz w:val="22"/>
          <w:szCs w:val="22"/>
        </w:rPr>
        <w:tab/>
        <w:t>I have not loved you with all my heart;</w:t>
      </w:r>
    </w:p>
    <w:p w14:paraId="38EAC76F" w14:textId="77777777" w:rsidR="00EB6D17" w:rsidRDefault="00000000">
      <w:pPr>
        <w:widowControl w:val="0"/>
        <w:tabs>
          <w:tab w:val="left" w:pos="736"/>
          <w:tab w:val="left" w:pos="3628"/>
        </w:tabs>
        <w:rPr>
          <w:rFonts w:cs="Arial"/>
          <w:b/>
          <w:bCs/>
          <w:kern w:val="2"/>
          <w:sz w:val="22"/>
          <w:szCs w:val="22"/>
        </w:rPr>
      </w:pPr>
      <w:r>
        <w:rPr>
          <w:rFonts w:cs="Arial"/>
          <w:b/>
          <w:bCs/>
          <w:kern w:val="2"/>
          <w:sz w:val="22"/>
          <w:szCs w:val="22"/>
        </w:rPr>
        <w:tab/>
        <w:t>I have not loved my neighbours as myself.</w:t>
      </w:r>
    </w:p>
    <w:p w14:paraId="38EAC770" w14:textId="77777777" w:rsidR="00EB6D17" w:rsidRDefault="00000000">
      <w:pPr>
        <w:widowControl w:val="0"/>
        <w:tabs>
          <w:tab w:val="left" w:pos="736"/>
          <w:tab w:val="left" w:pos="3628"/>
        </w:tabs>
        <w:rPr>
          <w:rFonts w:cs="Arial"/>
          <w:b/>
          <w:bCs/>
          <w:kern w:val="2"/>
          <w:sz w:val="22"/>
          <w:szCs w:val="22"/>
        </w:rPr>
      </w:pPr>
      <w:r>
        <w:rPr>
          <w:rFonts w:cs="Arial"/>
          <w:b/>
          <w:bCs/>
          <w:kern w:val="2"/>
          <w:sz w:val="22"/>
          <w:szCs w:val="22"/>
        </w:rPr>
        <w:tab/>
        <w:t>Have mercy upon me,</w:t>
      </w:r>
    </w:p>
    <w:p w14:paraId="38EAC771" w14:textId="77777777" w:rsidR="00EB6D17" w:rsidRDefault="00000000">
      <w:pPr>
        <w:widowControl w:val="0"/>
        <w:tabs>
          <w:tab w:val="left" w:pos="736"/>
          <w:tab w:val="left" w:pos="3628"/>
        </w:tabs>
        <w:rPr>
          <w:rFonts w:cs="Arial"/>
          <w:b/>
          <w:bCs/>
          <w:kern w:val="2"/>
          <w:sz w:val="22"/>
          <w:szCs w:val="22"/>
        </w:rPr>
      </w:pPr>
      <w:r>
        <w:rPr>
          <w:rFonts w:cs="Arial"/>
          <w:b/>
          <w:bCs/>
          <w:kern w:val="2"/>
          <w:sz w:val="22"/>
          <w:szCs w:val="22"/>
        </w:rPr>
        <w:tab/>
        <w:t>cleanse me from my sins,</w:t>
      </w:r>
    </w:p>
    <w:p w14:paraId="38EAC772" w14:textId="77777777" w:rsidR="00EB6D17" w:rsidRDefault="00000000">
      <w:pPr>
        <w:widowControl w:val="0"/>
        <w:tabs>
          <w:tab w:val="left" w:pos="736"/>
          <w:tab w:val="left" w:pos="3628"/>
        </w:tabs>
        <w:rPr>
          <w:rFonts w:cs="Arial"/>
          <w:b/>
          <w:bCs/>
          <w:kern w:val="2"/>
          <w:sz w:val="22"/>
          <w:szCs w:val="22"/>
        </w:rPr>
      </w:pPr>
      <w:r>
        <w:rPr>
          <w:rFonts w:cs="Arial"/>
          <w:b/>
          <w:bCs/>
          <w:kern w:val="2"/>
          <w:sz w:val="22"/>
          <w:szCs w:val="22"/>
        </w:rPr>
        <w:tab/>
        <w:t>and help me to overcome my faults,</w:t>
      </w:r>
    </w:p>
    <w:p w14:paraId="38EAC773" w14:textId="77777777" w:rsidR="00EB6D17" w:rsidRDefault="00000000">
      <w:pPr>
        <w:widowControl w:val="0"/>
        <w:tabs>
          <w:tab w:val="left" w:pos="736"/>
          <w:tab w:val="left" w:pos="3628"/>
        </w:tabs>
        <w:rPr>
          <w:rFonts w:cs="Arial"/>
          <w:b/>
          <w:bCs/>
          <w:kern w:val="2"/>
          <w:sz w:val="22"/>
          <w:szCs w:val="22"/>
        </w:rPr>
      </w:pPr>
      <w:r>
        <w:rPr>
          <w:rFonts w:cs="Arial"/>
          <w:b/>
          <w:bCs/>
          <w:kern w:val="2"/>
          <w:sz w:val="22"/>
          <w:szCs w:val="22"/>
        </w:rPr>
        <w:tab/>
        <w:t>through Jesus Christ our Lord. Amen.</w:t>
      </w:r>
    </w:p>
    <w:p w14:paraId="38EAC774" w14:textId="77777777" w:rsidR="00EB6D17" w:rsidRDefault="00EB6D17">
      <w:pPr>
        <w:widowControl w:val="0"/>
        <w:tabs>
          <w:tab w:val="left" w:pos="736"/>
          <w:tab w:val="left" w:pos="3628"/>
        </w:tabs>
        <w:rPr>
          <w:rFonts w:cs="Arial"/>
          <w:i/>
          <w:iCs/>
          <w:kern w:val="2"/>
          <w:sz w:val="22"/>
          <w:szCs w:val="22"/>
        </w:rPr>
      </w:pPr>
    </w:p>
    <w:p w14:paraId="38EAC775" w14:textId="77777777" w:rsidR="00EB6D17" w:rsidRDefault="00EB6D17">
      <w:pPr>
        <w:widowControl w:val="0"/>
        <w:tabs>
          <w:tab w:val="left" w:pos="736"/>
          <w:tab w:val="left" w:pos="3628"/>
        </w:tabs>
        <w:rPr>
          <w:rFonts w:cs="Arial"/>
          <w:i/>
          <w:iCs/>
          <w:kern w:val="2"/>
          <w:sz w:val="22"/>
          <w:szCs w:val="22"/>
        </w:rPr>
      </w:pPr>
    </w:p>
    <w:p w14:paraId="38EAC776" w14:textId="77777777" w:rsidR="00EB6D17" w:rsidRDefault="00EB6D17">
      <w:pPr>
        <w:widowControl w:val="0"/>
        <w:tabs>
          <w:tab w:val="left" w:pos="736"/>
          <w:tab w:val="left" w:pos="3628"/>
        </w:tabs>
        <w:rPr>
          <w:rFonts w:cs="Arial"/>
          <w:i/>
          <w:iCs/>
          <w:kern w:val="2"/>
          <w:sz w:val="22"/>
          <w:szCs w:val="22"/>
        </w:rPr>
      </w:pPr>
    </w:p>
    <w:p w14:paraId="38EAC777" w14:textId="77777777" w:rsidR="00EB6D17" w:rsidRDefault="00EB6D17">
      <w:pPr>
        <w:widowControl w:val="0"/>
        <w:tabs>
          <w:tab w:val="left" w:pos="736"/>
          <w:tab w:val="left" w:pos="3628"/>
        </w:tabs>
        <w:rPr>
          <w:rFonts w:cs="Arial"/>
          <w:i/>
          <w:iCs/>
          <w:kern w:val="2"/>
          <w:sz w:val="22"/>
          <w:szCs w:val="22"/>
        </w:rPr>
      </w:pPr>
    </w:p>
    <w:p w14:paraId="38EAC778" w14:textId="77777777" w:rsidR="00EB6D17" w:rsidRDefault="00000000">
      <w:pPr>
        <w:widowControl w:val="0"/>
        <w:tabs>
          <w:tab w:val="left" w:pos="736"/>
          <w:tab w:val="left" w:pos="3628"/>
        </w:tabs>
        <w:rPr>
          <w:rFonts w:cs="Arial"/>
          <w:i/>
          <w:iCs/>
          <w:kern w:val="2"/>
          <w:sz w:val="22"/>
          <w:szCs w:val="22"/>
        </w:rPr>
      </w:pPr>
      <w:r>
        <w:rPr>
          <w:rFonts w:cs="Arial"/>
          <w:i/>
          <w:iCs/>
          <w:kern w:val="2"/>
          <w:sz w:val="22"/>
          <w:szCs w:val="22"/>
        </w:rPr>
        <w:t>Receive God’s forgiveness</w:t>
      </w:r>
    </w:p>
    <w:p w14:paraId="38EAC779" w14:textId="77777777" w:rsidR="00EB6D17" w:rsidRDefault="00000000">
      <w:pPr>
        <w:widowControl w:val="0"/>
        <w:tabs>
          <w:tab w:val="left" w:pos="736"/>
          <w:tab w:val="left" w:pos="3628"/>
        </w:tabs>
        <w:rPr>
          <w:rFonts w:cs="Arial"/>
          <w:kern w:val="2"/>
          <w:sz w:val="22"/>
          <w:szCs w:val="22"/>
        </w:rPr>
      </w:pPr>
      <w:r>
        <w:rPr>
          <w:rFonts w:cs="Arial"/>
          <w:kern w:val="2"/>
          <w:sz w:val="22"/>
          <w:szCs w:val="22"/>
        </w:rPr>
        <w:tab/>
        <w:t>May the Father forgive us</w:t>
      </w:r>
    </w:p>
    <w:p w14:paraId="38EAC77A" w14:textId="77777777" w:rsidR="00EB6D17" w:rsidRDefault="00000000">
      <w:pPr>
        <w:widowControl w:val="0"/>
        <w:tabs>
          <w:tab w:val="left" w:pos="736"/>
          <w:tab w:val="left" w:pos="3628"/>
        </w:tabs>
        <w:rPr>
          <w:rFonts w:cs="Arial"/>
          <w:kern w:val="2"/>
          <w:sz w:val="22"/>
          <w:szCs w:val="22"/>
        </w:rPr>
      </w:pPr>
      <w:r>
        <w:rPr>
          <w:rFonts w:cs="Arial"/>
          <w:kern w:val="2"/>
          <w:sz w:val="22"/>
          <w:szCs w:val="22"/>
        </w:rPr>
        <w:tab/>
        <w:t>By the death of His Son</w:t>
      </w:r>
    </w:p>
    <w:p w14:paraId="38EAC77B" w14:textId="77777777" w:rsidR="00EB6D17" w:rsidRDefault="00000000">
      <w:pPr>
        <w:widowControl w:val="0"/>
        <w:tabs>
          <w:tab w:val="left" w:pos="736"/>
          <w:tab w:val="left" w:pos="3628"/>
        </w:tabs>
        <w:rPr>
          <w:rFonts w:cs="Arial"/>
          <w:kern w:val="2"/>
          <w:sz w:val="22"/>
          <w:szCs w:val="22"/>
        </w:rPr>
      </w:pPr>
      <w:r>
        <w:rPr>
          <w:rFonts w:cs="Arial"/>
          <w:kern w:val="2"/>
          <w:sz w:val="22"/>
          <w:szCs w:val="22"/>
        </w:rPr>
        <w:tab/>
        <w:t>And strengthen us</w:t>
      </w:r>
    </w:p>
    <w:p w14:paraId="38EAC77C" w14:textId="77777777" w:rsidR="00EB6D17" w:rsidRDefault="00000000">
      <w:pPr>
        <w:widowControl w:val="0"/>
        <w:tabs>
          <w:tab w:val="left" w:pos="736"/>
          <w:tab w:val="left" w:pos="3628"/>
        </w:tabs>
        <w:rPr>
          <w:rFonts w:cs="Arial"/>
          <w:kern w:val="2"/>
          <w:sz w:val="22"/>
          <w:szCs w:val="22"/>
        </w:rPr>
      </w:pPr>
      <w:r>
        <w:rPr>
          <w:rFonts w:cs="Arial"/>
          <w:kern w:val="2"/>
          <w:sz w:val="22"/>
          <w:szCs w:val="22"/>
        </w:rPr>
        <w:tab/>
        <w:t>To live in the power of the Spirit</w:t>
      </w:r>
    </w:p>
    <w:p w14:paraId="38EAC77D" w14:textId="77777777" w:rsidR="00EB6D17" w:rsidRDefault="00000000">
      <w:pPr>
        <w:widowControl w:val="0"/>
        <w:tabs>
          <w:tab w:val="left" w:pos="736"/>
          <w:tab w:val="left" w:pos="3628"/>
        </w:tabs>
        <w:rPr>
          <w:rFonts w:cs="Arial"/>
          <w:kern w:val="2"/>
          <w:sz w:val="22"/>
          <w:szCs w:val="22"/>
        </w:rPr>
      </w:pPr>
      <w:r>
        <w:rPr>
          <w:rFonts w:cs="Arial"/>
          <w:kern w:val="2"/>
          <w:sz w:val="22"/>
          <w:szCs w:val="22"/>
        </w:rPr>
        <w:tab/>
        <w:t xml:space="preserve">All our days. </w:t>
      </w:r>
      <w:r>
        <w:rPr>
          <w:rFonts w:cs="Arial"/>
          <w:b/>
          <w:bCs/>
          <w:kern w:val="2"/>
          <w:sz w:val="22"/>
          <w:szCs w:val="22"/>
        </w:rPr>
        <w:t>Amen.</w:t>
      </w:r>
    </w:p>
    <w:p w14:paraId="38EAC77E" w14:textId="77777777" w:rsidR="00EB6D17" w:rsidRDefault="00EB6D17">
      <w:pPr>
        <w:widowControl w:val="0"/>
        <w:tabs>
          <w:tab w:val="left" w:pos="736"/>
          <w:tab w:val="left" w:pos="3628"/>
        </w:tabs>
        <w:rPr>
          <w:rFonts w:cs="Arial"/>
          <w:kern w:val="2"/>
          <w:sz w:val="16"/>
          <w:szCs w:val="16"/>
        </w:rPr>
      </w:pPr>
    </w:p>
    <w:p w14:paraId="38EAC77F" w14:textId="77777777" w:rsidR="00EB6D17" w:rsidRDefault="00000000">
      <w:pPr>
        <w:widowControl w:val="0"/>
        <w:tabs>
          <w:tab w:val="left" w:pos="736"/>
          <w:tab w:val="left" w:pos="3628"/>
        </w:tabs>
        <w:rPr>
          <w:rFonts w:cs="Arial"/>
          <w:b/>
          <w:kern w:val="2"/>
          <w:sz w:val="22"/>
          <w:szCs w:val="22"/>
        </w:rPr>
      </w:pPr>
      <w:r>
        <w:rPr>
          <w:rFonts w:cs="Arial"/>
          <w:b/>
          <w:kern w:val="2"/>
          <w:sz w:val="22"/>
          <w:szCs w:val="22"/>
        </w:rPr>
        <w:t>PRAISE</w:t>
      </w:r>
    </w:p>
    <w:p w14:paraId="38EAC780" w14:textId="77777777" w:rsidR="00EB6D17" w:rsidRDefault="00000000">
      <w:pPr>
        <w:widowControl w:val="0"/>
        <w:tabs>
          <w:tab w:val="left" w:pos="736"/>
          <w:tab w:val="left" w:pos="3628"/>
        </w:tabs>
        <w:rPr>
          <w:rFonts w:cs="Arial"/>
          <w:kern w:val="2"/>
          <w:sz w:val="22"/>
          <w:szCs w:val="22"/>
        </w:rPr>
      </w:pPr>
      <w:r>
        <w:rPr>
          <w:rFonts w:cs="Arial"/>
          <w:kern w:val="2"/>
          <w:sz w:val="22"/>
          <w:szCs w:val="22"/>
        </w:rPr>
        <w:tab/>
        <w:t>O Lord, open my lips...</w:t>
      </w:r>
    </w:p>
    <w:p w14:paraId="38EAC781" w14:textId="77777777" w:rsidR="00EB6D17" w:rsidRDefault="00000000">
      <w:pPr>
        <w:widowControl w:val="0"/>
        <w:tabs>
          <w:tab w:val="left" w:pos="736"/>
          <w:tab w:val="left" w:pos="3628"/>
        </w:tabs>
        <w:rPr>
          <w:rFonts w:cs="Arial"/>
          <w:kern w:val="2"/>
          <w:sz w:val="22"/>
          <w:szCs w:val="22"/>
        </w:rPr>
      </w:pPr>
      <w:r>
        <w:rPr>
          <w:rFonts w:cs="Arial"/>
          <w:kern w:val="2"/>
          <w:sz w:val="22"/>
          <w:szCs w:val="22"/>
        </w:rPr>
        <w:tab/>
      </w:r>
      <w:r>
        <w:rPr>
          <w:rFonts w:cs="Arial"/>
          <w:b/>
          <w:kern w:val="2"/>
          <w:sz w:val="22"/>
          <w:szCs w:val="22"/>
        </w:rPr>
        <w:t>and my mouth shall proclaim your praise.</w:t>
      </w:r>
    </w:p>
    <w:p w14:paraId="38EAC782" w14:textId="77777777" w:rsidR="00EB6D17" w:rsidRDefault="00000000">
      <w:pPr>
        <w:widowControl w:val="0"/>
        <w:tabs>
          <w:tab w:val="left" w:pos="736"/>
          <w:tab w:val="left" w:pos="3628"/>
        </w:tabs>
        <w:rPr>
          <w:rFonts w:cs="Arial"/>
          <w:kern w:val="2"/>
          <w:sz w:val="22"/>
          <w:szCs w:val="22"/>
        </w:rPr>
      </w:pPr>
      <w:r>
        <w:rPr>
          <w:rFonts w:cs="Arial"/>
          <w:kern w:val="2"/>
          <w:sz w:val="22"/>
          <w:szCs w:val="22"/>
        </w:rPr>
        <w:tab/>
        <w:t>Give me the joy of your saving help...</w:t>
      </w:r>
    </w:p>
    <w:p w14:paraId="38EAC783" w14:textId="77777777" w:rsidR="00EB6D17" w:rsidRDefault="00000000">
      <w:pPr>
        <w:widowControl w:val="0"/>
        <w:tabs>
          <w:tab w:val="left" w:pos="736"/>
          <w:tab w:val="left" w:pos="3628"/>
        </w:tabs>
        <w:rPr>
          <w:rFonts w:cs="Arial"/>
          <w:kern w:val="2"/>
          <w:sz w:val="22"/>
          <w:szCs w:val="22"/>
        </w:rPr>
      </w:pPr>
      <w:r>
        <w:rPr>
          <w:rFonts w:cs="Arial"/>
          <w:kern w:val="2"/>
          <w:sz w:val="22"/>
          <w:szCs w:val="22"/>
        </w:rPr>
        <w:tab/>
      </w:r>
      <w:r>
        <w:rPr>
          <w:rFonts w:cs="Arial"/>
          <w:b/>
          <w:kern w:val="2"/>
          <w:sz w:val="22"/>
          <w:szCs w:val="22"/>
        </w:rPr>
        <w:t>and sustain me with your life-giving Spirit.</w:t>
      </w:r>
    </w:p>
    <w:p w14:paraId="38EAC784" w14:textId="77777777" w:rsidR="00EB6D17" w:rsidRDefault="00EB6D17">
      <w:pPr>
        <w:widowControl w:val="0"/>
        <w:tabs>
          <w:tab w:val="left" w:pos="736"/>
          <w:tab w:val="left" w:pos="3628"/>
        </w:tabs>
        <w:rPr>
          <w:rFonts w:cs="Arial"/>
          <w:b/>
          <w:kern w:val="2"/>
        </w:rPr>
      </w:pPr>
    </w:p>
    <w:p w14:paraId="38EAC785" w14:textId="77777777" w:rsidR="00EB6D17" w:rsidRDefault="00000000">
      <w:pPr>
        <w:widowControl w:val="0"/>
        <w:tabs>
          <w:tab w:val="left" w:pos="736"/>
          <w:tab w:val="left" w:pos="3628"/>
        </w:tabs>
        <w:rPr>
          <w:rFonts w:cs="Arial"/>
          <w:kern w:val="2"/>
          <w:sz w:val="22"/>
          <w:szCs w:val="22"/>
        </w:rPr>
      </w:pPr>
      <w:r>
        <w:rPr>
          <w:rFonts w:cs="Arial"/>
          <w:b/>
          <w:kern w:val="2"/>
          <w:sz w:val="22"/>
          <w:szCs w:val="22"/>
        </w:rPr>
        <w:t>THE COLLECT</w:t>
      </w:r>
      <w:r>
        <w:rPr>
          <w:rFonts w:cs="Arial"/>
          <w:kern w:val="2"/>
          <w:sz w:val="22"/>
          <w:szCs w:val="22"/>
        </w:rPr>
        <w:t xml:space="preserve"> </w:t>
      </w:r>
    </w:p>
    <w:p w14:paraId="38EAC786" w14:textId="77777777" w:rsidR="00EB6D17" w:rsidRDefault="00000000">
      <w:pPr>
        <w:pStyle w:val="NormalWeb"/>
        <w:contextualSpacing/>
        <w:rPr>
          <w:rFonts w:ascii="Arial" w:hAnsi="Arial" w:cs="Arial"/>
          <w:kern w:val="2"/>
          <w:lang w:eastAsia="en-US"/>
        </w:rPr>
      </w:pPr>
      <w:r>
        <w:rPr>
          <w:rFonts w:ascii="Arial" w:hAnsi="Arial" w:cs="Arial"/>
          <w:kern w:val="2"/>
          <w:lang w:eastAsia="en-US"/>
        </w:rPr>
        <w:t>Gracious Father, revive your Church in our day,</w:t>
      </w:r>
    </w:p>
    <w:p w14:paraId="38EAC787" w14:textId="77777777" w:rsidR="00EB6D17" w:rsidRDefault="00000000">
      <w:pPr>
        <w:pStyle w:val="NormalWeb"/>
        <w:contextualSpacing/>
        <w:rPr>
          <w:rFonts w:ascii="Arial" w:hAnsi="Arial" w:cs="Arial"/>
          <w:kern w:val="2"/>
          <w:lang w:eastAsia="en-US"/>
        </w:rPr>
      </w:pPr>
      <w:r>
        <w:rPr>
          <w:rFonts w:ascii="Arial" w:hAnsi="Arial" w:cs="Arial"/>
          <w:kern w:val="2"/>
          <w:lang w:eastAsia="en-US"/>
        </w:rPr>
        <w:t>and make her holy, strong and faithful, for your glory’s sake</w:t>
      </w:r>
    </w:p>
    <w:p w14:paraId="38EAC788" w14:textId="77777777" w:rsidR="00EB6D17" w:rsidRDefault="00000000">
      <w:pPr>
        <w:pStyle w:val="NormalWeb"/>
        <w:contextualSpacing/>
        <w:rPr>
          <w:rFonts w:ascii="Arial" w:hAnsi="Arial" w:cs="Arial"/>
          <w:kern w:val="2"/>
          <w:lang w:eastAsia="en-US"/>
        </w:rPr>
      </w:pPr>
      <w:r>
        <w:rPr>
          <w:rFonts w:ascii="Arial" w:hAnsi="Arial" w:cs="Arial"/>
          <w:kern w:val="2"/>
          <w:lang w:eastAsia="en-US"/>
        </w:rPr>
        <w:t>in Jesus Christ our Lord.</w:t>
      </w:r>
    </w:p>
    <w:p w14:paraId="38EAC789" w14:textId="77777777" w:rsidR="00EB6D17" w:rsidRDefault="00EB6D17">
      <w:pPr>
        <w:pStyle w:val="NormalWeb"/>
        <w:contextualSpacing/>
        <w:rPr>
          <w:rFonts w:ascii="Arial" w:hAnsi="Arial" w:cs="Arial"/>
          <w:kern w:val="2"/>
          <w:lang w:eastAsia="en-US"/>
        </w:rPr>
      </w:pPr>
    </w:p>
    <w:p w14:paraId="38EAC78A" w14:textId="77777777" w:rsidR="00EB6D17" w:rsidRDefault="00000000">
      <w:pPr>
        <w:pStyle w:val="NormalWeb"/>
        <w:contextualSpacing/>
        <w:rPr>
          <w:rFonts w:ascii="Arial" w:hAnsi="Arial" w:cs="Arial"/>
          <w:b/>
          <w:bCs/>
          <w:kern w:val="2"/>
          <w:lang w:eastAsia="en-US"/>
        </w:rPr>
      </w:pPr>
      <w:bookmarkStart w:id="0" w:name="_Hlk137126195"/>
      <w:r>
        <w:rPr>
          <w:rFonts w:ascii="Arial" w:hAnsi="Arial" w:cs="Arial"/>
          <w:b/>
          <w:bCs/>
          <w:kern w:val="2"/>
          <w:lang w:eastAsia="en-US"/>
        </w:rPr>
        <w:t>Amen.</w:t>
      </w:r>
      <w:bookmarkEnd w:id="0"/>
    </w:p>
    <w:p w14:paraId="38EAC78B" w14:textId="77777777" w:rsidR="00EB6D17" w:rsidRDefault="00EB6D17">
      <w:pPr>
        <w:pStyle w:val="NormalWeb"/>
        <w:contextualSpacing/>
        <w:rPr>
          <w:rFonts w:ascii="Arial" w:hAnsi="Arial" w:cs="Arial"/>
        </w:rPr>
      </w:pPr>
    </w:p>
    <w:p w14:paraId="38EAC78C" w14:textId="77777777" w:rsidR="00EB6D17" w:rsidRDefault="00000000">
      <w:pPr>
        <w:widowControl w:val="0"/>
        <w:pBdr>
          <w:top w:val="single" w:sz="4" w:space="1" w:color="000000"/>
          <w:left w:val="single" w:sz="4" w:space="4" w:color="000000"/>
          <w:bottom w:val="single" w:sz="4" w:space="1" w:color="000000"/>
          <w:right w:val="single" w:sz="4" w:space="4" w:color="000000"/>
        </w:pBdr>
        <w:shd w:val="clear" w:color="auto" w:fill="D9D9D9" w:themeFill="background1" w:themeFillShade="D9"/>
        <w:rPr>
          <w:rFonts w:cs="Arial"/>
          <w:b/>
          <w:bCs/>
          <w:i/>
          <w:iCs/>
          <w:kern w:val="2"/>
          <w:sz w:val="22"/>
          <w:szCs w:val="22"/>
          <w:highlight w:val="lightGray"/>
        </w:rPr>
      </w:pPr>
      <w:bookmarkStart w:id="1" w:name="_Hlk68689375"/>
      <w:r>
        <w:rPr>
          <w:rFonts w:cs="Arial"/>
          <w:i/>
          <w:iCs/>
          <w:kern w:val="2"/>
          <w:sz w:val="22"/>
          <w:szCs w:val="22"/>
          <w:highlight w:val="lightGray"/>
        </w:rPr>
        <w:t xml:space="preserve">Suggested hymn to sing or </w:t>
      </w:r>
      <w:bookmarkStart w:id="2" w:name="_Hlk101877393"/>
      <w:r>
        <w:rPr>
          <w:rFonts w:cs="Arial"/>
          <w:i/>
          <w:iCs/>
          <w:kern w:val="2"/>
          <w:sz w:val="22"/>
          <w:szCs w:val="22"/>
          <w:highlight w:val="lightGray"/>
        </w:rPr>
        <w:t xml:space="preserve">read </w:t>
      </w:r>
      <w:r>
        <w:rPr>
          <w:rFonts w:cs="Arial"/>
          <w:b/>
          <w:bCs/>
          <w:i/>
          <w:iCs/>
          <w:kern w:val="2"/>
          <w:sz w:val="22"/>
          <w:szCs w:val="22"/>
          <w:highlight w:val="lightGray"/>
        </w:rPr>
        <w:t xml:space="preserve"> </w:t>
      </w:r>
      <w:bookmarkStart w:id="3" w:name="_Hlk141872244"/>
      <w:bookmarkStart w:id="4" w:name="_Hlk91231838"/>
      <w:bookmarkStart w:id="5" w:name="_Hlk90386406"/>
      <w:bookmarkStart w:id="6" w:name="_Hlk108778340"/>
      <w:bookmarkStart w:id="7" w:name="_Hlk115421399"/>
      <w:bookmarkStart w:id="8" w:name="_Hlk123892960"/>
      <w:bookmarkStart w:id="9" w:name="_Hlk133656736"/>
      <w:r>
        <w:rPr>
          <w:rFonts w:cs="Arial"/>
          <w:b/>
          <w:bCs/>
          <w:i/>
          <w:iCs/>
          <w:kern w:val="2"/>
          <w:sz w:val="22"/>
          <w:szCs w:val="22"/>
        </w:rPr>
        <w:t>Let us with a gladsome mind</w:t>
      </w:r>
      <w:bookmarkEnd w:id="3"/>
      <w:r>
        <w:rPr>
          <w:rFonts w:cs="Arial"/>
          <w:b/>
          <w:bCs/>
          <w:i/>
          <w:iCs/>
          <w:kern w:val="2"/>
          <w:sz w:val="22"/>
          <w:szCs w:val="22"/>
          <w:highlight w:val="lightGray"/>
        </w:rPr>
        <w:t>.</w:t>
      </w:r>
      <w:bookmarkEnd w:id="1"/>
      <w:bookmarkEnd w:id="2"/>
      <w:bookmarkEnd w:id="4"/>
      <w:bookmarkEnd w:id="5"/>
      <w:bookmarkEnd w:id="6"/>
      <w:bookmarkEnd w:id="7"/>
      <w:bookmarkEnd w:id="8"/>
      <w:bookmarkEnd w:id="9"/>
    </w:p>
    <w:p w14:paraId="38EAC78D" w14:textId="77777777" w:rsidR="00EB6D17" w:rsidRDefault="00EB6D17">
      <w:pPr>
        <w:widowControl w:val="0"/>
        <w:tabs>
          <w:tab w:val="left" w:pos="736"/>
          <w:tab w:val="left" w:pos="3628"/>
        </w:tabs>
        <w:rPr>
          <w:rFonts w:cs="Arial"/>
          <w:i/>
          <w:iCs/>
          <w:kern w:val="2"/>
          <w:sz w:val="16"/>
          <w:szCs w:val="16"/>
        </w:rPr>
      </w:pPr>
    </w:p>
    <w:p w14:paraId="38EAC78E" w14:textId="77777777" w:rsidR="00EB6D17" w:rsidRDefault="00EB6D17">
      <w:pPr>
        <w:widowControl w:val="0"/>
        <w:tabs>
          <w:tab w:val="left" w:pos="736"/>
          <w:tab w:val="left" w:pos="3628"/>
        </w:tabs>
        <w:spacing w:after="120"/>
        <w:rPr>
          <w:rFonts w:cs="Arial"/>
          <w:kern w:val="2"/>
          <w:sz w:val="22"/>
          <w:szCs w:val="22"/>
        </w:rPr>
      </w:pPr>
    </w:p>
    <w:p w14:paraId="38EAC78F" w14:textId="77777777" w:rsidR="00EB6D17" w:rsidRDefault="00000000">
      <w:pPr>
        <w:widowControl w:val="0"/>
        <w:tabs>
          <w:tab w:val="left" w:pos="736"/>
          <w:tab w:val="left" w:pos="3628"/>
        </w:tabs>
        <w:spacing w:after="120"/>
        <w:rPr>
          <w:rFonts w:cs="Arial"/>
          <w:b/>
          <w:bCs/>
          <w:kern w:val="2"/>
          <w:sz w:val="22"/>
          <w:szCs w:val="22"/>
        </w:rPr>
      </w:pPr>
      <w:r>
        <w:rPr>
          <w:rFonts w:cs="Arial"/>
          <w:b/>
          <w:bCs/>
          <w:kern w:val="2"/>
          <w:sz w:val="22"/>
          <w:szCs w:val="22"/>
        </w:rPr>
        <w:t>THE WORD OF GOD.</w:t>
      </w:r>
    </w:p>
    <w:p w14:paraId="38EAC790" w14:textId="77777777" w:rsidR="00EB6D17" w:rsidRDefault="00000000">
      <w:pPr>
        <w:rPr>
          <w:b/>
          <w:bCs/>
          <w:sz w:val="22"/>
          <w:szCs w:val="22"/>
        </w:rPr>
      </w:pPr>
      <w:r>
        <w:rPr>
          <w:b/>
          <w:bCs/>
          <w:sz w:val="22"/>
          <w:szCs w:val="22"/>
        </w:rPr>
        <w:t>Isaiah 55:1-5.</w:t>
      </w:r>
    </w:p>
    <w:p w14:paraId="38EAC791" w14:textId="77777777" w:rsidR="00EB6D17" w:rsidRDefault="00EB6D17">
      <w:pPr>
        <w:rPr>
          <w:sz w:val="22"/>
          <w:szCs w:val="22"/>
        </w:rPr>
      </w:pPr>
    </w:p>
    <w:p w14:paraId="38EAC792" w14:textId="77777777" w:rsidR="00EB6D17" w:rsidRDefault="00000000">
      <w:pPr>
        <w:rPr>
          <w:sz w:val="22"/>
          <w:szCs w:val="22"/>
        </w:rPr>
      </w:pPr>
      <w:r>
        <w:rPr>
          <w:sz w:val="22"/>
          <w:szCs w:val="22"/>
        </w:rPr>
        <w:t>Ho, everyone who thirsts,</w:t>
      </w:r>
    </w:p>
    <w:p w14:paraId="38EAC793" w14:textId="77777777" w:rsidR="00EB6D17" w:rsidRDefault="00000000">
      <w:pPr>
        <w:rPr>
          <w:sz w:val="22"/>
          <w:szCs w:val="22"/>
        </w:rPr>
      </w:pPr>
      <w:r>
        <w:rPr>
          <w:sz w:val="22"/>
          <w:szCs w:val="22"/>
        </w:rPr>
        <w:t xml:space="preserve">   come to the waters;</w:t>
      </w:r>
    </w:p>
    <w:p w14:paraId="38EAC794" w14:textId="77777777" w:rsidR="00EB6D17" w:rsidRDefault="00000000">
      <w:pPr>
        <w:rPr>
          <w:sz w:val="22"/>
          <w:szCs w:val="22"/>
        </w:rPr>
      </w:pPr>
      <w:r>
        <w:rPr>
          <w:sz w:val="22"/>
          <w:szCs w:val="22"/>
        </w:rPr>
        <w:t>and you that have no money,</w:t>
      </w:r>
    </w:p>
    <w:p w14:paraId="38EAC795" w14:textId="77777777" w:rsidR="00EB6D17" w:rsidRDefault="00000000">
      <w:pPr>
        <w:rPr>
          <w:sz w:val="22"/>
          <w:szCs w:val="22"/>
        </w:rPr>
      </w:pPr>
      <w:r>
        <w:rPr>
          <w:sz w:val="22"/>
          <w:szCs w:val="22"/>
        </w:rPr>
        <w:t xml:space="preserve">   come, buy and eat!</w:t>
      </w:r>
    </w:p>
    <w:p w14:paraId="38EAC796" w14:textId="77777777" w:rsidR="00EB6D17" w:rsidRDefault="00000000">
      <w:pPr>
        <w:rPr>
          <w:sz w:val="22"/>
          <w:szCs w:val="22"/>
        </w:rPr>
      </w:pPr>
      <w:r>
        <w:rPr>
          <w:sz w:val="22"/>
          <w:szCs w:val="22"/>
        </w:rPr>
        <w:t>Come, buy wine and milk</w:t>
      </w:r>
    </w:p>
    <w:p w14:paraId="38EAC797" w14:textId="77777777" w:rsidR="00EB6D17" w:rsidRDefault="00000000">
      <w:pPr>
        <w:rPr>
          <w:sz w:val="22"/>
          <w:szCs w:val="22"/>
        </w:rPr>
      </w:pPr>
      <w:r>
        <w:rPr>
          <w:sz w:val="22"/>
          <w:szCs w:val="22"/>
        </w:rPr>
        <w:t xml:space="preserve">   without money and without price.</w:t>
      </w:r>
    </w:p>
    <w:p w14:paraId="38EAC798" w14:textId="77777777" w:rsidR="00EB6D17" w:rsidRDefault="00000000">
      <w:pPr>
        <w:rPr>
          <w:sz w:val="22"/>
          <w:szCs w:val="22"/>
        </w:rPr>
      </w:pPr>
      <w:r>
        <w:rPr>
          <w:sz w:val="22"/>
          <w:szCs w:val="22"/>
        </w:rPr>
        <w:t>Why do you spend your money for that which is not bread,</w:t>
      </w:r>
    </w:p>
    <w:p w14:paraId="38EAC799" w14:textId="77777777" w:rsidR="00EB6D17" w:rsidRDefault="00000000">
      <w:pPr>
        <w:rPr>
          <w:sz w:val="22"/>
          <w:szCs w:val="22"/>
        </w:rPr>
      </w:pPr>
      <w:r>
        <w:rPr>
          <w:sz w:val="22"/>
          <w:szCs w:val="22"/>
        </w:rPr>
        <w:t xml:space="preserve">   and your labour for that which does not satisfy?</w:t>
      </w:r>
    </w:p>
    <w:p w14:paraId="38EAC79A" w14:textId="77777777" w:rsidR="00EB6D17" w:rsidRDefault="00000000">
      <w:pPr>
        <w:rPr>
          <w:sz w:val="22"/>
          <w:szCs w:val="22"/>
        </w:rPr>
      </w:pPr>
      <w:r>
        <w:rPr>
          <w:sz w:val="22"/>
          <w:szCs w:val="22"/>
        </w:rPr>
        <w:t>Listen carefully to me, and eat what is good,</w:t>
      </w:r>
    </w:p>
    <w:p w14:paraId="38EAC79B" w14:textId="77777777" w:rsidR="00EB6D17" w:rsidRDefault="00000000">
      <w:pPr>
        <w:rPr>
          <w:sz w:val="22"/>
          <w:szCs w:val="22"/>
        </w:rPr>
      </w:pPr>
      <w:r>
        <w:rPr>
          <w:sz w:val="22"/>
          <w:szCs w:val="22"/>
        </w:rPr>
        <w:t xml:space="preserve">   and delight yourselves in rich food.</w:t>
      </w:r>
    </w:p>
    <w:p w14:paraId="38EAC79C" w14:textId="77777777" w:rsidR="00EB6D17" w:rsidRDefault="00000000">
      <w:pPr>
        <w:rPr>
          <w:sz w:val="22"/>
          <w:szCs w:val="22"/>
        </w:rPr>
      </w:pPr>
      <w:r>
        <w:rPr>
          <w:sz w:val="22"/>
          <w:szCs w:val="22"/>
        </w:rPr>
        <w:t>Incline your ear, and come to me;</w:t>
      </w:r>
    </w:p>
    <w:p w14:paraId="38EAC79D" w14:textId="77777777" w:rsidR="00EB6D17" w:rsidRDefault="00000000">
      <w:pPr>
        <w:rPr>
          <w:sz w:val="22"/>
          <w:szCs w:val="22"/>
        </w:rPr>
      </w:pPr>
      <w:r>
        <w:rPr>
          <w:sz w:val="22"/>
          <w:szCs w:val="22"/>
        </w:rPr>
        <w:t xml:space="preserve">   listen, so that you may live.</w:t>
      </w:r>
    </w:p>
    <w:p w14:paraId="38EAC79E" w14:textId="77777777" w:rsidR="00EB6D17" w:rsidRDefault="00000000">
      <w:pPr>
        <w:rPr>
          <w:sz w:val="22"/>
          <w:szCs w:val="22"/>
        </w:rPr>
      </w:pPr>
      <w:r>
        <w:rPr>
          <w:sz w:val="22"/>
          <w:szCs w:val="22"/>
        </w:rPr>
        <w:t>I will make with you an everlasting covenant,</w:t>
      </w:r>
    </w:p>
    <w:p w14:paraId="38EAC79F" w14:textId="77777777" w:rsidR="00EB6D17" w:rsidRDefault="00000000">
      <w:pPr>
        <w:rPr>
          <w:sz w:val="22"/>
          <w:szCs w:val="22"/>
        </w:rPr>
      </w:pPr>
      <w:r>
        <w:rPr>
          <w:sz w:val="22"/>
          <w:szCs w:val="22"/>
        </w:rPr>
        <w:t xml:space="preserve">   my steadfast, sure love for David.</w:t>
      </w:r>
    </w:p>
    <w:p w14:paraId="38EAC7A0" w14:textId="77777777" w:rsidR="00EB6D17" w:rsidRDefault="00000000">
      <w:pPr>
        <w:rPr>
          <w:sz w:val="22"/>
          <w:szCs w:val="22"/>
        </w:rPr>
      </w:pPr>
      <w:r>
        <w:rPr>
          <w:sz w:val="22"/>
          <w:szCs w:val="22"/>
        </w:rPr>
        <w:t>See, I made him a witness to the peoples,</w:t>
      </w:r>
    </w:p>
    <w:p w14:paraId="38EAC7A1" w14:textId="77777777" w:rsidR="00EB6D17" w:rsidRDefault="00000000">
      <w:pPr>
        <w:rPr>
          <w:sz w:val="22"/>
          <w:szCs w:val="22"/>
        </w:rPr>
      </w:pPr>
      <w:r>
        <w:rPr>
          <w:sz w:val="22"/>
          <w:szCs w:val="22"/>
        </w:rPr>
        <w:t xml:space="preserve">   a leader and commander for the peoples.</w:t>
      </w:r>
    </w:p>
    <w:p w14:paraId="38EAC7A2" w14:textId="77777777" w:rsidR="00EB6D17" w:rsidRDefault="00000000">
      <w:pPr>
        <w:rPr>
          <w:sz w:val="22"/>
          <w:szCs w:val="22"/>
        </w:rPr>
      </w:pPr>
      <w:r>
        <w:rPr>
          <w:sz w:val="22"/>
          <w:szCs w:val="22"/>
        </w:rPr>
        <w:t>See, you shall call nations that you do not know,</w:t>
      </w:r>
    </w:p>
    <w:p w14:paraId="38EAC7A3" w14:textId="77777777" w:rsidR="00EB6D17" w:rsidRDefault="00000000">
      <w:pPr>
        <w:rPr>
          <w:sz w:val="22"/>
          <w:szCs w:val="22"/>
        </w:rPr>
      </w:pPr>
      <w:r>
        <w:rPr>
          <w:sz w:val="22"/>
          <w:szCs w:val="22"/>
        </w:rPr>
        <w:t xml:space="preserve">   and nations that do not know you shall run to you,</w:t>
      </w:r>
    </w:p>
    <w:p w14:paraId="38EAC7A4" w14:textId="77777777" w:rsidR="00EB6D17" w:rsidRDefault="00000000">
      <w:pPr>
        <w:rPr>
          <w:sz w:val="22"/>
          <w:szCs w:val="22"/>
        </w:rPr>
      </w:pPr>
      <w:r>
        <w:rPr>
          <w:sz w:val="22"/>
          <w:szCs w:val="22"/>
        </w:rPr>
        <w:t>because of the Lord your God, the Holy One of Israel,</w:t>
      </w:r>
    </w:p>
    <w:p w14:paraId="38EAC7A5" w14:textId="77777777" w:rsidR="00EB6D17" w:rsidRDefault="00000000">
      <w:pPr>
        <w:rPr>
          <w:sz w:val="22"/>
          <w:szCs w:val="22"/>
        </w:rPr>
      </w:pPr>
      <w:r>
        <w:rPr>
          <w:sz w:val="22"/>
          <w:szCs w:val="22"/>
        </w:rPr>
        <w:t xml:space="preserve">   for he has glorified you.</w:t>
      </w:r>
    </w:p>
    <w:p w14:paraId="38EAC7A6" w14:textId="77777777" w:rsidR="00EB6D17" w:rsidRDefault="00EB6D17">
      <w:pPr>
        <w:rPr>
          <w:sz w:val="22"/>
          <w:szCs w:val="22"/>
        </w:rPr>
      </w:pPr>
    </w:p>
    <w:p w14:paraId="38EAC7A7" w14:textId="77777777" w:rsidR="00EB6D17" w:rsidRDefault="00000000">
      <w:pPr>
        <w:rPr>
          <w:b/>
          <w:bCs/>
          <w:sz w:val="22"/>
          <w:szCs w:val="22"/>
        </w:rPr>
      </w:pPr>
      <w:r>
        <w:rPr>
          <w:b/>
          <w:bCs/>
          <w:sz w:val="22"/>
          <w:szCs w:val="22"/>
        </w:rPr>
        <w:t>Psalm 145:8-9, 15-end.</w:t>
      </w:r>
    </w:p>
    <w:p w14:paraId="38EAC7A8" w14:textId="77777777" w:rsidR="00EB6D17" w:rsidRDefault="00EB6D17">
      <w:pPr>
        <w:rPr>
          <w:sz w:val="22"/>
          <w:szCs w:val="22"/>
        </w:rPr>
      </w:pPr>
    </w:p>
    <w:p w14:paraId="38EAC7A9" w14:textId="77777777" w:rsidR="00EB6D17" w:rsidRDefault="00000000">
      <w:pPr>
        <w:rPr>
          <w:sz w:val="22"/>
          <w:szCs w:val="22"/>
        </w:rPr>
      </w:pPr>
      <w:r>
        <w:rPr>
          <w:sz w:val="22"/>
          <w:szCs w:val="22"/>
        </w:rPr>
        <w:t>The Lord is gracious and merciful, ♦︎</w:t>
      </w:r>
    </w:p>
    <w:p w14:paraId="38EAC7AA" w14:textId="77777777" w:rsidR="00EB6D17" w:rsidRDefault="00000000">
      <w:pPr>
        <w:rPr>
          <w:sz w:val="22"/>
          <w:szCs w:val="22"/>
        </w:rPr>
      </w:pPr>
      <w:r>
        <w:rPr>
          <w:sz w:val="22"/>
          <w:szCs w:val="22"/>
        </w:rPr>
        <w:t xml:space="preserve">   long-suffering and of great goodness.</w:t>
      </w:r>
    </w:p>
    <w:p w14:paraId="38EAC7AB" w14:textId="77777777" w:rsidR="00EB6D17" w:rsidRDefault="00000000">
      <w:pPr>
        <w:rPr>
          <w:sz w:val="22"/>
          <w:szCs w:val="22"/>
        </w:rPr>
      </w:pPr>
      <w:r>
        <w:rPr>
          <w:sz w:val="22"/>
          <w:szCs w:val="22"/>
        </w:rPr>
        <w:t xml:space="preserve">  The Lord is loving to everyone ♦︎</w:t>
      </w:r>
    </w:p>
    <w:p w14:paraId="38EAC7AC" w14:textId="77777777" w:rsidR="00EB6D17" w:rsidRDefault="00000000">
      <w:pPr>
        <w:rPr>
          <w:sz w:val="22"/>
          <w:szCs w:val="22"/>
        </w:rPr>
      </w:pPr>
      <w:r>
        <w:rPr>
          <w:sz w:val="22"/>
          <w:szCs w:val="22"/>
        </w:rPr>
        <w:t xml:space="preserve">   and his mercy is over all his creatures.</w:t>
      </w:r>
    </w:p>
    <w:p w14:paraId="38EAC7AD" w14:textId="77777777" w:rsidR="00EB6D17" w:rsidRDefault="00000000">
      <w:pPr>
        <w:rPr>
          <w:sz w:val="22"/>
          <w:szCs w:val="22"/>
        </w:rPr>
      </w:pPr>
      <w:r>
        <w:rPr>
          <w:sz w:val="22"/>
          <w:szCs w:val="22"/>
        </w:rPr>
        <w:t xml:space="preserve">  The Lord upholds all those who fall ♦︎</w:t>
      </w:r>
    </w:p>
    <w:p w14:paraId="38EAC7AE" w14:textId="77777777" w:rsidR="00EB6D17" w:rsidRDefault="00000000">
      <w:pPr>
        <w:rPr>
          <w:sz w:val="22"/>
          <w:szCs w:val="22"/>
        </w:rPr>
      </w:pPr>
      <w:r>
        <w:rPr>
          <w:sz w:val="22"/>
          <w:szCs w:val="22"/>
        </w:rPr>
        <w:t xml:space="preserve">   and lifts up all those who are bowed down.</w:t>
      </w:r>
    </w:p>
    <w:p w14:paraId="38EAC7AF" w14:textId="77777777" w:rsidR="00EB6D17" w:rsidRDefault="00000000">
      <w:pPr>
        <w:rPr>
          <w:sz w:val="22"/>
          <w:szCs w:val="22"/>
        </w:rPr>
      </w:pPr>
      <w:r>
        <w:rPr>
          <w:sz w:val="22"/>
          <w:szCs w:val="22"/>
        </w:rPr>
        <w:t xml:space="preserve">  The eyes of all wait upon you, O Lord, ♦︎</w:t>
      </w:r>
    </w:p>
    <w:p w14:paraId="38EAC7B0" w14:textId="77777777" w:rsidR="00EB6D17" w:rsidRDefault="00000000">
      <w:pPr>
        <w:rPr>
          <w:sz w:val="22"/>
          <w:szCs w:val="22"/>
        </w:rPr>
      </w:pPr>
      <w:r>
        <w:rPr>
          <w:sz w:val="22"/>
          <w:szCs w:val="22"/>
        </w:rPr>
        <w:t xml:space="preserve">   and you give them their food in due season.</w:t>
      </w:r>
    </w:p>
    <w:p w14:paraId="38EAC7B1" w14:textId="77777777" w:rsidR="00EB6D17" w:rsidRDefault="00000000">
      <w:pPr>
        <w:rPr>
          <w:sz w:val="22"/>
          <w:szCs w:val="22"/>
        </w:rPr>
      </w:pPr>
      <w:r>
        <w:rPr>
          <w:sz w:val="22"/>
          <w:szCs w:val="22"/>
        </w:rPr>
        <w:t xml:space="preserve">  You open wide your hand ♦︎</w:t>
      </w:r>
    </w:p>
    <w:p w14:paraId="38EAC7B2" w14:textId="77777777" w:rsidR="00EB6D17" w:rsidRDefault="00000000">
      <w:pPr>
        <w:rPr>
          <w:sz w:val="22"/>
          <w:szCs w:val="22"/>
        </w:rPr>
      </w:pPr>
      <w:r>
        <w:rPr>
          <w:sz w:val="22"/>
          <w:szCs w:val="22"/>
        </w:rPr>
        <w:t xml:space="preserve">   and fill all things living with plenty.</w:t>
      </w:r>
    </w:p>
    <w:p w14:paraId="38EAC7B3" w14:textId="77777777" w:rsidR="00EB6D17" w:rsidRDefault="00000000">
      <w:pPr>
        <w:rPr>
          <w:sz w:val="22"/>
          <w:szCs w:val="22"/>
        </w:rPr>
      </w:pPr>
      <w:r>
        <w:rPr>
          <w:sz w:val="22"/>
          <w:szCs w:val="22"/>
        </w:rPr>
        <w:t xml:space="preserve">  The Lord is righteous in all his ways ♦︎</w:t>
      </w:r>
    </w:p>
    <w:p w14:paraId="38EAC7B4" w14:textId="77777777" w:rsidR="00EB6D17" w:rsidRDefault="00000000">
      <w:pPr>
        <w:rPr>
          <w:sz w:val="22"/>
          <w:szCs w:val="22"/>
        </w:rPr>
      </w:pPr>
      <w:r>
        <w:rPr>
          <w:sz w:val="22"/>
          <w:szCs w:val="22"/>
        </w:rPr>
        <w:t xml:space="preserve">   and loving in all his works.</w:t>
      </w:r>
    </w:p>
    <w:p w14:paraId="38EAC7B5" w14:textId="77777777" w:rsidR="00EB6D17" w:rsidRDefault="00000000">
      <w:pPr>
        <w:rPr>
          <w:sz w:val="22"/>
          <w:szCs w:val="22"/>
        </w:rPr>
      </w:pPr>
      <w:r>
        <w:rPr>
          <w:sz w:val="22"/>
          <w:szCs w:val="22"/>
        </w:rPr>
        <w:t xml:space="preserve">  The Lord is near to those who call upon him, ♦︎</w:t>
      </w:r>
    </w:p>
    <w:p w14:paraId="38EAC7B6" w14:textId="77777777" w:rsidR="00EB6D17" w:rsidRDefault="00000000">
      <w:pPr>
        <w:rPr>
          <w:sz w:val="22"/>
          <w:szCs w:val="22"/>
        </w:rPr>
      </w:pPr>
      <w:r>
        <w:rPr>
          <w:sz w:val="22"/>
          <w:szCs w:val="22"/>
        </w:rPr>
        <w:t xml:space="preserve">   to all who call upon him faithfully.</w:t>
      </w:r>
    </w:p>
    <w:p w14:paraId="38EAC7B7" w14:textId="77777777" w:rsidR="00EB6D17" w:rsidRDefault="00000000">
      <w:pPr>
        <w:rPr>
          <w:sz w:val="22"/>
          <w:szCs w:val="22"/>
        </w:rPr>
      </w:pPr>
      <w:r>
        <w:rPr>
          <w:sz w:val="22"/>
          <w:szCs w:val="22"/>
        </w:rPr>
        <w:t xml:space="preserve">  He fulfils the desire of those who fear him; ♦︎</w:t>
      </w:r>
    </w:p>
    <w:p w14:paraId="38EAC7B8" w14:textId="77777777" w:rsidR="00EB6D17" w:rsidRDefault="00000000">
      <w:pPr>
        <w:rPr>
          <w:sz w:val="22"/>
          <w:szCs w:val="22"/>
        </w:rPr>
      </w:pPr>
      <w:r>
        <w:rPr>
          <w:sz w:val="22"/>
          <w:szCs w:val="22"/>
        </w:rPr>
        <w:t xml:space="preserve">   he hears their cry and saves them.</w:t>
      </w:r>
    </w:p>
    <w:p w14:paraId="38EAC7B9" w14:textId="77777777" w:rsidR="00EB6D17" w:rsidRDefault="00000000">
      <w:pPr>
        <w:rPr>
          <w:sz w:val="22"/>
          <w:szCs w:val="22"/>
        </w:rPr>
      </w:pPr>
      <w:r>
        <w:rPr>
          <w:sz w:val="22"/>
          <w:szCs w:val="22"/>
        </w:rPr>
        <w:t xml:space="preserve">  The Lord watches over those who love him, ♦︎</w:t>
      </w:r>
    </w:p>
    <w:p w14:paraId="38EAC7BA" w14:textId="77777777" w:rsidR="00EB6D17" w:rsidRDefault="00000000">
      <w:pPr>
        <w:rPr>
          <w:sz w:val="22"/>
          <w:szCs w:val="22"/>
        </w:rPr>
      </w:pPr>
      <w:r>
        <w:rPr>
          <w:sz w:val="22"/>
          <w:szCs w:val="22"/>
        </w:rPr>
        <w:t xml:space="preserve">   but all the wicked shall he destroy.</w:t>
      </w:r>
    </w:p>
    <w:p w14:paraId="38EAC7BB" w14:textId="77777777" w:rsidR="00EB6D17" w:rsidRDefault="00000000">
      <w:pPr>
        <w:rPr>
          <w:sz w:val="22"/>
          <w:szCs w:val="22"/>
        </w:rPr>
      </w:pPr>
      <w:r>
        <w:rPr>
          <w:sz w:val="22"/>
          <w:szCs w:val="22"/>
        </w:rPr>
        <w:t xml:space="preserve">  My mouth shall speak the praise of the Lord, ♦︎</w:t>
      </w:r>
    </w:p>
    <w:p w14:paraId="38EAC7BC" w14:textId="77777777" w:rsidR="00EB6D17" w:rsidRDefault="00000000">
      <w:pPr>
        <w:rPr>
          <w:sz w:val="22"/>
          <w:szCs w:val="22"/>
        </w:rPr>
      </w:pPr>
      <w:r>
        <w:rPr>
          <w:sz w:val="22"/>
          <w:szCs w:val="22"/>
        </w:rPr>
        <w:t xml:space="preserve">   and let all flesh bless his holy name for ever and ever.</w:t>
      </w:r>
    </w:p>
    <w:p w14:paraId="38EAC7BD" w14:textId="77777777" w:rsidR="00EB6D17" w:rsidRDefault="00EB6D17">
      <w:pPr>
        <w:rPr>
          <w:sz w:val="22"/>
          <w:szCs w:val="22"/>
        </w:rPr>
      </w:pPr>
    </w:p>
    <w:p w14:paraId="38EAC7BE" w14:textId="77777777" w:rsidR="00EB6D17" w:rsidRDefault="00000000">
      <w:pPr>
        <w:rPr>
          <w:b/>
          <w:bCs/>
          <w:sz w:val="22"/>
          <w:szCs w:val="22"/>
        </w:rPr>
      </w:pPr>
      <w:r>
        <w:rPr>
          <w:b/>
          <w:bCs/>
          <w:sz w:val="22"/>
          <w:szCs w:val="22"/>
        </w:rPr>
        <w:t>Romans 9:1-5.</w:t>
      </w:r>
    </w:p>
    <w:p w14:paraId="38EAC7BF" w14:textId="77777777" w:rsidR="00EB6D17" w:rsidRDefault="00EB6D17">
      <w:pPr>
        <w:rPr>
          <w:sz w:val="22"/>
          <w:szCs w:val="22"/>
        </w:rPr>
      </w:pPr>
    </w:p>
    <w:p w14:paraId="4CE5C4C7" w14:textId="76D4109F" w:rsidR="000F345A" w:rsidRDefault="00000000">
      <w:pPr>
        <w:rPr>
          <w:sz w:val="22"/>
          <w:szCs w:val="22"/>
        </w:rPr>
      </w:pPr>
      <w:r>
        <w:rPr>
          <w:sz w:val="22"/>
          <w:szCs w:val="22"/>
        </w:rPr>
        <w:t xml:space="preserve">I am speaking the truth in Christ—I am not lying; my conscience confirms it by the Holy Spirit— I have great sorrow and unceasing anguish in my heart. For I could wish that I myself were accursed and cut off from Christ for the sake of my own people, my kindred according to the flesh. They are Israelites, and to them belong the adoption, the glory, the covenants, the giving of the law, the worship, and the promises; to them belong the </w:t>
      </w:r>
      <w:r>
        <w:rPr>
          <w:sz w:val="22"/>
          <w:szCs w:val="22"/>
        </w:rPr>
        <w:lastRenderedPageBreak/>
        <w:t>patriarchs, and from them, according to the flesh, comes the Messiah, who is over all, God blessed for ever. Amen.</w:t>
      </w:r>
    </w:p>
    <w:p w14:paraId="38EAC7C2" w14:textId="77777777" w:rsidR="00EB6D17" w:rsidRDefault="00EB6D17">
      <w:pPr>
        <w:rPr>
          <w:sz w:val="22"/>
          <w:szCs w:val="22"/>
        </w:rPr>
      </w:pPr>
    </w:p>
    <w:p w14:paraId="38EAC7C3" w14:textId="77777777" w:rsidR="00EB6D17" w:rsidRDefault="00000000">
      <w:pPr>
        <w:widowControl w:val="0"/>
        <w:pBdr>
          <w:top w:val="single" w:sz="4" w:space="1" w:color="000000"/>
          <w:left w:val="single" w:sz="4" w:space="4" w:color="000000"/>
          <w:bottom w:val="single" w:sz="4" w:space="1" w:color="000000"/>
          <w:right w:val="single" w:sz="4" w:space="4" w:color="000000"/>
        </w:pBdr>
        <w:shd w:val="clear" w:color="auto" w:fill="D9D9D9" w:themeFill="background1" w:themeFillShade="D9"/>
        <w:rPr>
          <w:rFonts w:cs="Arial"/>
          <w:i/>
          <w:iCs/>
          <w:kern w:val="2"/>
          <w:sz w:val="22"/>
          <w:szCs w:val="22"/>
        </w:rPr>
      </w:pPr>
      <w:r>
        <w:rPr>
          <w:rFonts w:cs="Arial"/>
          <w:i/>
          <w:iCs/>
          <w:kern w:val="2"/>
          <w:sz w:val="22"/>
          <w:szCs w:val="22"/>
          <w:highlight w:val="lightGray"/>
        </w:rPr>
        <w:t xml:space="preserve">Suggested hymn to sing or </w:t>
      </w:r>
      <w:bookmarkStart w:id="10" w:name="_Hlk88828478"/>
      <w:r>
        <w:rPr>
          <w:rFonts w:cs="Arial"/>
          <w:i/>
          <w:iCs/>
          <w:kern w:val="2"/>
          <w:sz w:val="22"/>
          <w:szCs w:val="22"/>
          <w:highlight w:val="lightGray"/>
        </w:rPr>
        <w:t>read</w:t>
      </w:r>
      <w:bookmarkEnd w:id="10"/>
      <w:r>
        <w:rPr>
          <w:rFonts w:cs="Arial"/>
          <w:i/>
          <w:iCs/>
          <w:kern w:val="2"/>
          <w:sz w:val="22"/>
          <w:szCs w:val="22"/>
        </w:rPr>
        <w:t xml:space="preserve"> </w:t>
      </w:r>
      <w:bookmarkStart w:id="11" w:name="_Hlk107047047"/>
      <w:r>
        <w:rPr>
          <w:rFonts w:cs="Arial"/>
          <w:b/>
          <w:bCs/>
          <w:i/>
          <w:iCs/>
          <w:kern w:val="2"/>
          <w:sz w:val="22"/>
          <w:szCs w:val="22"/>
        </w:rPr>
        <w:t xml:space="preserve"> The God of Abraham praise.</w:t>
      </w:r>
      <w:bookmarkEnd w:id="11"/>
    </w:p>
    <w:p w14:paraId="38EAC7C4" w14:textId="77777777" w:rsidR="00EB6D17" w:rsidRDefault="00EB6D17">
      <w:pPr>
        <w:rPr>
          <w:sz w:val="22"/>
          <w:szCs w:val="22"/>
        </w:rPr>
      </w:pPr>
    </w:p>
    <w:p w14:paraId="38EAC7C5" w14:textId="77777777" w:rsidR="00EB6D17" w:rsidRDefault="00000000">
      <w:pPr>
        <w:rPr>
          <w:b/>
          <w:bCs/>
          <w:sz w:val="22"/>
          <w:szCs w:val="22"/>
        </w:rPr>
      </w:pPr>
      <w:r>
        <w:rPr>
          <w:b/>
          <w:bCs/>
          <w:sz w:val="22"/>
          <w:szCs w:val="22"/>
        </w:rPr>
        <w:t>GOSPEL</w:t>
      </w:r>
    </w:p>
    <w:p w14:paraId="38EAC7C6" w14:textId="77777777" w:rsidR="00EB6D17" w:rsidRDefault="00000000">
      <w:pPr>
        <w:spacing w:line="259" w:lineRule="auto"/>
        <w:rPr>
          <w:rFonts w:eastAsiaTheme="minorHAnsi" w:cstheme="minorBidi"/>
          <w:b/>
          <w:bCs/>
          <w:kern w:val="2"/>
          <w:sz w:val="22"/>
          <w:szCs w:val="22"/>
          <w14:ligatures w14:val="standardContextual"/>
        </w:rPr>
      </w:pPr>
      <w:r>
        <w:rPr>
          <w:rFonts w:eastAsiaTheme="minorHAnsi" w:cstheme="minorBidi"/>
          <w:b/>
          <w:bCs/>
          <w:kern w:val="2"/>
          <w:sz w:val="22"/>
          <w:szCs w:val="22"/>
          <w14:ligatures w14:val="standardContextual"/>
        </w:rPr>
        <w:t>Matthew 14:13-21.</w:t>
      </w:r>
    </w:p>
    <w:p w14:paraId="38EAC7C7" w14:textId="77777777" w:rsidR="00EB6D17" w:rsidRDefault="00EB6D17">
      <w:pPr>
        <w:spacing w:line="259" w:lineRule="auto"/>
        <w:rPr>
          <w:rFonts w:eastAsiaTheme="minorHAnsi" w:cstheme="minorBidi"/>
          <w:kern w:val="2"/>
          <w:sz w:val="22"/>
          <w:szCs w:val="22"/>
          <w14:ligatures w14:val="standardContextual"/>
        </w:rPr>
      </w:pPr>
    </w:p>
    <w:p w14:paraId="38EAC7C8" w14:textId="77777777" w:rsidR="00EB6D17" w:rsidRDefault="00000000">
      <w:pPr>
        <w:spacing w:line="259" w:lineRule="auto"/>
        <w:rPr>
          <w:rFonts w:eastAsiaTheme="minorHAnsi" w:cstheme="minorBidi"/>
          <w:kern w:val="2"/>
          <w:sz w:val="22"/>
          <w:szCs w:val="22"/>
          <w14:ligatures w14:val="standardContextual"/>
        </w:rPr>
      </w:pPr>
      <w:r>
        <w:rPr>
          <w:rFonts w:eastAsiaTheme="minorHAnsi" w:cstheme="minorBidi"/>
          <w:kern w:val="2"/>
          <w:sz w:val="22"/>
          <w:szCs w:val="22"/>
          <w14:ligatures w14:val="standardContextual"/>
        </w:rPr>
        <w:t>Now when Jesus heard this, he withdrew from there in a boat to a deserted place by himself. But when the crowds heard it, they followed him on foot from the towns. When he went ashore, he saw a great crowd; and he had compassion for them and cured their sick. When it was evening, the disciples came to him and said, ‘This is a deserted place, and the hour is now late; send the crowds away so that they may go into the villages and buy food for themselves.’ Jesus said to them, ‘They need not go away; you give them something to eat.’ They replied, ‘We have nothing here but five loaves and two fish.’ And he said, ‘Bring them here to me.’ Then he ordered the crowds to sit down on the grass. Taking the five loaves and the two fish, he looked up to heaven, and blessed and broke the loaves, and gave them to the disciples, and the disciples gave them to the crowds. And all ate and were filled; and they took up what was left over of the broken pieces, twelve baskets full. And those who ate were about five thousand men, besides women and children.</w:t>
      </w:r>
    </w:p>
    <w:p w14:paraId="38EAC7C9" w14:textId="77777777" w:rsidR="00EB6D17" w:rsidRDefault="00EB6D17">
      <w:pPr>
        <w:spacing w:line="259" w:lineRule="auto"/>
        <w:rPr>
          <w:rFonts w:eastAsiaTheme="minorHAnsi" w:cstheme="minorBidi"/>
          <w:kern w:val="2"/>
          <w:sz w:val="22"/>
          <w:szCs w:val="22"/>
          <w14:ligatures w14:val="standardContextual"/>
        </w:rPr>
      </w:pPr>
    </w:p>
    <w:p w14:paraId="38EAC7CA" w14:textId="77777777" w:rsidR="00EB6D17" w:rsidRDefault="00000000">
      <w:pPr>
        <w:rPr>
          <w:rFonts w:eastAsiaTheme="minorHAnsi" w:cstheme="minorBidi"/>
          <w:b/>
          <w:bCs/>
          <w:kern w:val="2"/>
          <w:sz w:val="22"/>
          <w:szCs w:val="22"/>
          <w14:ligatures w14:val="standardContextual"/>
        </w:rPr>
      </w:pPr>
      <w:r>
        <w:rPr>
          <w:b/>
          <w:bCs/>
          <w:sz w:val="22"/>
          <w:szCs w:val="22"/>
        </w:rPr>
        <w:t>REFLECTION – Good news, bad news?</w:t>
      </w:r>
    </w:p>
    <w:p w14:paraId="38EAC7CB" w14:textId="77777777" w:rsidR="00EB6D17" w:rsidRDefault="00EB6D17">
      <w:pPr>
        <w:contextualSpacing/>
        <w:rPr>
          <w:sz w:val="22"/>
          <w:szCs w:val="22"/>
        </w:rPr>
      </w:pPr>
    </w:p>
    <w:p w14:paraId="38EAC7CC" w14:textId="77777777" w:rsidR="00EB6D17" w:rsidRDefault="00000000">
      <w:pPr>
        <w:contextualSpacing/>
        <w:rPr>
          <w:sz w:val="22"/>
          <w:szCs w:val="22"/>
        </w:rPr>
      </w:pPr>
      <w:r>
        <w:rPr>
          <w:sz w:val="22"/>
          <w:szCs w:val="22"/>
        </w:rPr>
        <w:t>What had Jesus heard that made him withdraw from his companions?</w:t>
      </w:r>
    </w:p>
    <w:p w14:paraId="38EAC7CD" w14:textId="77777777" w:rsidR="00EB6D17" w:rsidRDefault="00000000">
      <w:pPr>
        <w:contextualSpacing/>
        <w:rPr>
          <w:sz w:val="22"/>
          <w:szCs w:val="22"/>
        </w:rPr>
      </w:pPr>
      <w:r>
        <w:rPr>
          <w:sz w:val="22"/>
          <w:szCs w:val="22"/>
        </w:rPr>
        <w:t>The answer is in the first part of this chapter, he had heard the news that his cousin, John the Baptist, had been beheaded. John’s disciples had been sent to tell Jesus the bad news.</w:t>
      </w:r>
    </w:p>
    <w:p w14:paraId="38EAC7CE" w14:textId="77777777" w:rsidR="00EB6D17" w:rsidRDefault="00EB6D17">
      <w:pPr>
        <w:contextualSpacing/>
        <w:rPr>
          <w:sz w:val="22"/>
          <w:szCs w:val="22"/>
        </w:rPr>
      </w:pPr>
    </w:p>
    <w:p w14:paraId="38EAC7CF" w14:textId="77777777" w:rsidR="00EB6D17" w:rsidRDefault="00000000">
      <w:pPr>
        <w:contextualSpacing/>
        <w:rPr>
          <w:sz w:val="22"/>
          <w:szCs w:val="22"/>
        </w:rPr>
      </w:pPr>
      <w:r>
        <w:rPr>
          <w:sz w:val="22"/>
          <w:szCs w:val="22"/>
        </w:rPr>
        <w:t xml:space="preserve">Little wonder then that he needed to have a quiet time of contemplation and mourning on his own. Well, the best plans sometimes fail. Jesus couldn’t escape so easily from the crowds which followed him. </w:t>
      </w:r>
    </w:p>
    <w:p w14:paraId="38EAC7D0" w14:textId="77777777" w:rsidR="00EB6D17" w:rsidRDefault="00EB6D17">
      <w:pPr>
        <w:contextualSpacing/>
        <w:rPr>
          <w:sz w:val="22"/>
          <w:szCs w:val="22"/>
        </w:rPr>
      </w:pPr>
    </w:p>
    <w:p w14:paraId="38EAC7D1" w14:textId="77777777" w:rsidR="00EB6D17" w:rsidRDefault="00000000">
      <w:pPr>
        <w:contextualSpacing/>
        <w:rPr>
          <w:sz w:val="22"/>
          <w:szCs w:val="22"/>
        </w:rPr>
      </w:pPr>
      <w:r>
        <w:rPr>
          <w:sz w:val="22"/>
          <w:szCs w:val="22"/>
        </w:rPr>
        <w:t>Not only that but they continued to bring their sick and injured for him to cure. Which of course, he did.</w:t>
      </w:r>
    </w:p>
    <w:p w14:paraId="38EAC7D2" w14:textId="77777777" w:rsidR="00EB6D17" w:rsidRDefault="00EB6D17">
      <w:pPr>
        <w:contextualSpacing/>
        <w:rPr>
          <w:sz w:val="22"/>
          <w:szCs w:val="22"/>
        </w:rPr>
      </w:pPr>
    </w:p>
    <w:p w14:paraId="38EAC7D3" w14:textId="77777777" w:rsidR="00EB6D17" w:rsidRDefault="00000000">
      <w:pPr>
        <w:contextualSpacing/>
        <w:rPr>
          <w:i/>
          <w:iCs/>
          <w:sz w:val="22"/>
          <w:szCs w:val="22"/>
        </w:rPr>
      </w:pPr>
      <w:r>
        <w:rPr>
          <w:i/>
          <w:iCs/>
          <w:sz w:val="22"/>
          <w:szCs w:val="22"/>
        </w:rPr>
        <w:t>When he went ashore, he saw a great crowd; and he had compassion for them and cured their sick.</w:t>
      </w:r>
    </w:p>
    <w:p w14:paraId="38EAC7D4" w14:textId="77777777" w:rsidR="00EB6D17" w:rsidRDefault="00EB6D17">
      <w:pPr>
        <w:contextualSpacing/>
        <w:rPr>
          <w:i/>
          <w:iCs/>
          <w:sz w:val="22"/>
          <w:szCs w:val="22"/>
        </w:rPr>
      </w:pPr>
    </w:p>
    <w:p w14:paraId="38EAC7D5" w14:textId="77777777" w:rsidR="00EB6D17" w:rsidRDefault="00000000">
      <w:pPr>
        <w:contextualSpacing/>
        <w:rPr>
          <w:sz w:val="22"/>
          <w:szCs w:val="22"/>
        </w:rPr>
      </w:pPr>
      <w:r>
        <w:rPr>
          <w:sz w:val="22"/>
          <w:szCs w:val="22"/>
        </w:rPr>
        <w:t>So much for “me time” for the Saviour, the demand for his compassion and healing was unceasing. Grieving or not, the people needed Jesus.</w:t>
      </w:r>
    </w:p>
    <w:p w14:paraId="38EAC7D6" w14:textId="77777777" w:rsidR="00EB6D17" w:rsidRDefault="00EB6D17">
      <w:pPr>
        <w:contextualSpacing/>
        <w:rPr>
          <w:sz w:val="22"/>
          <w:szCs w:val="22"/>
        </w:rPr>
      </w:pPr>
    </w:p>
    <w:p w14:paraId="38EAC7D7" w14:textId="530B885D" w:rsidR="00EB6D17" w:rsidRDefault="00000000">
      <w:pPr>
        <w:contextualSpacing/>
        <w:rPr>
          <w:sz w:val="22"/>
          <w:szCs w:val="22"/>
        </w:rPr>
      </w:pPr>
      <w:r>
        <w:rPr>
          <w:sz w:val="22"/>
          <w:szCs w:val="22"/>
        </w:rPr>
        <w:t xml:space="preserve">This brings us to the main part of this story. A </w:t>
      </w:r>
      <w:r w:rsidR="009D5CD3">
        <w:rPr>
          <w:sz w:val="22"/>
          <w:szCs w:val="22"/>
        </w:rPr>
        <w:t>well-known</w:t>
      </w:r>
      <w:r>
        <w:rPr>
          <w:sz w:val="22"/>
          <w:szCs w:val="22"/>
        </w:rPr>
        <w:t xml:space="preserve"> one, the feeding of the five thousand. This is a story to be found in all four of the Gospels. There are differences between the various accounts but the main points are reasonably consistent. In Matthew’s Gospel there is a later account of Jesus feeding four thousand (Matthew 15:32-39). I’m not suggesting that the correspondence between the versions speaks to the truth of the event but whatever happened we know that there is a great significance to this story.</w:t>
      </w:r>
    </w:p>
    <w:p w14:paraId="38EAC7D8" w14:textId="77777777" w:rsidR="00EB6D17" w:rsidRDefault="00EB6D17">
      <w:pPr>
        <w:contextualSpacing/>
        <w:rPr>
          <w:sz w:val="22"/>
          <w:szCs w:val="22"/>
        </w:rPr>
      </w:pPr>
    </w:p>
    <w:p w14:paraId="38EAC7D9" w14:textId="77777777" w:rsidR="00EB6D17" w:rsidRDefault="00000000">
      <w:pPr>
        <w:contextualSpacing/>
        <w:rPr>
          <w:sz w:val="22"/>
          <w:szCs w:val="22"/>
        </w:rPr>
      </w:pPr>
      <w:r>
        <w:rPr>
          <w:sz w:val="22"/>
          <w:szCs w:val="22"/>
        </w:rPr>
        <w:t xml:space="preserve">It is possible to make several interpretations depending how we take Matthew’s writing in context. </w:t>
      </w:r>
      <w:bookmarkStart w:id="12" w:name="_Hlk142054584"/>
      <w:r>
        <w:rPr>
          <w:sz w:val="22"/>
          <w:szCs w:val="22"/>
        </w:rPr>
        <w:t xml:space="preserve">I think it is valid to look at the story in the context of a population living under Roman occupation. </w:t>
      </w:r>
      <w:bookmarkEnd w:id="12"/>
      <w:r>
        <w:rPr>
          <w:sz w:val="22"/>
          <w:szCs w:val="22"/>
        </w:rPr>
        <w:t>Then, as today, living in an occupied country created a wide range of living standards with the extremely rich on the one hand and a larger population who were living in subsistence conditions. The society of Jesus’ time was no more fair than the one in which we live.</w:t>
      </w:r>
    </w:p>
    <w:p w14:paraId="38EAC7DA" w14:textId="77777777" w:rsidR="00EB6D17" w:rsidRDefault="00EB6D17">
      <w:pPr>
        <w:contextualSpacing/>
        <w:rPr>
          <w:sz w:val="22"/>
          <w:szCs w:val="22"/>
        </w:rPr>
      </w:pPr>
    </w:p>
    <w:p w14:paraId="38EAC7DB" w14:textId="77777777" w:rsidR="00EB6D17" w:rsidRDefault="00000000">
      <w:pPr>
        <w:contextualSpacing/>
        <w:rPr>
          <w:sz w:val="22"/>
          <w:szCs w:val="22"/>
        </w:rPr>
      </w:pPr>
      <w:r>
        <w:rPr>
          <w:sz w:val="22"/>
          <w:szCs w:val="22"/>
        </w:rPr>
        <w:t xml:space="preserve">This is not meant to be a political diatribe, just a look at the New Testament writings which must by the very nature of Jesus’ time and ministry have a political context. </w:t>
      </w:r>
    </w:p>
    <w:p w14:paraId="38EAC7DC" w14:textId="77777777" w:rsidR="00EB6D17" w:rsidRDefault="00EB6D17">
      <w:pPr>
        <w:contextualSpacing/>
        <w:rPr>
          <w:sz w:val="22"/>
          <w:szCs w:val="22"/>
        </w:rPr>
      </w:pPr>
    </w:p>
    <w:p w14:paraId="38EAC7DD" w14:textId="77777777" w:rsidR="00EB6D17" w:rsidRDefault="00000000">
      <w:pPr>
        <w:contextualSpacing/>
        <w:rPr>
          <w:sz w:val="22"/>
          <w:szCs w:val="22"/>
        </w:rPr>
      </w:pPr>
      <w:r>
        <w:rPr>
          <w:sz w:val="22"/>
          <w:szCs w:val="22"/>
        </w:rPr>
        <w:t>His followers had been waiting for generations for the arrival of the Messiah, the one they thought would solve all their troubles and overthrow the Romans. Instead of that here was a man filled to overflowing with compassion and kindness.</w:t>
      </w:r>
    </w:p>
    <w:p w14:paraId="38EAC7DE" w14:textId="77777777" w:rsidR="00EB6D17" w:rsidRDefault="00EB6D17">
      <w:pPr>
        <w:contextualSpacing/>
        <w:rPr>
          <w:sz w:val="22"/>
          <w:szCs w:val="22"/>
        </w:rPr>
      </w:pPr>
    </w:p>
    <w:p w14:paraId="38EAC7DF" w14:textId="77777777" w:rsidR="00EB6D17" w:rsidRDefault="00000000">
      <w:pPr>
        <w:contextualSpacing/>
        <w:rPr>
          <w:sz w:val="22"/>
          <w:szCs w:val="22"/>
        </w:rPr>
      </w:pPr>
      <w:r>
        <w:rPr>
          <w:sz w:val="22"/>
          <w:szCs w:val="22"/>
        </w:rPr>
        <w:t>This Gospel passage is an example of that. We know that Jesus is grieving, we read that all these people have followed him into a deserted place, the wilderness, and he has spoken to them at length and healed the sick. When the disciples suggest that Jesus sends the crowds home so that they can get something to eat, they probably didn’t expect his response;</w:t>
      </w:r>
    </w:p>
    <w:p w14:paraId="38EAC7E0" w14:textId="77777777" w:rsidR="00EB6D17" w:rsidRDefault="00EB6D17">
      <w:pPr>
        <w:contextualSpacing/>
        <w:rPr>
          <w:sz w:val="22"/>
          <w:szCs w:val="22"/>
        </w:rPr>
      </w:pPr>
    </w:p>
    <w:p w14:paraId="38EAC7E1" w14:textId="77777777" w:rsidR="00EB6D17" w:rsidRDefault="00000000">
      <w:pPr>
        <w:contextualSpacing/>
        <w:rPr>
          <w:i/>
          <w:iCs/>
          <w:sz w:val="22"/>
          <w:szCs w:val="22"/>
        </w:rPr>
      </w:pPr>
      <w:r>
        <w:rPr>
          <w:i/>
          <w:iCs/>
          <w:sz w:val="22"/>
          <w:szCs w:val="22"/>
        </w:rPr>
        <w:t>‘They need not go away; you give them something to eat.’</w:t>
      </w:r>
    </w:p>
    <w:p w14:paraId="38EAC7E2" w14:textId="77777777" w:rsidR="00EB6D17" w:rsidRDefault="00EB6D17">
      <w:pPr>
        <w:contextualSpacing/>
        <w:rPr>
          <w:sz w:val="22"/>
          <w:szCs w:val="22"/>
        </w:rPr>
      </w:pPr>
    </w:p>
    <w:p w14:paraId="38EAC7E3" w14:textId="77777777" w:rsidR="00EB6D17" w:rsidRDefault="00000000">
      <w:pPr>
        <w:contextualSpacing/>
        <w:rPr>
          <w:sz w:val="22"/>
          <w:szCs w:val="22"/>
        </w:rPr>
      </w:pPr>
      <w:r>
        <w:rPr>
          <w:sz w:val="22"/>
          <w:szCs w:val="22"/>
        </w:rPr>
        <w:t>Although perhaps they shouldn’t have been surprised – this was Jesus who never did quite what was expected.</w:t>
      </w:r>
    </w:p>
    <w:p w14:paraId="38EAC7E4" w14:textId="77777777" w:rsidR="00EB6D17" w:rsidRDefault="00EB6D17">
      <w:pPr>
        <w:contextualSpacing/>
        <w:rPr>
          <w:sz w:val="22"/>
          <w:szCs w:val="22"/>
        </w:rPr>
      </w:pPr>
    </w:p>
    <w:p w14:paraId="38EAC7E5" w14:textId="77777777" w:rsidR="00EB6D17" w:rsidRDefault="00000000">
      <w:pPr>
        <w:contextualSpacing/>
        <w:rPr>
          <w:sz w:val="22"/>
          <w:szCs w:val="22"/>
        </w:rPr>
      </w:pPr>
      <w:r>
        <w:rPr>
          <w:sz w:val="22"/>
          <w:szCs w:val="22"/>
        </w:rPr>
        <w:lastRenderedPageBreak/>
        <w:t>We know the story, Jesus looked to heaven and blessed the loaves and fishes (in this telling Matthew doesn’t say where they came from). All were fed and there was some left over.</w:t>
      </w:r>
    </w:p>
    <w:p w14:paraId="38EAC7E6" w14:textId="77777777" w:rsidR="00EB6D17" w:rsidRDefault="00EB6D17">
      <w:pPr>
        <w:contextualSpacing/>
        <w:rPr>
          <w:sz w:val="22"/>
          <w:szCs w:val="22"/>
        </w:rPr>
      </w:pPr>
    </w:p>
    <w:p w14:paraId="38EAC7E7" w14:textId="77777777" w:rsidR="00EB6D17" w:rsidRDefault="00000000">
      <w:pPr>
        <w:contextualSpacing/>
        <w:rPr>
          <w:sz w:val="22"/>
          <w:szCs w:val="22"/>
        </w:rPr>
      </w:pPr>
      <w:r>
        <w:rPr>
          <w:sz w:val="22"/>
          <w:szCs w:val="22"/>
        </w:rPr>
        <w:t>Jesus is not only feeding the crowd, he is fulfilling the prophecy of the Old Testament writings, Prophecies known to observant Jews, that it was God’s will that people had food to eat. Our passage from Isaiah is a good example;</w:t>
      </w:r>
    </w:p>
    <w:p w14:paraId="38EAC7E8" w14:textId="77777777" w:rsidR="00EB6D17" w:rsidRDefault="00EB6D17">
      <w:pPr>
        <w:contextualSpacing/>
        <w:rPr>
          <w:sz w:val="22"/>
          <w:szCs w:val="22"/>
        </w:rPr>
      </w:pPr>
    </w:p>
    <w:p w14:paraId="38EAC7E9" w14:textId="77777777" w:rsidR="00EB6D17" w:rsidRDefault="00000000">
      <w:pPr>
        <w:contextualSpacing/>
        <w:rPr>
          <w:i/>
          <w:iCs/>
          <w:sz w:val="22"/>
          <w:szCs w:val="22"/>
        </w:rPr>
      </w:pPr>
      <w:r>
        <w:rPr>
          <w:i/>
          <w:iCs/>
          <w:sz w:val="22"/>
          <w:szCs w:val="22"/>
        </w:rPr>
        <w:t>Everyone who thirsts, come to the waters;</w:t>
      </w:r>
    </w:p>
    <w:p w14:paraId="38EAC7EA" w14:textId="77777777" w:rsidR="00EB6D17" w:rsidRDefault="00000000">
      <w:pPr>
        <w:contextualSpacing/>
        <w:rPr>
          <w:i/>
          <w:iCs/>
          <w:sz w:val="22"/>
          <w:szCs w:val="22"/>
        </w:rPr>
      </w:pPr>
      <w:r>
        <w:rPr>
          <w:i/>
          <w:iCs/>
          <w:sz w:val="22"/>
          <w:szCs w:val="22"/>
        </w:rPr>
        <w:t>and you that have no money, come, buy and eat!</w:t>
      </w:r>
    </w:p>
    <w:p w14:paraId="38EAC7EB" w14:textId="77777777" w:rsidR="00EB6D17" w:rsidRDefault="00000000">
      <w:pPr>
        <w:contextualSpacing/>
        <w:rPr>
          <w:i/>
          <w:iCs/>
          <w:sz w:val="22"/>
          <w:szCs w:val="22"/>
        </w:rPr>
      </w:pPr>
      <w:r>
        <w:rPr>
          <w:i/>
          <w:iCs/>
          <w:sz w:val="22"/>
          <w:szCs w:val="22"/>
        </w:rPr>
        <w:t>Come, buy wine and milk without money and without price.</w:t>
      </w:r>
    </w:p>
    <w:p w14:paraId="38EAC7EC" w14:textId="77777777" w:rsidR="00EB6D17" w:rsidRDefault="00EB6D17">
      <w:pPr>
        <w:contextualSpacing/>
        <w:rPr>
          <w:sz w:val="22"/>
          <w:szCs w:val="22"/>
        </w:rPr>
      </w:pPr>
    </w:p>
    <w:p w14:paraId="38EAC7ED" w14:textId="77777777" w:rsidR="00EB6D17" w:rsidRDefault="00000000">
      <w:pPr>
        <w:contextualSpacing/>
        <w:rPr>
          <w:sz w:val="22"/>
          <w:szCs w:val="22"/>
        </w:rPr>
      </w:pPr>
      <w:r>
        <w:rPr>
          <w:sz w:val="22"/>
          <w:szCs w:val="22"/>
        </w:rPr>
        <w:t>The people of Israel had always known what it was to be hungry, to wonder where the next meal might come from. The ordinary people were used to struggling to feed their families. To make it worse, those in authority, the occupying forces and those who worked with them seemed to have plenty.</w:t>
      </w:r>
    </w:p>
    <w:p w14:paraId="38EAC7EE" w14:textId="77777777" w:rsidR="00EB6D17" w:rsidRDefault="00EB6D17">
      <w:pPr>
        <w:contextualSpacing/>
        <w:rPr>
          <w:sz w:val="22"/>
          <w:szCs w:val="22"/>
        </w:rPr>
      </w:pPr>
    </w:p>
    <w:p w14:paraId="38EAC7EF" w14:textId="77777777" w:rsidR="00EB6D17" w:rsidRDefault="00000000">
      <w:pPr>
        <w:contextualSpacing/>
        <w:rPr>
          <w:sz w:val="22"/>
          <w:szCs w:val="22"/>
        </w:rPr>
      </w:pPr>
      <w:r>
        <w:rPr>
          <w:sz w:val="22"/>
          <w:szCs w:val="22"/>
        </w:rPr>
        <w:t>God had provided for their ancestors – feeding the wanderers in the wilderness in Exodus for example. Jesus’ actions here echo that Godly provision. He endorses the principle of distribution of good things so that all have a fair share.</w:t>
      </w:r>
    </w:p>
    <w:p w14:paraId="38EAC7F0" w14:textId="77777777" w:rsidR="00EB6D17" w:rsidRDefault="00EB6D17">
      <w:pPr>
        <w:contextualSpacing/>
        <w:rPr>
          <w:sz w:val="22"/>
          <w:szCs w:val="22"/>
        </w:rPr>
      </w:pPr>
    </w:p>
    <w:p w14:paraId="38EAC7F1" w14:textId="77777777" w:rsidR="00EB6D17" w:rsidRDefault="00000000">
      <w:pPr>
        <w:contextualSpacing/>
        <w:rPr>
          <w:sz w:val="22"/>
          <w:szCs w:val="22"/>
        </w:rPr>
      </w:pPr>
      <w:r>
        <w:rPr>
          <w:sz w:val="22"/>
          <w:szCs w:val="22"/>
        </w:rPr>
        <w:t>The language of Matthew’s telling in verse 19 and 20, “taking,” “loaves,” “blessed,” “broke” “gave to disciples”, “ate,” and “all” should remind us of another passage, the last supper in Matthew 26:26-27. There are differences of course, this is not a last supper, there is no wine. The two stories are linked by the use of food and the giving of divine blessing.</w:t>
      </w:r>
    </w:p>
    <w:p w14:paraId="38EAC7F2" w14:textId="77777777" w:rsidR="00EB6D17" w:rsidRDefault="00EB6D17">
      <w:pPr>
        <w:contextualSpacing/>
        <w:rPr>
          <w:sz w:val="22"/>
          <w:szCs w:val="22"/>
        </w:rPr>
      </w:pPr>
    </w:p>
    <w:p w14:paraId="38EAC7F3" w14:textId="77777777" w:rsidR="00EB6D17" w:rsidRDefault="00000000">
      <w:pPr>
        <w:contextualSpacing/>
        <w:rPr>
          <w:sz w:val="22"/>
          <w:szCs w:val="22"/>
        </w:rPr>
      </w:pPr>
      <w:r>
        <w:rPr>
          <w:sz w:val="22"/>
          <w:szCs w:val="22"/>
        </w:rPr>
        <w:t>So returning to my interpretation of the story in the context of a population living under Roman occupation I think that this is about compassion, about the fairness and generosity of the Kingdom of God. We see Jesus feeding the people, not asking who they were, or if they had a rightful claim. No, Jesus sees a need and provides what is needed.</w:t>
      </w:r>
    </w:p>
    <w:p w14:paraId="38EAC7F4" w14:textId="77777777" w:rsidR="00EB6D17" w:rsidRDefault="00EB6D17">
      <w:pPr>
        <w:contextualSpacing/>
        <w:rPr>
          <w:sz w:val="22"/>
          <w:szCs w:val="22"/>
        </w:rPr>
      </w:pPr>
    </w:p>
    <w:p w14:paraId="38EAC7F5" w14:textId="77777777" w:rsidR="00EB6D17" w:rsidRDefault="00000000">
      <w:pPr>
        <w:contextualSpacing/>
        <w:rPr>
          <w:i/>
          <w:iCs/>
          <w:sz w:val="22"/>
          <w:szCs w:val="22"/>
        </w:rPr>
      </w:pPr>
      <w:r>
        <w:rPr>
          <w:i/>
          <w:iCs/>
          <w:sz w:val="22"/>
          <w:szCs w:val="22"/>
        </w:rPr>
        <w:t>Lord Jesus we remember that you are the bread of life, help us to follow your actions and give freely to all who are in need.</w:t>
      </w:r>
    </w:p>
    <w:p w14:paraId="38EAC7F6" w14:textId="77777777" w:rsidR="00EB6D17" w:rsidRDefault="00000000">
      <w:pPr>
        <w:contextualSpacing/>
        <w:rPr>
          <w:b/>
          <w:bCs/>
          <w:i/>
          <w:iCs/>
          <w:sz w:val="22"/>
          <w:szCs w:val="22"/>
        </w:rPr>
      </w:pPr>
      <w:r>
        <w:rPr>
          <w:b/>
          <w:bCs/>
          <w:i/>
          <w:iCs/>
          <w:sz w:val="22"/>
          <w:szCs w:val="22"/>
        </w:rPr>
        <w:tab/>
        <w:t>Amen.</w:t>
      </w:r>
    </w:p>
    <w:p w14:paraId="38EAC7F7" w14:textId="77777777" w:rsidR="00EB6D17" w:rsidRDefault="00EB6D17">
      <w:pPr>
        <w:contextualSpacing/>
        <w:rPr>
          <w:sz w:val="22"/>
          <w:szCs w:val="22"/>
        </w:rPr>
      </w:pPr>
    </w:p>
    <w:p w14:paraId="38EAC7F8" w14:textId="77777777" w:rsidR="00EB6D17" w:rsidRDefault="00000000">
      <w:pPr>
        <w:contextualSpacing/>
        <w:jc w:val="right"/>
        <w:rPr>
          <w:b/>
          <w:bCs/>
          <w:sz w:val="22"/>
          <w:szCs w:val="22"/>
        </w:rPr>
      </w:pPr>
      <w:r>
        <w:rPr>
          <w:b/>
          <w:bCs/>
          <w:sz w:val="22"/>
          <w:szCs w:val="22"/>
        </w:rPr>
        <w:t>Brian Pateman.</w:t>
      </w:r>
    </w:p>
    <w:p w14:paraId="38EAC7F9" w14:textId="77777777" w:rsidR="00EB6D17" w:rsidRDefault="00EB6D17">
      <w:pPr>
        <w:contextualSpacing/>
        <w:rPr>
          <w:sz w:val="22"/>
          <w:szCs w:val="22"/>
        </w:rPr>
      </w:pPr>
    </w:p>
    <w:p w14:paraId="38EAC7FA" w14:textId="77777777" w:rsidR="00EB6D17" w:rsidRDefault="00000000">
      <w:pPr>
        <w:widowControl w:val="0"/>
        <w:pBdr>
          <w:top w:val="single" w:sz="4" w:space="1" w:color="000000"/>
          <w:left w:val="single" w:sz="4" w:space="4" w:color="000000"/>
          <w:bottom w:val="single" w:sz="4" w:space="1" w:color="000000"/>
          <w:right w:val="single" w:sz="4" w:space="4" w:color="000000"/>
        </w:pBdr>
        <w:shd w:val="clear" w:color="auto" w:fill="D9D9D9" w:themeFill="background1" w:themeFillShade="D9"/>
        <w:rPr>
          <w:b/>
          <w:bCs/>
          <w:i/>
          <w:iCs/>
          <w:sz w:val="22"/>
          <w:szCs w:val="22"/>
        </w:rPr>
      </w:pPr>
      <w:r>
        <w:rPr>
          <w:rFonts w:cs="Arial"/>
          <w:i/>
          <w:iCs/>
          <w:kern w:val="2"/>
          <w:sz w:val="22"/>
          <w:szCs w:val="22"/>
          <w:highlight w:val="lightGray"/>
        </w:rPr>
        <w:t>Suggested hymn to sing or read</w:t>
      </w:r>
      <w:r>
        <w:rPr>
          <w:sz w:val="22"/>
          <w:szCs w:val="22"/>
        </w:rPr>
        <w:t xml:space="preserve"> </w:t>
      </w:r>
      <w:bookmarkStart w:id="13" w:name="_Hlk72923230"/>
      <w:r>
        <w:rPr>
          <w:b/>
          <w:bCs/>
          <w:i/>
          <w:iCs/>
          <w:sz w:val="22"/>
          <w:szCs w:val="22"/>
        </w:rPr>
        <w:t xml:space="preserve"> There’s a wideness in God’s mercy.</w:t>
      </w:r>
      <w:bookmarkEnd w:id="13"/>
    </w:p>
    <w:p w14:paraId="38EAC7FB" w14:textId="77777777" w:rsidR="00EB6D17" w:rsidRDefault="00EB6D17">
      <w:pPr>
        <w:widowControl w:val="0"/>
        <w:tabs>
          <w:tab w:val="left" w:pos="736"/>
          <w:tab w:val="left" w:pos="3628"/>
        </w:tabs>
        <w:rPr>
          <w:rFonts w:cs="Arial"/>
          <w:b/>
          <w:bCs/>
          <w:kern w:val="2"/>
          <w:sz w:val="22"/>
          <w:szCs w:val="22"/>
        </w:rPr>
      </w:pPr>
    </w:p>
    <w:p w14:paraId="38EAC7FC" w14:textId="77777777" w:rsidR="00EB6D17" w:rsidRDefault="00000000">
      <w:pPr>
        <w:widowControl w:val="0"/>
        <w:tabs>
          <w:tab w:val="left" w:pos="736"/>
          <w:tab w:val="left" w:pos="3628"/>
        </w:tabs>
        <w:rPr>
          <w:rFonts w:cs="Arial"/>
          <w:b/>
          <w:bCs/>
          <w:kern w:val="2"/>
          <w:sz w:val="22"/>
          <w:szCs w:val="22"/>
        </w:rPr>
      </w:pPr>
      <w:r>
        <w:rPr>
          <w:rFonts w:cs="Arial"/>
          <w:b/>
          <w:bCs/>
          <w:kern w:val="2"/>
          <w:sz w:val="22"/>
          <w:szCs w:val="22"/>
        </w:rPr>
        <w:t xml:space="preserve">THE CREED </w:t>
      </w:r>
    </w:p>
    <w:p w14:paraId="38EAC7FD" w14:textId="77777777" w:rsidR="00EB6D17" w:rsidRDefault="00EB6D17">
      <w:pPr>
        <w:widowControl w:val="0"/>
        <w:tabs>
          <w:tab w:val="left" w:pos="736"/>
          <w:tab w:val="left" w:pos="3628"/>
        </w:tabs>
        <w:rPr>
          <w:rFonts w:cs="Arial"/>
          <w:b/>
          <w:bCs/>
          <w:kern w:val="2"/>
          <w:sz w:val="22"/>
          <w:szCs w:val="22"/>
        </w:rPr>
      </w:pPr>
    </w:p>
    <w:p w14:paraId="38EAC7FE" w14:textId="77777777" w:rsidR="00EB6D17" w:rsidRDefault="00000000">
      <w:pPr>
        <w:widowControl w:val="0"/>
        <w:tabs>
          <w:tab w:val="left" w:pos="736"/>
          <w:tab w:val="left" w:pos="3628"/>
        </w:tabs>
        <w:rPr>
          <w:rFonts w:cs="Arial"/>
          <w:b/>
          <w:bCs/>
          <w:kern w:val="2"/>
          <w:sz w:val="22"/>
          <w:szCs w:val="22"/>
        </w:rPr>
      </w:pPr>
      <w:r>
        <w:rPr>
          <w:rFonts w:cs="Arial"/>
          <w:b/>
          <w:bCs/>
          <w:kern w:val="2"/>
          <w:sz w:val="22"/>
          <w:szCs w:val="22"/>
        </w:rPr>
        <w:t>All</w:t>
      </w:r>
      <w:r>
        <w:rPr>
          <w:rFonts w:cs="Arial"/>
          <w:b/>
          <w:bCs/>
          <w:kern w:val="2"/>
          <w:sz w:val="22"/>
          <w:szCs w:val="22"/>
        </w:rPr>
        <w:tab/>
        <w:t>I believe in God the Father,</w:t>
      </w:r>
    </w:p>
    <w:p w14:paraId="38EAC7FF" w14:textId="77777777" w:rsidR="00EB6D17" w:rsidRDefault="00000000">
      <w:pPr>
        <w:widowControl w:val="0"/>
        <w:tabs>
          <w:tab w:val="left" w:pos="736"/>
          <w:tab w:val="left" w:pos="3628"/>
        </w:tabs>
        <w:rPr>
          <w:rFonts w:cs="Arial"/>
          <w:b/>
          <w:bCs/>
          <w:kern w:val="2"/>
          <w:sz w:val="22"/>
          <w:szCs w:val="22"/>
        </w:rPr>
      </w:pPr>
      <w:r>
        <w:rPr>
          <w:rFonts w:cs="Arial"/>
          <w:b/>
          <w:bCs/>
          <w:kern w:val="2"/>
          <w:sz w:val="22"/>
          <w:szCs w:val="22"/>
        </w:rPr>
        <w:tab/>
        <w:t>whose loving care is the pattern for family life.</w:t>
      </w:r>
    </w:p>
    <w:p w14:paraId="38EAC800" w14:textId="77777777" w:rsidR="00EB6D17" w:rsidRDefault="00000000">
      <w:pPr>
        <w:widowControl w:val="0"/>
        <w:tabs>
          <w:tab w:val="left" w:pos="736"/>
          <w:tab w:val="left" w:pos="3628"/>
        </w:tabs>
        <w:rPr>
          <w:rFonts w:cs="Arial"/>
          <w:b/>
          <w:bCs/>
          <w:kern w:val="2"/>
          <w:sz w:val="22"/>
          <w:szCs w:val="22"/>
        </w:rPr>
      </w:pPr>
      <w:r>
        <w:rPr>
          <w:rFonts w:cs="Arial"/>
          <w:b/>
          <w:bCs/>
          <w:kern w:val="2"/>
          <w:sz w:val="22"/>
          <w:szCs w:val="22"/>
        </w:rPr>
        <w:tab/>
        <w:t>I believe in Jesus, the Son of God,</w:t>
      </w:r>
    </w:p>
    <w:p w14:paraId="38EAC801" w14:textId="77777777" w:rsidR="00EB6D17" w:rsidRDefault="00000000">
      <w:pPr>
        <w:widowControl w:val="0"/>
        <w:tabs>
          <w:tab w:val="left" w:pos="736"/>
          <w:tab w:val="left" w:pos="3628"/>
        </w:tabs>
        <w:rPr>
          <w:rFonts w:cs="Arial"/>
          <w:b/>
          <w:bCs/>
          <w:kern w:val="2"/>
          <w:sz w:val="22"/>
          <w:szCs w:val="22"/>
        </w:rPr>
      </w:pPr>
      <w:r>
        <w:rPr>
          <w:rFonts w:cs="Arial"/>
          <w:b/>
          <w:bCs/>
          <w:kern w:val="2"/>
          <w:sz w:val="22"/>
          <w:szCs w:val="22"/>
        </w:rPr>
        <w:tab/>
        <w:t>who lives in my heart through faith,</w:t>
      </w:r>
    </w:p>
    <w:p w14:paraId="38EAC802" w14:textId="77777777" w:rsidR="00EB6D17" w:rsidRDefault="00000000">
      <w:pPr>
        <w:widowControl w:val="0"/>
        <w:tabs>
          <w:tab w:val="left" w:pos="736"/>
          <w:tab w:val="left" w:pos="3628"/>
        </w:tabs>
        <w:rPr>
          <w:rFonts w:cs="Arial"/>
          <w:b/>
          <w:bCs/>
          <w:kern w:val="2"/>
          <w:sz w:val="22"/>
          <w:szCs w:val="22"/>
        </w:rPr>
      </w:pPr>
      <w:r>
        <w:rPr>
          <w:rFonts w:cs="Arial"/>
          <w:b/>
          <w:bCs/>
          <w:kern w:val="2"/>
          <w:sz w:val="22"/>
          <w:szCs w:val="22"/>
        </w:rPr>
        <w:tab/>
        <w:t>and fills me with his love.</w:t>
      </w:r>
    </w:p>
    <w:p w14:paraId="38EAC803" w14:textId="77777777" w:rsidR="00EB6D17" w:rsidRDefault="00000000">
      <w:pPr>
        <w:widowControl w:val="0"/>
        <w:tabs>
          <w:tab w:val="left" w:pos="736"/>
          <w:tab w:val="left" w:pos="3628"/>
        </w:tabs>
        <w:rPr>
          <w:rFonts w:cs="Arial"/>
          <w:b/>
          <w:bCs/>
          <w:kern w:val="2"/>
          <w:sz w:val="22"/>
          <w:szCs w:val="22"/>
        </w:rPr>
      </w:pPr>
      <w:r>
        <w:rPr>
          <w:rFonts w:cs="Arial"/>
          <w:b/>
          <w:bCs/>
          <w:kern w:val="2"/>
          <w:sz w:val="22"/>
          <w:szCs w:val="22"/>
        </w:rPr>
        <w:tab/>
        <w:t>I believe in God the Holy Spirit,</w:t>
      </w:r>
    </w:p>
    <w:p w14:paraId="38EAC804" w14:textId="77777777" w:rsidR="00EB6D17" w:rsidRDefault="00000000">
      <w:pPr>
        <w:widowControl w:val="0"/>
        <w:tabs>
          <w:tab w:val="left" w:pos="736"/>
          <w:tab w:val="left" w:pos="3628"/>
        </w:tabs>
        <w:rPr>
          <w:rFonts w:cs="Arial"/>
          <w:b/>
          <w:bCs/>
          <w:kern w:val="2"/>
          <w:sz w:val="22"/>
          <w:szCs w:val="22"/>
        </w:rPr>
      </w:pPr>
      <w:r>
        <w:rPr>
          <w:rFonts w:cs="Arial"/>
          <w:b/>
          <w:bCs/>
          <w:kern w:val="2"/>
          <w:sz w:val="22"/>
          <w:szCs w:val="22"/>
        </w:rPr>
        <w:tab/>
        <w:t>who strengthens me with power from on high.</w:t>
      </w:r>
    </w:p>
    <w:p w14:paraId="38EAC805" w14:textId="77777777" w:rsidR="00EB6D17" w:rsidRDefault="00000000">
      <w:pPr>
        <w:widowControl w:val="0"/>
        <w:tabs>
          <w:tab w:val="left" w:pos="736"/>
          <w:tab w:val="left" w:pos="3628"/>
        </w:tabs>
        <w:rPr>
          <w:rFonts w:cs="Arial"/>
          <w:b/>
          <w:bCs/>
          <w:kern w:val="2"/>
          <w:sz w:val="22"/>
          <w:szCs w:val="22"/>
        </w:rPr>
      </w:pPr>
      <w:r>
        <w:rPr>
          <w:rFonts w:cs="Arial"/>
          <w:b/>
          <w:bCs/>
          <w:kern w:val="2"/>
          <w:sz w:val="22"/>
          <w:szCs w:val="22"/>
        </w:rPr>
        <w:tab/>
        <w:t xml:space="preserve">I believe in one God; </w:t>
      </w:r>
    </w:p>
    <w:p w14:paraId="38EAC806" w14:textId="77777777" w:rsidR="00EB6D17" w:rsidRDefault="00000000">
      <w:pPr>
        <w:widowControl w:val="0"/>
        <w:tabs>
          <w:tab w:val="left" w:pos="736"/>
          <w:tab w:val="left" w:pos="3628"/>
        </w:tabs>
        <w:rPr>
          <w:rFonts w:cs="Arial"/>
          <w:b/>
          <w:bCs/>
          <w:kern w:val="2"/>
          <w:sz w:val="22"/>
          <w:szCs w:val="22"/>
        </w:rPr>
      </w:pPr>
      <w:r>
        <w:rPr>
          <w:rFonts w:cs="Arial"/>
          <w:b/>
          <w:bCs/>
          <w:kern w:val="2"/>
          <w:sz w:val="22"/>
          <w:szCs w:val="22"/>
        </w:rPr>
        <w:tab/>
        <w:t>Father, Son and Holy Spirit.  Amen.</w:t>
      </w:r>
    </w:p>
    <w:p w14:paraId="38EAC807" w14:textId="77777777" w:rsidR="00EB6D17" w:rsidRDefault="00EB6D17">
      <w:pPr>
        <w:widowControl w:val="0"/>
        <w:tabs>
          <w:tab w:val="left" w:pos="736"/>
          <w:tab w:val="left" w:pos="3628"/>
        </w:tabs>
        <w:rPr>
          <w:rFonts w:cs="Arial"/>
          <w:kern w:val="2"/>
          <w:sz w:val="22"/>
          <w:szCs w:val="22"/>
          <w:lang w:val="en-CA"/>
        </w:rPr>
      </w:pPr>
    </w:p>
    <w:p w14:paraId="38EAC808" w14:textId="77777777" w:rsidR="00EB6D17" w:rsidRDefault="00000000">
      <w:pPr>
        <w:widowControl w:val="0"/>
        <w:tabs>
          <w:tab w:val="left" w:pos="736"/>
          <w:tab w:val="left" w:pos="3628"/>
        </w:tabs>
        <w:rPr>
          <w:rFonts w:cs="Arial"/>
          <w:b/>
          <w:bCs/>
          <w:kern w:val="2"/>
          <w:sz w:val="22"/>
          <w:szCs w:val="22"/>
          <w:lang w:val="en-CA"/>
        </w:rPr>
      </w:pPr>
      <w:r>
        <w:rPr>
          <w:rFonts w:cs="Arial"/>
          <w:b/>
          <w:bCs/>
          <w:kern w:val="2"/>
          <w:sz w:val="22"/>
          <w:szCs w:val="22"/>
          <w:lang w:val="en-CA"/>
        </w:rPr>
        <w:t>THE PRAYERS</w:t>
      </w:r>
    </w:p>
    <w:p w14:paraId="38EAC809" w14:textId="77777777" w:rsidR="00EB6D17" w:rsidRDefault="00000000">
      <w:pPr>
        <w:widowControl w:val="0"/>
        <w:tabs>
          <w:tab w:val="left" w:pos="736"/>
          <w:tab w:val="left" w:pos="3628"/>
        </w:tabs>
        <w:rPr>
          <w:rFonts w:cs="Arial"/>
          <w:i/>
          <w:iCs/>
          <w:kern w:val="2"/>
          <w:sz w:val="22"/>
          <w:szCs w:val="22"/>
          <w:lang w:val="en-CA"/>
        </w:rPr>
      </w:pPr>
      <w:r>
        <w:rPr>
          <w:rFonts w:cs="Arial"/>
          <w:i/>
          <w:iCs/>
          <w:kern w:val="2"/>
          <w:sz w:val="22"/>
          <w:szCs w:val="22"/>
          <w:lang w:val="en-CA"/>
        </w:rPr>
        <w:t>A time of quiet prayer for</w:t>
      </w:r>
    </w:p>
    <w:p w14:paraId="38EAC80A" w14:textId="77777777" w:rsidR="00EB6D17" w:rsidRDefault="00000000">
      <w:pPr>
        <w:widowControl w:val="0"/>
        <w:tabs>
          <w:tab w:val="left" w:pos="736"/>
          <w:tab w:val="left" w:pos="3628"/>
        </w:tabs>
        <w:rPr>
          <w:rFonts w:cs="Arial"/>
          <w:i/>
          <w:iCs/>
          <w:kern w:val="2"/>
          <w:sz w:val="22"/>
          <w:szCs w:val="22"/>
          <w:lang w:val="en-CA"/>
        </w:rPr>
      </w:pPr>
      <w:r>
        <w:rPr>
          <w:rFonts w:cs="Arial"/>
          <w:i/>
          <w:iCs/>
          <w:kern w:val="2"/>
          <w:sz w:val="22"/>
          <w:szCs w:val="22"/>
          <w:lang w:val="en-CA"/>
        </w:rPr>
        <w:t>•</w:t>
      </w:r>
      <w:r>
        <w:rPr>
          <w:rFonts w:cs="Arial"/>
          <w:i/>
          <w:iCs/>
          <w:kern w:val="2"/>
          <w:sz w:val="22"/>
          <w:szCs w:val="22"/>
          <w:lang w:val="en-CA"/>
        </w:rPr>
        <w:tab/>
        <w:t>The universal Church - Bishops, synods and all leaders church</w:t>
      </w:r>
    </w:p>
    <w:p w14:paraId="38EAC80B" w14:textId="77777777" w:rsidR="00EB6D17" w:rsidRDefault="00000000">
      <w:pPr>
        <w:widowControl w:val="0"/>
        <w:tabs>
          <w:tab w:val="left" w:pos="736"/>
          <w:tab w:val="left" w:pos="3628"/>
        </w:tabs>
        <w:rPr>
          <w:rFonts w:cs="Arial"/>
          <w:i/>
          <w:iCs/>
          <w:kern w:val="2"/>
          <w:sz w:val="22"/>
          <w:szCs w:val="22"/>
          <w:lang w:val="en-CA"/>
        </w:rPr>
      </w:pPr>
      <w:r>
        <w:rPr>
          <w:rFonts w:cs="Arial"/>
          <w:i/>
          <w:iCs/>
          <w:kern w:val="2"/>
          <w:sz w:val="22"/>
          <w:szCs w:val="22"/>
          <w:lang w:val="en-CA"/>
        </w:rPr>
        <w:t>•</w:t>
      </w:r>
      <w:r>
        <w:rPr>
          <w:rFonts w:cs="Arial"/>
          <w:i/>
          <w:iCs/>
          <w:kern w:val="2"/>
          <w:sz w:val="22"/>
          <w:szCs w:val="22"/>
          <w:lang w:val="en-CA"/>
        </w:rPr>
        <w:tab/>
        <w:t>The leaders of the nations</w:t>
      </w:r>
    </w:p>
    <w:p w14:paraId="38EAC80C" w14:textId="77777777" w:rsidR="00EB6D17" w:rsidRDefault="00000000">
      <w:pPr>
        <w:widowControl w:val="0"/>
        <w:tabs>
          <w:tab w:val="left" w:pos="736"/>
          <w:tab w:val="left" w:pos="3628"/>
        </w:tabs>
        <w:rPr>
          <w:rFonts w:cs="Arial"/>
          <w:i/>
          <w:iCs/>
          <w:kern w:val="2"/>
          <w:sz w:val="22"/>
          <w:szCs w:val="22"/>
          <w:lang w:val="en-CA"/>
        </w:rPr>
      </w:pPr>
      <w:r>
        <w:rPr>
          <w:rFonts w:cs="Arial"/>
          <w:i/>
          <w:iCs/>
          <w:kern w:val="2"/>
          <w:sz w:val="22"/>
          <w:szCs w:val="22"/>
          <w:lang w:val="en-CA"/>
        </w:rPr>
        <w:t>•</w:t>
      </w:r>
      <w:r>
        <w:rPr>
          <w:rFonts w:cs="Arial"/>
          <w:i/>
          <w:iCs/>
          <w:kern w:val="2"/>
          <w:sz w:val="22"/>
          <w:szCs w:val="22"/>
          <w:lang w:val="en-CA"/>
        </w:rPr>
        <w:tab/>
        <w:t>The natural world and the resources of the earth</w:t>
      </w:r>
    </w:p>
    <w:p w14:paraId="38EAC80D" w14:textId="77777777" w:rsidR="00EB6D17" w:rsidRDefault="00EB6D17">
      <w:pPr>
        <w:widowControl w:val="0"/>
        <w:tabs>
          <w:tab w:val="left" w:pos="736"/>
          <w:tab w:val="left" w:pos="3628"/>
        </w:tabs>
        <w:rPr>
          <w:rFonts w:cs="Arial"/>
          <w:i/>
          <w:iCs/>
          <w:kern w:val="2"/>
          <w:sz w:val="22"/>
          <w:szCs w:val="22"/>
          <w:lang w:val="en-CA"/>
        </w:rPr>
      </w:pPr>
    </w:p>
    <w:p w14:paraId="38EAC80E" w14:textId="77777777" w:rsidR="00EB6D17" w:rsidRDefault="00000000">
      <w:pPr>
        <w:widowControl w:val="0"/>
        <w:tabs>
          <w:tab w:val="left" w:pos="736"/>
          <w:tab w:val="left" w:pos="3628"/>
        </w:tabs>
        <w:jc w:val="center"/>
        <w:rPr>
          <w:rFonts w:cs="Arial"/>
          <w:b/>
          <w:bCs/>
          <w:kern w:val="2"/>
          <w:sz w:val="22"/>
          <w:szCs w:val="22"/>
          <w:lang w:val="en-CA"/>
        </w:rPr>
      </w:pPr>
      <w:r>
        <w:rPr>
          <w:rFonts w:cs="Arial"/>
          <w:b/>
          <w:bCs/>
          <w:kern w:val="2"/>
          <w:sz w:val="22"/>
          <w:szCs w:val="22"/>
          <w:lang w:val="en-CA"/>
        </w:rPr>
        <w:t>Lord Jesus, you are the Prince of Peace.</w:t>
      </w:r>
    </w:p>
    <w:p w14:paraId="38EAC80F" w14:textId="77777777" w:rsidR="00EB6D17" w:rsidRDefault="00000000">
      <w:pPr>
        <w:widowControl w:val="0"/>
        <w:tabs>
          <w:tab w:val="left" w:pos="736"/>
          <w:tab w:val="left" w:pos="3628"/>
        </w:tabs>
        <w:jc w:val="center"/>
        <w:rPr>
          <w:rFonts w:cs="Arial"/>
          <w:b/>
          <w:bCs/>
          <w:kern w:val="2"/>
          <w:sz w:val="22"/>
          <w:szCs w:val="22"/>
          <w:lang w:val="en-CA"/>
        </w:rPr>
      </w:pPr>
      <w:r>
        <w:rPr>
          <w:rFonts w:cs="Arial"/>
          <w:b/>
          <w:bCs/>
          <w:kern w:val="2"/>
          <w:sz w:val="22"/>
          <w:szCs w:val="22"/>
          <w:lang w:val="en-CA"/>
        </w:rPr>
        <w:t>Look upon our divided world</w:t>
      </w:r>
    </w:p>
    <w:p w14:paraId="38EAC810" w14:textId="77777777" w:rsidR="00EB6D17" w:rsidRDefault="00000000">
      <w:pPr>
        <w:widowControl w:val="0"/>
        <w:tabs>
          <w:tab w:val="left" w:pos="736"/>
          <w:tab w:val="left" w:pos="3628"/>
        </w:tabs>
        <w:jc w:val="center"/>
        <w:rPr>
          <w:rFonts w:cs="Arial"/>
          <w:b/>
          <w:bCs/>
          <w:kern w:val="2"/>
          <w:sz w:val="22"/>
          <w:szCs w:val="22"/>
          <w:lang w:val="en-CA"/>
        </w:rPr>
      </w:pPr>
      <w:r>
        <w:rPr>
          <w:rFonts w:cs="Arial"/>
          <w:b/>
          <w:bCs/>
          <w:kern w:val="2"/>
          <w:sz w:val="22"/>
          <w:szCs w:val="22"/>
          <w:lang w:val="en-CA"/>
        </w:rPr>
        <w:t>to be with those who are victims of violence.</w:t>
      </w:r>
    </w:p>
    <w:p w14:paraId="38EAC811" w14:textId="77777777" w:rsidR="00EB6D17" w:rsidRDefault="00000000">
      <w:pPr>
        <w:widowControl w:val="0"/>
        <w:tabs>
          <w:tab w:val="left" w:pos="736"/>
          <w:tab w:val="left" w:pos="3628"/>
        </w:tabs>
        <w:jc w:val="center"/>
        <w:rPr>
          <w:rFonts w:cs="Arial"/>
          <w:b/>
          <w:bCs/>
          <w:kern w:val="2"/>
          <w:sz w:val="22"/>
          <w:szCs w:val="22"/>
          <w:lang w:val="en-CA"/>
        </w:rPr>
      </w:pPr>
      <w:r>
        <w:rPr>
          <w:rFonts w:cs="Arial"/>
          <w:b/>
          <w:bCs/>
          <w:kern w:val="2"/>
          <w:sz w:val="22"/>
          <w:szCs w:val="22"/>
          <w:lang w:val="en-CA"/>
        </w:rPr>
        <w:t>We pray for the people of Ukraine</w:t>
      </w:r>
    </w:p>
    <w:p w14:paraId="38EAC812" w14:textId="77777777" w:rsidR="00EB6D17" w:rsidRDefault="00000000">
      <w:pPr>
        <w:widowControl w:val="0"/>
        <w:tabs>
          <w:tab w:val="left" w:pos="736"/>
          <w:tab w:val="left" w:pos="3628"/>
        </w:tabs>
        <w:jc w:val="center"/>
        <w:rPr>
          <w:rFonts w:cs="Arial"/>
          <w:b/>
          <w:bCs/>
          <w:kern w:val="2"/>
          <w:sz w:val="22"/>
          <w:szCs w:val="22"/>
          <w:lang w:val="en-CA"/>
        </w:rPr>
      </w:pPr>
      <w:r>
        <w:rPr>
          <w:rFonts w:cs="Arial"/>
          <w:b/>
          <w:bCs/>
          <w:kern w:val="2"/>
          <w:sz w:val="22"/>
          <w:szCs w:val="22"/>
          <w:lang w:val="en-CA"/>
        </w:rPr>
        <w:t>and all who have been subjected to the cruelty of others.</w:t>
      </w:r>
    </w:p>
    <w:p w14:paraId="38EAC813" w14:textId="77777777" w:rsidR="00EB6D17" w:rsidRDefault="00000000">
      <w:pPr>
        <w:widowControl w:val="0"/>
        <w:tabs>
          <w:tab w:val="left" w:pos="736"/>
          <w:tab w:val="left" w:pos="3628"/>
        </w:tabs>
        <w:jc w:val="center"/>
        <w:rPr>
          <w:rFonts w:cs="Arial"/>
          <w:b/>
          <w:bCs/>
          <w:kern w:val="2"/>
          <w:sz w:val="22"/>
          <w:szCs w:val="22"/>
          <w:lang w:val="en-CA"/>
        </w:rPr>
      </w:pPr>
      <w:r>
        <w:rPr>
          <w:rFonts w:cs="Arial"/>
          <w:b/>
          <w:bCs/>
          <w:kern w:val="2"/>
          <w:sz w:val="22"/>
          <w:szCs w:val="22"/>
          <w:lang w:val="en-CA"/>
        </w:rPr>
        <w:t>Help us to know the gift of your peace</w:t>
      </w:r>
    </w:p>
    <w:p w14:paraId="38EAC814" w14:textId="77777777" w:rsidR="00EB6D17" w:rsidRDefault="00000000">
      <w:pPr>
        <w:widowControl w:val="0"/>
        <w:tabs>
          <w:tab w:val="left" w:pos="736"/>
          <w:tab w:val="left" w:pos="3628"/>
        </w:tabs>
        <w:jc w:val="center"/>
        <w:rPr>
          <w:rFonts w:cs="Arial"/>
          <w:b/>
          <w:bCs/>
          <w:kern w:val="2"/>
          <w:sz w:val="22"/>
          <w:szCs w:val="22"/>
          <w:lang w:val="en-CA"/>
        </w:rPr>
      </w:pPr>
      <w:r>
        <w:rPr>
          <w:rFonts w:cs="Arial"/>
          <w:b/>
          <w:bCs/>
          <w:kern w:val="2"/>
          <w:sz w:val="22"/>
          <w:szCs w:val="22"/>
          <w:lang w:val="en-CA"/>
        </w:rPr>
        <w:t>in the power of your Spirit and</w:t>
      </w:r>
    </w:p>
    <w:p w14:paraId="38EAC815" w14:textId="77777777" w:rsidR="00EB6D17" w:rsidRDefault="00000000">
      <w:pPr>
        <w:widowControl w:val="0"/>
        <w:tabs>
          <w:tab w:val="left" w:pos="736"/>
          <w:tab w:val="left" w:pos="3628"/>
        </w:tabs>
        <w:jc w:val="center"/>
        <w:rPr>
          <w:rFonts w:cs="Arial"/>
          <w:b/>
          <w:bCs/>
          <w:kern w:val="2"/>
          <w:sz w:val="22"/>
          <w:szCs w:val="22"/>
          <w:lang w:val="en-CA"/>
        </w:rPr>
      </w:pPr>
      <w:r>
        <w:rPr>
          <w:rFonts w:cs="Arial"/>
          <w:b/>
          <w:bCs/>
          <w:kern w:val="2"/>
          <w:sz w:val="22"/>
          <w:szCs w:val="22"/>
          <w:lang w:val="en-CA"/>
        </w:rPr>
        <w:t>we ask you to soften the hearts</w:t>
      </w:r>
    </w:p>
    <w:p w14:paraId="38EAC816" w14:textId="77777777" w:rsidR="00EB6D17" w:rsidRDefault="00000000">
      <w:pPr>
        <w:widowControl w:val="0"/>
        <w:tabs>
          <w:tab w:val="left" w:pos="736"/>
          <w:tab w:val="left" w:pos="3628"/>
        </w:tabs>
        <w:jc w:val="center"/>
        <w:rPr>
          <w:rFonts w:cs="Arial"/>
          <w:b/>
          <w:bCs/>
          <w:kern w:val="2"/>
          <w:sz w:val="22"/>
          <w:szCs w:val="22"/>
          <w:lang w:val="en-CA"/>
        </w:rPr>
      </w:pPr>
      <w:r>
        <w:rPr>
          <w:rFonts w:cs="Arial"/>
          <w:b/>
          <w:bCs/>
          <w:kern w:val="2"/>
          <w:sz w:val="22"/>
          <w:szCs w:val="22"/>
          <w:lang w:val="en-CA"/>
        </w:rPr>
        <w:t>of those who can stop the fighting.</w:t>
      </w:r>
    </w:p>
    <w:p w14:paraId="38EAC817" w14:textId="77777777" w:rsidR="00EB6D17" w:rsidRDefault="00000000">
      <w:pPr>
        <w:widowControl w:val="0"/>
        <w:tabs>
          <w:tab w:val="left" w:pos="736"/>
          <w:tab w:val="left" w:pos="3628"/>
        </w:tabs>
        <w:jc w:val="center"/>
        <w:rPr>
          <w:rFonts w:cs="Arial"/>
          <w:b/>
          <w:bCs/>
          <w:kern w:val="2"/>
          <w:sz w:val="22"/>
          <w:szCs w:val="22"/>
          <w:lang w:val="en-CA"/>
        </w:rPr>
      </w:pPr>
      <w:r>
        <w:rPr>
          <w:rFonts w:cs="Arial"/>
          <w:b/>
          <w:bCs/>
          <w:kern w:val="2"/>
          <w:sz w:val="22"/>
          <w:szCs w:val="22"/>
          <w:lang w:val="en-CA"/>
        </w:rPr>
        <w:t>Creator God, we ask for your aid as your children of light</w:t>
      </w:r>
    </w:p>
    <w:p w14:paraId="38EAC818" w14:textId="77777777" w:rsidR="00EB6D17" w:rsidRDefault="00000000">
      <w:pPr>
        <w:widowControl w:val="0"/>
        <w:tabs>
          <w:tab w:val="left" w:pos="736"/>
          <w:tab w:val="left" w:pos="3628"/>
        </w:tabs>
        <w:jc w:val="center"/>
        <w:rPr>
          <w:rFonts w:cs="Arial"/>
          <w:b/>
          <w:bCs/>
          <w:kern w:val="2"/>
          <w:sz w:val="22"/>
          <w:szCs w:val="22"/>
          <w:lang w:val="en-CA"/>
        </w:rPr>
      </w:pPr>
      <w:r>
        <w:rPr>
          <w:rFonts w:cs="Arial"/>
          <w:b/>
          <w:bCs/>
          <w:kern w:val="2"/>
          <w:sz w:val="22"/>
          <w:szCs w:val="22"/>
          <w:lang w:val="en-CA"/>
        </w:rPr>
        <w:t>living in the darkness of our world.</w:t>
      </w:r>
    </w:p>
    <w:p w14:paraId="38EAC819" w14:textId="77777777" w:rsidR="00EB6D17" w:rsidRDefault="00000000">
      <w:pPr>
        <w:widowControl w:val="0"/>
        <w:tabs>
          <w:tab w:val="left" w:pos="736"/>
          <w:tab w:val="left" w:pos="3628"/>
        </w:tabs>
        <w:jc w:val="center"/>
        <w:rPr>
          <w:rFonts w:cs="Arial"/>
          <w:i/>
          <w:iCs/>
          <w:kern w:val="2"/>
          <w:sz w:val="22"/>
          <w:szCs w:val="22"/>
          <w:lang w:val="en-CA"/>
        </w:rPr>
      </w:pPr>
      <w:r>
        <w:rPr>
          <w:rFonts w:cs="Arial"/>
          <w:b/>
          <w:bCs/>
          <w:kern w:val="2"/>
          <w:sz w:val="22"/>
          <w:szCs w:val="22"/>
          <w:lang w:val="en-CA"/>
        </w:rPr>
        <w:t>Amen.</w:t>
      </w:r>
    </w:p>
    <w:p w14:paraId="38EAC81A" w14:textId="77777777" w:rsidR="00EB6D17" w:rsidRDefault="00000000">
      <w:pPr>
        <w:widowControl w:val="0"/>
        <w:tabs>
          <w:tab w:val="left" w:pos="736"/>
          <w:tab w:val="left" w:pos="3628"/>
        </w:tabs>
        <w:jc w:val="right"/>
        <w:rPr>
          <w:rFonts w:cs="Arial"/>
          <w:i/>
          <w:iCs/>
          <w:kern w:val="2"/>
          <w:sz w:val="22"/>
          <w:szCs w:val="22"/>
          <w:lang w:val="en-CA"/>
        </w:rPr>
      </w:pPr>
      <w:r>
        <w:rPr>
          <w:rFonts w:cs="Arial"/>
          <w:i/>
          <w:iCs/>
          <w:kern w:val="2"/>
          <w:sz w:val="22"/>
          <w:szCs w:val="22"/>
          <w:lang w:val="en-CA"/>
        </w:rPr>
        <w:t>Cumbria Ecumenical Spirituality Group.</w:t>
      </w:r>
    </w:p>
    <w:p w14:paraId="38EAC81B" w14:textId="77777777" w:rsidR="00EB6D17" w:rsidRDefault="00EB6D17">
      <w:pPr>
        <w:widowControl w:val="0"/>
        <w:tabs>
          <w:tab w:val="left" w:pos="736"/>
          <w:tab w:val="left" w:pos="3628"/>
        </w:tabs>
        <w:rPr>
          <w:rFonts w:cs="Arial"/>
          <w:i/>
          <w:iCs/>
          <w:kern w:val="2"/>
          <w:sz w:val="22"/>
          <w:szCs w:val="22"/>
        </w:rPr>
      </w:pPr>
    </w:p>
    <w:p w14:paraId="38EAC81C" w14:textId="77777777" w:rsidR="00EB6D17" w:rsidRDefault="00EB6D17">
      <w:pPr>
        <w:widowControl w:val="0"/>
        <w:tabs>
          <w:tab w:val="left" w:pos="736"/>
          <w:tab w:val="left" w:pos="3628"/>
        </w:tabs>
        <w:rPr>
          <w:rFonts w:cs="Arial"/>
          <w:i/>
          <w:iCs/>
          <w:kern w:val="2"/>
          <w:sz w:val="22"/>
          <w:szCs w:val="22"/>
        </w:rPr>
      </w:pPr>
    </w:p>
    <w:p w14:paraId="38EAC81D" w14:textId="77777777" w:rsidR="00EB6D17" w:rsidRDefault="00EB6D17">
      <w:pPr>
        <w:widowControl w:val="0"/>
        <w:tabs>
          <w:tab w:val="left" w:pos="736"/>
          <w:tab w:val="left" w:pos="3628"/>
        </w:tabs>
        <w:rPr>
          <w:rFonts w:cs="Arial"/>
          <w:i/>
          <w:iCs/>
          <w:kern w:val="2"/>
          <w:sz w:val="22"/>
          <w:szCs w:val="22"/>
        </w:rPr>
      </w:pPr>
    </w:p>
    <w:p w14:paraId="38EAC81E" w14:textId="77777777" w:rsidR="00EB6D17" w:rsidRDefault="00EB6D17">
      <w:pPr>
        <w:widowControl w:val="0"/>
        <w:tabs>
          <w:tab w:val="left" w:pos="736"/>
          <w:tab w:val="left" w:pos="3628"/>
        </w:tabs>
        <w:rPr>
          <w:rFonts w:cs="Arial"/>
          <w:i/>
          <w:iCs/>
          <w:kern w:val="2"/>
          <w:sz w:val="22"/>
          <w:szCs w:val="22"/>
        </w:rPr>
      </w:pPr>
    </w:p>
    <w:p w14:paraId="38EAC81F" w14:textId="77777777" w:rsidR="00EB6D17" w:rsidRDefault="00EB6D17">
      <w:pPr>
        <w:widowControl w:val="0"/>
        <w:tabs>
          <w:tab w:val="left" w:pos="736"/>
          <w:tab w:val="left" w:pos="3628"/>
        </w:tabs>
        <w:rPr>
          <w:rFonts w:cs="Arial"/>
          <w:i/>
          <w:iCs/>
          <w:kern w:val="2"/>
          <w:sz w:val="22"/>
          <w:szCs w:val="22"/>
        </w:rPr>
      </w:pPr>
    </w:p>
    <w:p w14:paraId="38EAC820" w14:textId="77777777" w:rsidR="00EB6D17" w:rsidRDefault="00EB6D17">
      <w:pPr>
        <w:widowControl w:val="0"/>
        <w:tabs>
          <w:tab w:val="left" w:pos="736"/>
          <w:tab w:val="left" w:pos="3628"/>
        </w:tabs>
        <w:rPr>
          <w:rFonts w:cs="Arial"/>
          <w:i/>
          <w:iCs/>
          <w:kern w:val="2"/>
          <w:sz w:val="22"/>
          <w:szCs w:val="22"/>
        </w:rPr>
      </w:pPr>
    </w:p>
    <w:p w14:paraId="38EAC821" w14:textId="77777777" w:rsidR="00EB6D17" w:rsidRDefault="00EB6D17">
      <w:pPr>
        <w:widowControl w:val="0"/>
        <w:tabs>
          <w:tab w:val="left" w:pos="736"/>
          <w:tab w:val="left" w:pos="3628"/>
        </w:tabs>
        <w:rPr>
          <w:rFonts w:cs="Arial"/>
          <w:i/>
          <w:iCs/>
          <w:kern w:val="2"/>
          <w:sz w:val="22"/>
          <w:szCs w:val="22"/>
        </w:rPr>
      </w:pPr>
    </w:p>
    <w:p w14:paraId="38EAC822" w14:textId="77777777" w:rsidR="00EB6D17" w:rsidRDefault="00EB6D17">
      <w:pPr>
        <w:widowControl w:val="0"/>
        <w:tabs>
          <w:tab w:val="left" w:pos="736"/>
          <w:tab w:val="left" w:pos="3628"/>
        </w:tabs>
        <w:rPr>
          <w:rFonts w:cs="Arial"/>
          <w:i/>
          <w:iCs/>
          <w:kern w:val="2"/>
          <w:sz w:val="22"/>
          <w:szCs w:val="22"/>
        </w:rPr>
      </w:pPr>
    </w:p>
    <w:p w14:paraId="38EAC823" w14:textId="77777777" w:rsidR="00EB6D17" w:rsidRDefault="00EB6D17">
      <w:pPr>
        <w:widowControl w:val="0"/>
        <w:tabs>
          <w:tab w:val="left" w:pos="736"/>
          <w:tab w:val="left" w:pos="3628"/>
        </w:tabs>
        <w:rPr>
          <w:rFonts w:cs="Arial"/>
          <w:i/>
          <w:iCs/>
          <w:kern w:val="2"/>
          <w:sz w:val="22"/>
          <w:szCs w:val="22"/>
        </w:rPr>
      </w:pPr>
    </w:p>
    <w:p w14:paraId="38EAC824" w14:textId="77777777" w:rsidR="00EB6D17" w:rsidRDefault="00000000">
      <w:pPr>
        <w:widowControl w:val="0"/>
        <w:tabs>
          <w:tab w:val="left" w:pos="736"/>
          <w:tab w:val="left" w:pos="3628"/>
        </w:tabs>
        <w:rPr>
          <w:rFonts w:cs="Arial"/>
          <w:i/>
          <w:iCs/>
          <w:kern w:val="2"/>
          <w:sz w:val="22"/>
          <w:szCs w:val="22"/>
        </w:rPr>
      </w:pPr>
      <w:r>
        <w:rPr>
          <w:rFonts w:cs="Arial"/>
          <w:i/>
          <w:iCs/>
          <w:kern w:val="2"/>
          <w:sz w:val="22"/>
          <w:szCs w:val="22"/>
        </w:rPr>
        <w:lastRenderedPageBreak/>
        <w:t>Finishing with the South Calder Mission Community prayer...</w:t>
      </w:r>
    </w:p>
    <w:p w14:paraId="38EAC825" w14:textId="77777777" w:rsidR="00EB6D17" w:rsidRDefault="00000000">
      <w:pPr>
        <w:widowControl w:val="0"/>
        <w:tabs>
          <w:tab w:val="left" w:pos="736"/>
          <w:tab w:val="left" w:pos="3628"/>
        </w:tabs>
        <w:rPr>
          <w:rFonts w:cs="Arial"/>
          <w:b/>
          <w:kern w:val="2"/>
          <w:sz w:val="22"/>
          <w:szCs w:val="22"/>
        </w:rPr>
      </w:pPr>
      <w:r>
        <w:rPr>
          <w:rFonts w:cs="Arial"/>
          <w:kern w:val="2"/>
          <w:sz w:val="22"/>
          <w:szCs w:val="22"/>
        </w:rPr>
        <w:tab/>
      </w:r>
      <w:r>
        <w:rPr>
          <w:rFonts w:cs="Arial"/>
          <w:b/>
          <w:kern w:val="2"/>
          <w:sz w:val="22"/>
          <w:szCs w:val="22"/>
        </w:rPr>
        <w:t>Heavenly Father we thank you for the life of your Church</w:t>
      </w:r>
    </w:p>
    <w:p w14:paraId="38EAC826" w14:textId="77777777" w:rsidR="00EB6D17" w:rsidRDefault="00000000">
      <w:pPr>
        <w:widowControl w:val="0"/>
        <w:tabs>
          <w:tab w:val="left" w:pos="736"/>
          <w:tab w:val="left" w:pos="3628"/>
        </w:tabs>
        <w:ind w:left="720"/>
        <w:rPr>
          <w:rFonts w:cs="Arial"/>
          <w:b/>
          <w:kern w:val="2"/>
          <w:sz w:val="22"/>
          <w:szCs w:val="22"/>
        </w:rPr>
      </w:pPr>
      <w:r>
        <w:rPr>
          <w:rFonts w:cs="Arial"/>
          <w:b/>
          <w:kern w:val="2"/>
          <w:sz w:val="22"/>
          <w:szCs w:val="22"/>
        </w:rPr>
        <w:tab/>
        <w:t>in this place, and in all the villages of the South Calder Mission Community;</w:t>
      </w:r>
    </w:p>
    <w:p w14:paraId="38EAC827" w14:textId="77777777" w:rsidR="00EB6D17" w:rsidRDefault="00000000">
      <w:pPr>
        <w:widowControl w:val="0"/>
        <w:tabs>
          <w:tab w:val="left" w:pos="736"/>
          <w:tab w:val="left" w:pos="3628"/>
        </w:tabs>
        <w:ind w:left="720"/>
        <w:rPr>
          <w:rFonts w:cs="Arial"/>
          <w:b/>
          <w:kern w:val="2"/>
          <w:sz w:val="22"/>
          <w:szCs w:val="22"/>
        </w:rPr>
      </w:pPr>
      <w:r>
        <w:rPr>
          <w:rFonts w:cs="Arial"/>
          <w:b/>
          <w:kern w:val="2"/>
          <w:sz w:val="22"/>
          <w:szCs w:val="22"/>
        </w:rPr>
        <w:t>for all who have served and worshipped you in years gone by,</w:t>
      </w:r>
    </w:p>
    <w:p w14:paraId="38EAC828" w14:textId="77777777" w:rsidR="00EB6D17" w:rsidRDefault="00000000">
      <w:pPr>
        <w:widowControl w:val="0"/>
        <w:tabs>
          <w:tab w:val="left" w:pos="736"/>
          <w:tab w:val="left" w:pos="3628"/>
        </w:tabs>
        <w:ind w:left="720"/>
        <w:rPr>
          <w:rFonts w:cs="Arial"/>
          <w:b/>
          <w:kern w:val="2"/>
          <w:sz w:val="22"/>
          <w:szCs w:val="22"/>
        </w:rPr>
      </w:pPr>
      <w:r>
        <w:rPr>
          <w:rFonts w:cs="Arial"/>
          <w:b/>
          <w:kern w:val="2"/>
          <w:sz w:val="22"/>
          <w:szCs w:val="22"/>
        </w:rPr>
        <w:t>for all who make up your family in our churches today,</w:t>
      </w:r>
    </w:p>
    <w:p w14:paraId="38EAC829" w14:textId="77777777" w:rsidR="00EB6D17" w:rsidRDefault="00000000">
      <w:pPr>
        <w:widowControl w:val="0"/>
        <w:tabs>
          <w:tab w:val="left" w:pos="736"/>
          <w:tab w:val="left" w:pos="3628"/>
        </w:tabs>
        <w:ind w:left="720"/>
        <w:rPr>
          <w:rFonts w:cs="Arial"/>
          <w:b/>
          <w:kern w:val="2"/>
          <w:sz w:val="22"/>
          <w:szCs w:val="22"/>
        </w:rPr>
      </w:pPr>
      <w:r>
        <w:rPr>
          <w:rFonts w:cs="Arial"/>
          <w:b/>
          <w:kern w:val="2"/>
          <w:sz w:val="22"/>
          <w:szCs w:val="22"/>
        </w:rPr>
        <w:t>for the faith we have in common, and for the people and traditions which make each church unique.</w:t>
      </w:r>
    </w:p>
    <w:p w14:paraId="38EAC82A" w14:textId="77777777" w:rsidR="00EB6D17" w:rsidRDefault="00000000">
      <w:pPr>
        <w:widowControl w:val="0"/>
        <w:tabs>
          <w:tab w:val="left" w:pos="736"/>
          <w:tab w:val="left" w:pos="3628"/>
        </w:tabs>
        <w:ind w:left="720"/>
        <w:rPr>
          <w:rFonts w:cs="Arial"/>
          <w:b/>
          <w:kern w:val="2"/>
          <w:sz w:val="22"/>
          <w:szCs w:val="22"/>
        </w:rPr>
      </w:pPr>
      <w:r>
        <w:rPr>
          <w:rFonts w:cs="Arial"/>
          <w:b/>
          <w:kern w:val="2"/>
          <w:sz w:val="22"/>
          <w:szCs w:val="22"/>
        </w:rPr>
        <w:t>By your Spirit, guide and equip us,</w:t>
      </w:r>
    </w:p>
    <w:p w14:paraId="38EAC82B" w14:textId="77777777" w:rsidR="00EB6D17" w:rsidRDefault="00000000">
      <w:pPr>
        <w:widowControl w:val="0"/>
        <w:tabs>
          <w:tab w:val="left" w:pos="736"/>
          <w:tab w:val="left" w:pos="3628"/>
        </w:tabs>
        <w:ind w:left="720"/>
        <w:rPr>
          <w:rFonts w:cs="Arial"/>
          <w:b/>
          <w:kern w:val="2"/>
          <w:sz w:val="22"/>
          <w:szCs w:val="22"/>
        </w:rPr>
      </w:pPr>
      <w:r>
        <w:rPr>
          <w:rFonts w:cs="Arial"/>
          <w:b/>
          <w:kern w:val="2"/>
          <w:sz w:val="22"/>
          <w:szCs w:val="22"/>
        </w:rPr>
        <w:t>that together we might find new ways</w:t>
      </w:r>
    </w:p>
    <w:p w14:paraId="38EAC82C" w14:textId="77777777" w:rsidR="00EB6D17" w:rsidRDefault="00000000">
      <w:pPr>
        <w:widowControl w:val="0"/>
        <w:tabs>
          <w:tab w:val="left" w:pos="736"/>
          <w:tab w:val="left" w:pos="3628"/>
        </w:tabs>
        <w:ind w:left="720"/>
        <w:rPr>
          <w:rFonts w:cs="Arial"/>
          <w:b/>
          <w:kern w:val="2"/>
          <w:sz w:val="22"/>
          <w:szCs w:val="22"/>
        </w:rPr>
      </w:pPr>
      <w:r>
        <w:rPr>
          <w:rFonts w:cs="Arial"/>
          <w:b/>
          <w:kern w:val="2"/>
          <w:sz w:val="22"/>
          <w:szCs w:val="22"/>
        </w:rPr>
        <w:t>to reach out to our local community,</w:t>
      </w:r>
    </w:p>
    <w:p w14:paraId="38EAC82D" w14:textId="77777777" w:rsidR="00EB6D17" w:rsidRDefault="00000000">
      <w:pPr>
        <w:widowControl w:val="0"/>
        <w:tabs>
          <w:tab w:val="left" w:pos="736"/>
          <w:tab w:val="left" w:pos="3628"/>
        </w:tabs>
        <w:ind w:left="720"/>
        <w:rPr>
          <w:rFonts w:cs="Arial"/>
          <w:b/>
          <w:kern w:val="2"/>
          <w:sz w:val="22"/>
          <w:szCs w:val="22"/>
        </w:rPr>
      </w:pPr>
      <w:r>
        <w:rPr>
          <w:rFonts w:cs="Arial"/>
          <w:b/>
          <w:kern w:val="2"/>
          <w:sz w:val="22"/>
          <w:szCs w:val="22"/>
        </w:rPr>
        <w:t>to show your love to our neighbours,</w:t>
      </w:r>
    </w:p>
    <w:p w14:paraId="38EAC82E" w14:textId="77777777" w:rsidR="00EB6D17" w:rsidRDefault="00000000">
      <w:pPr>
        <w:widowControl w:val="0"/>
        <w:tabs>
          <w:tab w:val="left" w:pos="736"/>
          <w:tab w:val="left" w:pos="3628"/>
        </w:tabs>
        <w:rPr>
          <w:rFonts w:cs="Arial"/>
          <w:b/>
          <w:kern w:val="2"/>
          <w:sz w:val="22"/>
          <w:szCs w:val="22"/>
        </w:rPr>
      </w:pPr>
      <w:r>
        <w:rPr>
          <w:rFonts w:cs="Arial"/>
          <w:b/>
          <w:kern w:val="2"/>
          <w:sz w:val="22"/>
          <w:szCs w:val="22"/>
        </w:rPr>
        <w:tab/>
        <w:t xml:space="preserve">and to encourage them </w:t>
      </w:r>
    </w:p>
    <w:p w14:paraId="38EAC82F" w14:textId="77777777" w:rsidR="00EB6D17" w:rsidRDefault="00000000">
      <w:pPr>
        <w:widowControl w:val="0"/>
        <w:tabs>
          <w:tab w:val="left" w:pos="736"/>
          <w:tab w:val="left" w:pos="3628"/>
        </w:tabs>
        <w:rPr>
          <w:rFonts w:cs="Arial"/>
          <w:b/>
          <w:kern w:val="2"/>
          <w:sz w:val="22"/>
          <w:szCs w:val="22"/>
        </w:rPr>
      </w:pPr>
      <w:r>
        <w:rPr>
          <w:rFonts w:cs="Arial"/>
          <w:b/>
          <w:kern w:val="2"/>
          <w:sz w:val="22"/>
          <w:szCs w:val="22"/>
        </w:rPr>
        <w:tab/>
        <w:t>to follow the Lord Jesus in their lives.</w:t>
      </w:r>
    </w:p>
    <w:p w14:paraId="38EAC830" w14:textId="77777777" w:rsidR="00EB6D17" w:rsidRDefault="00000000">
      <w:pPr>
        <w:widowControl w:val="0"/>
        <w:tabs>
          <w:tab w:val="left" w:pos="736"/>
          <w:tab w:val="left" w:pos="3628"/>
        </w:tabs>
        <w:ind w:left="720"/>
        <w:rPr>
          <w:rFonts w:cs="Arial"/>
          <w:b/>
          <w:kern w:val="2"/>
          <w:sz w:val="22"/>
          <w:szCs w:val="22"/>
        </w:rPr>
      </w:pPr>
      <w:r>
        <w:rPr>
          <w:rFonts w:cs="Arial"/>
          <w:b/>
          <w:kern w:val="2"/>
          <w:sz w:val="22"/>
          <w:szCs w:val="22"/>
        </w:rPr>
        <w:t xml:space="preserve">Father, we offer ourselves to your service, </w:t>
      </w:r>
    </w:p>
    <w:p w14:paraId="38EAC831" w14:textId="77777777" w:rsidR="00EB6D17" w:rsidRDefault="00000000">
      <w:pPr>
        <w:widowControl w:val="0"/>
        <w:tabs>
          <w:tab w:val="left" w:pos="736"/>
          <w:tab w:val="left" w:pos="3628"/>
        </w:tabs>
        <w:ind w:left="720"/>
        <w:rPr>
          <w:rFonts w:cs="Arial"/>
          <w:b/>
          <w:kern w:val="2"/>
          <w:sz w:val="22"/>
          <w:szCs w:val="22"/>
        </w:rPr>
      </w:pPr>
      <w:r>
        <w:rPr>
          <w:rFonts w:cs="Arial"/>
          <w:b/>
          <w:kern w:val="2"/>
          <w:sz w:val="22"/>
          <w:szCs w:val="22"/>
        </w:rPr>
        <w:t>In the unity of the Holy Spirit,</w:t>
      </w:r>
    </w:p>
    <w:p w14:paraId="38EAC832" w14:textId="77777777" w:rsidR="00EB6D17" w:rsidRDefault="00000000">
      <w:pPr>
        <w:widowControl w:val="0"/>
        <w:tabs>
          <w:tab w:val="left" w:pos="736"/>
          <w:tab w:val="left" w:pos="3628"/>
        </w:tabs>
        <w:ind w:left="720"/>
        <w:rPr>
          <w:rFonts w:cs="Arial"/>
          <w:b/>
          <w:kern w:val="2"/>
          <w:sz w:val="22"/>
          <w:szCs w:val="22"/>
        </w:rPr>
      </w:pPr>
      <w:r>
        <w:rPr>
          <w:rFonts w:cs="Arial"/>
          <w:b/>
          <w:kern w:val="2"/>
          <w:sz w:val="22"/>
          <w:szCs w:val="22"/>
        </w:rPr>
        <w:t>And in the name of Jesus Christ our Lord. Amen</w:t>
      </w:r>
    </w:p>
    <w:p w14:paraId="38EAC833" w14:textId="77777777" w:rsidR="00EB6D17" w:rsidRDefault="00EB6D17">
      <w:pPr>
        <w:widowControl w:val="0"/>
        <w:tabs>
          <w:tab w:val="left" w:pos="736"/>
          <w:tab w:val="left" w:pos="3628"/>
        </w:tabs>
        <w:rPr>
          <w:rFonts w:cs="Arial"/>
          <w:i/>
          <w:iCs/>
          <w:kern w:val="2"/>
          <w:sz w:val="22"/>
          <w:szCs w:val="22"/>
        </w:rPr>
      </w:pPr>
    </w:p>
    <w:p w14:paraId="38EAC834" w14:textId="77777777" w:rsidR="00EB6D17" w:rsidRDefault="00000000">
      <w:pPr>
        <w:widowControl w:val="0"/>
        <w:tabs>
          <w:tab w:val="left" w:pos="736"/>
          <w:tab w:val="left" w:pos="3628"/>
        </w:tabs>
        <w:rPr>
          <w:rFonts w:cs="Arial"/>
          <w:i/>
          <w:iCs/>
          <w:kern w:val="2"/>
          <w:sz w:val="22"/>
          <w:szCs w:val="22"/>
        </w:rPr>
      </w:pPr>
      <w:r>
        <w:rPr>
          <w:rFonts w:cs="Arial"/>
          <w:i/>
          <w:iCs/>
          <w:kern w:val="2"/>
          <w:sz w:val="22"/>
          <w:szCs w:val="22"/>
        </w:rPr>
        <w:t>and the Lord’s prayer...</w:t>
      </w:r>
    </w:p>
    <w:p w14:paraId="38EAC835" w14:textId="77777777" w:rsidR="00EB6D17" w:rsidRDefault="00000000">
      <w:pPr>
        <w:rPr>
          <w:rFonts w:cs="Arial"/>
          <w:b/>
          <w:bCs/>
          <w:kern w:val="2"/>
          <w:sz w:val="22"/>
          <w:szCs w:val="22"/>
        </w:rPr>
      </w:pPr>
      <w:r>
        <w:rPr>
          <w:rFonts w:cs="Arial"/>
          <w:kern w:val="2"/>
          <w:sz w:val="22"/>
          <w:szCs w:val="22"/>
        </w:rPr>
        <w:tab/>
      </w:r>
      <w:r>
        <w:rPr>
          <w:rFonts w:cs="Arial"/>
          <w:b/>
          <w:bCs/>
          <w:kern w:val="2"/>
          <w:sz w:val="22"/>
          <w:szCs w:val="22"/>
        </w:rPr>
        <w:t>Our Father, who art in heaven,</w:t>
      </w:r>
    </w:p>
    <w:p w14:paraId="38EAC836" w14:textId="77777777" w:rsidR="00EB6D17" w:rsidRDefault="00000000">
      <w:pPr>
        <w:widowControl w:val="0"/>
        <w:rPr>
          <w:rFonts w:cs="Arial"/>
          <w:b/>
          <w:bCs/>
          <w:kern w:val="2"/>
          <w:sz w:val="22"/>
          <w:szCs w:val="22"/>
        </w:rPr>
      </w:pPr>
      <w:r>
        <w:rPr>
          <w:rFonts w:cs="Arial"/>
          <w:b/>
          <w:bCs/>
          <w:kern w:val="2"/>
          <w:sz w:val="22"/>
          <w:szCs w:val="22"/>
        </w:rPr>
        <w:tab/>
        <w:t>hallowed be thy name; thy kingdom come;</w:t>
      </w:r>
    </w:p>
    <w:p w14:paraId="38EAC837" w14:textId="77777777" w:rsidR="00EB6D17" w:rsidRDefault="00000000">
      <w:pPr>
        <w:widowControl w:val="0"/>
        <w:rPr>
          <w:rFonts w:cs="Arial"/>
          <w:b/>
          <w:bCs/>
          <w:kern w:val="2"/>
          <w:sz w:val="22"/>
          <w:szCs w:val="22"/>
        </w:rPr>
      </w:pPr>
      <w:r>
        <w:rPr>
          <w:rFonts w:cs="Arial"/>
          <w:b/>
          <w:bCs/>
          <w:kern w:val="2"/>
          <w:sz w:val="22"/>
          <w:szCs w:val="22"/>
        </w:rPr>
        <w:tab/>
        <w:t>thy will be done; on earth as it is in heaven.</w:t>
      </w:r>
    </w:p>
    <w:p w14:paraId="38EAC838" w14:textId="77777777" w:rsidR="00EB6D17" w:rsidRDefault="00000000">
      <w:pPr>
        <w:widowControl w:val="0"/>
        <w:rPr>
          <w:rFonts w:cs="Arial"/>
          <w:b/>
          <w:bCs/>
          <w:kern w:val="2"/>
          <w:sz w:val="22"/>
          <w:szCs w:val="22"/>
        </w:rPr>
      </w:pPr>
      <w:r>
        <w:rPr>
          <w:rFonts w:cs="Arial"/>
          <w:b/>
          <w:bCs/>
          <w:kern w:val="2"/>
          <w:sz w:val="22"/>
          <w:szCs w:val="22"/>
        </w:rPr>
        <w:tab/>
        <w:t>Give us this day our daily bread.</w:t>
      </w:r>
    </w:p>
    <w:p w14:paraId="38EAC839" w14:textId="77777777" w:rsidR="00EB6D17" w:rsidRDefault="00000000">
      <w:pPr>
        <w:widowControl w:val="0"/>
        <w:rPr>
          <w:rFonts w:cs="Arial"/>
          <w:b/>
          <w:bCs/>
          <w:kern w:val="2"/>
          <w:sz w:val="22"/>
          <w:szCs w:val="22"/>
        </w:rPr>
      </w:pPr>
      <w:r>
        <w:rPr>
          <w:rFonts w:cs="Arial"/>
          <w:b/>
          <w:bCs/>
          <w:kern w:val="2"/>
          <w:sz w:val="22"/>
          <w:szCs w:val="22"/>
        </w:rPr>
        <w:tab/>
        <w:t>And forgive us our trespasses,</w:t>
      </w:r>
    </w:p>
    <w:p w14:paraId="38EAC83A" w14:textId="77777777" w:rsidR="00EB6D17" w:rsidRDefault="00000000">
      <w:pPr>
        <w:widowControl w:val="0"/>
        <w:rPr>
          <w:rFonts w:cs="Arial"/>
          <w:b/>
          <w:bCs/>
          <w:kern w:val="2"/>
          <w:sz w:val="22"/>
          <w:szCs w:val="22"/>
        </w:rPr>
      </w:pPr>
      <w:r>
        <w:rPr>
          <w:rFonts w:cs="Arial"/>
          <w:b/>
          <w:bCs/>
          <w:kern w:val="2"/>
          <w:sz w:val="22"/>
          <w:szCs w:val="22"/>
        </w:rPr>
        <w:tab/>
        <w:t>as we forgive those who trespass against us.</w:t>
      </w:r>
    </w:p>
    <w:p w14:paraId="38EAC83B" w14:textId="77777777" w:rsidR="00EB6D17" w:rsidRDefault="00000000">
      <w:pPr>
        <w:widowControl w:val="0"/>
        <w:rPr>
          <w:rFonts w:cs="Arial"/>
          <w:b/>
          <w:bCs/>
          <w:kern w:val="2"/>
          <w:sz w:val="22"/>
          <w:szCs w:val="22"/>
        </w:rPr>
      </w:pPr>
      <w:r>
        <w:rPr>
          <w:rFonts w:cs="Arial"/>
          <w:b/>
          <w:bCs/>
          <w:kern w:val="2"/>
          <w:sz w:val="22"/>
          <w:szCs w:val="22"/>
        </w:rPr>
        <w:tab/>
        <w:t>And lead us not into temptation;</w:t>
      </w:r>
    </w:p>
    <w:p w14:paraId="38EAC83C" w14:textId="77777777" w:rsidR="00EB6D17" w:rsidRDefault="00000000">
      <w:pPr>
        <w:widowControl w:val="0"/>
        <w:rPr>
          <w:rFonts w:cs="Arial"/>
          <w:b/>
          <w:bCs/>
          <w:kern w:val="2"/>
          <w:sz w:val="22"/>
          <w:szCs w:val="22"/>
        </w:rPr>
      </w:pPr>
      <w:r>
        <w:rPr>
          <w:rFonts w:cs="Arial"/>
          <w:b/>
          <w:bCs/>
          <w:kern w:val="2"/>
          <w:sz w:val="22"/>
          <w:szCs w:val="22"/>
        </w:rPr>
        <w:tab/>
        <w:t>but deliver us from evil.</w:t>
      </w:r>
    </w:p>
    <w:p w14:paraId="38EAC83D" w14:textId="77777777" w:rsidR="00EB6D17" w:rsidRDefault="00000000">
      <w:pPr>
        <w:widowControl w:val="0"/>
        <w:rPr>
          <w:rFonts w:cs="Arial"/>
          <w:b/>
          <w:bCs/>
          <w:kern w:val="2"/>
          <w:sz w:val="22"/>
          <w:szCs w:val="22"/>
        </w:rPr>
      </w:pPr>
      <w:r>
        <w:rPr>
          <w:rFonts w:cs="Arial"/>
          <w:b/>
          <w:bCs/>
          <w:kern w:val="2"/>
          <w:sz w:val="22"/>
          <w:szCs w:val="22"/>
        </w:rPr>
        <w:tab/>
        <w:t>For thine is the kingdom,</w:t>
      </w:r>
    </w:p>
    <w:p w14:paraId="38EAC83E" w14:textId="77777777" w:rsidR="00EB6D17" w:rsidRDefault="00000000">
      <w:pPr>
        <w:widowControl w:val="0"/>
        <w:rPr>
          <w:rFonts w:cs="Arial"/>
          <w:b/>
          <w:bCs/>
          <w:kern w:val="2"/>
          <w:sz w:val="22"/>
          <w:szCs w:val="22"/>
        </w:rPr>
      </w:pPr>
      <w:r>
        <w:rPr>
          <w:rFonts w:cs="Arial"/>
          <w:b/>
          <w:bCs/>
          <w:kern w:val="2"/>
          <w:sz w:val="22"/>
          <w:szCs w:val="22"/>
        </w:rPr>
        <w:tab/>
        <w:t>the power and the glory,</w:t>
      </w:r>
    </w:p>
    <w:p w14:paraId="38EAC83F" w14:textId="77777777" w:rsidR="00EB6D17" w:rsidRDefault="00000000">
      <w:pPr>
        <w:widowControl w:val="0"/>
        <w:rPr>
          <w:rFonts w:cs="Arial"/>
          <w:kern w:val="2"/>
          <w:sz w:val="22"/>
          <w:szCs w:val="22"/>
        </w:rPr>
      </w:pPr>
      <w:r>
        <w:rPr>
          <w:rFonts w:cs="Arial"/>
          <w:b/>
          <w:bCs/>
          <w:kern w:val="2"/>
          <w:sz w:val="22"/>
          <w:szCs w:val="22"/>
        </w:rPr>
        <w:tab/>
        <w:t>for ever and ever. Amen.</w:t>
      </w:r>
    </w:p>
    <w:p w14:paraId="38EAC840" w14:textId="77777777" w:rsidR="00EB6D17" w:rsidRDefault="00EB6D17">
      <w:pPr>
        <w:widowControl w:val="0"/>
        <w:tabs>
          <w:tab w:val="left" w:pos="736"/>
          <w:tab w:val="left" w:pos="3628"/>
        </w:tabs>
        <w:rPr>
          <w:rFonts w:cs="Arial"/>
          <w:kern w:val="2"/>
          <w:sz w:val="22"/>
          <w:szCs w:val="22"/>
        </w:rPr>
      </w:pPr>
    </w:p>
    <w:p w14:paraId="38EAC841" w14:textId="77777777" w:rsidR="00EB6D17" w:rsidRDefault="00EB6D17">
      <w:pPr>
        <w:widowControl w:val="0"/>
        <w:tabs>
          <w:tab w:val="left" w:pos="736"/>
          <w:tab w:val="left" w:pos="3628"/>
        </w:tabs>
        <w:rPr>
          <w:rFonts w:cs="Arial"/>
          <w:kern w:val="2"/>
          <w:sz w:val="22"/>
          <w:szCs w:val="22"/>
        </w:rPr>
      </w:pPr>
    </w:p>
    <w:p w14:paraId="38EAC842" w14:textId="77777777" w:rsidR="00EB6D17" w:rsidRDefault="00EB6D17">
      <w:pPr>
        <w:widowControl w:val="0"/>
        <w:tabs>
          <w:tab w:val="left" w:pos="736"/>
          <w:tab w:val="left" w:pos="3628"/>
        </w:tabs>
        <w:rPr>
          <w:rFonts w:cs="Arial"/>
          <w:kern w:val="2"/>
          <w:sz w:val="22"/>
          <w:szCs w:val="22"/>
        </w:rPr>
      </w:pPr>
    </w:p>
    <w:p w14:paraId="38EAC843" w14:textId="77777777" w:rsidR="00EB6D17" w:rsidRDefault="00EB6D17">
      <w:pPr>
        <w:widowControl w:val="0"/>
        <w:tabs>
          <w:tab w:val="left" w:pos="736"/>
          <w:tab w:val="left" w:pos="3628"/>
        </w:tabs>
        <w:rPr>
          <w:rFonts w:cs="Arial"/>
          <w:kern w:val="2"/>
          <w:sz w:val="22"/>
          <w:szCs w:val="22"/>
        </w:rPr>
      </w:pPr>
    </w:p>
    <w:p w14:paraId="38EAC844" w14:textId="77777777" w:rsidR="00EB6D17" w:rsidRDefault="00EB6D17">
      <w:pPr>
        <w:widowControl w:val="0"/>
        <w:tabs>
          <w:tab w:val="left" w:pos="736"/>
          <w:tab w:val="left" w:pos="3628"/>
        </w:tabs>
        <w:rPr>
          <w:rFonts w:cs="Arial"/>
          <w:kern w:val="2"/>
          <w:sz w:val="22"/>
          <w:szCs w:val="22"/>
        </w:rPr>
      </w:pPr>
    </w:p>
    <w:p w14:paraId="38EAC845" w14:textId="77777777" w:rsidR="00EB6D17" w:rsidRDefault="00EB6D17">
      <w:pPr>
        <w:widowControl w:val="0"/>
        <w:tabs>
          <w:tab w:val="left" w:pos="736"/>
          <w:tab w:val="left" w:pos="3628"/>
        </w:tabs>
        <w:rPr>
          <w:rFonts w:cs="Arial"/>
          <w:kern w:val="2"/>
          <w:sz w:val="22"/>
          <w:szCs w:val="22"/>
        </w:rPr>
      </w:pPr>
    </w:p>
    <w:p w14:paraId="38EAC846" w14:textId="77777777" w:rsidR="00EB6D17" w:rsidRDefault="00EB6D17">
      <w:pPr>
        <w:widowControl w:val="0"/>
        <w:tabs>
          <w:tab w:val="left" w:pos="736"/>
          <w:tab w:val="left" w:pos="3628"/>
        </w:tabs>
        <w:rPr>
          <w:rFonts w:cs="Arial"/>
          <w:kern w:val="2"/>
          <w:sz w:val="22"/>
          <w:szCs w:val="22"/>
        </w:rPr>
      </w:pPr>
    </w:p>
    <w:p w14:paraId="38EAC847" w14:textId="77777777" w:rsidR="00EB6D17" w:rsidRDefault="00EB6D17">
      <w:pPr>
        <w:widowControl w:val="0"/>
        <w:tabs>
          <w:tab w:val="left" w:pos="736"/>
          <w:tab w:val="left" w:pos="3628"/>
        </w:tabs>
        <w:rPr>
          <w:rFonts w:cs="Arial"/>
          <w:kern w:val="2"/>
          <w:sz w:val="22"/>
          <w:szCs w:val="22"/>
        </w:rPr>
      </w:pPr>
    </w:p>
    <w:p w14:paraId="38EAC848" w14:textId="77777777" w:rsidR="00EB6D17" w:rsidRDefault="00EB6D17">
      <w:pPr>
        <w:widowControl w:val="0"/>
        <w:tabs>
          <w:tab w:val="left" w:pos="736"/>
          <w:tab w:val="left" w:pos="3628"/>
        </w:tabs>
        <w:rPr>
          <w:rFonts w:cs="Arial"/>
          <w:kern w:val="2"/>
          <w:sz w:val="22"/>
          <w:szCs w:val="22"/>
        </w:rPr>
      </w:pPr>
    </w:p>
    <w:p w14:paraId="38EAC849" w14:textId="77777777" w:rsidR="00EB6D17" w:rsidRDefault="00EB6D17">
      <w:pPr>
        <w:widowControl w:val="0"/>
        <w:tabs>
          <w:tab w:val="left" w:pos="736"/>
          <w:tab w:val="left" w:pos="3628"/>
        </w:tabs>
        <w:rPr>
          <w:rFonts w:cs="Arial"/>
          <w:kern w:val="2"/>
          <w:sz w:val="22"/>
          <w:szCs w:val="22"/>
        </w:rPr>
      </w:pPr>
    </w:p>
    <w:p w14:paraId="38EAC84A" w14:textId="77777777" w:rsidR="00EB6D17" w:rsidRDefault="00EB6D17">
      <w:pPr>
        <w:widowControl w:val="0"/>
        <w:tabs>
          <w:tab w:val="left" w:pos="736"/>
          <w:tab w:val="left" w:pos="3628"/>
        </w:tabs>
        <w:rPr>
          <w:rFonts w:cs="Arial"/>
          <w:kern w:val="2"/>
          <w:sz w:val="22"/>
          <w:szCs w:val="22"/>
        </w:rPr>
      </w:pPr>
    </w:p>
    <w:p w14:paraId="38EAC84B" w14:textId="77777777" w:rsidR="00EB6D17" w:rsidRDefault="00EB6D17">
      <w:pPr>
        <w:widowControl w:val="0"/>
        <w:tabs>
          <w:tab w:val="left" w:pos="736"/>
          <w:tab w:val="left" w:pos="3628"/>
        </w:tabs>
        <w:rPr>
          <w:rFonts w:cs="Arial"/>
          <w:kern w:val="2"/>
          <w:sz w:val="22"/>
          <w:szCs w:val="22"/>
        </w:rPr>
      </w:pPr>
    </w:p>
    <w:p w14:paraId="38EAC84C" w14:textId="77777777" w:rsidR="00EB6D17" w:rsidRDefault="00000000">
      <w:pPr>
        <w:widowControl w:val="0"/>
        <w:tabs>
          <w:tab w:val="left" w:pos="736"/>
          <w:tab w:val="left" w:pos="3628"/>
        </w:tabs>
        <w:rPr>
          <w:rFonts w:cs="Arial"/>
          <w:b/>
          <w:bCs/>
          <w:kern w:val="2"/>
          <w:sz w:val="22"/>
          <w:szCs w:val="22"/>
        </w:rPr>
      </w:pPr>
      <w:r>
        <w:rPr>
          <w:rFonts w:cs="Arial"/>
          <w:b/>
          <w:bCs/>
          <w:kern w:val="2"/>
          <w:sz w:val="22"/>
          <w:szCs w:val="22"/>
        </w:rPr>
        <w:t>THE CONCLUSION</w:t>
      </w:r>
    </w:p>
    <w:p w14:paraId="38EAC84D" w14:textId="77777777" w:rsidR="00EB6D17" w:rsidRDefault="00EB6D17">
      <w:pPr>
        <w:widowControl w:val="0"/>
        <w:tabs>
          <w:tab w:val="left" w:pos="736"/>
          <w:tab w:val="left" w:pos="3628"/>
        </w:tabs>
        <w:rPr>
          <w:rFonts w:cs="Arial"/>
          <w:kern w:val="2"/>
          <w:sz w:val="22"/>
          <w:szCs w:val="22"/>
        </w:rPr>
      </w:pPr>
    </w:p>
    <w:p w14:paraId="38EAC84E" w14:textId="77777777" w:rsidR="00EB6D17" w:rsidRDefault="00000000">
      <w:pPr>
        <w:widowControl w:val="0"/>
        <w:pBdr>
          <w:top w:val="single" w:sz="4" w:space="1" w:color="000000"/>
          <w:left w:val="single" w:sz="4" w:space="4" w:color="000000"/>
          <w:bottom w:val="single" w:sz="4" w:space="1" w:color="000000"/>
          <w:right w:val="single" w:sz="4" w:space="4" w:color="000000"/>
        </w:pBdr>
        <w:shd w:val="clear" w:color="auto" w:fill="D9D9D9" w:themeFill="background1" w:themeFillShade="D9"/>
        <w:rPr>
          <w:rFonts w:cs="Arial"/>
          <w:b/>
          <w:bCs/>
          <w:i/>
          <w:iCs/>
          <w:kern w:val="2"/>
          <w:sz w:val="22"/>
          <w:szCs w:val="22"/>
        </w:rPr>
      </w:pPr>
      <w:r>
        <w:rPr>
          <w:rFonts w:cs="Arial"/>
          <w:i/>
          <w:iCs/>
          <w:kern w:val="2"/>
          <w:sz w:val="22"/>
          <w:szCs w:val="22"/>
          <w:highlight w:val="lightGray"/>
        </w:rPr>
        <w:t>Suggested hymn to sing or read</w:t>
      </w:r>
      <w:bookmarkStart w:id="14" w:name="_Hlk117861686"/>
      <w:r>
        <w:rPr>
          <w:rFonts w:cs="Arial"/>
          <w:i/>
          <w:iCs/>
          <w:kern w:val="2"/>
          <w:sz w:val="22"/>
          <w:szCs w:val="22"/>
        </w:rPr>
        <w:t xml:space="preserve"> </w:t>
      </w:r>
      <w:bookmarkStart w:id="15" w:name="_Hlk141879823"/>
      <w:r>
        <w:rPr>
          <w:rFonts w:cs="Arial"/>
          <w:b/>
          <w:bCs/>
          <w:i/>
          <w:iCs/>
          <w:kern w:val="2"/>
          <w:sz w:val="22"/>
          <w:szCs w:val="22"/>
        </w:rPr>
        <w:t>Let us build a house</w:t>
      </w:r>
      <w:bookmarkEnd w:id="15"/>
      <w:r>
        <w:rPr>
          <w:rFonts w:cs="Arial"/>
          <w:b/>
          <w:bCs/>
          <w:i/>
          <w:iCs/>
          <w:kern w:val="2"/>
          <w:sz w:val="22"/>
          <w:szCs w:val="22"/>
        </w:rPr>
        <w:t>.</w:t>
      </w:r>
      <w:bookmarkEnd w:id="14"/>
    </w:p>
    <w:p w14:paraId="38EAC84F" w14:textId="77777777" w:rsidR="00EB6D17" w:rsidRDefault="00EB6D17">
      <w:pPr>
        <w:widowControl w:val="0"/>
        <w:tabs>
          <w:tab w:val="left" w:pos="736"/>
          <w:tab w:val="left" w:pos="3628"/>
        </w:tabs>
        <w:rPr>
          <w:rFonts w:cs="Arial"/>
          <w:i/>
          <w:iCs/>
          <w:kern w:val="2"/>
          <w:sz w:val="22"/>
          <w:szCs w:val="22"/>
        </w:rPr>
      </w:pPr>
    </w:p>
    <w:p w14:paraId="38EAC850" w14:textId="77777777" w:rsidR="00EB6D17" w:rsidRDefault="00000000">
      <w:pPr>
        <w:widowControl w:val="0"/>
        <w:tabs>
          <w:tab w:val="left" w:pos="736"/>
          <w:tab w:val="left" w:pos="3628"/>
        </w:tabs>
        <w:rPr>
          <w:rFonts w:cs="Arial"/>
          <w:kern w:val="2"/>
          <w:sz w:val="22"/>
          <w:szCs w:val="22"/>
        </w:rPr>
      </w:pPr>
      <w:r>
        <w:rPr>
          <w:rFonts w:cs="Arial"/>
          <w:i/>
          <w:iCs/>
          <w:kern w:val="2"/>
          <w:sz w:val="22"/>
          <w:szCs w:val="22"/>
        </w:rPr>
        <w:t>The following prayer is said</w:t>
      </w:r>
    </w:p>
    <w:p w14:paraId="38EAC851" w14:textId="77777777" w:rsidR="00EB6D17" w:rsidRDefault="00000000">
      <w:pPr>
        <w:widowControl w:val="0"/>
        <w:tabs>
          <w:tab w:val="left" w:pos="736"/>
          <w:tab w:val="left" w:pos="3628"/>
        </w:tabs>
        <w:rPr>
          <w:rFonts w:cs="Arial"/>
          <w:kern w:val="2"/>
          <w:sz w:val="22"/>
          <w:szCs w:val="22"/>
        </w:rPr>
      </w:pPr>
      <w:r>
        <w:rPr>
          <w:rFonts w:cs="Arial"/>
          <w:kern w:val="2"/>
          <w:sz w:val="22"/>
          <w:szCs w:val="22"/>
        </w:rPr>
        <w:tab/>
      </w:r>
      <w:r>
        <w:rPr>
          <w:rFonts w:cs="Arial"/>
          <w:b/>
          <w:bCs/>
          <w:kern w:val="2"/>
          <w:sz w:val="22"/>
          <w:szCs w:val="22"/>
        </w:rPr>
        <w:t>Be with me, Lord, as I finish my prayer today.</w:t>
      </w:r>
    </w:p>
    <w:p w14:paraId="38EAC852" w14:textId="77777777" w:rsidR="00EB6D17" w:rsidRDefault="00000000">
      <w:pPr>
        <w:widowControl w:val="0"/>
        <w:tabs>
          <w:tab w:val="left" w:pos="736"/>
          <w:tab w:val="left" w:pos="3628"/>
        </w:tabs>
        <w:rPr>
          <w:rFonts w:cs="Arial"/>
          <w:b/>
          <w:bCs/>
          <w:kern w:val="2"/>
          <w:sz w:val="22"/>
          <w:szCs w:val="22"/>
        </w:rPr>
      </w:pPr>
      <w:r>
        <w:rPr>
          <w:rFonts w:cs="Arial"/>
          <w:b/>
          <w:bCs/>
          <w:kern w:val="2"/>
          <w:sz w:val="22"/>
          <w:szCs w:val="22"/>
        </w:rPr>
        <w:tab/>
        <w:t>May my lips always speak the truth;</w:t>
      </w:r>
    </w:p>
    <w:p w14:paraId="38EAC853" w14:textId="77777777" w:rsidR="00EB6D17" w:rsidRDefault="00000000">
      <w:pPr>
        <w:widowControl w:val="0"/>
        <w:tabs>
          <w:tab w:val="left" w:pos="736"/>
          <w:tab w:val="left" w:pos="3628"/>
        </w:tabs>
        <w:rPr>
          <w:rFonts w:cs="Arial"/>
          <w:b/>
          <w:bCs/>
          <w:kern w:val="2"/>
          <w:sz w:val="22"/>
          <w:szCs w:val="22"/>
        </w:rPr>
      </w:pPr>
      <w:r>
        <w:rPr>
          <w:rFonts w:cs="Arial"/>
          <w:b/>
          <w:bCs/>
          <w:kern w:val="2"/>
          <w:sz w:val="22"/>
          <w:szCs w:val="22"/>
        </w:rPr>
        <w:tab/>
        <w:t>may my eyes which have read your word</w:t>
      </w:r>
    </w:p>
    <w:p w14:paraId="38EAC854" w14:textId="77777777" w:rsidR="00EB6D17" w:rsidRDefault="00000000">
      <w:pPr>
        <w:widowControl w:val="0"/>
        <w:tabs>
          <w:tab w:val="left" w:pos="736"/>
          <w:tab w:val="left" w:pos="3628"/>
        </w:tabs>
        <w:rPr>
          <w:rFonts w:cs="Arial"/>
          <w:b/>
          <w:bCs/>
          <w:kern w:val="2"/>
          <w:sz w:val="22"/>
          <w:szCs w:val="22"/>
        </w:rPr>
      </w:pPr>
      <w:r>
        <w:rPr>
          <w:rFonts w:cs="Arial"/>
          <w:b/>
          <w:bCs/>
          <w:kern w:val="2"/>
          <w:sz w:val="22"/>
          <w:szCs w:val="22"/>
        </w:rPr>
        <w:tab/>
        <w:t>see only what is good;</w:t>
      </w:r>
    </w:p>
    <w:p w14:paraId="38EAC855" w14:textId="77777777" w:rsidR="00EB6D17" w:rsidRDefault="00000000">
      <w:pPr>
        <w:widowControl w:val="0"/>
        <w:tabs>
          <w:tab w:val="left" w:pos="736"/>
          <w:tab w:val="left" w:pos="3628"/>
        </w:tabs>
        <w:rPr>
          <w:rFonts w:cs="Arial"/>
          <w:b/>
          <w:bCs/>
          <w:kern w:val="2"/>
          <w:sz w:val="22"/>
          <w:szCs w:val="22"/>
        </w:rPr>
      </w:pPr>
      <w:r>
        <w:rPr>
          <w:rFonts w:cs="Arial"/>
          <w:b/>
          <w:bCs/>
          <w:kern w:val="2"/>
          <w:sz w:val="22"/>
          <w:szCs w:val="22"/>
        </w:rPr>
        <w:tab/>
        <w:t>and may my life as well as my worship</w:t>
      </w:r>
    </w:p>
    <w:p w14:paraId="38EAC856" w14:textId="77777777" w:rsidR="00EB6D17" w:rsidRDefault="00000000">
      <w:pPr>
        <w:widowControl w:val="0"/>
        <w:tabs>
          <w:tab w:val="left" w:pos="736"/>
          <w:tab w:val="left" w:pos="3628"/>
        </w:tabs>
        <w:rPr>
          <w:rFonts w:cs="Arial"/>
          <w:b/>
          <w:bCs/>
          <w:kern w:val="2"/>
          <w:sz w:val="22"/>
          <w:szCs w:val="22"/>
        </w:rPr>
      </w:pPr>
      <w:r>
        <w:rPr>
          <w:rFonts w:cs="Arial"/>
          <w:b/>
          <w:bCs/>
          <w:kern w:val="2"/>
          <w:sz w:val="22"/>
          <w:szCs w:val="22"/>
        </w:rPr>
        <w:tab/>
        <w:t>be always pleasing in your sight,</w:t>
      </w:r>
    </w:p>
    <w:p w14:paraId="38EAC857" w14:textId="77777777" w:rsidR="00EB6D17" w:rsidRDefault="00000000">
      <w:pPr>
        <w:widowControl w:val="0"/>
        <w:tabs>
          <w:tab w:val="left" w:pos="736"/>
          <w:tab w:val="left" w:pos="3628"/>
        </w:tabs>
        <w:rPr>
          <w:rFonts w:cs="Arial"/>
          <w:kern w:val="2"/>
          <w:sz w:val="22"/>
          <w:szCs w:val="22"/>
        </w:rPr>
      </w:pPr>
      <w:r>
        <w:rPr>
          <w:rFonts w:cs="Arial"/>
          <w:b/>
          <w:bCs/>
          <w:kern w:val="2"/>
          <w:sz w:val="22"/>
          <w:szCs w:val="22"/>
        </w:rPr>
        <w:tab/>
        <w:t>for the glory of your name. Amen.</w:t>
      </w:r>
    </w:p>
    <w:p w14:paraId="38EAC858" w14:textId="77777777" w:rsidR="00EB6D17" w:rsidRDefault="00000000">
      <w:pPr>
        <w:widowControl w:val="0"/>
        <w:tabs>
          <w:tab w:val="left" w:pos="736"/>
          <w:tab w:val="left" w:pos="3628"/>
        </w:tabs>
        <w:rPr>
          <w:rFonts w:cs="Arial"/>
          <w:i/>
          <w:iCs/>
          <w:kern w:val="2"/>
          <w:sz w:val="22"/>
          <w:szCs w:val="22"/>
        </w:rPr>
      </w:pPr>
      <w:r>
        <w:rPr>
          <w:rFonts w:cs="Arial"/>
          <w:i/>
          <w:iCs/>
          <w:kern w:val="2"/>
          <w:sz w:val="22"/>
          <w:szCs w:val="22"/>
        </w:rPr>
        <w:tab/>
      </w:r>
    </w:p>
    <w:p w14:paraId="38EAC859" w14:textId="77777777" w:rsidR="00EB6D17" w:rsidRDefault="00000000">
      <w:pPr>
        <w:rPr>
          <w:rFonts w:cs="Arial"/>
          <w:iCs/>
          <w:kern w:val="2"/>
          <w:sz w:val="22"/>
          <w:szCs w:val="22"/>
        </w:rPr>
      </w:pPr>
      <w:r>
        <w:rPr>
          <w:rFonts w:cs="Arial"/>
          <w:i/>
          <w:iCs/>
          <w:kern w:val="2"/>
          <w:sz w:val="22"/>
          <w:szCs w:val="22"/>
        </w:rPr>
        <w:tab/>
      </w:r>
      <w:r>
        <w:rPr>
          <w:rFonts w:cs="Arial"/>
          <w:iCs/>
          <w:kern w:val="2"/>
          <w:sz w:val="22"/>
          <w:szCs w:val="22"/>
        </w:rPr>
        <w:t>And now</w:t>
      </w:r>
      <w:r>
        <w:rPr>
          <w:rFonts w:cs="Arial"/>
          <w:i/>
          <w:iCs/>
          <w:kern w:val="2"/>
          <w:sz w:val="22"/>
          <w:szCs w:val="22"/>
        </w:rPr>
        <w:t xml:space="preserve"> </w:t>
      </w:r>
      <w:r>
        <w:rPr>
          <w:rFonts w:cs="Arial"/>
          <w:sz w:val="22"/>
          <w:szCs w:val="22"/>
          <w:lang w:val="en-US"/>
        </w:rPr>
        <w:t>may the Lord who brought us to birth by his Spirit,</w:t>
      </w:r>
      <w:r>
        <w:rPr>
          <w:rFonts w:cs="Arial"/>
          <w:sz w:val="22"/>
          <w:szCs w:val="22"/>
          <w:lang w:val="en-US"/>
        </w:rPr>
        <w:br/>
      </w:r>
      <w:r>
        <w:rPr>
          <w:rFonts w:cs="Arial"/>
          <w:sz w:val="22"/>
          <w:szCs w:val="22"/>
          <w:lang w:val="en-US"/>
        </w:rPr>
        <w:tab/>
        <w:t xml:space="preserve">strengthen us for the Christian life. </w:t>
      </w:r>
      <w:r>
        <w:rPr>
          <w:rFonts w:cs="Arial"/>
          <w:sz w:val="22"/>
          <w:szCs w:val="22"/>
          <w:lang w:val="en-US"/>
        </w:rPr>
        <w:br/>
      </w:r>
      <w:r>
        <w:rPr>
          <w:rFonts w:cs="Arial"/>
          <w:sz w:val="22"/>
          <w:szCs w:val="22"/>
          <w:lang w:val="en-US"/>
        </w:rPr>
        <w:tab/>
        <w:t>May the Lord who provides for all our needs</w:t>
      </w:r>
      <w:r>
        <w:rPr>
          <w:rFonts w:cs="Arial"/>
          <w:sz w:val="22"/>
          <w:szCs w:val="22"/>
          <w:lang w:val="en-US"/>
        </w:rPr>
        <w:br/>
      </w:r>
      <w:r>
        <w:rPr>
          <w:rFonts w:cs="Arial"/>
          <w:sz w:val="22"/>
          <w:szCs w:val="22"/>
          <w:lang w:val="en-US"/>
        </w:rPr>
        <w:tab/>
        <w:t>sustain us day by day.</w:t>
      </w:r>
      <w:r>
        <w:rPr>
          <w:rFonts w:cs="Arial"/>
          <w:sz w:val="22"/>
          <w:szCs w:val="22"/>
          <w:lang w:val="en-US"/>
        </w:rPr>
        <w:br/>
      </w:r>
      <w:r>
        <w:rPr>
          <w:rFonts w:cs="Arial"/>
          <w:sz w:val="22"/>
          <w:szCs w:val="22"/>
          <w:lang w:val="en-US"/>
        </w:rPr>
        <w:tab/>
        <w:t>May the Lord whose steadfast love is constant as a mother's care,</w:t>
      </w:r>
      <w:r>
        <w:rPr>
          <w:rFonts w:cs="Arial"/>
          <w:sz w:val="22"/>
          <w:szCs w:val="22"/>
          <w:lang w:val="en-US"/>
        </w:rPr>
        <w:br/>
      </w:r>
      <w:r>
        <w:rPr>
          <w:rFonts w:cs="Arial"/>
          <w:sz w:val="22"/>
          <w:szCs w:val="22"/>
          <w:lang w:val="en-US"/>
        </w:rPr>
        <w:tab/>
        <w:t xml:space="preserve">send us out to live and work for others. </w:t>
      </w:r>
      <w:r>
        <w:rPr>
          <w:rFonts w:cs="Arial"/>
          <w:sz w:val="22"/>
          <w:szCs w:val="22"/>
          <w:lang w:val="en-US"/>
        </w:rPr>
        <w:br/>
      </w:r>
      <w:r>
        <w:rPr>
          <w:rFonts w:cs="Arial"/>
          <w:sz w:val="22"/>
          <w:szCs w:val="22"/>
          <w:lang w:val="en-US"/>
        </w:rPr>
        <w:tab/>
        <w:t>And the blessing of God Almighty.</w:t>
      </w:r>
      <w:r>
        <w:rPr>
          <w:rFonts w:cs="Arial"/>
          <w:sz w:val="22"/>
          <w:szCs w:val="22"/>
          <w:lang w:val="en-US"/>
        </w:rPr>
        <w:br/>
      </w:r>
      <w:r>
        <w:rPr>
          <w:rFonts w:cs="Arial"/>
          <w:sz w:val="22"/>
          <w:szCs w:val="22"/>
          <w:lang w:val="en-US"/>
        </w:rPr>
        <w:tab/>
        <w:t>the Father, the Son, and the Holy Spirit,</w:t>
      </w:r>
      <w:r>
        <w:rPr>
          <w:rFonts w:cs="Arial"/>
          <w:sz w:val="22"/>
          <w:szCs w:val="22"/>
          <w:lang w:val="en-US"/>
        </w:rPr>
        <w:br/>
      </w:r>
      <w:r>
        <w:rPr>
          <w:rFonts w:cs="Arial"/>
          <w:sz w:val="22"/>
          <w:szCs w:val="22"/>
          <w:lang w:val="en-US"/>
        </w:rPr>
        <w:tab/>
        <w:t xml:space="preserve">be with us and remain with us always. </w:t>
      </w:r>
    </w:p>
    <w:p w14:paraId="38EAC85A" w14:textId="77777777" w:rsidR="00EB6D17" w:rsidRDefault="00000000">
      <w:pPr>
        <w:widowControl w:val="0"/>
        <w:tabs>
          <w:tab w:val="left" w:pos="736"/>
          <w:tab w:val="left" w:pos="3628"/>
        </w:tabs>
        <w:rPr>
          <w:rFonts w:cs="Arial"/>
          <w:kern w:val="2"/>
          <w:sz w:val="22"/>
          <w:szCs w:val="22"/>
        </w:rPr>
      </w:pPr>
      <w:r>
        <w:rPr>
          <w:rFonts w:cs="Arial"/>
          <w:iCs/>
          <w:kern w:val="2"/>
          <w:sz w:val="22"/>
          <w:szCs w:val="22"/>
        </w:rPr>
        <w:tab/>
      </w:r>
      <w:r>
        <w:rPr>
          <w:rFonts w:cs="Arial"/>
          <w:b/>
          <w:bCs/>
          <w:kern w:val="2"/>
          <w:sz w:val="22"/>
          <w:szCs w:val="22"/>
        </w:rPr>
        <w:t>Amen.</w:t>
      </w:r>
    </w:p>
    <w:p w14:paraId="38EAC85B" w14:textId="77777777" w:rsidR="00EB6D17" w:rsidRDefault="00000000">
      <w:pPr>
        <w:widowControl w:val="0"/>
        <w:tabs>
          <w:tab w:val="left" w:pos="736"/>
          <w:tab w:val="left" w:pos="3628"/>
        </w:tabs>
        <w:rPr>
          <w:rFonts w:cs="Arial"/>
          <w:kern w:val="2"/>
          <w:sz w:val="22"/>
          <w:szCs w:val="22"/>
        </w:rPr>
      </w:pPr>
      <w:r>
        <w:rPr>
          <w:rFonts w:cs="Arial"/>
          <w:kern w:val="2"/>
          <w:sz w:val="22"/>
          <w:szCs w:val="22"/>
        </w:rPr>
        <w:tab/>
      </w:r>
    </w:p>
    <w:p w14:paraId="38EAC85C" w14:textId="77777777" w:rsidR="00EB6D17" w:rsidRDefault="00000000">
      <w:pPr>
        <w:widowControl w:val="0"/>
        <w:tabs>
          <w:tab w:val="left" w:pos="736"/>
          <w:tab w:val="left" w:pos="3628"/>
        </w:tabs>
        <w:rPr>
          <w:rFonts w:cs="Arial"/>
          <w:kern w:val="2"/>
          <w:sz w:val="22"/>
          <w:szCs w:val="22"/>
        </w:rPr>
      </w:pPr>
      <w:r>
        <w:rPr>
          <w:rFonts w:cs="Arial"/>
          <w:kern w:val="2"/>
          <w:sz w:val="22"/>
          <w:szCs w:val="22"/>
        </w:rPr>
        <w:tab/>
        <w:t>So now may I go in peace to love and serve the Lord.</w:t>
      </w:r>
    </w:p>
    <w:p w14:paraId="38EAC85D" w14:textId="77777777" w:rsidR="00EB6D17" w:rsidRDefault="00000000">
      <w:pPr>
        <w:rPr>
          <w:rFonts w:cs="Arial"/>
          <w:b/>
          <w:bCs/>
          <w:kern w:val="2"/>
          <w:sz w:val="22"/>
          <w:szCs w:val="22"/>
        </w:rPr>
      </w:pPr>
      <w:r>
        <w:rPr>
          <w:rFonts w:cs="Arial"/>
          <w:kern w:val="2"/>
          <w:sz w:val="22"/>
          <w:szCs w:val="22"/>
        </w:rPr>
        <w:tab/>
      </w:r>
      <w:r>
        <w:rPr>
          <w:rFonts w:cs="Arial"/>
          <w:b/>
          <w:bCs/>
          <w:kern w:val="2"/>
          <w:sz w:val="22"/>
          <w:szCs w:val="22"/>
        </w:rPr>
        <w:t>In the name of Christ. Amen.</w:t>
      </w:r>
    </w:p>
    <w:p w14:paraId="38EAC85E" w14:textId="77777777" w:rsidR="00EB6D17" w:rsidRDefault="00EB6D17">
      <w:pPr>
        <w:rPr>
          <w:rFonts w:eastAsia="Arial" w:cs="Arial"/>
          <w:sz w:val="22"/>
          <w:szCs w:val="22"/>
          <w:lang w:eastAsia="en-GB"/>
        </w:rPr>
      </w:pPr>
    </w:p>
    <w:p w14:paraId="38EAC85F" w14:textId="77777777" w:rsidR="00EB6D17" w:rsidRDefault="00EB6D17">
      <w:pPr>
        <w:rPr>
          <w:rFonts w:eastAsia="Arial" w:cs="Arial"/>
          <w:sz w:val="22"/>
          <w:szCs w:val="22"/>
          <w:lang w:eastAsia="en-GB"/>
        </w:rPr>
      </w:pPr>
    </w:p>
    <w:p w14:paraId="38EAC860" w14:textId="77777777" w:rsidR="00EB6D17" w:rsidRDefault="00EB6D17">
      <w:pPr>
        <w:rPr>
          <w:rFonts w:eastAsia="Arial" w:cs="Arial"/>
          <w:sz w:val="22"/>
          <w:szCs w:val="22"/>
          <w:lang w:eastAsia="en-GB"/>
        </w:rPr>
      </w:pPr>
    </w:p>
    <w:p w14:paraId="38EAC861" w14:textId="77777777" w:rsidR="00EB6D17" w:rsidRDefault="00EB6D17">
      <w:pPr>
        <w:rPr>
          <w:rFonts w:eastAsia="Arial" w:cs="Arial"/>
          <w:sz w:val="22"/>
          <w:szCs w:val="22"/>
          <w:lang w:eastAsia="en-GB"/>
        </w:rPr>
      </w:pPr>
    </w:p>
    <w:p w14:paraId="38EAC862" w14:textId="77777777" w:rsidR="00EB6D17" w:rsidRDefault="00EB6D17">
      <w:pPr>
        <w:rPr>
          <w:rFonts w:eastAsia="Arial" w:cs="Arial"/>
          <w:sz w:val="22"/>
          <w:szCs w:val="22"/>
          <w:lang w:eastAsia="en-GB"/>
        </w:rPr>
      </w:pPr>
    </w:p>
    <w:p w14:paraId="38EAC863" w14:textId="77777777" w:rsidR="00EB6D17" w:rsidRDefault="00EB6D17">
      <w:pPr>
        <w:rPr>
          <w:rFonts w:eastAsia="Arial" w:cs="Arial"/>
          <w:sz w:val="22"/>
          <w:szCs w:val="22"/>
          <w:lang w:eastAsia="en-GB"/>
        </w:rPr>
      </w:pPr>
    </w:p>
    <w:p w14:paraId="38EAC864" w14:textId="77777777" w:rsidR="00EB6D17" w:rsidRDefault="00EB6D17">
      <w:pPr>
        <w:rPr>
          <w:rFonts w:eastAsia="Arial" w:cs="Arial"/>
          <w:sz w:val="22"/>
          <w:szCs w:val="22"/>
          <w:lang w:eastAsia="en-GB"/>
        </w:rPr>
      </w:pPr>
    </w:p>
    <w:p w14:paraId="38EAC865" w14:textId="77777777" w:rsidR="00EB6D17" w:rsidRDefault="00EB6D17">
      <w:pPr>
        <w:rPr>
          <w:rFonts w:eastAsia="Arial" w:cs="Arial"/>
          <w:sz w:val="22"/>
          <w:szCs w:val="22"/>
          <w:lang w:eastAsia="en-GB"/>
        </w:rPr>
      </w:pPr>
    </w:p>
    <w:p w14:paraId="38EAC866" w14:textId="77777777" w:rsidR="00EB6D17" w:rsidRDefault="00EB6D17">
      <w:pPr>
        <w:rPr>
          <w:rFonts w:eastAsia="Arial" w:cs="Arial"/>
          <w:sz w:val="22"/>
          <w:szCs w:val="22"/>
          <w:lang w:eastAsia="en-GB"/>
        </w:rPr>
      </w:pPr>
    </w:p>
    <w:p w14:paraId="38EAC867" w14:textId="77777777" w:rsidR="00EB6D17" w:rsidRDefault="00EB6D17">
      <w:pPr>
        <w:rPr>
          <w:rFonts w:eastAsia="Arial" w:cs="Arial"/>
          <w:sz w:val="22"/>
          <w:szCs w:val="22"/>
          <w:lang w:eastAsia="en-GB"/>
        </w:rPr>
      </w:pPr>
    </w:p>
    <w:p w14:paraId="38EAC868" w14:textId="77777777" w:rsidR="00EB6D17" w:rsidRDefault="00EB6D17">
      <w:pPr>
        <w:rPr>
          <w:rFonts w:eastAsia="Arial" w:cs="Arial"/>
          <w:sz w:val="22"/>
          <w:szCs w:val="22"/>
          <w:lang w:eastAsia="en-GB"/>
        </w:rPr>
      </w:pPr>
    </w:p>
    <w:p w14:paraId="38EAC869" w14:textId="77777777" w:rsidR="00EB6D17" w:rsidRDefault="00EB6D17">
      <w:pPr>
        <w:rPr>
          <w:rFonts w:eastAsia="Arial" w:cs="Arial"/>
          <w:sz w:val="22"/>
          <w:szCs w:val="22"/>
          <w:lang w:eastAsia="en-GB"/>
        </w:rPr>
      </w:pPr>
    </w:p>
    <w:p w14:paraId="38EAC86A" w14:textId="77777777" w:rsidR="00EB6D17" w:rsidRDefault="00EB6D17">
      <w:pPr>
        <w:rPr>
          <w:rFonts w:eastAsia="Arial" w:cs="Arial"/>
          <w:sz w:val="22"/>
          <w:szCs w:val="22"/>
          <w:lang w:eastAsia="en-GB"/>
        </w:rPr>
      </w:pPr>
    </w:p>
    <w:p w14:paraId="38EAC86B" w14:textId="77777777" w:rsidR="00EB6D17" w:rsidRDefault="00EB6D17">
      <w:pPr>
        <w:rPr>
          <w:rFonts w:eastAsia="Arial" w:cs="Arial"/>
          <w:sz w:val="22"/>
          <w:szCs w:val="22"/>
          <w:lang w:eastAsia="en-GB"/>
        </w:rPr>
      </w:pPr>
    </w:p>
    <w:p w14:paraId="38EAC86C" w14:textId="77777777" w:rsidR="00EB6D17" w:rsidRDefault="00EB6D17">
      <w:pPr>
        <w:rPr>
          <w:rFonts w:eastAsia="Arial" w:cs="Arial"/>
          <w:sz w:val="22"/>
          <w:szCs w:val="22"/>
          <w:lang w:eastAsia="en-GB"/>
        </w:rPr>
      </w:pPr>
    </w:p>
    <w:p w14:paraId="38EAC86D" w14:textId="77777777" w:rsidR="00EB6D17" w:rsidRDefault="00EB6D17">
      <w:pPr>
        <w:rPr>
          <w:rFonts w:eastAsia="Arial" w:cs="Arial"/>
          <w:sz w:val="22"/>
          <w:szCs w:val="22"/>
          <w:lang w:eastAsia="en-GB"/>
        </w:rPr>
      </w:pPr>
    </w:p>
    <w:p w14:paraId="38EAC86E" w14:textId="77777777" w:rsidR="00EB6D17" w:rsidRDefault="00000000">
      <w:pPr>
        <w:rPr>
          <w:rFonts w:eastAsia="Arial" w:cs="Arial"/>
          <w:b/>
          <w:bCs/>
          <w:sz w:val="22"/>
          <w:szCs w:val="22"/>
          <w:lang w:eastAsia="en-GB"/>
        </w:rPr>
      </w:pPr>
      <w:r>
        <w:rPr>
          <w:rFonts w:eastAsia="Arial" w:cs="Arial"/>
          <w:b/>
          <w:bCs/>
          <w:sz w:val="22"/>
          <w:szCs w:val="22"/>
          <w:lang w:eastAsia="en-GB"/>
        </w:rPr>
        <w:lastRenderedPageBreak/>
        <w:t>Links for the hymns</w:t>
      </w:r>
    </w:p>
    <w:p w14:paraId="38EAC86F" w14:textId="77777777" w:rsidR="00EB6D17" w:rsidRDefault="00EB6D17">
      <w:pPr>
        <w:rPr>
          <w:sz w:val="22"/>
          <w:szCs w:val="22"/>
        </w:rPr>
      </w:pPr>
    </w:p>
    <w:p w14:paraId="38EAC870" w14:textId="77777777" w:rsidR="00EB6D17" w:rsidRDefault="00000000">
      <w:pPr>
        <w:rPr>
          <w:sz w:val="22"/>
          <w:szCs w:val="22"/>
        </w:rPr>
      </w:pPr>
      <w:bookmarkStart w:id="16" w:name="_Hlk140763430"/>
      <w:r>
        <w:rPr>
          <w:sz w:val="22"/>
          <w:szCs w:val="22"/>
        </w:rPr>
        <w:t>Let us with a gladsome mind.</w:t>
      </w:r>
      <w:bookmarkEnd w:id="16"/>
    </w:p>
    <w:p w14:paraId="38EAC871" w14:textId="77777777" w:rsidR="00EB6D17" w:rsidRDefault="00EB6D17">
      <w:pPr>
        <w:rPr>
          <w:sz w:val="22"/>
          <w:szCs w:val="22"/>
        </w:rPr>
      </w:pPr>
    </w:p>
    <w:p w14:paraId="38EAC872" w14:textId="77777777" w:rsidR="00EB6D17" w:rsidRDefault="00000000">
      <w:pPr>
        <w:rPr>
          <w:sz w:val="22"/>
          <w:szCs w:val="22"/>
        </w:rPr>
      </w:pPr>
      <w:hyperlink r:id="rId6">
        <w:r>
          <w:rPr>
            <w:rStyle w:val="Hyperlink"/>
            <w:sz w:val="22"/>
            <w:szCs w:val="22"/>
          </w:rPr>
          <w:t>https://youtu.be/dG6kS1o5PpA</w:t>
        </w:r>
      </w:hyperlink>
    </w:p>
    <w:p w14:paraId="38EAC873" w14:textId="77777777" w:rsidR="00EB6D17" w:rsidRDefault="00EB6D17">
      <w:pPr>
        <w:rPr>
          <w:sz w:val="22"/>
          <w:szCs w:val="22"/>
        </w:rPr>
      </w:pPr>
    </w:p>
    <w:p w14:paraId="38EAC874" w14:textId="77777777" w:rsidR="00EB6D17" w:rsidRDefault="00000000">
      <w:pPr>
        <w:rPr>
          <w:sz w:val="22"/>
          <w:szCs w:val="22"/>
        </w:rPr>
      </w:pPr>
      <w:r>
        <w:rPr>
          <w:sz w:val="22"/>
          <w:szCs w:val="22"/>
        </w:rPr>
        <w:t>The God of Abraham praise.</w:t>
      </w:r>
      <w:r>
        <w:rPr>
          <w:rFonts w:cs="Arial"/>
          <w:sz w:val="22"/>
          <w:szCs w:val="22"/>
        </w:rPr>
        <w:t xml:space="preserve">⃰ </w:t>
      </w:r>
    </w:p>
    <w:p w14:paraId="38EAC875" w14:textId="77777777" w:rsidR="00EB6D17" w:rsidRDefault="00EB6D17">
      <w:pPr>
        <w:rPr>
          <w:sz w:val="22"/>
          <w:szCs w:val="22"/>
        </w:rPr>
      </w:pPr>
      <w:bookmarkStart w:id="17" w:name="_Hlk132896102"/>
      <w:bookmarkEnd w:id="17"/>
    </w:p>
    <w:p w14:paraId="38EAC876" w14:textId="77777777" w:rsidR="00EB6D17" w:rsidRDefault="00000000">
      <w:pPr>
        <w:rPr>
          <w:sz w:val="22"/>
          <w:szCs w:val="22"/>
        </w:rPr>
      </w:pPr>
      <w:hyperlink r:id="rId7">
        <w:r>
          <w:rPr>
            <w:rStyle w:val="Hyperlink"/>
            <w:sz w:val="22"/>
            <w:szCs w:val="22"/>
          </w:rPr>
          <w:t>https://youtu.be/pKAIWQpbSH8</w:t>
        </w:r>
      </w:hyperlink>
    </w:p>
    <w:p w14:paraId="38EAC877" w14:textId="77777777" w:rsidR="00EB6D17" w:rsidRDefault="00EB6D17">
      <w:pPr>
        <w:rPr>
          <w:sz w:val="22"/>
          <w:szCs w:val="22"/>
        </w:rPr>
      </w:pPr>
    </w:p>
    <w:p w14:paraId="38EAC878" w14:textId="77777777" w:rsidR="00EB6D17" w:rsidRDefault="00000000">
      <w:pPr>
        <w:rPr>
          <w:sz w:val="22"/>
          <w:szCs w:val="22"/>
        </w:rPr>
      </w:pPr>
      <w:bookmarkStart w:id="18" w:name="_Hlk141879740"/>
      <w:r>
        <w:rPr>
          <w:sz w:val="22"/>
          <w:szCs w:val="22"/>
        </w:rPr>
        <w:t>There’s a wideness in God’s mercy.</w:t>
      </w:r>
      <w:bookmarkEnd w:id="18"/>
    </w:p>
    <w:p w14:paraId="38EAC879" w14:textId="77777777" w:rsidR="00EB6D17" w:rsidRDefault="00EB6D17">
      <w:pPr>
        <w:rPr>
          <w:sz w:val="22"/>
          <w:szCs w:val="22"/>
        </w:rPr>
      </w:pPr>
    </w:p>
    <w:p w14:paraId="38EAC87A" w14:textId="77777777" w:rsidR="00EB6D17" w:rsidRDefault="00000000">
      <w:pPr>
        <w:rPr>
          <w:sz w:val="22"/>
          <w:szCs w:val="22"/>
        </w:rPr>
      </w:pPr>
      <w:hyperlink r:id="rId8">
        <w:r>
          <w:rPr>
            <w:rStyle w:val="Hyperlink"/>
            <w:sz w:val="22"/>
            <w:szCs w:val="22"/>
          </w:rPr>
          <w:t>https://youtu.be/26cyYoBqiQ8</w:t>
        </w:r>
      </w:hyperlink>
    </w:p>
    <w:p w14:paraId="38EAC87B" w14:textId="77777777" w:rsidR="00EB6D17" w:rsidRDefault="00EB6D17">
      <w:pPr>
        <w:rPr>
          <w:sz w:val="22"/>
          <w:szCs w:val="22"/>
        </w:rPr>
      </w:pPr>
    </w:p>
    <w:p w14:paraId="38EAC87C" w14:textId="77777777" w:rsidR="00EB6D17" w:rsidRDefault="00000000">
      <w:pPr>
        <w:rPr>
          <w:sz w:val="22"/>
          <w:szCs w:val="22"/>
        </w:rPr>
      </w:pPr>
      <w:r>
        <w:rPr>
          <w:sz w:val="22"/>
          <w:szCs w:val="22"/>
        </w:rPr>
        <w:t>Let us build a house.</w:t>
      </w:r>
    </w:p>
    <w:p w14:paraId="38EAC87D" w14:textId="77777777" w:rsidR="00EB6D17" w:rsidRDefault="00EB6D17">
      <w:pPr>
        <w:rPr>
          <w:sz w:val="22"/>
          <w:szCs w:val="22"/>
        </w:rPr>
      </w:pPr>
    </w:p>
    <w:p w14:paraId="38EAC87E" w14:textId="77777777" w:rsidR="00EB6D17" w:rsidRDefault="00000000">
      <w:pPr>
        <w:rPr>
          <w:sz w:val="22"/>
          <w:szCs w:val="22"/>
        </w:rPr>
      </w:pPr>
      <w:hyperlink r:id="rId9">
        <w:r>
          <w:rPr>
            <w:rStyle w:val="Hyperlink"/>
            <w:sz w:val="22"/>
            <w:szCs w:val="22"/>
          </w:rPr>
          <w:t>https://youtu.be/N9bOiAxwi4U</w:t>
        </w:r>
      </w:hyperlink>
    </w:p>
    <w:p w14:paraId="38EAC87F" w14:textId="77777777" w:rsidR="00EB6D17" w:rsidRDefault="00EB6D17">
      <w:pPr>
        <w:rPr>
          <w:sz w:val="22"/>
          <w:szCs w:val="22"/>
        </w:rPr>
      </w:pPr>
    </w:p>
    <w:p w14:paraId="38EAC880" w14:textId="77777777" w:rsidR="00EB6D17" w:rsidRDefault="00EB6D17">
      <w:pPr>
        <w:rPr>
          <w:sz w:val="22"/>
          <w:szCs w:val="22"/>
        </w:rPr>
      </w:pPr>
    </w:p>
    <w:p w14:paraId="38EAC881" w14:textId="77777777" w:rsidR="00EB6D17" w:rsidRDefault="00000000">
      <w:pPr>
        <w:rPr>
          <w:i/>
          <w:iCs/>
          <w:sz w:val="22"/>
          <w:szCs w:val="22"/>
        </w:rPr>
      </w:pPr>
      <w:r>
        <w:rPr>
          <w:rFonts w:cs="Arial"/>
          <w:i/>
          <w:iCs/>
          <w:sz w:val="22"/>
          <w:szCs w:val="22"/>
        </w:rPr>
        <w:t>⃰</w:t>
      </w:r>
      <w:r>
        <w:rPr>
          <w:i/>
          <w:iCs/>
          <w:sz w:val="22"/>
          <w:szCs w:val="22"/>
        </w:rPr>
        <w:t>Alternative for fans of West Gallery music.</w:t>
      </w:r>
    </w:p>
    <w:p w14:paraId="38EAC882" w14:textId="77777777" w:rsidR="00EB6D17" w:rsidRDefault="00EB6D17">
      <w:pPr>
        <w:rPr>
          <w:sz w:val="22"/>
          <w:szCs w:val="22"/>
        </w:rPr>
      </w:pPr>
    </w:p>
    <w:p w14:paraId="38EAC883" w14:textId="77777777" w:rsidR="00EB6D17" w:rsidRDefault="00000000">
      <w:pPr>
        <w:rPr>
          <w:sz w:val="22"/>
          <w:szCs w:val="22"/>
        </w:rPr>
      </w:pPr>
      <w:hyperlink r:id="rId10">
        <w:r>
          <w:rPr>
            <w:rStyle w:val="Hyperlink"/>
            <w:sz w:val="22"/>
            <w:szCs w:val="22"/>
          </w:rPr>
          <w:t>https://youtu.be/352MkaAiMa8</w:t>
        </w:r>
      </w:hyperlink>
    </w:p>
    <w:p w14:paraId="38EAC884" w14:textId="77777777" w:rsidR="00EB6D17" w:rsidRDefault="00EB6D17">
      <w:pPr>
        <w:rPr>
          <w:sz w:val="22"/>
          <w:szCs w:val="22"/>
        </w:rPr>
      </w:pPr>
    </w:p>
    <w:sectPr w:rsidR="00EB6D17">
      <w:type w:val="continuous"/>
      <w:pgSz w:w="16838" w:h="11906" w:orient="landscape"/>
      <w:pgMar w:top="709" w:right="567" w:bottom="426" w:left="567" w:header="0" w:footer="0" w:gutter="0"/>
      <w:cols w:num="2" w:space="1134"/>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Z BASIC 43">
    <w:altName w:val="Cambria"/>
    <w:charset w:val="00"/>
    <w:family w:val="roman"/>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D17"/>
    <w:rsid w:val="000C3E25"/>
    <w:rsid w:val="000F345A"/>
    <w:rsid w:val="008101C6"/>
    <w:rsid w:val="00934130"/>
    <w:rsid w:val="009D5CD3"/>
    <w:rsid w:val="00C92C28"/>
    <w:rsid w:val="00EB6D1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AC747"/>
  <w15:docId w15:val="{65DCC502-F28B-4BFB-AF13-3583EB2FE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235D"/>
    <w:rPr>
      <w:rFonts w:ascii="Arial" w:hAnsi="Arial"/>
      <w:sz w:val="24"/>
      <w:szCs w:val="24"/>
      <w:lang w:eastAsia="en-US"/>
    </w:rPr>
  </w:style>
  <w:style w:type="paragraph" w:styleId="Heading1">
    <w:name w:val="heading 1"/>
    <w:basedOn w:val="Normal"/>
    <w:next w:val="Normal"/>
    <w:link w:val="Heading1Char"/>
    <w:qFormat/>
    <w:rsid w:val="00903A0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1B5B4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54BAB"/>
    <w:pPr>
      <w:spacing w:beforeAutospacing="1" w:afterAutospacing="1"/>
      <w:outlineLvl w:val="2"/>
    </w:pPr>
    <w:rPr>
      <w:rFonts w:ascii="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qFormat/>
    <w:rsid w:val="00B366CD"/>
  </w:style>
  <w:style w:type="character" w:customStyle="1" w:styleId="indent-1-breaks">
    <w:name w:val="indent-1-breaks"/>
    <w:basedOn w:val="DefaultParagraphFont"/>
    <w:qFormat/>
    <w:rsid w:val="00B366CD"/>
  </w:style>
  <w:style w:type="character" w:customStyle="1" w:styleId="chapternum">
    <w:name w:val="chapternum"/>
    <w:basedOn w:val="DefaultParagraphFont"/>
    <w:qFormat/>
    <w:rsid w:val="0061048B"/>
  </w:style>
  <w:style w:type="character" w:customStyle="1" w:styleId="woj">
    <w:name w:val="woj"/>
    <w:basedOn w:val="DefaultParagraphFont"/>
    <w:qFormat/>
    <w:rsid w:val="0061048B"/>
  </w:style>
  <w:style w:type="character" w:styleId="Hyperlink">
    <w:name w:val="Hyperlink"/>
    <w:basedOn w:val="DefaultParagraphFont"/>
    <w:uiPriority w:val="99"/>
    <w:unhideWhenUsed/>
    <w:rsid w:val="0061048B"/>
    <w:rPr>
      <w:color w:val="0000FF"/>
      <w:u w:val="single"/>
    </w:rPr>
  </w:style>
  <w:style w:type="character" w:customStyle="1" w:styleId="small-caps">
    <w:name w:val="small-caps"/>
    <w:basedOn w:val="DefaultParagraphFont"/>
    <w:qFormat/>
    <w:rsid w:val="00413E85"/>
  </w:style>
  <w:style w:type="character" w:customStyle="1" w:styleId="Heading3Char">
    <w:name w:val="Heading 3 Char"/>
    <w:basedOn w:val="DefaultParagraphFont"/>
    <w:link w:val="Heading3"/>
    <w:uiPriority w:val="9"/>
    <w:qFormat/>
    <w:rsid w:val="00E54BAB"/>
    <w:rPr>
      <w:b/>
      <w:bCs/>
      <w:sz w:val="27"/>
      <w:szCs w:val="27"/>
    </w:rPr>
  </w:style>
  <w:style w:type="character" w:styleId="UnresolvedMention">
    <w:name w:val="Unresolved Mention"/>
    <w:basedOn w:val="DefaultParagraphFont"/>
    <w:uiPriority w:val="99"/>
    <w:semiHidden/>
    <w:unhideWhenUsed/>
    <w:qFormat/>
    <w:rsid w:val="002B6459"/>
    <w:rPr>
      <w:color w:val="605E5C"/>
      <w:shd w:val="clear" w:color="auto" w:fill="E1DFDD"/>
    </w:rPr>
  </w:style>
  <w:style w:type="character" w:styleId="FollowedHyperlink">
    <w:name w:val="FollowedHyperlink"/>
    <w:basedOn w:val="DefaultParagraphFont"/>
    <w:semiHidden/>
    <w:unhideWhenUsed/>
    <w:rsid w:val="00C4294D"/>
    <w:rPr>
      <w:color w:val="954F72" w:themeColor="followedHyperlink"/>
      <w:u w:val="single"/>
    </w:rPr>
  </w:style>
  <w:style w:type="character" w:customStyle="1" w:styleId="Heading2Char">
    <w:name w:val="Heading 2 Char"/>
    <w:basedOn w:val="DefaultParagraphFont"/>
    <w:link w:val="Heading2"/>
    <w:semiHidden/>
    <w:qFormat/>
    <w:rsid w:val="001B5B46"/>
    <w:rPr>
      <w:rFonts w:asciiTheme="majorHAnsi" w:eastAsiaTheme="majorEastAsia" w:hAnsiTheme="majorHAnsi" w:cstheme="majorBidi"/>
      <w:color w:val="2F5496" w:themeColor="accent1" w:themeShade="BF"/>
      <w:sz w:val="26"/>
      <w:szCs w:val="26"/>
      <w:lang w:eastAsia="en-US"/>
    </w:rPr>
  </w:style>
  <w:style w:type="character" w:customStyle="1" w:styleId="hyinfoitem">
    <w:name w:val="hy_infoitem"/>
    <w:basedOn w:val="DefaultParagraphFont"/>
    <w:qFormat/>
    <w:rsid w:val="003539E8"/>
  </w:style>
  <w:style w:type="character" w:customStyle="1" w:styleId="Heading1Char">
    <w:name w:val="Heading 1 Char"/>
    <w:basedOn w:val="DefaultParagraphFont"/>
    <w:link w:val="Heading1"/>
    <w:qFormat/>
    <w:rsid w:val="00903A0E"/>
    <w:rPr>
      <w:rFonts w:asciiTheme="majorHAnsi" w:eastAsiaTheme="majorEastAsia" w:hAnsiTheme="majorHAnsi" w:cstheme="majorBidi"/>
      <w:color w:val="2F5496" w:themeColor="accent1" w:themeShade="BF"/>
      <w:sz w:val="32"/>
      <w:szCs w:val="32"/>
      <w:lang w:eastAsia="en-US"/>
    </w:rPr>
  </w:style>
  <w:style w:type="character" w:styleId="CommentReference">
    <w:name w:val="annotation reference"/>
    <w:basedOn w:val="DefaultParagraphFont"/>
    <w:semiHidden/>
    <w:unhideWhenUsed/>
    <w:qFormat/>
    <w:rsid w:val="00A10FD8"/>
    <w:rPr>
      <w:sz w:val="16"/>
      <w:szCs w:val="16"/>
    </w:rPr>
  </w:style>
  <w:style w:type="character" w:customStyle="1" w:styleId="CommentTextChar">
    <w:name w:val="Comment Text Char"/>
    <w:basedOn w:val="DefaultParagraphFont"/>
    <w:link w:val="CommentText"/>
    <w:semiHidden/>
    <w:qFormat/>
    <w:rsid w:val="00A10FD8"/>
    <w:rPr>
      <w:rFonts w:ascii="Arial" w:hAnsi="Arial"/>
      <w:lang w:eastAsia="en-US"/>
    </w:rPr>
  </w:style>
  <w:style w:type="character" w:customStyle="1" w:styleId="CommentSubjectChar">
    <w:name w:val="Comment Subject Char"/>
    <w:basedOn w:val="CommentTextChar"/>
    <w:link w:val="CommentSubject"/>
    <w:semiHidden/>
    <w:qFormat/>
    <w:rsid w:val="00A10FD8"/>
    <w:rPr>
      <w:rFonts w:ascii="Arial" w:hAnsi="Arial"/>
      <w:b/>
      <w:bCs/>
      <w:lang w:eastAsia="en-US"/>
    </w:rPr>
  </w:style>
  <w:style w:type="character" w:customStyle="1" w:styleId="HeaderChar">
    <w:name w:val="Header Char"/>
    <w:basedOn w:val="DefaultParagraphFont"/>
    <w:link w:val="Header"/>
    <w:qFormat/>
    <w:rsid w:val="002918D3"/>
    <w:rPr>
      <w:rFonts w:ascii="Arial" w:hAnsi="Arial"/>
      <w:sz w:val="24"/>
      <w:szCs w:val="24"/>
      <w:lang w:eastAsia="en-US"/>
    </w:rPr>
  </w:style>
  <w:style w:type="character" w:customStyle="1" w:styleId="FooterChar">
    <w:name w:val="Footer Char"/>
    <w:basedOn w:val="DefaultParagraphFont"/>
    <w:link w:val="Footer"/>
    <w:qFormat/>
    <w:rsid w:val="002918D3"/>
    <w:rPr>
      <w:rFonts w:ascii="Arial" w:hAnsi="Arial"/>
      <w:sz w:val="24"/>
      <w:szCs w:val="24"/>
      <w:lang w:eastAsia="en-US"/>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BalloonText">
    <w:name w:val="Balloon Text"/>
    <w:basedOn w:val="Normal"/>
    <w:semiHidden/>
    <w:qFormat/>
    <w:rsid w:val="00FB2EDC"/>
    <w:rPr>
      <w:rFonts w:ascii="Tahoma" w:hAnsi="Tahoma" w:cs="Tahoma"/>
      <w:sz w:val="16"/>
      <w:szCs w:val="16"/>
    </w:rPr>
  </w:style>
  <w:style w:type="paragraph" w:styleId="ListParagraph">
    <w:name w:val="List Paragraph"/>
    <w:basedOn w:val="Normal"/>
    <w:uiPriority w:val="34"/>
    <w:qFormat/>
    <w:rsid w:val="00715729"/>
    <w:pPr>
      <w:ind w:left="720"/>
      <w:contextualSpacing/>
    </w:pPr>
  </w:style>
  <w:style w:type="paragraph" w:styleId="NormalWeb">
    <w:name w:val="Normal (Web)"/>
    <w:basedOn w:val="Normal"/>
    <w:uiPriority w:val="99"/>
    <w:unhideWhenUsed/>
    <w:qFormat/>
    <w:rsid w:val="00C833B8"/>
    <w:pPr>
      <w:spacing w:before="48" w:after="96" w:line="312" w:lineRule="atLeast"/>
    </w:pPr>
    <w:rPr>
      <w:rFonts w:ascii="Times New Roman" w:hAnsi="Times New Roman"/>
      <w:sz w:val="22"/>
      <w:szCs w:val="22"/>
      <w:lang w:eastAsia="en-GB"/>
    </w:rPr>
  </w:style>
  <w:style w:type="paragraph" w:customStyle="1" w:styleId="line">
    <w:name w:val="line"/>
    <w:basedOn w:val="Normal"/>
    <w:qFormat/>
    <w:rsid w:val="00B366CD"/>
    <w:pPr>
      <w:spacing w:beforeAutospacing="1" w:afterAutospacing="1"/>
    </w:pPr>
    <w:rPr>
      <w:rFonts w:ascii="Times New Roman" w:hAnsi="Times New Roman"/>
      <w:lang w:eastAsia="en-GB"/>
    </w:rPr>
  </w:style>
  <w:style w:type="paragraph" w:customStyle="1" w:styleId="first-line-none">
    <w:name w:val="first-line-none"/>
    <w:basedOn w:val="Normal"/>
    <w:qFormat/>
    <w:rsid w:val="00B366CD"/>
    <w:pPr>
      <w:spacing w:beforeAutospacing="1" w:afterAutospacing="1"/>
    </w:pPr>
    <w:rPr>
      <w:rFonts w:ascii="Times New Roman" w:hAnsi="Times New Roman"/>
      <w:lang w:eastAsia="en-GB"/>
    </w:rPr>
  </w:style>
  <w:style w:type="paragraph" w:customStyle="1" w:styleId="top-05">
    <w:name w:val="top-05"/>
    <w:basedOn w:val="Normal"/>
    <w:qFormat/>
    <w:rsid w:val="00B366CD"/>
    <w:pPr>
      <w:spacing w:beforeAutospacing="1" w:afterAutospacing="1"/>
    </w:pPr>
    <w:rPr>
      <w:rFonts w:ascii="Times New Roman" w:hAnsi="Times New Roman"/>
      <w:lang w:eastAsia="en-GB"/>
    </w:rPr>
  </w:style>
  <w:style w:type="paragraph" w:customStyle="1" w:styleId="top-1">
    <w:name w:val="top-1"/>
    <w:basedOn w:val="Normal"/>
    <w:qFormat/>
    <w:rsid w:val="00B366CD"/>
    <w:pPr>
      <w:spacing w:beforeAutospacing="1" w:afterAutospacing="1"/>
    </w:pPr>
    <w:rPr>
      <w:rFonts w:ascii="Times New Roman" w:hAnsi="Times New Roman"/>
      <w:lang w:eastAsia="en-GB"/>
    </w:rPr>
  </w:style>
  <w:style w:type="paragraph" w:customStyle="1" w:styleId="chapter-1">
    <w:name w:val="chapter-1"/>
    <w:basedOn w:val="Normal"/>
    <w:qFormat/>
    <w:rsid w:val="0061048B"/>
    <w:pPr>
      <w:spacing w:beforeAutospacing="1" w:afterAutospacing="1"/>
    </w:pPr>
    <w:rPr>
      <w:rFonts w:ascii="Times New Roman" w:hAnsi="Times New Roman"/>
      <w:lang w:eastAsia="en-GB"/>
    </w:rPr>
  </w:style>
  <w:style w:type="paragraph" w:customStyle="1" w:styleId="chapter-2">
    <w:name w:val="chapter-2"/>
    <w:basedOn w:val="Normal"/>
    <w:qFormat/>
    <w:rsid w:val="00613090"/>
    <w:pPr>
      <w:spacing w:beforeAutospacing="1" w:afterAutospacing="1"/>
    </w:pPr>
    <w:rPr>
      <w:rFonts w:ascii="Times New Roman" w:hAnsi="Times New Roman"/>
      <w:lang w:eastAsia="en-GB"/>
    </w:rPr>
  </w:style>
  <w:style w:type="paragraph" w:customStyle="1" w:styleId="left-4">
    <w:name w:val="left-4"/>
    <w:basedOn w:val="Normal"/>
    <w:qFormat/>
    <w:rsid w:val="00F8463D"/>
    <w:pPr>
      <w:spacing w:beforeAutospacing="1" w:afterAutospacing="1"/>
    </w:pPr>
    <w:rPr>
      <w:rFonts w:ascii="Times New Roman" w:hAnsi="Times New Roman"/>
      <w:lang w:eastAsia="en-GB"/>
    </w:rPr>
  </w:style>
  <w:style w:type="paragraph" w:customStyle="1" w:styleId="left-1">
    <w:name w:val="left-1"/>
    <w:basedOn w:val="Normal"/>
    <w:qFormat/>
    <w:rsid w:val="00F8463D"/>
    <w:pPr>
      <w:spacing w:beforeAutospacing="1" w:afterAutospacing="1"/>
    </w:pPr>
    <w:rPr>
      <w:rFonts w:ascii="Times New Roman" w:hAnsi="Times New Roman"/>
      <w:lang w:eastAsia="en-GB"/>
    </w:rPr>
  </w:style>
  <w:style w:type="paragraph" w:styleId="NoSpacing">
    <w:name w:val="No Spacing"/>
    <w:uiPriority w:val="1"/>
    <w:qFormat/>
    <w:rsid w:val="00F64E69"/>
    <w:rPr>
      <w:rFonts w:asciiTheme="minorHAnsi" w:eastAsiaTheme="minorHAnsi" w:hAnsiTheme="minorHAnsi" w:cstheme="minorBidi"/>
      <w:sz w:val="22"/>
      <w:szCs w:val="22"/>
      <w:lang w:eastAsia="en-US"/>
    </w:rPr>
  </w:style>
  <w:style w:type="paragraph" w:styleId="Revision">
    <w:name w:val="Revision"/>
    <w:uiPriority w:val="99"/>
    <w:semiHidden/>
    <w:qFormat/>
    <w:rsid w:val="00B56A62"/>
    <w:rPr>
      <w:rFonts w:ascii="Arial" w:hAnsi="Arial"/>
      <w:sz w:val="24"/>
      <w:szCs w:val="24"/>
      <w:lang w:eastAsia="en-US"/>
    </w:rPr>
  </w:style>
  <w:style w:type="paragraph" w:styleId="CommentText">
    <w:name w:val="annotation text"/>
    <w:basedOn w:val="Normal"/>
    <w:link w:val="CommentTextChar"/>
    <w:semiHidden/>
    <w:unhideWhenUsed/>
    <w:rsid w:val="00A10FD8"/>
    <w:rPr>
      <w:sz w:val="20"/>
      <w:szCs w:val="20"/>
    </w:rPr>
  </w:style>
  <w:style w:type="paragraph" w:styleId="CommentSubject">
    <w:name w:val="annotation subject"/>
    <w:basedOn w:val="CommentText"/>
    <w:next w:val="CommentText"/>
    <w:link w:val="CommentSubjectChar"/>
    <w:semiHidden/>
    <w:unhideWhenUsed/>
    <w:qFormat/>
    <w:rsid w:val="00A10FD8"/>
    <w:rPr>
      <w:b/>
      <w:bCs/>
    </w:rPr>
  </w:style>
  <w:style w:type="paragraph" w:customStyle="1" w:styleId="HeaderandFooter">
    <w:name w:val="Header and Footer"/>
    <w:basedOn w:val="Normal"/>
    <w:qFormat/>
  </w:style>
  <w:style w:type="paragraph" w:styleId="Header">
    <w:name w:val="header"/>
    <w:basedOn w:val="Normal"/>
    <w:link w:val="HeaderChar"/>
    <w:unhideWhenUsed/>
    <w:rsid w:val="002918D3"/>
    <w:pPr>
      <w:tabs>
        <w:tab w:val="center" w:pos="4513"/>
        <w:tab w:val="right" w:pos="9026"/>
      </w:tabs>
    </w:pPr>
  </w:style>
  <w:style w:type="paragraph" w:styleId="Footer">
    <w:name w:val="footer"/>
    <w:basedOn w:val="Normal"/>
    <w:link w:val="FooterChar"/>
    <w:unhideWhenUsed/>
    <w:rsid w:val="002918D3"/>
    <w:pPr>
      <w:tabs>
        <w:tab w:val="center" w:pos="4513"/>
        <w:tab w:val="right" w:pos="902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youtu.be/26cyYoBqiQ8" TargetMode="External"/><Relationship Id="rId3" Type="http://schemas.openxmlformats.org/officeDocument/2006/relationships/webSettings" Target="webSettings.xml"/><Relationship Id="rId7" Type="http://schemas.openxmlformats.org/officeDocument/2006/relationships/hyperlink" Target="https://youtu.be/pKAIWQpbSH8"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dG6kS1o5PpA" TargetMode="External"/><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hyperlink" Target="https://youtu.be/352MkaAiMa8" TargetMode="External"/><Relationship Id="rId4" Type="http://schemas.openxmlformats.org/officeDocument/2006/relationships/image" Target="media/image1.png"/><Relationship Id="rId9" Type="http://schemas.openxmlformats.org/officeDocument/2006/relationships/hyperlink" Target="https://youtu.be/N9bOiAxwi4U"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1984</Words>
  <Characters>11309</Characters>
  <Application>Microsoft Office Word</Application>
  <DocSecurity>0</DocSecurity>
  <Lines>94</Lines>
  <Paragraphs>26</Paragraphs>
  <ScaleCrop>false</ScaleCrop>
  <Company/>
  <LinksUpToDate>false</LinksUpToDate>
  <CharactersWithSpaces>13267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 Family Worship</dc:title>
  <dc:subject/>
  <dc:creator>user</dc:creator>
  <dc:description/>
  <cp:lastModifiedBy>Helen Pateman</cp:lastModifiedBy>
  <cp:revision>10</cp:revision>
  <cp:lastPrinted>2026-07-30T14:40:00Z</cp:lastPrinted>
  <dcterms:created xsi:type="dcterms:W3CDTF">2026-07-27T11:37:00Z</dcterms:created>
  <dcterms:modified xsi:type="dcterms:W3CDTF">2026-07-31T13:49:00Z</dcterms:modified>
  <dc:language>en-GB</dc:language>
</cp:coreProperties>
</file>