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0C47E46B"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6C7DA5">
        <w:rPr>
          <w:rFonts w:ascii="Gill Sans MT" w:hAnsi="Gill Sans MT" w:cs="Times New Roman"/>
          <w:b/>
          <w:bCs/>
          <w:color w:val="FFFFFF" w:themeColor="background1"/>
          <w:highlight w:val="black"/>
        </w:rPr>
        <w:t>32</w:t>
      </w:r>
      <w:r w:rsidR="003E124D">
        <w:rPr>
          <w:rFonts w:ascii="Gill Sans MT" w:hAnsi="Gill Sans MT" w:cs="Times New Roman"/>
          <w:b/>
          <w:bCs/>
          <w:color w:val="FFFFFF" w:themeColor="background1"/>
          <w:highlight w:val="black"/>
        </w:rPr>
        <w:t>6</w:t>
      </w:r>
      <w:r w:rsidR="006C7DA5">
        <w:rPr>
          <w:rFonts w:ascii="Gill Sans MT" w:hAnsi="Gill Sans MT" w:cs="Times New Roman"/>
          <w:b/>
          <w:bCs/>
          <w:color w:val="FFFFFF" w:themeColor="background1"/>
          <w:highlight w:val="black"/>
        </w:rPr>
        <w:t xml:space="preserve"> (</w:t>
      </w:r>
      <w:r w:rsidR="003E124D">
        <w:rPr>
          <w:rFonts w:ascii="Gill Sans MT" w:hAnsi="Gill Sans MT" w:cs="Times New Roman"/>
          <w:b/>
          <w:bCs/>
          <w:color w:val="FFFFFF" w:themeColor="background1"/>
          <w:highlight w:val="black"/>
        </w:rPr>
        <w:t>12</w:t>
      </w:r>
      <w:r w:rsidR="006C7DA5">
        <w:rPr>
          <w:rFonts w:ascii="Gill Sans MT" w:hAnsi="Gill Sans MT" w:cs="Times New Roman"/>
          <w:b/>
          <w:bCs/>
          <w:color w:val="FFFFFF" w:themeColor="background1"/>
          <w:highlight w:val="black"/>
        </w:rPr>
        <w:t xml:space="preserve"> July</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73186858" w14:textId="69FCF1CF" w:rsidR="003E6AB1" w:rsidRPr="003E6AB1" w:rsidRDefault="003E6AB1" w:rsidP="003E6AB1">
      <w:pPr>
        <w:spacing w:after="120" w:line="240" w:lineRule="auto"/>
        <w:jc w:val="center"/>
        <w:rPr>
          <w:rFonts w:ascii="Gill Sans MT" w:hAnsi="Gill Sans MT" w:cs="Times New Roman"/>
          <w:b/>
          <w:bCs/>
          <w:sz w:val="40"/>
          <w:szCs w:val="32"/>
        </w:rPr>
      </w:pPr>
      <w:r>
        <w:rPr>
          <w:rFonts w:ascii="Gill Sans MT" w:hAnsi="Gill Sans MT" w:cs="Times New Roman"/>
          <w:b/>
          <w:bCs/>
          <w:sz w:val="40"/>
          <w:szCs w:val="32"/>
        </w:rPr>
        <w:t>T</w:t>
      </w:r>
      <w:r w:rsidRPr="003E6AB1">
        <w:rPr>
          <w:rFonts w:ascii="Gill Sans MT" w:hAnsi="Gill Sans MT" w:cs="Times New Roman"/>
          <w:b/>
          <w:bCs/>
          <w:sz w:val="40"/>
          <w:szCs w:val="32"/>
        </w:rPr>
        <w:t xml:space="preserve">he </w:t>
      </w:r>
      <w:r w:rsidR="005044D4">
        <w:rPr>
          <w:rFonts w:ascii="Gill Sans MT" w:hAnsi="Gill Sans MT" w:cs="Times New Roman"/>
          <w:b/>
          <w:bCs/>
          <w:sz w:val="40"/>
          <w:szCs w:val="32"/>
        </w:rPr>
        <w:t>Six</w:t>
      </w:r>
      <w:r w:rsidRPr="003E6AB1">
        <w:rPr>
          <w:rFonts w:ascii="Gill Sans MT" w:hAnsi="Gill Sans MT" w:cs="Times New Roman"/>
          <w:b/>
          <w:bCs/>
          <w:sz w:val="40"/>
          <w:szCs w:val="32"/>
        </w:rPr>
        <w:t>th Sunday after Trinity 2026</w:t>
      </w:r>
    </w:p>
    <w:p w14:paraId="403C6D9D" w14:textId="2A4283DF" w:rsidR="000549CD" w:rsidRPr="00A618AD" w:rsidRDefault="000549CD" w:rsidP="00853222">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We have a video reflection</w:t>
      </w:r>
      <w:r w:rsidR="007C4B10">
        <w:rPr>
          <w:rFonts w:ascii="Gill Sans MT" w:hAnsi="Gill Sans MT" w:cs="Times New Roman"/>
          <w:i/>
          <w:iCs/>
          <w:sz w:val="24"/>
          <w:szCs w:val="24"/>
        </w:rPr>
        <w:t xml:space="preserve"> from</w:t>
      </w:r>
      <w:r w:rsidR="003B18EC">
        <w:rPr>
          <w:rFonts w:ascii="Gill Sans MT" w:hAnsi="Gill Sans MT" w:cs="Times New Roman"/>
          <w:i/>
          <w:iCs/>
          <w:sz w:val="24"/>
          <w:szCs w:val="24"/>
        </w:rPr>
        <w:t xml:space="preserve"> </w:t>
      </w:r>
      <w:r w:rsidR="003B18EC" w:rsidRPr="00983DCE">
        <w:rPr>
          <w:rFonts w:ascii="Gill Sans MT" w:hAnsi="Gill Sans MT" w:cs="Times New Roman"/>
          <w:i/>
          <w:iCs/>
          <w:sz w:val="24"/>
          <w:szCs w:val="24"/>
        </w:rPr>
        <w:t xml:space="preserve">the </w:t>
      </w:r>
      <w:r w:rsidR="00EA7ABC">
        <w:rPr>
          <w:rFonts w:ascii="Gill Sans MT" w:hAnsi="Gill Sans MT" w:cs="Times New Roman"/>
          <w:i/>
          <w:iCs/>
          <w:sz w:val="24"/>
          <w:szCs w:val="24"/>
        </w:rPr>
        <w:t>Bishop of W</w:t>
      </w:r>
      <w:r w:rsidR="006C3451">
        <w:rPr>
          <w:rFonts w:ascii="Gill Sans MT" w:hAnsi="Gill Sans MT" w:cs="Times New Roman"/>
          <w:i/>
          <w:iCs/>
          <w:sz w:val="24"/>
          <w:szCs w:val="24"/>
        </w:rPr>
        <w:t>h</w:t>
      </w:r>
      <w:r w:rsidR="00EA7ABC">
        <w:rPr>
          <w:rFonts w:ascii="Gill Sans MT" w:hAnsi="Gill Sans MT" w:cs="Times New Roman"/>
          <w:i/>
          <w:iCs/>
          <w:sz w:val="24"/>
          <w:szCs w:val="24"/>
        </w:rPr>
        <w:t>itby</w:t>
      </w:r>
      <w:r w:rsidR="003B18EC" w:rsidRPr="00983DCE">
        <w:rPr>
          <w:rFonts w:ascii="Gill Sans MT" w:hAnsi="Gill Sans MT" w:cs="Times New Roman"/>
          <w:i/>
          <w:iCs/>
          <w:sz w:val="24"/>
          <w:szCs w:val="24"/>
        </w:rPr>
        <w:t>.</w:t>
      </w:r>
      <w:r w:rsidRPr="00983DCE">
        <w:rPr>
          <w:rFonts w:ascii="Gill Sans MT" w:hAnsi="Gill Sans MT" w:cs="Times New Roman"/>
          <w:i/>
          <w:iCs/>
          <w:sz w:val="24"/>
          <w:szCs w:val="24"/>
        </w:rPr>
        <w:t xml:space="preserve"> </w:t>
      </w:r>
      <w:r w:rsidR="0072356B" w:rsidRPr="00983DCE">
        <w:rPr>
          <w:rFonts w:ascii="Gill Sans MT" w:hAnsi="Gill Sans MT" w:cs="Times New Roman"/>
          <w:i/>
          <w:iCs/>
          <w:sz w:val="24"/>
          <w:szCs w:val="24"/>
        </w:rPr>
        <w:t>T</w:t>
      </w:r>
      <w:r w:rsidR="00A00CEF" w:rsidRPr="00983DCE">
        <w:rPr>
          <w:rFonts w:ascii="Gill Sans MT" w:hAnsi="Gill Sans MT" w:cs="Times New Roman"/>
          <w:i/>
          <w:iCs/>
          <w:sz w:val="24"/>
          <w:szCs w:val="24"/>
        </w:rPr>
        <w:t>here</w:t>
      </w:r>
      <w:r w:rsidR="0072356B">
        <w:rPr>
          <w:rFonts w:ascii="Gill Sans MT" w:hAnsi="Gill Sans MT" w:cs="Times New Roman"/>
          <w:i/>
          <w:iCs/>
          <w:sz w:val="24"/>
          <w:szCs w:val="24"/>
        </w:rPr>
        <w:t xml:space="preserve"> is</w:t>
      </w:r>
      <w:r w:rsidR="00E27C11">
        <w:rPr>
          <w:rFonts w:ascii="Gill Sans MT" w:hAnsi="Gill Sans MT" w:cs="Times New Roman"/>
          <w:i/>
          <w:iCs/>
          <w:sz w:val="24"/>
          <w:szCs w:val="24"/>
        </w:rPr>
        <w:t xml:space="preserve"> </w:t>
      </w:r>
      <w:r w:rsidR="00A13BB1">
        <w:rPr>
          <w:rFonts w:ascii="Gill Sans MT" w:hAnsi="Gill Sans MT" w:cs="Times New Roman"/>
          <w:i/>
          <w:iCs/>
          <w:sz w:val="24"/>
          <w:szCs w:val="24"/>
        </w:rPr>
        <w:t>no</w:t>
      </w:r>
      <w:r w:rsidR="00D7121F">
        <w:rPr>
          <w:rFonts w:ascii="Gill Sans MT" w:hAnsi="Gill Sans MT" w:cs="Times New Roman"/>
          <w:i/>
          <w:iCs/>
          <w:sz w:val="24"/>
          <w:szCs w:val="24"/>
        </w:rPr>
        <w:t xml:space="preserve"> written reflection </w:t>
      </w:r>
      <w:r w:rsidR="00A13BB1">
        <w:rPr>
          <w:rFonts w:ascii="Gill Sans MT" w:hAnsi="Gill Sans MT" w:cs="Times New Roman"/>
          <w:i/>
          <w:iCs/>
          <w:sz w:val="24"/>
          <w:szCs w:val="24"/>
        </w:rPr>
        <w:t>this week</w:t>
      </w:r>
      <w:r w:rsidR="00D7121F">
        <w:rPr>
          <w:rFonts w:ascii="Gill Sans MT" w:hAnsi="Gill Sans MT" w:cs="Times New Roman"/>
          <w:i/>
          <w:iCs/>
          <w:sz w:val="24"/>
          <w:szCs w:val="24"/>
        </w:rPr>
        <w:t>.</w:t>
      </w:r>
      <w:r w:rsidR="00192734">
        <w:rPr>
          <w:rFonts w:ascii="Gill Sans MT" w:hAnsi="Gill Sans MT" w:cs="Times New Roman"/>
          <w:i/>
          <w:iCs/>
          <w:sz w:val="24"/>
          <w:szCs w:val="24"/>
        </w:rPr>
        <w:t xml:space="preserve"> There </w:t>
      </w:r>
      <w:proofErr w:type="gramStart"/>
      <w:r w:rsidR="00192734">
        <w:rPr>
          <w:rFonts w:ascii="Gill Sans MT" w:hAnsi="Gill Sans MT" w:cs="Times New Roman"/>
          <w:i/>
          <w:iCs/>
          <w:sz w:val="24"/>
          <w:szCs w:val="24"/>
        </w:rPr>
        <w:t>is</w:t>
      </w:r>
      <w:proofErr w:type="gramEnd"/>
      <w:r w:rsidR="00192734">
        <w:rPr>
          <w:rFonts w:ascii="Gill Sans MT" w:hAnsi="Gill Sans MT" w:cs="Times New Roman"/>
          <w:i/>
          <w:iCs/>
          <w:sz w:val="24"/>
          <w:szCs w:val="24"/>
        </w:rPr>
        <w:t xml:space="preserve"> </w:t>
      </w:r>
      <w:r w:rsidR="004665FF">
        <w:rPr>
          <w:rFonts w:ascii="Gill Sans MT" w:hAnsi="Gill Sans MT" w:cs="Times New Roman"/>
          <w:i/>
          <w:iCs/>
          <w:sz w:val="24"/>
          <w:szCs w:val="24"/>
        </w:rPr>
        <w:t>a few words form me on Home Communion</w:t>
      </w:r>
      <w:r w:rsidR="00845D40">
        <w:rPr>
          <w:rFonts w:ascii="Gill Sans MT" w:hAnsi="Gill Sans MT" w:cs="Times New Roman"/>
          <w:i/>
          <w:iCs/>
          <w:sz w:val="24"/>
          <w:szCs w:val="24"/>
        </w:rPr>
        <w:t>.</w:t>
      </w:r>
      <w:r w:rsidR="007A124D">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29004C">
        <w:rPr>
          <w:rFonts w:ascii="Gill Sans MT" w:hAnsi="Gill Sans MT" w:cs="Times New Roman"/>
          <w:i/>
          <w:iCs/>
          <w:sz w:val="24"/>
          <w:szCs w:val="24"/>
        </w:rPr>
        <w:t xml:space="preserve"> </w:t>
      </w:r>
      <w:r w:rsidR="00CA758A" w:rsidRPr="00B27BCC">
        <w:rPr>
          <w:rFonts w:ascii="Gill Sans MT" w:hAnsi="Gill Sans MT" w:cs="Times New Roman"/>
          <w:i/>
          <w:iCs/>
          <w:sz w:val="24"/>
          <w:szCs w:val="24"/>
        </w:rPr>
        <w:t xml:space="preserve">What’s On for Benefice Services in </w:t>
      </w:r>
      <w:r w:rsidR="005E3E23">
        <w:rPr>
          <w:rFonts w:ascii="Gill Sans MT" w:hAnsi="Gill Sans MT" w:cs="Times New Roman"/>
          <w:i/>
          <w:iCs/>
          <w:sz w:val="24"/>
          <w:szCs w:val="24"/>
        </w:rPr>
        <w:t>July</w:t>
      </w:r>
      <w:r w:rsidR="00853222">
        <w:rPr>
          <w:rFonts w:ascii="Gill Sans MT" w:hAnsi="Gill Sans MT" w:cs="Times New Roman"/>
          <w:i/>
          <w:iCs/>
          <w:sz w:val="24"/>
          <w:szCs w:val="24"/>
        </w:rPr>
        <w:t xml:space="preserve">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37D09142" w14:textId="22BF1215" w:rsidR="00192734" w:rsidRPr="00192734" w:rsidRDefault="000549CD" w:rsidP="00192734">
      <w:pPr>
        <w:spacing w:after="120" w:line="276" w:lineRule="auto"/>
        <w:rPr>
          <w:rFonts w:ascii="Gill Sans MT" w:hAnsi="Gill Sans MT"/>
          <w:sz w:val="24"/>
          <w:szCs w:val="24"/>
        </w:rPr>
      </w:pPr>
      <w:r w:rsidRPr="003F4B2D">
        <w:rPr>
          <w:rFonts w:ascii="Gill Sans MT" w:hAnsi="Gill Sans MT"/>
          <w:b/>
          <w:bCs/>
          <w:sz w:val="24"/>
          <w:szCs w:val="24"/>
        </w:rPr>
        <w:t>From me:</w:t>
      </w:r>
      <w:r w:rsidR="00845D40">
        <w:rPr>
          <w:rFonts w:ascii="Gill Sans MT" w:hAnsi="Gill Sans MT"/>
          <w:sz w:val="24"/>
          <w:szCs w:val="24"/>
        </w:rPr>
        <w:t xml:space="preserve"> </w:t>
      </w:r>
      <w:r w:rsidR="00192734" w:rsidRPr="00192734">
        <w:rPr>
          <w:rFonts w:ascii="Gill Sans MT" w:hAnsi="Gill Sans MT"/>
          <w:b/>
          <w:bCs/>
          <w:sz w:val="24"/>
          <w:szCs w:val="24"/>
        </w:rPr>
        <w:t>Home Communion?</w:t>
      </w:r>
      <w:r w:rsidR="00845D40">
        <w:rPr>
          <w:rFonts w:ascii="Gill Sans MT" w:hAnsi="Gill Sans MT"/>
          <w:b/>
          <w:bCs/>
          <w:sz w:val="24"/>
          <w:szCs w:val="24"/>
        </w:rPr>
        <w:t xml:space="preserve"> </w:t>
      </w:r>
      <w:r w:rsidR="00192734" w:rsidRPr="00192734">
        <w:rPr>
          <w:rFonts w:ascii="Gill Sans MT" w:hAnsi="Gill Sans MT"/>
          <w:sz w:val="24"/>
          <w:szCs w:val="24"/>
        </w:rPr>
        <w:t xml:space="preserve">It is almost with remarkable speed that my retirement approaches, this is my third from last update as from this Sunday there are only 19 days left of my tenure, and believe me, the race of emotions is crazy making even simple tasks hard. As its under three weeks till I step down I want </w:t>
      </w:r>
      <w:proofErr w:type="gramStart"/>
      <w:r w:rsidR="00192734" w:rsidRPr="00192734">
        <w:rPr>
          <w:rFonts w:ascii="Gill Sans MT" w:hAnsi="Gill Sans MT"/>
          <w:sz w:val="24"/>
          <w:szCs w:val="24"/>
        </w:rPr>
        <w:t>ask</w:t>
      </w:r>
      <w:proofErr w:type="gramEnd"/>
      <w:r w:rsidR="00192734" w:rsidRPr="00192734">
        <w:rPr>
          <w:rFonts w:ascii="Gill Sans MT" w:hAnsi="Gill Sans MT"/>
          <w:sz w:val="24"/>
          <w:szCs w:val="24"/>
        </w:rPr>
        <w:t xml:space="preserve"> if there is anyone across the benefice who is unable to make it to church who would appreciate home communion from me – get in touch and I can put it in my diary.</w:t>
      </w:r>
    </w:p>
    <w:p w14:paraId="57616652" w14:textId="78788AD8" w:rsidR="00192734" w:rsidRPr="00192734" w:rsidRDefault="00192734" w:rsidP="00192734">
      <w:pPr>
        <w:spacing w:after="120" w:line="276" w:lineRule="auto"/>
        <w:rPr>
          <w:rFonts w:ascii="Gill Sans MT" w:hAnsi="Gill Sans MT"/>
          <w:sz w:val="24"/>
          <w:szCs w:val="24"/>
        </w:rPr>
      </w:pPr>
      <w:r w:rsidRPr="00192734">
        <w:rPr>
          <w:rFonts w:ascii="Gill Sans MT" w:hAnsi="Gill Sans MT"/>
          <w:b/>
          <w:bCs/>
          <w:sz w:val="24"/>
          <w:szCs w:val="24"/>
        </w:rPr>
        <w:t xml:space="preserve">4, 3, 2, 1. </w:t>
      </w:r>
      <w:r w:rsidRPr="00192734">
        <w:rPr>
          <w:rFonts w:ascii="Gill Sans MT" w:hAnsi="Gill Sans MT"/>
          <w:b/>
          <w:bCs/>
          <w:sz w:val="24"/>
          <w:szCs w:val="24"/>
        </w:rPr>
        <w:br/>
      </w:r>
      <w:r w:rsidRPr="00192734">
        <w:rPr>
          <w:rFonts w:ascii="Gill Sans MT" w:hAnsi="Gill Sans MT"/>
          <w:sz w:val="24"/>
          <w:szCs w:val="24"/>
        </w:rPr>
        <w:t>I’m guessing that what I’m saying here is already on your radar, that there are only three more Updates where I’m the editor. As you probably know too, the Update began life as the CORONAVIRUS UPDATE and has continued lon</w:t>
      </w:r>
      <w:r w:rsidR="00E2569D">
        <w:rPr>
          <w:rFonts w:ascii="Gill Sans MT" w:hAnsi="Gill Sans MT"/>
          <w:sz w:val="24"/>
          <w:szCs w:val="24"/>
        </w:rPr>
        <w:t>g</w:t>
      </w:r>
      <w:r w:rsidRPr="00192734">
        <w:rPr>
          <w:rFonts w:ascii="Gill Sans MT" w:hAnsi="Gill Sans MT"/>
          <w:sz w:val="24"/>
          <w:szCs w:val="24"/>
        </w:rPr>
        <w:t xml:space="preserve"> after the pandemic ended</w:t>
      </w:r>
      <w:r w:rsidR="007F48C6">
        <w:rPr>
          <w:rFonts w:ascii="Gill Sans MT" w:hAnsi="Gill Sans MT"/>
          <w:sz w:val="24"/>
          <w:szCs w:val="24"/>
        </w:rPr>
        <w:t>,</w:t>
      </w:r>
      <w:r w:rsidRPr="00192734">
        <w:rPr>
          <w:rFonts w:ascii="Gill Sans MT" w:hAnsi="Gill Sans MT"/>
          <w:sz w:val="24"/>
          <w:szCs w:val="24"/>
        </w:rPr>
        <w:t xml:space="preserve"> which right now feels like a distant memory. I’m saying this now as I have no idea what the content of the next two updates will be and to coin a phrase ‘this is a slow news week’ in the benefice from where I’m sat</w:t>
      </w:r>
      <w:r w:rsidR="007F48C6">
        <w:rPr>
          <w:rFonts w:ascii="Gill Sans MT" w:hAnsi="Gill Sans MT"/>
          <w:sz w:val="24"/>
          <w:szCs w:val="24"/>
        </w:rPr>
        <w:t>.</w:t>
      </w:r>
      <w:r w:rsidRPr="00192734">
        <w:rPr>
          <w:rFonts w:ascii="Gill Sans MT" w:hAnsi="Gill Sans MT"/>
          <w:sz w:val="24"/>
          <w:szCs w:val="24"/>
        </w:rPr>
        <w:t xml:space="preserve"> I will, of course, have some farewell words from my last Update for Sunday 26</w:t>
      </w:r>
      <w:r w:rsidRPr="00192734">
        <w:rPr>
          <w:rFonts w:ascii="Gill Sans MT" w:hAnsi="Gill Sans MT"/>
          <w:sz w:val="24"/>
          <w:szCs w:val="24"/>
          <w:vertAlign w:val="superscript"/>
        </w:rPr>
        <w:t>th</w:t>
      </w:r>
      <w:r w:rsidRPr="00192734">
        <w:rPr>
          <w:rFonts w:ascii="Gill Sans MT" w:hAnsi="Gill Sans MT"/>
          <w:sz w:val="24"/>
          <w:szCs w:val="24"/>
        </w:rPr>
        <w:t xml:space="preserve"> of July, so I won't dwell on th</w:t>
      </w:r>
      <w:r w:rsidR="007F48C6">
        <w:rPr>
          <w:rFonts w:ascii="Gill Sans MT" w:hAnsi="Gill Sans MT"/>
          <w:sz w:val="24"/>
          <w:szCs w:val="24"/>
        </w:rPr>
        <w:t>e</w:t>
      </w:r>
      <w:r w:rsidRPr="00192734">
        <w:rPr>
          <w:rFonts w:ascii="Gill Sans MT" w:hAnsi="Gill Sans MT"/>
          <w:sz w:val="24"/>
          <w:szCs w:val="24"/>
        </w:rPr>
        <w:t xml:space="preserve"> sayonara for now. The Update readership has grown over the years, and this being 326</w:t>
      </w:r>
      <w:r w:rsidRPr="00192734">
        <w:rPr>
          <w:rFonts w:ascii="Gill Sans MT" w:hAnsi="Gill Sans MT"/>
          <w:sz w:val="24"/>
          <w:szCs w:val="24"/>
          <w:vertAlign w:val="superscript"/>
        </w:rPr>
        <w:t>th</w:t>
      </w:r>
      <w:r w:rsidRPr="00192734">
        <w:rPr>
          <w:rFonts w:ascii="Gill Sans MT" w:hAnsi="Gill Sans MT"/>
          <w:sz w:val="24"/>
          <w:szCs w:val="24"/>
        </w:rPr>
        <w:t xml:space="preserve"> edition, it spreads much further than our benefice.</w:t>
      </w:r>
      <w:r w:rsidRPr="00192734">
        <w:rPr>
          <w:rFonts w:ascii="Gill Sans MT" w:hAnsi="Gill Sans MT"/>
          <w:sz w:val="24"/>
          <w:szCs w:val="24"/>
        </w:rPr>
        <w:br/>
        <w:t>Why 4, 3, 2, 1, that’s down to having four more Sunday services, and three updates left to do.</w:t>
      </w:r>
    </w:p>
    <w:p w14:paraId="23814911" w14:textId="687AD94D" w:rsidR="0055155C" w:rsidRDefault="00D46373" w:rsidP="00AE3651">
      <w:pPr>
        <w:spacing w:after="120" w:line="276" w:lineRule="auto"/>
        <w:rPr>
          <w:rFonts w:ascii="Gill Sans MT" w:hAnsi="Gill Sans MT"/>
          <w:sz w:val="24"/>
          <w:szCs w:val="24"/>
        </w:rPr>
      </w:pPr>
      <w:r>
        <w:rPr>
          <w:rFonts w:ascii="Gill Sans MT" w:hAnsi="Gill Sans MT"/>
          <w:sz w:val="24"/>
          <w:szCs w:val="24"/>
        </w:rPr>
        <w:t>I would like to offer a prayer here:</w:t>
      </w:r>
    </w:p>
    <w:p w14:paraId="41CFBFB2" w14:textId="11F9D010" w:rsidR="00D46373" w:rsidRPr="00D46373" w:rsidRDefault="00D46373" w:rsidP="00D46373">
      <w:pPr>
        <w:spacing w:after="120" w:line="276" w:lineRule="auto"/>
        <w:rPr>
          <w:rFonts w:ascii="Gill Sans MT" w:hAnsi="Gill Sans MT"/>
          <w:sz w:val="24"/>
          <w:szCs w:val="24"/>
        </w:rPr>
      </w:pPr>
      <w:r w:rsidRPr="00D46373">
        <w:rPr>
          <w:rFonts w:ascii="Gill Sans MT" w:hAnsi="Gill Sans MT"/>
          <w:sz w:val="24"/>
          <w:szCs w:val="24"/>
        </w:rPr>
        <w:t>Faithful God,</w:t>
      </w:r>
      <w:r w:rsidR="00826F99">
        <w:rPr>
          <w:rFonts w:ascii="Gill Sans MT" w:hAnsi="Gill Sans MT"/>
          <w:sz w:val="24"/>
          <w:szCs w:val="24"/>
        </w:rPr>
        <w:br/>
      </w:r>
      <w:r w:rsidRPr="00D46373">
        <w:rPr>
          <w:rFonts w:ascii="Gill Sans MT" w:hAnsi="Gill Sans MT"/>
          <w:sz w:val="24"/>
          <w:szCs w:val="24"/>
        </w:rPr>
        <w:t>As the seasons of our lives and our churches change, help us to trust that you remain constant. Give us grateful hearts for all that has been, courage for what lies ahead, and grace to serve one another with kindness and love. May all we do and say this week bear witness to your hope, your peace, and your unfailing presence; through Jesus Christ our Lord.</w:t>
      </w:r>
      <w:r w:rsidR="002740DF">
        <w:rPr>
          <w:rFonts w:ascii="Gill Sans MT" w:hAnsi="Gill Sans MT"/>
          <w:sz w:val="24"/>
          <w:szCs w:val="24"/>
        </w:rPr>
        <w:t xml:space="preserve"> Amen.</w:t>
      </w:r>
    </w:p>
    <w:p w14:paraId="3A443A39" w14:textId="248F2B6A" w:rsidR="003237EE" w:rsidRDefault="003237EE" w:rsidP="00AE3651">
      <w:pPr>
        <w:spacing w:after="120" w:line="276" w:lineRule="auto"/>
        <w:rPr>
          <w:rFonts w:ascii="Gill Sans MT" w:hAnsi="Gill Sans MT"/>
          <w:sz w:val="24"/>
          <w:szCs w:val="24"/>
        </w:rPr>
      </w:pPr>
      <w:r w:rsidRPr="003F4B2D">
        <w:rPr>
          <w:rFonts w:ascii="Gill Sans MT" w:hAnsi="Gill Sans MT"/>
          <w:sz w:val="24"/>
          <w:szCs w:val="24"/>
        </w:rPr>
        <w:t xml:space="preserve">With every blessing, </w:t>
      </w:r>
      <w:r w:rsidRPr="003F4B2D">
        <w:rPr>
          <w:rFonts w:ascii="Gill Sans MT" w:hAnsi="Gill Sans MT"/>
          <w:sz w:val="24"/>
          <w:szCs w:val="24"/>
        </w:rPr>
        <w:br/>
        <w:t xml:space="preserve">Rev Steve </w:t>
      </w:r>
    </w:p>
    <w:p w14:paraId="1E8EE5EF" w14:textId="77B05113" w:rsidR="007C3556" w:rsidRPr="007C3556" w:rsidRDefault="006C3451" w:rsidP="00477DE9">
      <w:pPr>
        <w:spacing w:after="120" w:line="276" w:lineRule="auto"/>
        <w:rPr>
          <w:rFonts w:ascii="Gill Sans MT" w:hAnsi="Gill Sans MT"/>
          <w:b/>
          <w:bCs/>
          <w:i/>
          <w:iCs/>
          <w:sz w:val="10"/>
          <w:szCs w:val="10"/>
        </w:rPr>
      </w:pPr>
      <w:r w:rsidRPr="006C3451">
        <w:rPr>
          <w:rFonts w:ascii="Gill Sans MT" w:eastAsia="Calibri" w:hAnsi="Gill Sans MT" w:cs="Calibri Light"/>
          <w:b/>
          <w:bCs/>
          <w:sz w:val="27"/>
          <w:szCs w:val="27"/>
        </w:rPr>
        <w:t>Bishop Barry reflects on Matthew 13.1–9, 18–23 for the Sixth Sunday after Trinity.</w:t>
      </w:r>
      <w:r>
        <w:rPr>
          <w:rFonts w:ascii="Gill Sans MT" w:eastAsia="Calibri" w:hAnsi="Gill Sans MT" w:cs="Calibri Light"/>
          <w:b/>
          <w:bCs/>
          <w:sz w:val="27"/>
          <w:szCs w:val="27"/>
        </w:rPr>
        <w:t xml:space="preserve"> </w:t>
      </w:r>
      <w:r w:rsidR="00024C3E" w:rsidRPr="00477DE9">
        <w:rPr>
          <w:rFonts w:ascii="Gill Sans MT" w:eastAsia="Calibri" w:hAnsi="Gill Sans MT" w:cs="Calibri Light"/>
          <w:b/>
          <w:bCs/>
          <w:sz w:val="27"/>
          <w:szCs w:val="27"/>
        </w:rPr>
        <w:t xml:space="preserve"> </w:t>
      </w:r>
      <w:r w:rsidR="00B549AD" w:rsidRPr="00477DE9">
        <w:rPr>
          <w:rFonts w:ascii="Gill Sans MT" w:eastAsia="Calibri" w:hAnsi="Gill Sans MT" w:cs="Calibri Light"/>
          <w:b/>
          <w:bCs/>
          <w:sz w:val="27"/>
          <w:szCs w:val="27"/>
        </w:rPr>
        <w:t xml:space="preserve"> Ctrl &amp; click here </w:t>
      </w:r>
      <w:r w:rsidR="00B549AD" w:rsidRPr="00477DE9">
        <w:rPr>
          <w:rFonts w:ascii="Wingdings" w:eastAsia="MS Mincho" w:hAnsi="Wingdings" w:cs="Wingdings"/>
          <w:sz w:val="27"/>
          <w:szCs w:val="27"/>
        </w:rPr>
        <w:t>à</w:t>
      </w:r>
      <w:r w:rsidR="00E6279A" w:rsidRPr="00477DE9">
        <w:rPr>
          <w:rFonts w:ascii="Gill Sans MT" w:eastAsia="Calibri" w:hAnsi="Gill Sans MT" w:cs="Calibri Light"/>
          <w:b/>
          <w:bCs/>
          <w:sz w:val="27"/>
          <w:szCs w:val="27"/>
        </w:rPr>
        <w:t xml:space="preserve"> </w:t>
      </w:r>
      <w:r w:rsidR="00B549AD" w:rsidRPr="00477DE9">
        <w:rPr>
          <w:rFonts w:ascii="Gill Sans MT" w:eastAsia="Calibri" w:hAnsi="Gill Sans MT" w:cs="Calibri Light"/>
          <w:b/>
          <w:bCs/>
          <w:sz w:val="27"/>
          <w:szCs w:val="27"/>
        </w:rPr>
        <w:t xml:space="preserve"> </w:t>
      </w:r>
      <w:r w:rsidR="003A527B" w:rsidRPr="00477DE9">
        <w:rPr>
          <w:rFonts w:ascii="Gill Sans MT" w:eastAsia="Calibri" w:hAnsi="Gill Sans MT" w:cs="Calibri Light"/>
          <w:b/>
          <w:bCs/>
          <w:sz w:val="27"/>
          <w:szCs w:val="27"/>
        </w:rPr>
        <w:t xml:space="preserve"> </w:t>
      </w:r>
      <w:hyperlink r:id="rId8" w:history="1">
        <w:r w:rsidRPr="00804A63">
          <w:rPr>
            <w:rStyle w:val="Hyperlink"/>
            <w:rFonts w:ascii="Gill Sans MT" w:eastAsia="Calibri" w:hAnsi="Gill Sans MT" w:cs="Calibri Light"/>
            <w:b/>
            <w:bCs/>
            <w:sz w:val="27"/>
            <w:szCs w:val="27"/>
          </w:rPr>
          <w:t>https://vimeo.com/1208144493</w:t>
        </w:r>
      </w:hyperlink>
      <w:r>
        <w:rPr>
          <w:rFonts w:ascii="Gill Sans MT" w:eastAsia="Calibri" w:hAnsi="Gill Sans MT" w:cs="Calibri Light"/>
          <w:b/>
          <w:bCs/>
          <w:sz w:val="27"/>
          <w:szCs w:val="27"/>
        </w:rPr>
        <w:t xml:space="preserve"> </w:t>
      </w:r>
      <w:r w:rsidR="005434D1" w:rsidRPr="00477DE9">
        <w:rPr>
          <w:rFonts w:ascii="Gill Sans MT" w:eastAsia="Calibri" w:hAnsi="Gill Sans MT" w:cs="Calibri Light"/>
          <w:b/>
          <w:bCs/>
          <w:sz w:val="27"/>
          <w:szCs w:val="27"/>
        </w:rPr>
        <w:br/>
      </w:r>
    </w:p>
    <w:p w14:paraId="6A7C5C15" w14:textId="77777777" w:rsidR="006C3451" w:rsidRDefault="009E1353" w:rsidP="006C3451">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this week</w:t>
      </w:r>
      <w:proofErr w:type="gramStart"/>
      <w:r w:rsidR="00584244" w:rsidRPr="007146BE">
        <w:rPr>
          <w:rFonts w:ascii="Gill Sans MT" w:hAnsi="Gill Sans MT"/>
          <w:b/>
          <w:bCs/>
        </w:rPr>
        <w:tab/>
      </w:r>
      <w:r w:rsidR="006C3451">
        <w:rPr>
          <w:rFonts w:ascii="Gill Sans MT" w:hAnsi="Gill Sans MT"/>
          <w:b/>
          <w:bCs/>
        </w:rPr>
        <w:t xml:space="preserve">  8</w:t>
      </w:r>
      <w:proofErr w:type="gramEnd"/>
      <w:r w:rsidR="006C3451">
        <w:rPr>
          <w:rFonts w:ascii="Gill Sans MT" w:hAnsi="Gill Sans MT"/>
          <w:b/>
          <w:bCs/>
        </w:rPr>
        <w:t>.30am</w:t>
      </w:r>
      <w:r w:rsidR="006C3451" w:rsidRPr="00765AF7">
        <w:rPr>
          <w:rFonts w:ascii="Gill Sans MT" w:hAnsi="Gill Sans MT"/>
          <w:b/>
          <w:bCs/>
        </w:rPr>
        <w:t xml:space="preserve"> </w:t>
      </w:r>
      <w:r w:rsidR="006C3451">
        <w:rPr>
          <w:rFonts w:ascii="Gill Sans MT" w:hAnsi="Gill Sans MT"/>
          <w:b/>
          <w:bCs/>
        </w:rPr>
        <w:t>BCP Holy Communion at Sutton</w:t>
      </w:r>
    </w:p>
    <w:p w14:paraId="3FE58DDC" w14:textId="438DF30E" w:rsidR="006C3451" w:rsidRDefault="006C3451" w:rsidP="006C3451">
      <w:pPr>
        <w:tabs>
          <w:tab w:val="left" w:pos="4050"/>
          <w:tab w:val="left" w:pos="4140"/>
        </w:tabs>
        <w:spacing w:after="0" w:line="276" w:lineRule="auto"/>
        <w:rPr>
          <w:rFonts w:ascii="Gill Sans MT" w:hAnsi="Gill Sans MT"/>
          <w:b/>
          <w:bCs/>
        </w:rPr>
      </w:pPr>
      <w:r>
        <w:rPr>
          <w:rFonts w:ascii="Gill Sans MT" w:hAnsi="Gill Sans MT"/>
          <w:b/>
          <w:bCs/>
        </w:rPr>
        <w:t>12 July</w:t>
      </w:r>
      <w:r>
        <w:rPr>
          <w:rFonts w:ascii="Gill Sans MT" w:hAnsi="Gill Sans MT"/>
          <w:b/>
          <w:bCs/>
        </w:rPr>
        <w:tab/>
        <w:t xml:space="preserve">10.00am Holy Communion at Sheriff </w:t>
      </w:r>
    </w:p>
    <w:p w14:paraId="648010E7" w14:textId="77777777" w:rsidR="006C3451" w:rsidRDefault="006C3451" w:rsidP="006C3451">
      <w:pPr>
        <w:tabs>
          <w:tab w:val="left" w:pos="4050"/>
          <w:tab w:val="left" w:pos="4140"/>
        </w:tabs>
        <w:spacing w:after="0" w:line="276" w:lineRule="auto"/>
        <w:rPr>
          <w:rFonts w:ascii="Gill Sans MT" w:hAnsi="Gill Sans MT"/>
          <w:b/>
          <w:bCs/>
        </w:rPr>
      </w:pPr>
      <w:r>
        <w:rPr>
          <w:rFonts w:ascii="Gill Sans MT" w:hAnsi="Gill Sans MT"/>
          <w:b/>
          <w:bCs/>
        </w:rPr>
        <w:tab/>
        <w:t>10.30am Shortened Matins at Farlington</w:t>
      </w:r>
    </w:p>
    <w:p w14:paraId="24EE8D30" w14:textId="201561E9" w:rsidR="00257F09" w:rsidRDefault="006C3451" w:rsidP="006C3451">
      <w:pPr>
        <w:tabs>
          <w:tab w:val="left" w:pos="4050"/>
          <w:tab w:val="left" w:pos="4140"/>
        </w:tabs>
        <w:spacing w:after="0" w:line="276" w:lineRule="auto"/>
        <w:rPr>
          <w:rFonts w:ascii="Gill Sans MT" w:hAnsi="Gill Sans MT"/>
          <w:b/>
          <w:bCs/>
          <w:sz w:val="6"/>
          <w:szCs w:val="6"/>
        </w:rPr>
      </w:pPr>
      <w:r>
        <w:rPr>
          <w:rFonts w:ascii="Gill Sans MT" w:hAnsi="Gill Sans MT"/>
          <w:b/>
          <w:bCs/>
        </w:rPr>
        <w:tab/>
        <w:t xml:space="preserve">  4.00pm Evensong at Stillington</w:t>
      </w:r>
    </w:p>
    <w:p w14:paraId="089B7F45" w14:textId="1493B247" w:rsidR="00CF3168" w:rsidRDefault="00CF3168" w:rsidP="00794E3D">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sidR="005A4724">
        <w:rPr>
          <w:rFonts w:ascii="Gill Sans MT" w:hAnsi="Gill Sans MT"/>
          <w:b/>
          <w:bCs/>
        </w:rPr>
        <w:t>10</w:t>
      </w:r>
      <w:r w:rsidR="00D7121F">
        <w:rPr>
          <w:rFonts w:ascii="Gill Sans MT" w:hAnsi="Gill Sans MT"/>
          <w:b/>
          <w:bCs/>
        </w:rPr>
        <w:t>.</w:t>
      </w:r>
      <w:r w:rsidR="005A4724">
        <w:rPr>
          <w:rFonts w:ascii="Gill Sans MT" w:hAnsi="Gill Sans MT"/>
          <w:b/>
          <w:bCs/>
        </w:rPr>
        <w:t>0</w:t>
      </w:r>
      <w:r w:rsidR="00D7121F">
        <w:rPr>
          <w:rFonts w:ascii="Gill Sans MT" w:hAnsi="Gill Sans MT"/>
          <w:b/>
          <w:bCs/>
        </w:rPr>
        <w:t>0am</w:t>
      </w:r>
      <w:r w:rsidR="00D7121F" w:rsidRPr="00765AF7">
        <w:rPr>
          <w:rFonts w:ascii="Gill Sans MT" w:hAnsi="Gill Sans MT"/>
          <w:b/>
          <w:bCs/>
        </w:rPr>
        <w:t xml:space="preserve"> </w:t>
      </w:r>
      <w:r w:rsidR="00531BB2">
        <w:rPr>
          <w:rFonts w:ascii="Gill Sans MT" w:hAnsi="Gill Sans MT"/>
          <w:b/>
          <w:bCs/>
        </w:rPr>
        <w:t>Holy Communion</w:t>
      </w:r>
      <w:r w:rsidR="00D7121F">
        <w:rPr>
          <w:rFonts w:ascii="Gill Sans MT" w:hAnsi="Gill Sans MT"/>
          <w:b/>
          <w:bCs/>
        </w:rPr>
        <w:t xml:space="preserve"> at </w:t>
      </w:r>
      <w:r w:rsidR="00963BA3">
        <w:rPr>
          <w:rFonts w:ascii="Gill Sans MT" w:hAnsi="Gill Sans MT"/>
          <w:b/>
          <w:bCs/>
        </w:rPr>
        <w:t>S</w:t>
      </w:r>
      <w:r w:rsidR="005A4724">
        <w:rPr>
          <w:rFonts w:ascii="Gill Sans MT" w:hAnsi="Gill Sans MT"/>
          <w:b/>
          <w:bCs/>
        </w:rPr>
        <w:t>tilling</w:t>
      </w:r>
      <w:r w:rsidR="00963BA3">
        <w:rPr>
          <w:rFonts w:ascii="Gill Sans MT" w:hAnsi="Gill Sans MT"/>
          <w:b/>
          <w:bCs/>
        </w:rPr>
        <w:t>ton</w:t>
      </w:r>
    </w:p>
    <w:p w14:paraId="506E22FA" w14:textId="69D835A5" w:rsidR="00CF3168" w:rsidRDefault="00C533F2" w:rsidP="00794E3D">
      <w:pPr>
        <w:tabs>
          <w:tab w:val="left" w:pos="4050"/>
          <w:tab w:val="left" w:pos="4140"/>
        </w:tabs>
        <w:spacing w:after="0" w:line="276" w:lineRule="auto"/>
        <w:rPr>
          <w:rFonts w:ascii="Gill Sans MT" w:hAnsi="Gill Sans MT"/>
          <w:b/>
          <w:bCs/>
        </w:rPr>
      </w:pPr>
      <w:r>
        <w:rPr>
          <w:rFonts w:ascii="Gill Sans MT" w:hAnsi="Gill Sans MT"/>
          <w:b/>
          <w:bCs/>
        </w:rPr>
        <w:t>19</w:t>
      </w:r>
      <w:r w:rsidR="007616B8">
        <w:rPr>
          <w:rFonts w:ascii="Gill Sans MT" w:hAnsi="Gill Sans MT"/>
          <w:b/>
          <w:bCs/>
        </w:rPr>
        <w:t xml:space="preserve"> July</w:t>
      </w:r>
      <w:r w:rsidR="00CF3168">
        <w:rPr>
          <w:rFonts w:ascii="Gill Sans MT" w:hAnsi="Gill Sans MT"/>
          <w:b/>
          <w:bCs/>
        </w:rPr>
        <w:tab/>
        <w:t xml:space="preserve">10.00am </w:t>
      </w:r>
      <w:r w:rsidR="0046062E">
        <w:rPr>
          <w:rFonts w:ascii="Gill Sans MT" w:hAnsi="Gill Sans MT"/>
          <w:b/>
          <w:bCs/>
        </w:rPr>
        <w:t>Morning Worship at Sutton</w:t>
      </w:r>
      <w:r w:rsidR="003464F0">
        <w:rPr>
          <w:rFonts w:ascii="Gill Sans MT" w:hAnsi="Gill Sans MT"/>
          <w:b/>
          <w:bCs/>
        </w:rPr>
        <w:t xml:space="preserve"> </w:t>
      </w:r>
    </w:p>
    <w:p w14:paraId="1016F77C" w14:textId="3E18FDF3" w:rsidR="007651A1" w:rsidRDefault="00026942" w:rsidP="00794E3D">
      <w:pPr>
        <w:tabs>
          <w:tab w:val="left" w:pos="4050"/>
          <w:tab w:val="left" w:pos="4140"/>
        </w:tabs>
        <w:spacing w:after="0" w:line="276" w:lineRule="auto"/>
        <w:rPr>
          <w:rFonts w:ascii="Gill Sans MT" w:hAnsi="Gill Sans MT"/>
          <w:b/>
          <w:bCs/>
        </w:rPr>
      </w:pPr>
      <w:r>
        <w:rPr>
          <w:rFonts w:ascii="Gill Sans MT" w:hAnsi="Gill Sans MT"/>
          <w:b/>
          <w:bCs/>
        </w:rPr>
        <w:tab/>
      </w:r>
      <w:r w:rsidR="00412D95">
        <w:rPr>
          <w:rFonts w:ascii="Gill Sans MT" w:hAnsi="Gill Sans MT"/>
          <w:b/>
          <w:bCs/>
        </w:rPr>
        <w:t>1</w:t>
      </w:r>
      <w:r w:rsidR="00C87C8E">
        <w:rPr>
          <w:rFonts w:ascii="Gill Sans MT" w:hAnsi="Gill Sans MT"/>
          <w:b/>
          <w:bCs/>
        </w:rPr>
        <w:t>0.30</w:t>
      </w:r>
      <w:r w:rsidR="00412D95">
        <w:rPr>
          <w:rFonts w:ascii="Gill Sans MT" w:hAnsi="Gill Sans MT"/>
          <w:b/>
          <w:bCs/>
        </w:rPr>
        <w:t>am Shortened Matins at Farlington</w:t>
      </w:r>
    </w:p>
    <w:p w14:paraId="42716BAB" w14:textId="5D49FA98" w:rsidR="000B43EF" w:rsidRPr="00152217" w:rsidRDefault="007651A1" w:rsidP="00794E3D">
      <w:pPr>
        <w:tabs>
          <w:tab w:val="left" w:pos="4050"/>
          <w:tab w:val="left" w:pos="4140"/>
        </w:tabs>
        <w:spacing w:after="0" w:line="276" w:lineRule="auto"/>
        <w:rPr>
          <w:rFonts w:ascii="Gill Sans MT" w:hAnsi="Gill Sans MT"/>
          <w:b/>
          <w:bCs/>
        </w:rPr>
      </w:pPr>
      <w:r>
        <w:rPr>
          <w:rFonts w:ascii="Gill Sans MT" w:hAnsi="Gill Sans MT"/>
          <w:b/>
          <w:bCs/>
        </w:rPr>
        <w:tab/>
      </w:r>
      <w:r w:rsidR="00C021B0">
        <w:rPr>
          <w:rFonts w:ascii="Gill Sans MT" w:hAnsi="Gill Sans MT"/>
          <w:b/>
          <w:bCs/>
        </w:rPr>
        <w:t xml:space="preserve">  </w:t>
      </w:r>
      <w:r w:rsidR="0046062E">
        <w:rPr>
          <w:rFonts w:ascii="Gill Sans MT" w:hAnsi="Gill Sans MT"/>
          <w:b/>
          <w:bCs/>
        </w:rPr>
        <w:t>6</w:t>
      </w:r>
      <w:r w:rsidR="00C021B0">
        <w:rPr>
          <w:rFonts w:ascii="Gill Sans MT" w:hAnsi="Gill Sans MT"/>
          <w:b/>
          <w:bCs/>
        </w:rPr>
        <w:t xml:space="preserve">.00pm </w:t>
      </w:r>
      <w:r w:rsidR="0046062E">
        <w:rPr>
          <w:rFonts w:ascii="Gill Sans MT" w:hAnsi="Gill Sans MT"/>
          <w:b/>
          <w:bCs/>
        </w:rPr>
        <w:t>Celtic Worship at Marton</w:t>
      </w:r>
      <w:r w:rsidR="000B43EF" w:rsidRPr="000F17DD">
        <w:rPr>
          <w:rFonts w:ascii="Gill Sans MT" w:hAnsi="Gill Sans MT"/>
        </w:rPr>
        <w:br w:type="page"/>
      </w:r>
    </w:p>
    <w:p w14:paraId="3A8A7CFF" w14:textId="77777777" w:rsidR="005A6EF4" w:rsidRPr="00767C6C" w:rsidRDefault="005A6EF4" w:rsidP="005A6EF4">
      <w:pPr>
        <w:rPr>
          <w:rFonts w:ascii="Gill Sans MT" w:hAnsi="Gill Sans MT"/>
          <w:sz w:val="24"/>
          <w:szCs w:val="24"/>
        </w:rPr>
      </w:pP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 xml:space="preserve">When nations no longer </w:t>
      </w:r>
      <w:proofErr w:type="gramStart"/>
      <w:r w:rsidRPr="00B27BCC">
        <w:rPr>
          <w:rFonts w:ascii="Gill Sans MT" w:hAnsi="Gill Sans MT"/>
          <w:b/>
          <w:bCs/>
          <w:sz w:val="23"/>
          <w:szCs w:val="23"/>
        </w:rPr>
        <w:t>lift up</w:t>
      </w:r>
      <w:proofErr w:type="gramEnd"/>
      <w:r w:rsidRPr="00B27BCC">
        <w:rPr>
          <w:rFonts w:ascii="Gill Sans MT" w:hAnsi="Gill Sans MT"/>
          <w:b/>
          <w:bCs/>
          <w:sz w:val="23"/>
          <w:szCs w:val="23"/>
        </w:rPr>
        <w:t xml:space="preserve">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82B2" w14:textId="77777777" w:rsidR="00AF56A5" w:rsidRDefault="00AF56A5" w:rsidP="00CD5A89">
      <w:pPr>
        <w:spacing w:after="0" w:line="240" w:lineRule="auto"/>
      </w:pPr>
      <w:r>
        <w:separator/>
      </w:r>
    </w:p>
  </w:endnote>
  <w:endnote w:type="continuationSeparator" w:id="0">
    <w:p w14:paraId="50CC9187" w14:textId="77777777" w:rsidR="00AF56A5" w:rsidRDefault="00AF56A5" w:rsidP="00CD5A89">
      <w:pPr>
        <w:spacing w:after="0" w:line="240" w:lineRule="auto"/>
      </w:pPr>
      <w:r>
        <w:continuationSeparator/>
      </w:r>
    </w:p>
  </w:endnote>
  <w:endnote w:type="continuationNotice" w:id="1">
    <w:p w14:paraId="068524E3" w14:textId="77777777" w:rsidR="00AF56A5" w:rsidRDefault="00AF5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6B95" w14:textId="77777777" w:rsidR="00AF56A5" w:rsidRDefault="00AF56A5" w:rsidP="00CD5A89">
      <w:pPr>
        <w:spacing w:after="0" w:line="240" w:lineRule="auto"/>
      </w:pPr>
      <w:r>
        <w:separator/>
      </w:r>
    </w:p>
  </w:footnote>
  <w:footnote w:type="continuationSeparator" w:id="0">
    <w:p w14:paraId="7EE606E5" w14:textId="77777777" w:rsidR="00AF56A5" w:rsidRDefault="00AF56A5" w:rsidP="00CD5A89">
      <w:pPr>
        <w:spacing w:after="0" w:line="240" w:lineRule="auto"/>
      </w:pPr>
      <w:r>
        <w:continuationSeparator/>
      </w:r>
    </w:p>
  </w:footnote>
  <w:footnote w:type="continuationNotice" w:id="1">
    <w:p w14:paraId="6DCE94B8" w14:textId="77777777" w:rsidR="00AF56A5" w:rsidRDefault="00AF56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69A"/>
    <w:rsid w:val="000037D1"/>
    <w:rsid w:val="000047B8"/>
    <w:rsid w:val="00004874"/>
    <w:rsid w:val="00004B3C"/>
    <w:rsid w:val="00005AFD"/>
    <w:rsid w:val="00005BDA"/>
    <w:rsid w:val="00006110"/>
    <w:rsid w:val="0000630D"/>
    <w:rsid w:val="000066F2"/>
    <w:rsid w:val="00006E9D"/>
    <w:rsid w:val="00007450"/>
    <w:rsid w:val="000079F8"/>
    <w:rsid w:val="00007F28"/>
    <w:rsid w:val="0001042E"/>
    <w:rsid w:val="0001073A"/>
    <w:rsid w:val="00010B93"/>
    <w:rsid w:val="000114C7"/>
    <w:rsid w:val="0001222C"/>
    <w:rsid w:val="00013016"/>
    <w:rsid w:val="0001503D"/>
    <w:rsid w:val="00015142"/>
    <w:rsid w:val="00015A9C"/>
    <w:rsid w:val="00015F8B"/>
    <w:rsid w:val="0001744A"/>
    <w:rsid w:val="000179A1"/>
    <w:rsid w:val="00017F9C"/>
    <w:rsid w:val="0002011F"/>
    <w:rsid w:val="000203EC"/>
    <w:rsid w:val="000205D8"/>
    <w:rsid w:val="00020AF4"/>
    <w:rsid w:val="00021068"/>
    <w:rsid w:val="000219D3"/>
    <w:rsid w:val="00021A6C"/>
    <w:rsid w:val="00021B49"/>
    <w:rsid w:val="0002287C"/>
    <w:rsid w:val="0002299F"/>
    <w:rsid w:val="00022EF8"/>
    <w:rsid w:val="0002373A"/>
    <w:rsid w:val="00023A13"/>
    <w:rsid w:val="00023D50"/>
    <w:rsid w:val="00024189"/>
    <w:rsid w:val="00024B4E"/>
    <w:rsid w:val="00024C3E"/>
    <w:rsid w:val="000251C7"/>
    <w:rsid w:val="00025EEA"/>
    <w:rsid w:val="000266F4"/>
    <w:rsid w:val="00026942"/>
    <w:rsid w:val="00026BEA"/>
    <w:rsid w:val="00026D21"/>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2C2"/>
    <w:rsid w:val="00036357"/>
    <w:rsid w:val="00036624"/>
    <w:rsid w:val="00036882"/>
    <w:rsid w:val="00036D54"/>
    <w:rsid w:val="000371EF"/>
    <w:rsid w:val="0004072F"/>
    <w:rsid w:val="00040976"/>
    <w:rsid w:val="000415C9"/>
    <w:rsid w:val="000420CF"/>
    <w:rsid w:val="00042C2E"/>
    <w:rsid w:val="00042DF9"/>
    <w:rsid w:val="00042F0F"/>
    <w:rsid w:val="000431EC"/>
    <w:rsid w:val="000436AF"/>
    <w:rsid w:val="00043ADB"/>
    <w:rsid w:val="00043B30"/>
    <w:rsid w:val="00043CCD"/>
    <w:rsid w:val="00044170"/>
    <w:rsid w:val="0004529B"/>
    <w:rsid w:val="000452D2"/>
    <w:rsid w:val="00045390"/>
    <w:rsid w:val="00045570"/>
    <w:rsid w:val="000456D3"/>
    <w:rsid w:val="000457DB"/>
    <w:rsid w:val="000466A4"/>
    <w:rsid w:val="000503F4"/>
    <w:rsid w:val="0005099A"/>
    <w:rsid w:val="000516D9"/>
    <w:rsid w:val="00051D02"/>
    <w:rsid w:val="000531E0"/>
    <w:rsid w:val="00053B03"/>
    <w:rsid w:val="00053CE1"/>
    <w:rsid w:val="00054759"/>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67EB7"/>
    <w:rsid w:val="0007004E"/>
    <w:rsid w:val="0007038D"/>
    <w:rsid w:val="00071BB3"/>
    <w:rsid w:val="00071E50"/>
    <w:rsid w:val="00071E56"/>
    <w:rsid w:val="00071F72"/>
    <w:rsid w:val="0007289B"/>
    <w:rsid w:val="00072BF3"/>
    <w:rsid w:val="00072FA5"/>
    <w:rsid w:val="00072FB0"/>
    <w:rsid w:val="000731F3"/>
    <w:rsid w:val="00073282"/>
    <w:rsid w:val="00073BC7"/>
    <w:rsid w:val="00073BF9"/>
    <w:rsid w:val="00074A97"/>
    <w:rsid w:val="00074B79"/>
    <w:rsid w:val="00074BA1"/>
    <w:rsid w:val="0007622D"/>
    <w:rsid w:val="000777C3"/>
    <w:rsid w:val="00080538"/>
    <w:rsid w:val="000805F1"/>
    <w:rsid w:val="00081023"/>
    <w:rsid w:val="00081508"/>
    <w:rsid w:val="000818B4"/>
    <w:rsid w:val="00081922"/>
    <w:rsid w:val="0008284A"/>
    <w:rsid w:val="00082E90"/>
    <w:rsid w:val="000835D6"/>
    <w:rsid w:val="00083762"/>
    <w:rsid w:val="000837BC"/>
    <w:rsid w:val="00084271"/>
    <w:rsid w:val="0008452E"/>
    <w:rsid w:val="00084749"/>
    <w:rsid w:val="000848BA"/>
    <w:rsid w:val="000848E6"/>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18E6"/>
    <w:rsid w:val="00092F70"/>
    <w:rsid w:val="00092F92"/>
    <w:rsid w:val="000931FF"/>
    <w:rsid w:val="0009433F"/>
    <w:rsid w:val="00094C44"/>
    <w:rsid w:val="000950A1"/>
    <w:rsid w:val="00095203"/>
    <w:rsid w:val="000953F8"/>
    <w:rsid w:val="000956B0"/>
    <w:rsid w:val="00095FE3"/>
    <w:rsid w:val="000966DE"/>
    <w:rsid w:val="00096718"/>
    <w:rsid w:val="000A0543"/>
    <w:rsid w:val="000A0A5F"/>
    <w:rsid w:val="000A0F41"/>
    <w:rsid w:val="000A2835"/>
    <w:rsid w:val="000A2CD8"/>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C9D"/>
    <w:rsid w:val="000B2D89"/>
    <w:rsid w:val="000B43EF"/>
    <w:rsid w:val="000B494E"/>
    <w:rsid w:val="000B64D3"/>
    <w:rsid w:val="000B6F00"/>
    <w:rsid w:val="000B6F60"/>
    <w:rsid w:val="000B789C"/>
    <w:rsid w:val="000C02F8"/>
    <w:rsid w:val="000C08CC"/>
    <w:rsid w:val="000C0F06"/>
    <w:rsid w:val="000C1003"/>
    <w:rsid w:val="000C1B4B"/>
    <w:rsid w:val="000C1ED4"/>
    <w:rsid w:val="000C2100"/>
    <w:rsid w:val="000C2535"/>
    <w:rsid w:val="000C2FFE"/>
    <w:rsid w:val="000C30F0"/>
    <w:rsid w:val="000C34C0"/>
    <w:rsid w:val="000C3876"/>
    <w:rsid w:val="000C3F07"/>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4C1"/>
    <w:rsid w:val="000D2645"/>
    <w:rsid w:val="000D3602"/>
    <w:rsid w:val="000D3703"/>
    <w:rsid w:val="000D3B60"/>
    <w:rsid w:val="000D48A2"/>
    <w:rsid w:val="000D5BA5"/>
    <w:rsid w:val="000D5D2B"/>
    <w:rsid w:val="000D656B"/>
    <w:rsid w:val="000D687A"/>
    <w:rsid w:val="000D6931"/>
    <w:rsid w:val="000D6DE3"/>
    <w:rsid w:val="000D73F8"/>
    <w:rsid w:val="000D74D3"/>
    <w:rsid w:val="000D7B7F"/>
    <w:rsid w:val="000D7DF6"/>
    <w:rsid w:val="000E00EE"/>
    <w:rsid w:val="000E02B7"/>
    <w:rsid w:val="000E047A"/>
    <w:rsid w:val="000E05B7"/>
    <w:rsid w:val="000E0747"/>
    <w:rsid w:val="000E1161"/>
    <w:rsid w:val="000E195D"/>
    <w:rsid w:val="000E1963"/>
    <w:rsid w:val="000E343A"/>
    <w:rsid w:val="000E3689"/>
    <w:rsid w:val="000E387B"/>
    <w:rsid w:val="000E3951"/>
    <w:rsid w:val="000E44DB"/>
    <w:rsid w:val="000E455D"/>
    <w:rsid w:val="000E4E34"/>
    <w:rsid w:val="000E573B"/>
    <w:rsid w:val="000E5CD0"/>
    <w:rsid w:val="000E6061"/>
    <w:rsid w:val="000F05A6"/>
    <w:rsid w:val="000F0B9D"/>
    <w:rsid w:val="000F1569"/>
    <w:rsid w:val="000F17DD"/>
    <w:rsid w:val="000F1CCB"/>
    <w:rsid w:val="000F230B"/>
    <w:rsid w:val="000F2431"/>
    <w:rsid w:val="000F24E6"/>
    <w:rsid w:val="000F2B36"/>
    <w:rsid w:val="000F2B66"/>
    <w:rsid w:val="000F41B2"/>
    <w:rsid w:val="000F435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20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1E18"/>
    <w:rsid w:val="0013260C"/>
    <w:rsid w:val="00132976"/>
    <w:rsid w:val="001331C8"/>
    <w:rsid w:val="0013363C"/>
    <w:rsid w:val="00133659"/>
    <w:rsid w:val="001348A5"/>
    <w:rsid w:val="001349EF"/>
    <w:rsid w:val="00134E96"/>
    <w:rsid w:val="00135409"/>
    <w:rsid w:val="001357E7"/>
    <w:rsid w:val="00135AF4"/>
    <w:rsid w:val="00135C3F"/>
    <w:rsid w:val="0013650B"/>
    <w:rsid w:val="00136602"/>
    <w:rsid w:val="001368FC"/>
    <w:rsid w:val="00136BF6"/>
    <w:rsid w:val="0013721B"/>
    <w:rsid w:val="0013754B"/>
    <w:rsid w:val="00140449"/>
    <w:rsid w:val="001407BA"/>
    <w:rsid w:val="00140A82"/>
    <w:rsid w:val="0014177E"/>
    <w:rsid w:val="00141950"/>
    <w:rsid w:val="00143005"/>
    <w:rsid w:val="00144198"/>
    <w:rsid w:val="001443FB"/>
    <w:rsid w:val="0014551D"/>
    <w:rsid w:val="00145784"/>
    <w:rsid w:val="00145E6A"/>
    <w:rsid w:val="001460FE"/>
    <w:rsid w:val="0014666D"/>
    <w:rsid w:val="00146AC0"/>
    <w:rsid w:val="00146B1B"/>
    <w:rsid w:val="001479EC"/>
    <w:rsid w:val="00147EC8"/>
    <w:rsid w:val="00150210"/>
    <w:rsid w:val="00150660"/>
    <w:rsid w:val="00151593"/>
    <w:rsid w:val="0015176E"/>
    <w:rsid w:val="001517D5"/>
    <w:rsid w:val="00151A94"/>
    <w:rsid w:val="00151E18"/>
    <w:rsid w:val="00152217"/>
    <w:rsid w:val="001524D5"/>
    <w:rsid w:val="001534E4"/>
    <w:rsid w:val="00153A71"/>
    <w:rsid w:val="00153F67"/>
    <w:rsid w:val="0015439D"/>
    <w:rsid w:val="00154765"/>
    <w:rsid w:val="00154773"/>
    <w:rsid w:val="001556DF"/>
    <w:rsid w:val="00155733"/>
    <w:rsid w:val="001558E6"/>
    <w:rsid w:val="00155F57"/>
    <w:rsid w:val="001573DD"/>
    <w:rsid w:val="001579FA"/>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00E"/>
    <w:rsid w:val="0017553E"/>
    <w:rsid w:val="00175999"/>
    <w:rsid w:val="001759F3"/>
    <w:rsid w:val="00175A91"/>
    <w:rsid w:val="00176169"/>
    <w:rsid w:val="00177980"/>
    <w:rsid w:val="00177C6D"/>
    <w:rsid w:val="0018026B"/>
    <w:rsid w:val="0018070D"/>
    <w:rsid w:val="00180A20"/>
    <w:rsid w:val="00182AEE"/>
    <w:rsid w:val="00182CFB"/>
    <w:rsid w:val="00183BF6"/>
    <w:rsid w:val="001846E7"/>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734"/>
    <w:rsid w:val="00192A1B"/>
    <w:rsid w:val="00192C31"/>
    <w:rsid w:val="001937AA"/>
    <w:rsid w:val="00194FCE"/>
    <w:rsid w:val="00195261"/>
    <w:rsid w:val="00195535"/>
    <w:rsid w:val="001965E9"/>
    <w:rsid w:val="00196834"/>
    <w:rsid w:val="00196A2C"/>
    <w:rsid w:val="001A07F4"/>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B8D"/>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C61B7"/>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831"/>
    <w:rsid w:val="001E1A99"/>
    <w:rsid w:val="001E1EB0"/>
    <w:rsid w:val="001E2816"/>
    <w:rsid w:val="001E2967"/>
    <w:rsid w:val="001E305E"/>
    <w:rsid w:val="001E3EA2"/>
    <w:rsid w:val="001E4A8F"/>
    <w:rsid w:val="001E4DF5"/>
    <w:rsid w:val="001E52B5"/>
    <w:rsid w:val="001E6212"/>
    <w:rsid w:val="001E63D8"/>
    <w:rsid w:val="001E7BC9"/>
    <w:rsid w:val="001F04C7"/>
    <w:rsid w:val="001F08F9"/>
    <w:rsid w:val="001F09F9"/>
    <w:rsid w:val="001F0A79"/>
    <w:rsid w:val="001F0DA6"/>
    <w:rsid w:val="001F109F"/>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6E03"/>
    <w:rsid w:val="001F7D4F"/>
    <w:rsid w:val="001F7FAC"/>
    <w:rsid w:val="00201AD3"/>
    <w:rsid w:val="00201EB5"/>
    <w:rsid w:val="0020234B"/>
    <w:rsid w:val="00202489"/>
    <w:rsid w:val="0020268D"/>
    <w:rsid w:val="00202ACD"/>
    <w:rsid w:val="00202BAF"/>
    <w:rsid w:val="0020319F"/>
    <w:rsid w:val="00203443"/>
    <w:rsid w:val="002037C1"/>
    <w:rsid w:val="00203B0C"/>
    <w:rsid w:val="00203CAA"/>
    <w:rsid w:val="0020474D"/>
    <w:rsid w:val="00204E47"/>
    <w:rsid w:val="00205DBC"/>
    <w:rsid w:val="00206237"/>
    <w:rsid w:val="002062F7"/>
    <w:rsid w:val="002070F2"/>
    <w:rsid w:val="0020711F"/>
    <w:rsid w:val="002079DF"/>
    <w:rsid w:val="00207DBE"/>
    <w:rsid w:val="00210125"/>
    <w:rsid w:val="002104C6"/>
    <w:rsid w:val="0021069C"/>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263"/>
    <w:rsid w:val="00221929"/>
    <w:rsid w:val="00221D92"/>
    <w:rsid w:val="00222266"/>
    <w:rsid w:val="00222AC9"/>
    <w:rsid w:val="002231FC"/>
    <w:rsid w:val="00223918"/>
    <w:rsid w:val="00223E2C"/>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50B"/>
    <w:rsid w:val="00234D35"/>
    <w:rsid w:val="002357CD"/>
    <w:rsid w:val="002365C2"/>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57F09"/>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3F41"/>
    <w:rsid w:val="002740DF"/>
    <w:rsid w:val="00274456"/>
    <w:rsid w:val="00274A32"/>
    <w:rsid w:val="0027528F"/>
    <w:rsid w:val="00275A75"/>
    <w:rsid w:val="00275C52"/>
    <w:rsid w:val="00276067"/>
    <w:rsid w:val="002763D4"/>
    <w:rsid w:val="002764B8"/>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4C"/>
    <w:rsid w:val="00290055"/>
    <w:rsid w:val="002902B9"/>
    <w:rsid w:val="0029031F"/>
    <w:rsid w:val="00290451"/>
    <w:rsid w:val="002904C0"/>
    <w:rsid w:val="00290916"/>
    <w:rsid w:val="0029114C"/>
    <w:rsid w:val="0029148E"/>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84F"/>
    <w:rsid w:val="002A0937"/>
    <w:rsid w:val="002A169E"/>
    <w:rsid w:val="002A176A"/>
    <w:rsid w:val="002A1A5A"/>
    <w:rsid w:val="002A204B"/>
    <w:rsid w:val="002A24D4"/>
    <w:rsid w:val="002A2519"/>
    <w:rsid w:val="002A3586"/>
    <w:rsid w:val="002A3795"/>
    <w:rsid w:val="002A446B"/>
    <w:rsid w:val="002A52AA"/>
    <w:rsid w:val="002A55C0"/>
    <w:rsid w:val="002A5C1D"/>
    <w:rsid w:val="002A5DB6"/>
    <w:rsid w:val="002A6E07"/>
    <w:rsid w:val="002A7F7D"/>
    <w:rsid w:val="002B0239"/>
    <w:rsid w:val="002B2ADF"/>
    <w:rsid w:val="002B2E7E"/>
    <w:rsid w:val="002B3A4F"/>
    <w:rsid w:val="002B4F77"/>
    <w:rsid w:val="002B541B"/>
    <w:rsid w:val="002B5457"/>
    <w:rsid w:val="002B57FA"/>
    <w:rsid w:val="002B6823"/>
    <w:rsid w:val="002B71D4"/>
    <w:rsid w:val="002B7693"/>
    <w:rsid w:val="002B7AC8"/>
    <w:rsid w:val="002C0289"/>
    <w:rsid w:val="002C0646"/>
    <w:rsid w:val="002C0A0F"/>
    <w:rsid w:val="002C0CF4"/>
    <w:rsid w:val="002C0DD0"/>
    <w:rsid w:val="002C120F"/>
    <w:rsid w:val="002C13AE"/>
    <w:rsid w:val="002C1AC0"/>
    <w:rsid w:val="002C1AEA"/>
    <w:rsid w:val="002C292F"/>
    <w:rsid w:val="002C3279"/>
    <w:rsid w:val="002C34B0"/>
    <w:rsid w:val="002C37AB"/>
    <w:rsid w:val="002C4155"/>
    <w:rsid w:val="002C43C4"/>
    <w:rsid w:val="002C5A81"/>
    <w:rsid w:val="002C6114"/>
    <w:rsid w:val="002C65DC"/>
    <w:rsid w:val="002C6BC6"/>
    <w:rsid w:val="002C70C1"/>
    <w:rsid w:val="002C713B"/>
    <w:rsid w:val="002D0271"/>
    <w:rsid w:val="002D054D"/>
    <w:rsid w:val="002D0B8A"/>
    <w:rsid w:val="002D14F8"/>
    <w:rsid w:val="002D1526"/>
    <w:rsid w:val="002D1DE6"/>
    <w:rsid w:val="002D29A4"/>
    <w:rsid w:val="002D2CD3"/>
    <w:rsid w:val="002D4D78"/>
    <w:rsid w:val="002D4E06"/>
    <w:rsid w:val="002D5008"/>
    <w:rsid w:val="002D5065"/>
    <w:rsid w:val="002D5833"/>
    <w:rsid w:val="002D586F"/>
    <w:rsid w:val="002D672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8B9"/>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428"/>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7EE"/>
    <w:rsid w:val="00323976"/>
    <w:rsid w:val="00323C05"/>
    <w:rsid w:val="00324901"/>
    <w:rsid w:val="0032515A"/>
    <w:rsid w:val="0032515C"/>
    <w:rsid w:val="003256CE"/>
    <w:rsid w:val="00325C79"/>
    <w:rsid w:val="003263F2"/>
    <w:rsid w:val="0032754C"/>
    <w:rsid w:val="003278E1"/>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6AB"/>
    <w:rsid w:val="00337738"/>
    <w:rsid w:val="0033790D"/>
    <w:rsid w:val="00340451"/>
    <w:rsid w:val="003426AD"/>
    <w:rsid w:val="00342AFA"/>
    <w:rsid w:val="00343215"/>
    <w:rsid w:val="00344267"/>
    <w:rsid w:val="0034459F"/>
    <w:rsid w:val="0034466F"/>
    <w:rsid w:val="00344DAC"/>
    <w:rsid w:val="00345059"/>
    <w:rsid w:val="003451E9"/>
    <w:rsid w:val="003453BC"/>
    <w:rsid w:val="00345572"/>
    <w:rsid w:val="003455F8"/>
    <w:rsid w:val="003456B4"/>
    <w:rsid w:val="0034607C"/>
    <w:rsid w:val="003464F0"/>
    <w:rsid w:val="0034671D"/>
    <w:rsid w:val="003467AC"/>
    <w:rsid w:val="003467CA"/>
    <w:rsid w:val="00347D33"/>
    <w:rsid w:val="0035012F"/>
    <w:rsid w:val="00350388"/>
    <w:rsid w:val="00350531"/>
    <w:rsid w:val="00350D18"/>
    <w:rsid w:val="00351247"/>
    <w:rsid w:val="0035124D"/>
    <w:rsid w:val="00351392"/>
    <w:rsid w:val="003515B0"/>
    <w:rsid w:val="00353E13"/>
    <w:rsid w:val="003554C1"/>
    <w:rsid w:val="00355A67"/>
    <w:rsid w:val="00355EFC"/>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0492"/>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0FCF"/>
    <w:rsid w:val="003814C7"/>
    <w:rsid w:val="00381F99"/>
    <w:rsid w:val="00381FC4"/>
    <w:rsid w:val="0038207A"/>
    <w:rsid w:val="003826FF"/>
    <w:rsid w:val="00382AE4"/>
    <w:rsid w:val="00382BE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653"/>
    <w:rsid w:val="00387737"/>
    <w:rsid w:val="0039190D"/>
    <w:rsid w:val="00392ACB"/>
    <w:rsid w:val="00394079"/>
    <w:rsid w:val="003940EF"/>
    <w:rsid w:val="003942A2"/>
    <w:rsid w:val="00394DC3"/>
    <w:rsid w:val="00395050"/>
    <w:rsid w:val="0039590B"/>
    <w:rsid w:val="00396AEA"/>
    <w:rsid w:val="00396B2D"/>
    <w:rsid w:val="003970F5"/>
    <w:rsid w:val="003A0CBF"/>
    <w:rsid w:val="003A1405"/>
    <w:rsid w:val="003A14D6"/>
    <w:rsid w:val="003A1DAB"/>
    <w:rsid w:val="003A1DE6"/>
    <w:rsid w:val="003A2105"/>
    <w:rsid w:val="003A2106"/>
    <w:rsid w:val="003A3EB5"/>
    <w:rsid w:val="003A42A5"/>
    <w:rsid w:val="003A4518"/>
    <w:rsid w:val="003A527B"/>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72B"/>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264"/>
    <w:rsid w:val="003D36F4"/>
    <w:rsid w:val="003D3BDB"/>
    <w:rsid w:val="003D3C59"/>
    <w:rsid w:val="003D42A5"/>
    <w:rsid w:val="003D51D2"/>
    <w:rsid w:val="003D5BFC"/>
    <w:rsid w:val="003D6BDF"/>
    <w:rsid w:val="003D7614"/>
    <w:rsid w:val="003D776D"/>
    <w:rsid w:val="003D7BD0"/>
    <w:rsid w:val="003D7C1B"/>
    <w:rsid w:val="003D7CD8"/>
    <w:rsid w:val="003E0764"/>
    <w:rsid w:val="003E0C61"/>
    <w:rsid w:val="003E124D"/>
    <w:rsid w:val="003E17A9"/>
    <w:rsid w:val="003E1C4E"/>
    <w:rsid w:val="003E1EE0"/>
    <w:rsid w:val="003E2742"/>
    <w:rsid w:val="003E2B44"/>
    <w:rsid w:val="003E3531"/>
    <w:rsid w:val="003E37CF"/>
    <w:rsid w:val="003E4048"/>
    <w:rsid w:val="003E431E"/>
    <w:rsid w:val="003E47CA"/>
    <w:rsid w:val="003E4FDE"/>
    <w:rsid w:val="003E5200"/>
    <w:rsid w:val="003E55A5"/>
    <w:rsid w:val="003E565D"/>
    <w:rsid w:val="003E6770"/>
    <w:rsid w:val="003E6AA9"/>
    <w:rsid w:val="003E6AB1"/>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4B2D"/>
    <w:rsid w:val="003F699D"/>
    <w:rsid w:val="00400516"/>
    <w:rsid w:val="00401556"/>
    <w:rsid w:val="004020E0"/>
    <w:rsid w:val="004025A6"/>
    <w:rsid w:val="00402A51"/>
    <w:rsid w:val="004032CA"/>
    <w:rsid w:val="004049C3"/>
    <w:rsid w:val="00404EAE"/>
    <w:rsid w:val="00405D89"/>
    <w:rsid w:val="00405D92"/>
    <w:rsid w:val="00405E21"/>
    <w:rsid w:val="004066DF"/>
    <w:rsid w:val="004069C0"/>
    <w:rsid w:val="00406CEE"/>
    <w:rsid w:val="0040728A"/>
    <w:rsid w:val="00411B3E"/>
    <w:rsid w:val="00411BE3"/>
    <w:rsid w:val="00411C78"/>
    <w:rsid w:val="004122EB"/>
    <w:rsid w:val="00412D95"/>
    <w:rsid w:val="00413AB4"/>
    <w:rsid w:val="00414058"/>
    <w:rsid w:val="00415119"/>
    <w:rsid w:val="004152E4"/>
    <w:rsid w:val="004156CC"/>
    <w:rsid w:val="004165FE"/>
    <w:rsid w:val="00416B2D"/>
    <w:rsid w:val="00416EA0"/>
    <w:rsid w:val="00417111"/>
    <w:rsid w:val="004203A6"/>
    <w:rsid w:val="00420739"/>
    <w:rsid w:val="004215CA"/>
    <w:rsid w:val="00421BF1"/>
    <w:rsid w:val="0042219C"/>
    <w:rsid w:val="0042236E"/>
    <w:rsid w:val="00422820"/>
    <w:rsid w:val="00422824"/>
    <w:rsid w:val="0042288C"/>
    <w:rsid w:val="004229A9"/>
    <w:rsid w:val="0042340B"/>
    <w:rsid w:val="004238D3"/>
    <w:rsid w:val="00423DA4"/>
    <w:rsid w:val="004248C1"/>
    <w:rsid w:val="004251B6"/>
    <w:rsid w:val="004257B2"/>
    <w:rsid w:val="00425F8D"/>
    <w:rsid w:val="004270B3"/>
    <w:rsid w:val="00427477"/>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5B"/>
    <w:rsid w:val="00454CD4"/>
    <w:rsid w:val="004556F7"/>
    <w:rsid w:val="00455906"/>
    <w:rsid w:val="00455E0B"/>
    <w:rsid w:val="0045619F"/>
    <w:rsid w:val="0045626F"/>
    <w:rsid w:val="00456BCC"/>
    <w:rsid w:val="00457285"/>
    <w:rsid w:val="00457391"/>
    <w:rsid w:val="00457555"/>
    <w:rsid w:val="004601BA"/>
    <w:rsid w:val="0046051F"/>
    <w:rsid w:val="0046062E"/>
    <w:rsid w:val="00460F33"/>
    <w:rsid w:val="00461CB8"/>
    <w:rsid w:val="00461E44"/>
    <w:rsid w:val="00461E45"/>
    <w:rsid w:val="00462E7C"/>
    <w:rsid w:val="00463165"/>
    <w:rsid w:val="00463514"/>
    <w:rsid w:val="004639E1"/>
    <w:rsid w:val="00463D3D"/>
    <w:rsid w:val="00464235"/>
    <w:rsid w:val="00464431"/>
    <w:rsid w:val="00465E29"/>
    <w:rsid w:val="00465E5C"/>
    <w:rsid w:val="004665E3"/>
    <w:rsid w:val="004665FF"/>
    <w:rsid w:val="004667B7"/>
    <w:rsid w:val="00466889"/>
    <w:rsid w:val="00467BAE"/>
    <w:rsid w:val="0047001B"/>
    <w:rsid w:val="0047035F"/>
    <w:rsid w:val="0047049E"/>
    <w:rsid w:val="00470C0B"/>
    <w:rsid w:val="00471C9D"/>
    <w:rsid w:val="00471E58"/>
    <w:rsid w:val="004720E7"/>
    <w:rsid w:val="00472346"/>
    <w:rsid w:val="004729D3"/>
    <w:rsid w:val="00472B84"/>
    <w:rsid w:val="00472FB9"/>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77DE9"/>
    <w:rsid w:val="004803EF"/>
    <w:rsid w:val="00481316"/>
    <w:rsid w:val="00482EF5"/>
    <w:rsid w:val="00483770"/>
    <w:rsid w:val="00483837"/>
    <w:rsid w:val="00483961"/>
    <w:rsid w:val="00484541"/>
    <w:rsid w:val="00484CC5"/>
    <w:rsid w:val="00484E51"/>
    <w:rsid w:val="0048511D"/>
    <w:rsid w:val="00485229"/>
    <w:rsid w:val="004852A9"/>
    <w:rsid w:val="00485507"/>
    <w:rsid w:val="00486A3A"/>
    <w:rsid w:val="00486BC9"/>
    <w:rsid w:val="004871A6"/>
    <w:rsid w:val="00490011"/>
    <w:rsid w:val="004902CB"/>
    <w:rsid w:val="00490748"/>
    <w:rsid w:val="00490CA2"/>
    <w:rsid w:val="0049202D"/>
    <w:rsid w:val="00492909"/>
    <w:rsid w:val="00493505"/>
    <w:rsid w:val="004935B3"/>
    <w:rsid w:val="00493F36"/>
    <w:rsid w:val="00494648"/>
    <w:rsid w:val="00494AAB"/>
    <w:rsid w:val="00496CA5"/>
    <w:rsid w:val="004974B6"/>
    <w:rsid w:val="0049765D"/>
    <w:rsid w:val="004978C8"/>
    <w:rsid w:val="004A0157"/>
    <w:rsid w:val="004A05A2"/>
    <w:rsid w:val="004A1230"/>
    <w:rsid w:val="004A1E16"/>
    <w:rsid w:val="004A27AB"/>
    <w:rsid w:val="004A3F70"/>
    <w:rsid w:val="004A4F1E"/>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54E"/>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32F6"/>
    <w:rsid w:val="004D47A4"/>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5C9B"/>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4D4"/>
    <w:rsid w:val="00504B9D"/>
    <w:rsid w:val="00504CFC"/>
    <w:rsid w:val="0050609B"/>
    <w:rsid w:val="005066C4"/>
    <w:rsid w:val="00506DFE"/>
    <w:rsid w:val="00507255"/>
    <w:rsid w:val="00507282"/>
    <w:rsid w:val="00510107"/>
    <w:rsid w:val="0051024B"/>
    <w:rsid w:val="00510566"/>
    <w:rsid w:val="005107F2"/>
    <w:rsid w:val="00510D23"/>
    <w:rsid w:val="005111CE"/>
    <w:rsid w:val="00511769"/>
    <w:rsid w:val="00511DD9"/>
    <w:rsid w:val="00512054"/>
    <w:rsid w:val="005138DE"/>
    <w:rsid w:val="00515830"/>
    <w:rsid w:val="00515B9E"/>
    <w:rsid w:val="00515DA1"/>
    <w:rsid w:val="00515E99"/>
    <w:rsid w:val="00516189"/>
    <w:rsid w:val="00516D0F"/>
    <w:rsid w:val="00517B47"/>
    <w:rsid w:val="00517BCA"/>
    <w:rsid w:val="005204ED"/>
    <w:rsid w:val="00520F01"/>
    <w:rsid w:val="00521976"/>
    <w:rsid w:val="00521A43"/>
    <w:rsid w:val="00521B8C"/>
    <w:rsid w:val="00521F03"/>
    <w:rsid w:val="0052203F"/>
    <w:rsid w:val="005221A0"/>
    <w:rsid w:val="0052269F"/>
    <w:rsid w:val="00522A04"/>
    <w:rsid w:val="005231EC"/>
    <w:rsid w:val="0052340F"/>
    <w:rsid w:val="00523560"/>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1BB2"/>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6C24"/>
    <w:rsid w:val="0053719B"/>
    <w:rsid w:val="005372F3"/>
    <w:rsid w:val="005377FB"/>
    <w:rsid w:val="005378BC"/>
    <w:rsid w:val="005413DD"/>
    <w:rsid w:val="0054175A"/>
    <w:rsid w:val="00541FB9"/>
    <w:rsid w:val="005434D1"/>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4775A"/>
    <w:rsid w:val="00550009"/>
    <w:rsid w:val="00550166"/>
    <w:rsid w:val="00550C05"/>
    <w:rsid w:val="005511E2"/>
    <w:rsid w:val="0055155C"/>
    <w:rsid w:val="00551628"/>
    <w:rsid w:val="00551C87"/>
    <w:rsid w:val="0055214A"/>
    <w:rsid w:val="00552E7E"/>
    <w:rsid w:val="005531D7"/>
    <w:rsid w:val="00553555"/>
    <w:rsid w:val="005535C9"/>
    <w:rsid w:val="005536FB"/>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5EE5"/>
    <w:rsid w:val="005670D4"/>
    <w:rsid w:val="005676C3"/>
    <w:rsid w:val="005678FE"/>
    <w:rsid w:val="005679D5"/>
    <w:rsid w:val="00567B8E"/>
    <w:rsid w:val="00567C9A"/>
    <w:rsid w:val="00567D1B"/>
    <w:rsid w:val="00572113"/>
    <w:rsid w:val="0057258F"/>
    <w:rsid w:val="00572D4E"/>
    <w:rsid w:val="0057317A"/>
    <w:rsid w:val="0057347C"/>
    <w:rsid w:val="00573825"/>
    <w:rsid w:val="00573F26"/>
    <w:rsid w:val="00574767"/>
    <w:rsid w:val="00574992"/>
    <w:rsid w:val="00574AA1"/>
    <w:rsid w:val="00574DD2"/>
    <w:rsid w:val="00574DE9"/>
    <w:rsid w:val="00574EC1"/>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36B1"/>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336"/>
    <w:rsid w:val="005A3772"/>
    <w:rsid w:val="005A3980"/>
    <w:rsid w:val="005A44B5"/>
    <w:rsid w:val="005A4724"/>
    <w:rsid w:val="005A4AFD"/>
    <w:rsid w:val="005A4E55"/>
    <w:rsid w:val="005A4FF1"/>
    <w:rsid w:val="005A58A2"/>
    <w:rsid w:val="005A5F7E"/>
    <w:rsid w:val="005A66EC"/>
    <w:rsid w:val="005A6D3B"/>
    <w:rsid w:val="005A6EA1"/>
    <w:rsid w:val="005A6EF4"/>
    <w:rsid w:val="005A744A"/>
    <w:rsid w:val="005A76DA"/>
    <w:rsid w:val="005A7AB7"/>
    <w:rsid w:val="005B017E"/>
    <w:rsid w:val="005B037F"/>
    <w:rsid w:val="005B0B27"/>
    <w:rsid w:val="005B0BE6"/>
    <w:rsid w:val="005B1087"/>
    <w:rsid w:val="005B1594"/>
    <w:rsid w:val="005B17F8"/>
    <w:rsid w:val="005B2511"/>
    <w:rsid w:val="005B2A2B"/>
    <w:rsid w:val="005B30DA"/>
    <w:rsid w:val="005B32CA"/>
    <w:rsid w:val="005B3886"/>
    <w:rsid w:val="005B3CEF"/>
    <w:rsid w:val="005B4236"/>
    <w:rsid w:val="005B4794"/>
    <w:rsid w:val="005B54CB"/>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3DC3"/>
    <w:rsid w:val="005C52CF"/>
    <w:rsid w:val="005C553B"/>
    <w:rsid w:val="005C5663"/>
    <w:rsid w:val="005C5A38"/>
    <w:rsid w:val="005C5AAB"/>
    <w:rsid w:val="005C5E70"/>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0A5"/>
    <w:rsid w:val="005E2ED8"/>
    <w:rsid w:val="005E34DF"/>
    <w:rsid w:val="005E379B"/>
    <w:rsid w:val="005E3B63"/>
    <w:rsid w:val="005E3E2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2F19"/>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129F"/>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0EB"/>
    <w:rsid w:val="00627115"/>
    <w:rsid w:val="006276C9"/>
    <w:rsid w:val="00627C2A"/>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1C1A"/>
    <w:rsid w:val="00652CEE"/>
    <w:rsid w:val="00652F32"/>
    <w:rsid w:val="00653111"/>
    <w:rsid w:val="0065420E"/>
    <w:rsid w:val="00654803"/>
    <w:rsid w:val="00655259"/>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784"/>
    <w:rsid w:val="00692934"/>
    <w:rsid w:val="00693500"/>
    <w:rsid w:val="006940B4"/>
    <w:rsid w:val="006944CA"/>
    <w:rsid w:val="006944F8"/>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8C8"/>
    <w:rsid w:val="006A5AEB"/>
    <w:rsid w:val="006A5FC1"/>
    <w:rsid w:val="006A7379"/>
    <w:rsid w:val="006A7C7E"/>
    <w:rsid w:val="006A7F98"/>
    <w:rsid w:val="006B0EA2"/>
    <w:rsid w:val="006B0F99"/>
    <w:rsid w:val="006B10A3"/>
    <w:rsid w:val="006B11B8"/>
    <w:rsid w:val="006B1319"/>
    <w:rsid w:val="006B1DB5"/>
    <w:rsid w:val="006B2188"/>
    <w:rsid w:val="006B3410"/>
    <w:rsid w:val="006B3CF5"/>
    <w:rsid w:val="006B52B8"/>
    <w:rsid w:val="006B56F6"/>
    <w:rsid w:val="006B5C10"/>
    <w:rsid w:val="006B640B"/>
    <w:rsid w:val="006B719D"/>
    <w:rsid w:val="006B7247"/>
    <w:rsid w:val="006B78B7"/>
    <w:rsid w:val="006B79DA"/>
    <w:rsid w:val="006C083B"/>
    <w:rsid w:val="006C1421"/>
    <w:rsid w:val="006C1C81"/>
    <w:rsid w:val="006C1D80"/>
    <w:rsid w:val="006C1F4C"/>
    <w:rsid w:val="006C2489"/>
    <w:rsid w:val="006C28F1"/>
    <w:rsid w:val="006C2F70"/>
    <w:rsid w:val="006C3451"/>
    <w:rsid w:val="006C43F8"/>
    <w:rsid w:val="006C4451"/>
    <w:rsid w:val="006C4C45"/>
    <w:rsid w:val="006C4F5C"/>
    <w:rsid w:val="006C5347"/>
    <w:rsid w:val="006C6299"/>
    <w:rsid w:val="006C78B9"/>
    <w:rsid w:val="006C7AF6"/>
    <w:rsid w:val="006C7DA5"/>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D6987"/>
    <w:rsid w:val="006E00A1"/>
    <w:rsid w:val="006E0197"/>
    <w:rsid w:val="006E17B0"/>
    <w:rsid w:val="006E1960"/>
    <w:rsid w:val="006E2A49"/>
    <w:rsid w:val="006E34A8"/>
    <w:rsid w:val="006E3637"/>
    <w:rsid w:val="006E3829"/>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4DCB"/>
    <w:rsid w:val="006F50F3"/>
    <w:rsid w:val="00700255"/>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3EA"/>
    <w:rsid w:val="00716AA1"/>
    <w:rsid w:val="007200A5"/>
    <w:rsid w:val="00720721"/>
    <w:rsid w:val="00720DC0"/>
    <w:rsid w:val="00721891"/>
    <w:rsid w:val="00722BAF"/>
    <w:rsid w:val="0072356B"/>
    <w:rsid w:val="0072519A"/>
    <w:rsid w:val="0072532F"/>
    <w:rsid w:val="00725386"/>
    <w:rsid w:val="00726916"/>
    <w:rsid w:val="00727133"/>
    <w:rsid w:val="007274D1"/>
    <w:rsid w:val="0072765F"/>
    <w:rsid w:val="00727AA4"/>
    <w:rsid w:val="00727C81"/>
    <w:rsid w:val="007303DE"/>
    <w:rsid w:val="00730819"/>
    <w:rsid w:val="007309D3"/>
    <w:rsid w:val="007313D2"/>
    <w:rsid w:val="0073155C"/>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425"/>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9DD"/>
    <w:rsid w:val="00756CC8"/>
    <w:rsid w:val="00756F3E"/>
    <w:rsid w:val="0075732C"/>
    <w:rsid w:val="00757ED2"/>
    <w:rsid w:val="00757ED3"/>
    <w:rsid w:val="00757F71"/>
    <w:rsid w:val="007602A9"/>
    <w:rsid w:val="00760E58"/>
    <w:rsid w:val="007615BF"/>
    <w:rsid w:val="00761603"/>
    <w:rsid w:val="007616B8"/>
    <w:rsid w:val="007617E8"/>
    <w:rsid w:val="00762424"/>
    <w:rsid w:val="007629A1"/>
    <w:rsid w:val="00762E52"/>
    <w:rsid w:val="007651A1"/>
    <w:rsid w:val="00765AF7"/>
    <w:rsid w:val="00765DED"/>
    <w:rsid w:val="00766400"/>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3AC4"/>
    <w:rsid w:val="007747BA"/>
    <w:rsid w:val="00774BB7"/>
    <w:rsid w:val="00774EEB"/>
    <w:rsid w:val="007753D7"/>
    <w:rsid w:val="00775940"/>
    <w:rsid w:val="00776129"/>
    <w:rsid w:val="00777112"/>
    <w:rsid w:val="0077757C"/>
    <w:rsid w:val="00777942"/>
    <w:rsid w:val="00777C01"/>
    <w:rsid w:val="00777D87"/>
    <w:rsid w:val="00780425"/>
    <w:rsid w:val="00780B59"/>
    <w:rsid w:val="00780B64"/>
    <w:rsid w:val="00780EF1"/>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C05"/>
    <w:rsid w:val="00791D47"/>
    <w:rsid w:val="00792234"/>
    <w:rsid w:val="00793338"/>
    <w:rsid w:val="00793B5A"/>
    <w:rsid w:val="00793D74"/>
    <w:rsid w:val="00794188"/>
    <w:rsid w:val="0079442D"/>
    <w:rsid w:val="00794756"/>
    <w:rsid w:val="00794E3D"/>
    <w:rsid w:val="00795485"/>
    <w:rsid w:val="0079563D"/>
    <w:rsid w:val="00796C5B"/>
    <w:rsid w:val="007974AF"/>
    <w:rsid w:val="00797602"/>
    <w:rsid w:val="00797AA7"/>
    <w:rsid w:val="007A043B"/>
    <w:rsid w:val="007A124D"/>
    <w:rsid w:val="007A158D"/>
    <w:rsid w:val="007A1C0D"/>
    <w:rsid w:val="007A2670"/>
    <w:rsid w:val="007A2C80"/>
    <w:rsid w:val="007A2ECB"/>
    <w:rsid w:val="007A3C76"/>
    <w:rsid w:val="007A414C"/>
    <w:rsid w:val="007A42A4"/>
    <w:rsid w:val="007A4412"/>
    <w:rsid w:val="007A47B5"/>
    <w:rsid w:val="007A4C1C"/>
    <w:rsid w:val="007A4CD7"/>
    <w:rsid w:val="007A6014"/>
    <w:rsid w:val="007A641E"/>
    <w:rsid w:val="007A688A"/>
    <w:rsid w:val="007A6FCC"/>
    <w:rsid w:val="007A711D"/>
    <w:rsid w:val="007A73FF"/>
    <w:rsid w:val="007B053E"/>
    <w:rsid w:val="007B0609"/>
    <w:rsid w:val="007B0B3D"/>
    <w:rsid w:val="007B15E8"/>
    <w:rsid w:val="007B211C"/>
    <w:rsid w:val="007B231C"/>
    <w:rsid w:val="007B2852"/>
    <w:rsid w:val="007B28AA"/>
    <w:rsid w:val="007B2DF5"/>
    <w:rsid w:val="007B49F1"/>
    <w:rsid w:val="007B5A46"/>
    <w:rsid w:val="007B5BA7"/>
    <w:rsid w:val="007B6323"/>
    <w:rsid w:val="007B6A01"/>
    <w:rsid w:val="007B6F3B"/>
    <w:rsid w:val="007B6F88"/>
    <w:rsid w:val="007B72D1"/>
    <w:rsid w:val="007B7F16"/>
    <w:rsid w:val="007C0122"/>
    <w:rsid w:val="007C01E4"/>
    <w:rsid w:val="007C0688"/>
    <w:rsid w:val="007C07F0"/>
    <w:rsid w:val="007C0D80"/>
    <w:rsid w:val="007C1989"/>
    <w:rsid w:val="007C1C8F"/>
    <w:rsid w:val="007C1FB1"/>
    <w:rsid w:val="007C2F70"/>
    <w:rsid w:val="007C328E"/>
    <w:rsid w:val="007C3556"/>
    <w:rsid w:val="007C3584"/>
    <w:rsid w:val="007C3C5E"/>
    <w:rsid w:val="007C40AA"/>
    <w:rsid w:val="007C43FB"/>
    <w:rsid w:val="007C4AF1"/>
    <w:rsid w:val="007C4B10"/>
    <w:rsid w:val="007C5630"/>
    <w:rsid w:val="007C69C3"/>
    <w:rsid w:val="007C6A8F"/>
    <w:rsid w:val="007C7676"/>
    <w:rsid w:val="007C79EC"/>
    <w:rsid w:val="007C7E26"/>
    <w:rsid w:val="007D0441"/>
    <w:rsid w:val="007D04E4"/>
    <w:rsid w:val="007D095E"/>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5874"/>
    <w:rsid w:val="007D68ED"/>
    <w:rsid w:val="007D6B66"/>
    <w:rsid w:val="007D6CEC"/>
    <w:rsid w:val="007D6F20"/>
    <w:rsid w:val="007D72B5"/>
    <w:rsid w:val="007E062D"/>
    <w:rsid w:val="007E0A65"/>
    <w:rsid w:val="007E1806"/>
    <w:rsid w:val="007E2591"/>
    <w:rsid w:val="007E3583"/>
    <w:rsid w:val="007E46D0"/>
    <w:rsid w:val="007E4934"/>
    <w:rsid w:val="007E4F93"/>
    <w:rsid w:val="007E5B87"/>
    <w:rsid w:val="007E5D8C"/>
    <w:rsid w:val="007E6571"/>
    <w:rsid w:val="007E667D"/>
    <w:rsid w:val="007E7462"/>
    <w:rsid w:val="007E7CB3"/>
    <w:rsid w:val="007F0F8B"/>
    <w:rsid w:val="007F2E95"/>
    <w:rsid w:val="007F31E3"/>
    <w:rsid w:val="007F31E6"/>
    <w:rsid w:val="007F39A9"/>
    <w:rsid w:val="007F4396"/>
    <w:rsid w:val="007F4818"/>
    <w:rsid w:val="007F48C6"/>
    <w:rsid w:val="007F562C"/>
    <w:rsid w:val="007F5FC0"/>
    <w:rsid w:val="007F6170"/>
    <w:rsid w:val="007F690A"/>
    <w:rsid w:val="007F6D65"/>
    <w:rsid w:val="007F726C"/>
    <w:rsid w:val="007F7446"/>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56B1"/>
    <w:rsid w:val="00806314"/>
    <w:rsid w:val="008066EA"/>
    <w:rsid w:val="0080698A"/>
    <w:rsid w:val="00806E74"/>
    <w:rsid w:val="00807422"/>
    <w:rsid w:val="008077A2"/>
    <w:rsid w:val="008103C5"/>
    <w:rsid w:val="00810BD7"/>
    <w:rsid w:val="008117C6"/>
    <w:rsid w:val="0081296E"/>
    <w:rsid w:val="00812EDD"/>
    <w:rsid w:val="00813855"/>
    <w:rsid w:val="0081396D"/>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6F99"/>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08A"/>
    <w:rsid w:val="008374D9"/>
    <w:rsid w:val="008379B8"/>
    <w:rsid w:val="00837A5A"/>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5D40"/>
    <w:rsid w:val="00846127"/>
    <w:rsid w:val="00846198"/>
    <w:rsid w:val="00846256"/>
    <w:rsid w:val="00846930"/>
    <w:rsid w:val="00846CAA"/>
    <w:rsid w:val="0084762F"/>
    <w:rsid w:val="00847BD5"/>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B4"/>
    <w:rsid w:val="00865FF9"/>
    <w:rsid w:val="008668D4"/>
    <w:rsid w:val="008670B2"/>
    <w:rsid w:val="0086763E"/>
    <w:rsid w:val="00867C01"/>
    <w:rsid w:val="00870308"/>
    <w:rsid w:val="00870D73"/>
    <w:rsid w:val="00870F6D"/>
    <w:rsid w:val="00871079"/>
    <w:rsid w:val="0087110B"/>
    <w:rsid w:val="008712E8"/>
    <w:rsid w:val="008714D1"/>
    <w:rsid w:val="008720E4"/>
    <w:rsid w:val="0087255E"/>
    <w:rsid w:val="00872C44"/>
    <w:rsid w:val="0087397D"/>
    <w:rsid w:val="00873D4B"/>
    <w:rsid w:val="008745B6"/>
    <w:rsid w:val="0087486D"/>
    <w:rsid w:val="00874BD2"/>
    <w:rsid w:val="00874D51"/>
    <w:rsid w:val="0087561B"/>
    <w:rsid w:val="00875735"/>
    <w:rsid w:val="0087581F"/>
    <w:rsid w:val="00876E60"/>
    <w:rsid w:val="00877308"/>
    <w:rsid w:val="00877458"/>
    <w:rsid w:val="00877AD9"/>
    <w:rsid w:val="00877FD9"/>
    <w:rsid w:val="00880CFC"/>
    <w:rsid w:val="0088180F"/>
    <w:rsid w:val="00881B2B"/>
    <w:rsid w:val="00882390"/>
    <w:rsid w:val="00882F96"/>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124"/>
    <w:rsid w:val="00893352"/>
    <w:rsid w:val="00893EDB"/>
    <w:rsid w:val="00894259"/>
    <w:rsid w:val="0089487B"/>
    <w:rsid w:val="0089551D"/>
    <w:rsid w:val="0089560D"/>
    <w:rsid w:val="0089574B"/>
    <w:rsid w:val="00896D3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A1A"/>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3F31"/>
    <w:rsid w:val="008D3FEB"/>
    <w:rsid w:val="008D461C"/>
    <w:rsid w:val="008D59E7"/>
    <w:rsid w:val="008D5B13"/>
    <w:rsid w:val="008D6D17"/>
    <w:rsid w:val="008D7C05"/>
    <w:rsid w:val="008E0226"/>
    <w:rsid w:val="008E097F"/>
    <w:rsid w:val="008E1DD9"/>
    <w:rsid w:val="008E20B9"/>
    <w:rsid w:val="008E271C"/>
    <w:rsid w:val="008E285A"/>
    <w:rsid w:val="008E28BB"/>
    <w:rsid w:val="008E3A0B"/>
    <w:rsid w:val="008E3C71"/>
    <w:rsid w:val="008E404F"/>
    <w:rsid w:val="008E4073"/>
    <w:rsid w:val="008E5519"/>
    <w:rsid w:val="008E5817"/>
    <w:rsid w:val="008E5FF2"/>
    <w:rsid w:val="008E733F"/>
    <w:rsid w:val="008E7B5A"/>
    <w:rsid w:val="008E7FE8"/>
    <w:rsid w:val="008F0278"/>
    <w:rsid w:val="008F08E8"/>
    <w:rsid w:val="008F15E7"/>
    <w:rsid w:val="008F1730"/>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4C01"/>
    <w:rsid w:val="009056E1"/>
    <w:rsid w:val="00905AEF"/>
    <w:rsid w:val="009061E0"/>
    <w:rsid w:val="009069A3"/>
    <w:rsid w:val="009074DF"/>
    <w:rsid w:val="0090763B"/>
    <w:rsid w:val="009076FC"/>
    <w:rsid w:val="00907932"/>
    <w:rsid w:val="00907CFC"/>
    <w:rsid w:val="0091041C"/>
    <w:rsid w:val="00911843"/>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2F65"/>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37F7A"/>
    <w:rsid w:val="00940829"/>
    <w:rsid w:val="00941237"/>
    <w:rsid w:val="00941447"/>
    <w:rsid w:val="0094224C"/>
    <w:rsid w:val="00942DDB"/>
    <w:rsid w:val="00942F1F"/>
    <w:rsid w:val="009434E7"/>
    <w:rsid w:val="009441E3"/>
    <w:rsid w:val="0094426F"/>
    <w:rsid w:val="00944589"/>
    <w:rsid w:val="00944D82"/>
    <w:rsid w:val="009452BF"/>
    <w:rsid w:val="00945AE7"/>
    <w:rsid w:val="0094609F"/>
    <w:rsid w:val="0094637A"/>
    <w:rsid w:val="0094693D"/>
    <w:rsid w:val="009473B5"/>
    <w:rsid w:val="00947818"/>
    <w:rsid w:val="0094798B"/>
    <w:rsid w:val="00951036"/>
    <w:rsid w:val="00951829"/>
    <w:rsid w:val="0095250F"/>
    <w:rsid w:val="00952905"/>
    <w:rsid w:val="00953D17"/>
    <w:rsid w:val="0095494B"/>
    <w:rsid w:val="0095575D"/>
    <w:rsid w:val="00955D08"/>
    <w:rsid w:val="00955DA9"/>
    <w:rsid w:val="00956236"/>
    <w:rsid w:val="009565FF"/>
    <w:rsid w:val="00956C63"/>
    <w:rsid w:val="00956D01"/>
    <w:rsid w:val="00960233"/>
    <w:rsid w:val="009603DE"/>
    <w:rsid w:val="00960B23"/>
    <w:rsid w:val="00962AFB"/>
    <w:rsid w:val="00962FDF"/>
    <w:rsid w:val="009633E2"/>
    <w:rsid w:val="0096367F"/>
    <w:rsid w:val="00963B1F"/>
    <w:rsid w:val="00963BA3"/>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32"/>
    <w:rsid w:val="009835A8"/>
    <w:rsid w:val="00983992"/>
    <w:rsid w:val="00983DCE"/>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679"/>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57E"/>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6D6"/>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5241"/>
    <w:rsid w:val="009D608D"/>
    <w:rsid w:val="009D689F"/>
    <w:rsid w:val="009E1353"/>
    <w:rsid w:val="009E1E8E"/>
    <w:rsid w:val="009E242E"/>
    <w:rsid w:val="009E28C2"/>
    <w:rsid w:val="009E3393"/>
    <w:rsid w:val="009E380C"/>
    <w:rsid w:val="009E3851"/>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CEF"/>
    <w:rsid w:val="00A00D86"/>
    <w:rsid w:val="00A012D5"/>
    <w:rsid w:val="00A0134B"/>
    <w:rsid w:val="00A016B6"/>
    <w:rsid w:val="00A01DC7"/>
    <w:rsid w:val="00A02850"/>
    <w:rsid w:val="00A03DE1"/>
    <w:rsid w:val="00A04A3F"/>
    <w:rsid w:val="00A04A85"/>
    <w:rsid w:val="00A04D5D"/>
    <w:rsid w:val="00A05606"/>
    <w:rsid w:val="00A05F3B"/>
    <w:rsid w:val="00A06495"/>
    <w:rsid w:val="00A06FC5"/>
    <w:rsid w:val="00A07244"/>
    <w:rsid w:val="00A102D6"/>
    <w:rsid w:val="00A10F2A"/>
    <w:rsid w:val="00A12D4F"/>
    <w:rsid w:val="00A12F20"/>
    <w:rsid w:val="00A1368C"/>
    <w:rsid w:val="00A13BB1"/>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38F"/>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06"/>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327A"/>
    <w:rsid w:val="00A542C7"/>
    <w:rsid w:val="00A55B88"/>
    <w:rsid w:val="00A563B1"/>
    <w:rsid w:val="00A56778"/>
    <w:rsid w:val="00A56BE3"/>
    <w:rsid w:val="00A56D4B"/>
    <w:rsid w:val="00A57894"/>
    <w:rsid w:val="00A57974"/>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921"/>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560"/>
    <w:rsid w:val="00A849A6"/>
    <w:rsid w:val="00A849EC"/>
    <w:rsid w:val="00A8560F"/>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1DD4"/>
    <w:rsid w:val="00AA2033"/>
    <w:rsid w:val="00AA2F50"/>
    <w:rsid w:val="00AA311B"/>
    <w:rsid w:val="00AA33EE"/>
    <w:rsid w:val="00AA3951"/>
    <w:rsid w:val="00AA5AA4"/>
    <w:rsid w:val="00AA6B06"/>
    <w:rsid w:val="00AA6C22"/>
    <w:rsid w:val="00AA759F"/>
    <w:rsid w:val="00AA75B9"/>
    <w:rsid w:val="00AA7654"/>
    <w:rsid w:val="00AA784D"/>
    <w:rsid w:val="00AA798A"/>
    <w:rsid w:val="00AB00A7"/>
    <w:rsid w:val="00AB0218"/>
    <w:rsid w:val="00AB0364"/>
    <w:rsid w:val="00AB203D"/>
    <w:rsid w:val="00AB2157"/>
    <w:rsid w:val="00AB2D23"/>
    <w:rsid w:val="00AB2D27"/>
    <w:rsid w:val="00AB3482"/>
    <w:rsid w:val="00AB35E6"/>
    <w:rsid w:val="00AB3A73"/>
    <w:rsid w:val="00AB494C"/>
    <w:rsid w:val="00AB4F64"/>
    <w:rsid w:val="00AB5359"/>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1A5"/>
    <w:rsid w:val="00AD7504"/>
    <w:rsid w:val="00AD79B9"/>
    <w:rsid w:val="00AE0485"/>
    <w:rsid w:val="00AE04AA"/>
    <w:rsid w:val="00AE0AE1"/>
    <w:rsid w:val="00AE213E"/>
    <w:rsid w:val="00AE2A18"/>
    <w:rsid w:val="00AE3651"/>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56A5"/>
    <w:rsid w:val="00AF65E5"/>
    <w:rsid w:val="00AF69A5"/>
    <w:rsid w:val="00AF7588"/>
    <w:rsid w:val="00AF778C"/>
    <w:rsid w:val="00AF79C1"/>
    <w:rsid w:val="00AF7FC6"/>
    <w:rsid w:val="00B00046"/>
    <w:rsid w:val="00B0079C"/>
    <w:rsid w:val="00B00B23"/>
    <w:rsid w:val="00B00D24"/>
    <w:rsid w:val="00B01CDF"/>
    <w:rsid w:val="00B01E64"/>
    <w:rsid w:val="00B0226B"/>
    <w:rsid w:val="00B02A85"/>
    <w:rsid w:val="00B032A4"/>
    <w:rsid w:val="00B03ADF"/>
    <w:rsid w:val="00B04D57"/>
    <w:rsid w:val="00B0678B"/>
    <w:rsid w:val="00B0688D"/>
    <w:rsid w:val="00B06B72"/>
    <w:rsid w:val="00B06C01"/>
    <w:rsid w:val="00B06C8F"/>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63BD"/>
    <w:rsid w:val="00B37F81"/>
    <w:rsid w:val="00B4118D"/>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46CA1"/>
    <w:rsid w:val="00B501E5"/>
    <w:rsid w:val="00B5092F"/>
    <w:rsid w:val="00B50DD9"/>
    <w:rsid w:val="00B5151E"/>
    <w:rsid w:val="00B51C06"/>
    <w:rsid w:val="00B51C40"/>
    <w:rsid w:val="00B52040"/>
    <w:rsid w:val="00B535A3"/>
    <w:rsid w:val="00B53630"/>
    <w:rsid w:val="00B539D6"/>
    <w:rsid w:val="00B53EBA"/>
    <w:rsid w:val="00B549AD"/>
    <w:rsid w:val="00B55F96"/>
    <w:rsid w:val="00B57648"/>
    <w:rsid w:val="00B5769C"/>
    <w:rsid w:val="00B57D89"/>
    <w:rsid w:val="00B60FBC"/>
    <w:rsid w:val="00B611AD"/>
    <w:rsid w:val="00B61338"/>
    <w:rsid w:val="00B614FA"/>
    <w:rsid w:val="00B6163A"/>
    <w:rsid w:val="00B61C37"/>
    <w:rsid w:val="00B62508"/>
    <w:rsid w:val="00B62B4A"/>
    <w:rsid w:val="00B62C0B"/>
    <w:rsid w:val="00B63A5F"/>
    <w:rsid w:val="00B640D5"/>
    <w:rsid w:val="00B6538D"/>
    <w:rsid w:val="00B659A3"/>
    <w:rsid w:val="00B65D1A"/>
    <w:rsid w:val="00B66E02"/>
    <w:rsid w:val="00B671B8"/>
    <w:rsid w:val="00B67394"/>
    <w:rsid w:val="00B701D0"/>
    <w:rsid w:val="00B7050A"/>
    <w:rsid w:val="00B70F5C"/>
    <w:rsid w:val="00B72014"/>
    <w:rsid w:val="00B7335D"/>
    <w:rsid w:val="00B73E9E"/>
    <w:rsid w:val="00B7516E"/>
    <w:rsid w:val="00B751E5"/>
    <w:rsid w:val="00B758E5"/>
    <w:rsid w:val="00B75C30"/>
    <w:rsid w:val="00B76407"/>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659"/>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397"/>
    <w:rsid w:val="00B9778A"/>
    <w:rsid w:val="00B97DA7"/>
    <w:rsid w:val="00BA0180"/>
    <w:rsid w:val="00BA06C1"/>
    <w:rsid w:val="00BA0A08"/>
    <w:rsid w:val="00BA0B6D"/>
    <w:rsid w:val="00BA0D83"/>
    <w:rsid w:val="00BA1045"/>
    <w:rsid w:val="00BA13F1"/>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C4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6502"/>
    <w:rsid w:val="00BD7406"/>
    <w:rsid w:val="00BD7FE3"/>
    <w:rsid w:val="00BE05BD"/>
    <w:rsid w:val="00BE0B14"/>
    <w:rsid w:val="00BE1CB0"/>
    <w:rsid w:val="00BE1EC4"/>
    <w:rsid w:val="00BE2C92"/>
    <w:rsid w:val="00BE313F"/>
    <w:rsid w:val="00BE321D"/>
    <w:rsid w:val="00BE3D2B"/>
    <w:rsid w:val="00BE4276"/>
    <w:rsid w:val="00BE428D"/>
    <w:rsid w:val="00BE43C8"/>
    <w:rsid w:val="00BE4712"/>
    <w:rsid w:val="00BE4B85"/>
    <w:rsid w:val="00BE504C"/>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4B0"/>
    <w:rsid w:val="00BF59DA"/>
    <w:rsid w:val="00BF5A62"/>
    <w:rsid w:val="00BF6361"/>
    <w:rsid w:val="00BF64F9"/>
    <w:rsid w:val="00BF65A9"/>
    <w:rsid w:val="00BF677A"/>
    <w:rsid w:val="00BF685D"/>
    <w:rsid w:val="00BF6AC4"/>
    <w:rsid w:val="00BF722D"/>
    <w:rsid w:val="00BF7684"/>
    <w:rsid w:val="00BF7C77"/>
    <w:rsid w:val="00C00CBD"/>
    <w:rsid w:val="00C01E20"/>
    <w:rsid w:val="00C021B0"/>
    <w:rsid w:val="00C02CEF"/>
    <w:rsid w:val="00C02E2D"/>
    <w:rsid w:val="00C0330F"/>
    <w:rsid w:val="00C04433"/>
    <w:rsid w:val="00C0497B"/>
    <w:rsid w:val="00C04CA7"/>
    <w:rsid w:val="00C04E57"/>
    <w:rsid w:val="00C056E3"/>
    <w:rsid w:val="00C0570D"/>
    <w:rsid w:val="00C057E8"/>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2F9"/>
    <w:rsid w:val="00C1643B"/>
    <w:rsid w:val="00C16CD3"/>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8B8"/>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74F"/>
    <w:rsid w:val="00C44A88"/>
    <w:rsid w:val="00C450AA"/>
    <w:rsid w:val="00C4595C"/>
    <w:rsid w:val="00C45EF9"/>
    <w:rsid w:val="00C46D49"/>
    <w:rsid w:val="00C46D5F"/>
    <w:rsid w:val="00C4780A"/>
    <w:rsid w:val="00C50013"/>
    <w:rsid w:val="00C500E1"/>
    <w:rsid w:val="00C50AB3"/>
    <w:rsid w:val="00C50E36"/>
    <w:rsid w:val="00C50F5F"/>
    <w:rsid w:val="00C5137C"/>
    <w:rsid w:val="00C5149A"/>
    <w:rsid w:val="00C51B45"/>
    <w:rsid w:val="00C51E78"/>
    <w:rsid w:val="00C521AF"/>
    <w:rsid w:val="00C52702"/>
    <w:rsid w:val="00C52D37"/>
    <w:rsid w:val="00C533D5"/>
    <w:rsid w:val="00C533F2"/>
    <w:rsid w:val="00C53B80"/>
    <w:rsid w:val="00C54F24"/>
    <w:rsid w:val="00C54F39"/>
    <w:rsid w:val="00C55825"/>
    <w:rsid w:val="00C558E1"/>
    <w:rsid w:val="00C55D7A"/>
    <w:rsid w:val="00C55F9A"/>
    <w:rsid w:val="00C564C7"/>
    <w:rsid w:val="00C56719"/>
    <w:rsid w:val="00C56915"/>
    <w:rsid w:val="00C5691E"/>
    <w:rsid w:val="00C601D9"/>
    <w:rsid w:val="00C6073B"/>
    <w:rsid w:val="00C60C7D"/>
    <w:rsid w:val="00C61250"/>
    <w:rsid w:val="00C62536"/>
    <w:rsid w:val="00C63168"/>
    <w:rsid w:val="00C638A4"/>
    <w:rsid w:val="00C64A7E"/>
    <w:rsid w:val="00C66278"/>
    <w:rsid w:val="00C66CDB"/>
    <w:rsid w:val="00C66E47"/>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87C8E"/>
    <w:rsid w:val="00C90515"/>
    <w:rsid w:val="00C90898"/>
    <w:rsid w:val="00C911D5"/>
    <w:rsid w:val="00C916B6"/>
    <w:rsid w:val="00C927AF"/>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2513"/>
    <w:rsid w:val="00CA3262"/>
    <w:rsid w:val="00CA3BE7"/>
    <w:rsid w:val="00CA3C0F"/>
    <w:rsid w:val="00CA3C21"/>
    <w:rsid w:val="00CA48CE"/>
    <w:rsid w:val="00CA4C6E"/>
    <w:rsid w:val="00CA4EE4"/>
    <w:rsid w:val="00CA5CD1"/>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71"/>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D63B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E85"/>
    <w:rsid w:val="00CE6F56"/>
    <w:rsid w:val="00CE7853"/>
    <w:rsid w:val="00CE7DDF"/>
    <w:rsid w:val="00CF0906"/>
    <w:rsid w:val="00CF09A9"/>
    <w:rsid w:val="00CF126E"/>
    <w:rsid w:val="00CF1F88"/>
    <w:rsid w:val="00CF21F1"/>
    <w:rsid w:val="00CF27DC"/>
    <w:rsid w:val="00CF2937"/>
    <w:rsid w:val="00CF2A94"/>
    <w:rsid w:val="00CF3168"/>
    <w:rsid w:val="00CF3A84"/>
    <w:rsid w:val="00CF3B43"/>
    <w:rsid w:val="00CF50F4"/>
    <w:rsid w:val="00CF5262"/>
    <w:rsid w:val="00CF6FE0"/>
    <w:rsid w:val="00CF7532"/>
    <w:rsid w:val="00CF76BC"/>
    <w:rsid w:val="00D00D0E"/>
    <w:rsid w:val="00D010E5"/>
    <w:rsid w:val="00D021D8"/>
    <w:rsid w:val="00D036AC"/>
    <w:rsid w:val="00D0408F"/>
    <w:rsid w:val="00D04521"/>
    <w:rsid w:val="00D04DC8"/>
    <w:rsid w:val="00D04EA3"/>
    <w:rsid w:val="00D053FC"/>
    <w:rsid w:val="00D05819"/>
    <w:rsid w:val="00D05A22"/>
    <w:rsid w:val="00D05A99"/>
    <w:rsid w:val="00D05F68"/>
    <w:rsid w:val="00D06D0C"/>
    <w:rsid w:val="00D06EA5"/>
    <w:rsid w:val="00D079EA"/>
    <w:rsid w:val="00D07B26"/>
    <w:rsid w:val="00D100C5"/>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17DEF"/>
    <w:rsid w:val="00D206C9"/>
    <w:rsid w:val="00D21A68"/>
    <w:rsid w:val="00D22938"/>
    <w:rsid w:val="00D234B2"/>
    <w:rsid w:val="00D23DC6"/>
    <w:rsid w:val="00D24CFB"/>
    <w:rsid w:val="00D251EC"/>
    <w:rsid w:val="00D2534E"/>
    <w:rsid w:val="00D25DA8"/>
    <w:rsid w:val="00D25F5B"/>
    <w:rsid w:val="00D25FF6"/>
    <w:rsid w:val="00D26350"/>
    <w:rsid w:val="00D26647"/>
    <w:rsid w:val="00D26969"/>
    <w:rsid w:val="00D27457"/>
    <w:rsid w:val="00D27B81"/>
    <w:rsid w:val="00D27FF0"/>
    <w:rsid w:val="00D30DE2"/>
    <w:rsid w:val="00D3121F"/>
    <w:rsid w:val="00D31895"/>
    <w:rsid w:val="00D3331A"/>
    <w:rsid w:val="00D3456A"/>
    <w:rsid w:val="00D34664"/>
    <w:rsid w:val="00D349E1"/>
    <w:rsid w:val="00D34F80"/>
    <w:rsid w:val="00D3693A"/>
    <w:rsid w:val="00D40405"/>
    <w:rsid w:val="00D42108"/>
    <w:rsid w:val="00D426F8"/>
    <w:rsid w:val="00D42C79"/>
    <w:rsid w:val="00D43062"/>
    <w:rsid w:val="00D4338F"/>
    <w:rsid w:val="00D433A8"/>
    <w:rsid w:val="00D44884"/>
    <w:rsid w:val="00D449C5"/>
    <w:rsid w:val="00D44F18"/>
    <w:rsid w:val="00D455DA"/>
    <w:rsid w:val="00D45DEF"/>
    <w:rsid w:val="00D46363"/>
    <w:rsid w:val="00D46373"/>
    <w:rsid w:val="00D478AC"/>
    <w:rsid w:val="00D5071E"/>
    <w:rsid w:val="00D50A24"/>
    <w:rsid w:val="00D51F10"/>
    <w:rsid w:val="00D52822"/>
    <w:rsid w:val="00D529B1"/>
    <w:rsid w:val="00D52A9B"/>
    <w:rsid w:val="00D53646"/>
    <w:rsid w:val="00D53CBD"/>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E98"/>
    <w:rsid w:val="00D70F99"/>
    <w:rsid w:val="00D7121F"/>
    <w:rsid w:val="00D720FD"/>
    <w:rsid w:val="00D72E69"/>
    <w:rsid w:val="00D7324A"/>
    <w:rsid w:val="00D73890"/>
    <w:rsid w:val="00D73A14"/>
    <w:rsid w:val="00D74326"/>
    <w:rsid w:val="00D74A29"/>
    <w:rsid w:val="00D756E6"/>
    <w:rsid w:val="00D75AEB"/>
    <w:rsid w:val="00D763CD"/>
    <w:rsid w:val="00D770B2"/>
    <w:rsid w:val="00D776F2"/>
    <w:rsid w:val="00D77935"/>
    <w:rsid w:val="00D809D2"/>
    <w:rsid w:val="00D80F62"/>
    <w:rsid w:val="00D80F83"/>
    <w:rsid w:val="00D81676"/>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915"/>
    <w:rsid w:val="00D92B04"/>
    <w:rsid w:val="00D92C2F"/>
    <w:rsid w:val="00D93033"/>
    <w:rsid w:val="00D9329B"/>
    <w:rsid w:val="00D93D64"/>
    <w:rsid w:val="00D93D74"/>
    <w:rsid w:val="00D93FBB"/>
    <w:rsid w:val="00D942AB"/>
    <w:rsid w:val="00D94339"/>
    <w:rsid w:val="00D94526"/>
    <w:rsid w:val="00D95762"/>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913"/>
    <w:rsid w:val="00DA4BEA"/>
    <w:rsid w:val="00DA50D7"/>
    <w:rsid w:val="00DA675D"/>
    <w:rsid w:val="00DA699F"/>
    <w:rsid w:val="00DA6CEE"/>
    <w:rsid w:val="00DA7F00"/>
    <w:rsid w:val="00DB02CE"/>
    <w:rsid w:val="00DB04A9"/>
    <w:rsid w:val="00DB0749"/>
    <w:rsid w:val="00DB0AC6"/>
    <w:rsid w:val="00DB1507"/>
    <w:rsid w:val="00DB1536"/>
    <w:rsid w:val="00DB1812"/>
    <w:rsid w:val="00DB1CA5"/>
    <w:rsid w:val="00DB1E55"/>
    <w:rsid w:val="00DB24CF"/>
    <w:rsid w:val="00DB2EF9"/>
    <w:rsid w:val="00DB335A"/>
    <w:rsid w:val="00DB3A9A"/>
    <w:rsid w:val="00DB3D83"/>
    <w:rsid w:val="00DB4272"/>
    <w:rsid w:val="00DB4A4C"/>
    <w:rsid w:val="00DB5768"/>
    <w:rsid w:val="00DB5ED0"/>
    <w:rsid w:val="00DB7B1E"/>
    <w:rsid w:val="00DC021D"/>
    <w:rsid w:val="00DC0BB8"/>
    <w:rsid w:val="00DC12F8"/>
    <w:rsid w:val="00DC1781"/>
    <w:rsid w:val="00DC188C"/>
    <w:rsid w:val="00DC1926"/>
    <w:rsid w:val="00DC2970"/>
    <w:rsid w:val="00DC299C"/>
    <w:rsid w:val="00DC3DC9"/>
    <w:rsid w:val="00DC406E"/>
    <w:rsid w:val="00DC4138"/>
    <w:rsid w:val="00DC4712"/>
    <w:rsid w:val="00DC485E"/>
    <w:rsid w:val="00DC50EE"/>
    <w:rsid w:val="00DC549B"/>
    <w:rsid w:val="00DC6C3D"/>
    <w:rsid w:val="00DC7349"/>
    <w:rsid w:val="00DC7DC5"/>
    <w:rsid w:val="00DD180C"/>
    <w:rsid w:val="00DD21E1"/>
    <w:rsid w:val="00DD2604"/>
    <w:rsid w:val="00DD2822"/>
    <w:rsid w:val="00DD2AEA"/>
    <w:rsid w:val="00DD3833"/>
    <w:rsid w:val="00DD38FD"/>
    <w:rsid w:val="00DD3A40"/>
    <w:rsid w:val="00DD3E0A"/>
    <w:rsid w:val="00DD4694"/>
    <w:rsid w:val="00DD49D3"/>
    <w:rsid w:val="00DD5689"/>
    <w:rsid w:val="00DD5FE1"/>
    <w:rsid w:val="00DD609D"/>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2BC4"/>
    <w:rsid w:val="00E032FF"/>
    <w:rsid w:val="00E03EB4"/>
    <w:rsid w:val="00E03EC0"/>
    <w:rsid w:val="00E0407D"/>
    <w:rsid w:val="00E04166"/>
    <w:rsid w:val="00E04815"/>
    <w:rsid w:val="00E05788"/>
    <w:rsid w:val="00E062B3"/>
    <w:rsid w:val="00E0644B"/>
    <w:rsid w:val="00E0687A"/>
    <w:rsid w:val="00E068FD"/>
    <w:rsid w:val="00E06BC4"/>
    <w:rsid w:val="00E072BE"/>
    <w:rsid w:val="00E075C7"/>
    <w:rsid w:val="00E07762"/>
    <w:rsid w:val="00E11CCE"/>
    <w:rsid w:val="00E1209F"/>
    <w:rsid w:val="00E129E6"/>
    <w:rsid w:val="00E12C4A"/>
    <w:rsid w:val="00E12FC7"/>
    <w:rsid w:val="00E131B6"/>
    <w:rsid w:val="00E1351E"/>
    <w:rsid w:val="00E1362A"/>
    <w:rsid w:val="00E13B6A"/>
    <w:rsid w:val="00E14DC6"/>
    <w:rsid w:val="00E15B2B"/>
    <w:rsid w:val="00E160CA"/>
    <w:rsid w:val="00E16390"/>
    <w:rsid w:val="00E16976"/>
    <w:rsid w:val="00E17AC2"/>
    <w:rsid w:val="00E20A8A"/>
    <w:rsid w:val="00E21979"/>
    <w:rsid w:val="00E219D5"/>
    <w:rsid w:val="00E22E21"/>
    <w:rsid w:val="00E22F70"/>
    <w:rsid w:val="00E232CE"/>
    <w:rsid w:val="00E233CB"/>
    <w:rsid w:val="00E236A2"/>
    <w:rsid w:val="00E23A0D"/>
    <w:rsid w:val="00E249D7"/>
    <w:rsid w:val="00E24CB3"/>
    <w:rsid w:val="00E24EE1"/>
    <w:rsid w:val="00E254A6"/>
    <w:rsid w:val="00E2569D"/>
    <w:rsid w:val="00E25912"/>
    <w:rsid w:val="00E259FE"/>
    <w:rsid w:val="00E25B43"/>
    <w:rsid w:val="00E26466"/>
    <w:rsid w:val="00E2757C"/>
    <w:rsid w:val="00E277EF"/>
    <w:rsid w:val="00E27C11"/>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2FF5"/>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2A98"/>
    <w:rsid w:val="00E738E2"/>
    <w:rsid w:val="00E74144"/>
    <w:rsid w:val="00E74218"/>
    <w:rsid w:val="00E745A2"/>
    <w:rsid w:val="00E76350"/>
    <w:rsid w:val="00E800BE"/>
    <w:rsid w:val="00E80276"/>
    <w:rsid w:val="00E804A4"/>
    <w:rsid w:val="00E80AC6"/>
    <w:rsid w:val="00E80DAF"/>
    <w:rsid w:val="00E810D5"/>
    <w:rsid w:val="00E81641"/>
    <w:rsid w:val="00E82B1C"/>
    <w:rsid w:val="00E82C49"/>
    <w:rsid w:val="00E82EFC"/>
    <w:rsid w:val="00E83002"/>
    <w:rsid w:val="00E83392"/>
    <w:rsid w:val="00E83ACA"/>
    <w:rsid w:val="00E84DEA"/>
    <w:rsid w:val="00E84F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ABC"/>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7FB"/>
    <w:rsid w:val="00ED3A11"/>
    <w:rsid w:val="00ED43FF"/>
    <w:rsid w:val="00ED468B"/>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1F04"/>
    <w:rsid w:val="00EE23B2"/>
    <w:rsid w:val="00EE2A9F"/>
    <w:rsid w:val="00EE3AAE"/>
    <w:rsid w:val="00EE4DB8"/>
    <w:rsid w:val="00EE5778"/>
    <w:rsid w:val="00EE5796"/>
    <w:rsid w:val="00EE60ED"/>
    <w:rsid w:val="00EE6251"/>
    <w:rsid w:val="00EE625A"/>
    <w:rsid w:val="00EE6DE2"/>
    <w:rsid w:val="00EE76E7"/>
    <w:rsid w:val="00EE7BDC"/>
    <w:rsid w:val="00EF069F"/>
    <w:rsid w:val="00EF15ED"/>
    <w:rsid w:val="00EF1F7E"/>
    <w:rsid w:val="00EF2334"/>
    <w:rsid w:val="00EF2C73"/>
    <w:rsid w:val="00EF3329"/>
    <w:rsid w:val="00EF3D85"/>
    <w:rsid w:val="00EF3E49"/>
    <w:rsid w:val="00EF401B"/>
    <w:rsid w:val="00EF45E6"/>
    <w:rsid w:val="00EF4826"/>
    <w:rsid w:val="00EF492E"/>
    <w:rsid w:val="00EF4CB3"/>
    <w:rsid w:val="00EF4CE5"/>
    <w:rsid w:val="00EF5D9C"/>
    <w:rsid w:val="00EF5F0D"/>
    <w:rsid w:val="00EF6847"/>
    <w:rsid w:val="00EF6918"/>
    <w:rsid w:val="00EF74C3"/>
    <w:rsid w:val="00EF7F25"/>
    <w:rsid w:val="00F01654"/>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245"/>
    <w:rsid w:val="00F31A2C"/>
    <w:rsid w:val="00F31AFE"/>
    <w:rsid w:val="00F31D40"/>
    <w:rsid w:val="00F32963"/>
    <w:rsid w:val="00F32B44"/>
    <w:rsid w:val="00F331CF"/>
    <w:rsid w:val="00F332A9"/>
    <w:rsid w:val="00F338E5"/>
    <w:rsid w:val="00F33D66"/>
    <w:rsid w:val="00F34564"/>
    <w:rsid w:val="00F35140"/>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5B80"/>
    <w:rsid w:val="00F46E65"/>
    <w:rsid w:val="00F4773E"/>
    <w:rsid w:val="00F478B9"/>
    <w:rsid w:val="00F508C6"/>
    <w:rsid w:val="00F511ED"/>
    <w:rsid w:val="00F513B1"/>
    <w:rsid w:val="00F516CF"/>
    <w:rsid w:val="00F51BD6"/>
    <w:rsid w:val="00F52066"/>
    <w:rsid w:val="00F53DE5"/>
    <w:rsid w:val="00F5430D"/>
    <w:rsid w:val="00F544B1"/>
    <w:rsid w:val="00F55094"/>
    <w:rsid w:val="00F554F5"/>
    <w:rsid w:val="00F55689"/>
    <w:rsid w:val="00F5638B"/>
    <w:rsid w:val="00F563FA"/>
    <w:rsid w:val="00F6017E"/>
    <w:rsid w:val="00F609D4"/>
    <w:rsid w:val="00F61620"/>
    <w:rsid w:val="00F6193A"/>
    <w:rsid w:val="00F61C82"/>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1A68"/>
    <w:rsid w:val="00F72178"/>
    <w:rsid w:val="00F73174"/>
    <w:rsid w:val="00F7368A"/>
    <w:rsid w:val="00F747F2"/>
    <w:rsid w:val="00F7545D"/>
    <w:rsid w:val="00F7573D"/>
    <w:rsid w:val="00F75AA2"/>
    <w:rsid w:val="00F7693D"/>
    <w:rsid w:val="00F775CA"/>
    <w:rsid w:val="00F776A2"/>
    <w:rsid w:val="00F77915"/>
    <w:rsid w:val="00F80110"/>
    <w:rsid w:val="00F803E8"/>
    <w:rsid w:val="00F805CA"/>
    <w:rsid w:val="00F80B1D"/>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0639"/>
    <w:rsid w:val="00FA1C83"/>
    <w:rsid w:val="00FA2BEB"/>
    <w:rsid w:val="00FA2DDD"/>
    <w:rsid w:val="00FA338C"/>
    <w:rsid w:val="00FA38A2"/>
    <w:rsid w:val="00FA437C"/>
    <w:rsid w:val="00FA4975"/>
    <w:rsid w:val="00FA4C36"/>
    <w:rsid w:val="00FA56EC"/>
    <w:rsid w:val="00FA7D97"/>
    <w:rsid w:val="00FA7F8B"/>
    <w:rsid w:val="00FB027D"/>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6A20"/>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F51838C8-CBCF-4792-A65C-C9C61811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51"/>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 w:type="paragraph" w:customStyle="1" w:styleId="chapter-2">
    <w:name w:val="chapter-2"/>
    <w:basedOn w:val="Normal"/>
    <w:rsid w:val="001522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5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120814449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2026-07-11T15:02:00Z</cp:lastPrinted>
  <dcterms:created xsi:type="dcterms:W3CDTF">2026-07-11T15:03:00Z</dcterms:created>
  <dcterms:modified xsi:type="dcterms:W3CDTF">2026-07-11T15:03:00Z</dcterms:modified>
</cp:coreProperties>
</file>