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5B2" w14:textId="3E5AEF53" w:rsidR="004163B6" w:rsidRPr="004163B6" w:rsidRDefault="004163B6" w:rsidP="004163B6">
      <w:pPr>
        <w:tabs>
          <w:tab w:val="left" w:pos="142"/>
        </w:tabs>
        <w:jc w:val="center"/>
        <w:rPr>
          <w:rFonts w:ascii="ADLaM Display" w:hAnsi="ADLaM Display" w:cs="ADLaM Display"/>
          <w:b/>
          <w:bCs/>
          <w:sz w:val="44"/>
          <w:szCs w:val="44"/>
        </w:rPr>
      </w:pPr>
      <w:r w:rsidRPr="004163B6">
        <w:rPr>
          <w:rFonts w:ascii="ADLaM Display" w:hAnsi="ADLaM Display" w:cs="ADLaM Display"/>
          <w:b/>
          <w:bCs/>
          <w:sz w:val="44"/>
          <w:szCs w:val="44"/>
        </w:rPr>
        <w:t>The Benefice Service this month is on Sunday 31</w:t>
      </w:r>
      <w:r w:rsidRPr="004163B6">
        <w:rPr>
          <w:rFonts w:ascii="ADLaM Display" w:hAnsi="ADLaM Display" w:cs="ADLaM Display"/>
          <w:b/>
          <w:bCs/>
          <w:sz w:val="44"/>
          <w:szCs w:val="44"/>
          <w:vertAlign w:val="superscript"/>
        </w:rPr>
        <w:t>st</w:t>
      </w:r>
      <w:r w:rsidRPr="004163B6">
        <w:rPr>
          <w:rFonts w:ascii="ADLaM Display" w:hAnsi="ADLaM Display" w:cs="ADLaM Display"/>
          <w:b/>
          <w:bCs/>
          <w:sz w:val="44"/>
          <w:szCs w:val="44"/>
        </w:rPr>
        <w:t xml:space="preserve"> May at 11.00am </w:t>
      </w:r>
      <w:r w:rsidR="00C97F82">
        <w:rPr>
          <w:rFonts w:ascii="ADLaM Display" w:hAnsi="ADLaM Display" w:cs="ADLaM Display"/>
          <w:b/>
          <w:bCs/>
          <w:sz w:val="44"/>
          <w:szCs w:val="44"/>
        </w:rPr>
        <w:t xml:space="preserve">in </w:t>
      </w:r>
      <w:r w:rsidRPr="004163B6">
        <w:rPr>
          <w:rFonts w:ascii="ADLaM Display" w:hAnsi="ADLaM Display" w:cs="ADLaM Display"/>
          <w:b/>
          <w:bCs/>
          <w:sz w:val="44"/>
          <w:szCs w:val="44"/>
        </w:rPr>
        <w:t>Halwill</w:t>
      </w:r>
    </w:p>
    <w:p w14:paraId="25054F41" w14:textId="77A5BA9B" w:rsidR="009D66B9" w:rsidRDefault="004163B6" w:rsidP="004163B6">
      <w:pPr>
        <w:tabs>
          <w:tab w:val="left" w:pos="142"/>
        </w:tabs>
        <w:jc w:val="center"/>
        <w:rPr>
          <w:rFonts w:ascii="ADLaM Display" w:hAnsi="ADLaM Display" w:cs="ADLaM Display"/>
          <w:b/>
          <w:bCs/>
          <w:sz w:val="44"/>
          <w:szCs w:val="44"/>
        </w:rPr>
      </w:pPr>
      <w:r w:rsidRPr="004163B6">
        <w:rPr>
          <w:rFonts w:ascii="ADLaM Display" w:hAnsi="ADLaM Display" w:cs="ADLaM Display"/>
          <w:b/>
          <w:bCs/>
          <w:sz w:val="44"/>
          <w:szCs w:val="44"/>
        </w:rPr>
        <w:t>Everyone is welcome</w:t>
      </w:r>
    </w:p>
    <w:p w14:paraId="54E53A34" w14:textId="64EF84B6" w:rsidR="004163B6" w:rsidRPr="004163B6" w:rsidRDefault="004163B6" w:rsidP="004163B6">
      <w:pPr>
        <w:tabs>
          <w:tab w:val="left" w:pos="142"/>
        </w:tabs>
        <w:rPr>
          <w:rFonts w:ascii="ADLaM Display" w:hAnsi="ADLaM Display" w:cs="ADLaM Display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3C32FC1" wp14:editId="41D1F987">
            <wp:extent cx="5802207" cy="7459980"/>
            <wp:effectExtent l="0" t="0" r="8255" b="7620"/>
            <wp:docPr id="1275410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100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1671" cy="747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3B6" w:rsidRPr="00416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B6"/>
    <w:rsid w:val="004163B6"/>
    <w:rsid w:val="009D66B9"/>
    <w:rsid w:val="00C703C3"/>
    <w:rsid w:val="00C9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335E9"/>
  <w15:chartTrackingRefBased/>
  <w15:docId w15:val="{A09EED19-A7C0-4134-8545-0940FDD0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Lawlor</dc:creator>
  <cp:keywords/>
  <dc:description/>
  <cp:lastModifiedBy>John Lawlor</cp:lastModifiedBy>
  <cp:revision>2</cp:revision>
  <dcterms:created xsi:type="dcterms:W3CDTF">2026-05-18T09:22:00Z</dcterms:created>
  <dcterms:modified xsi:type="dcterms:W3CDTF">2026-05-18T09:27:00Z</dcterms:modified>
</cp:coreProperties>
</file>