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339A4" w:rsidP="002339A4" w:rsidRDefault="004F52E5" w14:paraId="50C37A6B" w14:textId="51BDCD27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067EEF6" wp14:editId="4C1B6350">
            <wp:simplePos x="0" y="0"/>
            <wp:positionH relativeFrom="column">
              <wp:posOffset>-167005</wp:posOffset>
            </wp:positionH>
            <wp:positionV relativeFrom="paragraph">
              <wp:posOffset>-53975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9A4" w:rsidP="002339A4" w:rsidRDefault="002339A4" w14:paraId="00D8839C" w14:textId="77777777">
      <w:pPr>
        <w:rPr>
          <w:rFonts w:ascii="Calibri" w:hAnsi="Calibri"/>
        </w:rPr>
      </w:pPr>
    </w:p>
    <w:p w:rsidR="002339A4" w:rsidP="002339A4" w:rsidRDefault="002339A4" w14:paraId="114BE8F2" w14:textId="77777777">
      <w:pPr>
        <w:rPr>
          <w:rFonts w:ascii="Calibri" w:hAnsi="Calibri"/>
        </w:rPr>
      </w:pPr>
    </w:p>
    <w:p w:rsidRPr="002339A4" w:rsidR="00347A64" w:rsidP="002339A4" w:rsidRDefault="00347A64" w14:paraId="212C8BD0" w14:textId="0D3DA768">
      <w:pPr>
        <w:jc w:val="center"/>
        <w:rPr>
          <w:rFonts w:ascii="Calibri" w:hAnsi="Calibri"/>
        </w:rPr>
      </w:pPr>
      <w:r w:rsidRPr="00ED4FF9">
        <w:rPr>
          <w:rFonts w:ascii="Calibri" w:hAnsi="Calibri"/>
          <w:sz w:val="22"/>
        </w:rPr>
        <w:t>PARISH OF</w:t>
      </w:r>
    </w:p>
    <w:p w:rsidRPr="00ED4FF9" w:rsidR="00347A64" w:rsidP="00347A64" w:rsidRDefault="00347A64" w14:paraId="44FC756A" w14:textId="77777777">
      <w:pPr>
        <w:jc w:val="center"/>
        <w:rPr>
          <w:rFonts w:ascii="Calibri" w:hAnsi="Calibri"/>
          <w:sz w:val="16"/>
        </w:rPr>
      </w:pPr>
    </w:p>
    <w:p w:rsidRPr="00ED4FF9" w:rsidR="00347A64" w:rsidP="00347A64" w:rsidRDefault="00347A64" w14:paraId="24314EF5" w14:textId="77777777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:rsidRPr="00ED4FF9" w:rsidR="00347A64" w:rsidP="00347A64" w:rsidRDefault="00347A64" w14:paraId="12AED29E" w14:textId="77777777">
      <w:pPr>
        <w:jc w:val="center"/>
        <w:rPr>
          <w:rFonts w:ascii="Calibri" w:hAnsi="Calibri"/>
          <w:sz w:val="8"/>
        </w:rPr>
      </w:pPr>
    </w:p>
    <w:p w:rsidRPr="00ED4FF9" w:rsidR="00347A64" w:rsidP="00347A64" w:rsidRDefault="00347A64" w14:paraId="57D2A10F" w14:textId="77777777">
      <w:pPr>
        <w:jc w:val="center"/>
        <w:rPr>
          <w:rFonts w:ascii="Calibri" w:hAnsi="Calibri"/>
          <w:sz w:val="14"/>
        </w:rPr>
      </w:pPr>
    </w:p>
    <w:p w:rsidRPr="00ED4FF9" w:rsidR="00347A64" w:rsidP="00347A64" w:rsidRDefault="00347A64" w14:paraId="467995FD" w14:textId="77777777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:rsidRPr="00ED4FF9" w:rsidR="00347A64" w:rsidP="00347A64" w:rsidRDefault="00347A64" w14:paraId="417BE712" w14:textId="77777777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:rsidRPr="00ED4FF9" w:rsidR="004B4B59" w:rsidRDefault="004B4B59" w14:paraId="495C876A" w14:textId="77777777">
      <w:pPr>
        <w:rPr>
          <w:rFonts w:ascii="Calibri" w:hAnsi="Calibri"/>
        </w:rPr>
      </w:pPr>
    </w:p>
    <w:tbl>
      <w:tblPr>
        <w:tblW w:w="0" w:type="auto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Pr="00ED4FF9" w:rsidR="004B4B59" w:rsidTr="004B2B52" w14:paraId="77F0B4B9" w14:textId="77777777">
        <w:trPr>
          <w:trHeight w:val="258"/>
        </w:trPr>
        <w:tc>
          <w:tcPr>
            <w:tcW w:w="2008" w:type="dxa"/>
            <w:shd w:val="clear" w:color="auto" w:fill="C0C0C0"/>
          </w:tcPr>
          <w:p w:rsidRPr="00ED4FF9" w:rsidR="004B4B59" w:rsidRDefault="004B4B59" w14:paraId="7DC3BA3B" w14:textId="77777777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:rsidRPr="00ED4FF9" w:rsidR="004B4B59" w:rsidP="004A3452" w:rsidRDefault="004B4B59" w14:paraId="58CC69A2" w14:textId="77777777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:rsidRPr="00ED4FF9" w:rsidR="004B4B59" w:rsidP="004A3452" w:rsidRDefault="004B4B59" w14:paraId="34FD63F6" w14:textId="77777777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Pr="00ED4FF9" w:rsidR="004B4B59" w:rsidTr="004B2B52" w14:paraId="222F3523" w14:textId="77777777">
        <w:trPr>
          <w:trHeight w:val="486"/>
        </w:trPr>
        <w:tc>
          <w:tcPr>
            <w:tcW w:w="2008" w:type="dxa"/>
            <w:shd w:val="clear" w:color="auto" w:fill="C0C0C0"/>
          </w:tcPr>
          <w:p w:rsidRPr="00ED4FF9" w:rsidR="004B4B59" w:rsidRDefault="004B4B59" w14:paraId="68520DAC" w14:textId="77777777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:rsidRPr="00ED4FF9" w:rsidR="004B4B59" w:rsidRDefault="004B4B59" w14:paraId="2EE3720D" w14:textId="77777777">
            <w:pPr>
              <w:rPr>
                <w:rFonts w:ascii="Calibri" w:hAnsi="Calibri"/>
              </w:rPr>
            </w:pPr>
          </w:p>
          <w:p w:rsidRPr="00ED4FF9" w:rsidR="004B4B59" w:rsidRDefault="004B4B59" w14:paraId="669B2C25" w14:textId="77777777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:rsidRPr="00ED4FF9" w:rsidR="004B4B59" w:rsidRDefault="004B4B59" w14:paraId="69F975F5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004B2B52" w14:paraId="4C2572E8" w14:textId="77777777">
        <w:trPr>
          <w:trHeight w:val="1003"/>
        </w:trPr>
        <w:tc>
          <w:tcPr>
            <w:tcW w:w="2008" w:type="dxa"/>
            <w:shd w:val="clear" w:color="auto" w:fill="C0C0C0"/>
          </w:tcPr>
          <w:p w:rsidRPr="00ED4FF9" w:rsidR="004B4B59" w:rsidRDefault="004B4B59" w14:paraId="0816403B" w14:textId="77777777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:rsidRPr="00ED4FF9" w:rsidR="004B4B59" w:rsidRDefault="004B4B59" w14:paraId="58AAD9F8" w14:textId="77777777">
            <w:pPr>
              <w:rPr>
                <w:rFonts w:ascii="Calibri" w:hAnsi="Calibri"/>
              </w:rPr>
            </w:pPr>
          </w:p>
          <w:p w:rsidRPr="00ED4FF9" w:rsidR="004B4B59" w:rsidRDefault="004B4B59" w14:paraId="2D78E453" w14:textId="77777777">
            <w:pPr>
              <w:rPr>
                <w:rFonts w:ascii="Calibri" w:hAnsi="Calibri"/>
              </w:rPr>
            </w:pPr>
          </w:p>
          <w:p w:rsidRPr="00ED4FF9" w:rsidR="004B4B59" w:rsidRDefault="004B4B59" w14:paraId="11DC06D7" w14:textId="77777777">
            <w:pPr>
              <w:rPr>
                <w:rFonts w:ascii="Calibri" w:hAnsi="Calibri"/>
              </w:rPr>
            </w:pPr>
          </w:p>
          <w:p w:rsidRPr="00ED4FF9" w:rsidR="004B4B59" w:rsidRDefault="004B4B59" w14:paraId="40FF32E8" w14:textId="77777777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:rsidRPr="00ED4FF9" w:rsidR="004B4B59" w:rsidRDefault="004B4B59" w14:paraId="1950CF17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004B2B52" w14:paraId="095F7F11" w14:textId="77777777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:rsidRPr="00ED4FF9" w:rsidR="004B4B59" w:rsidRDefault="004B4B59" w14:paraId="53B6080B" w14:textId="77777777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Pr="00ED4FF9" w:rsidR="004B4B59" w:rsidTr="004B2B52" w14:paraId="2683FACD" w14:textId="77777777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:rsidRPr="00ED4FF9" w:rsidR="004B4B59" w:rsidRDefault="004B4B59" w14:paraId="2F9A6653" w14:textId="77777777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:rsidRPr="00ED4FF9" w:rsidR="004B4B59" w:rsidRDefault="004B4B59" w14:paraId="51544C01" w14:textId="77777777">
            <w:pPr>
              <w:rPr>
                <w:rFonts w:ascii="Calibri" w:hAnsi="Calibri"/>
              </w:rPr>
            </w:pPr>
          </w:p>
          <w:p w:rsidRPr="00ED4FF9" w:rsidR="004B4B59" w:rsidRDefault="004B4B59" w14:paraId="29F491A4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004B2B52" w14:paraId="5036B38B" w14:textId="77777777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:rsidRPr="00ED4FF9" w:rsidR="004B4B59" w:rsidRDefault="004B4B59" w14:paraId="3039431F" w14:textId="77777777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:rsidRPr="00ED4FF9" w:rsidR="004B4B59" w:rsidRDefault="004B4B59" w14:paraId="1FD0BC07" w14:textId="77777777">
            <w:pPr>
              <w:rPr>
                <w:rFonts w:ascii="Calibri" w:hAnsi="Calibri"/>
              </w:rPr>
            </w:pPr>
          </w:p>
          <w:p w:rsidRPr="00ED4FF9" w:rsidR="004B4B59" w:rsidRDefault="004B4B59" w14:paraId="25CA2220" w14:textId="77777777">
            <w:pPr>
              <w:rPr>
                <w:rFonts w:ascii="Calibri" w:hAnsi="Calibri"/>
              </w:rPr>
            </w:pPr>
          </w:p>
          <w:p w:rsidRPr="00ED4FF9" w:rsidR="004B4B59" w:rsidRDefault="004B4B59" w14:paraId="568BE756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004B2B52" w14:paraId="63964FA2" w14:textId="77777777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:rsidRPr="00ED4FF9" w:rsidR="004B4B59" w:rsidP="00BB6F35" w:rsidRDefault="004B4B59" w14:paraId="5D92CB83" w14:textId="77777777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on___________</w:t>
            </w:r>
            <w:r w:rsidRPr="00ED4FF9" w:rsidR="00BB6F35">
              <w:rPr>
                <w:rFonts w:ascii="Calibri" w:hAnsi="Calibri"/>
              </w:rPr>
              <w:t>__________________________</w:t>
            </w:r>
          </w:p>
        </w:tc>
      </w:tr>
      <w:tr w:rsidRPr="00ED4FF9" w:rsidR="004B4B59" w:rsidTr="004B2B52" w14:paraId="080A59EF" w14:textId="77777777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:rsidRPr="00ED4FF9" w:rsidR="004B4B59" w:rsidRDefault="004B4B59" w14:paraId="1879DB09" w14:textId="77777777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:rsidRPr="00ED4FF9" w:rsidR="004B4B59" w:rsidP="004A3452" w:rsidRDefault="004B4B59" w14:paraId="15D4B24D" w14:textId="77777777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:rsidRPr="00ED4FF9" w:rsidR="004B4B59" w:rsidP="004A3452" w:rsidRDefault="004B4B59" w14:paraId="1BC8F922" w14:textId="77777777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Pr="00ED4FF9" w:rsidR="004B4B59" w:rsidTr="004B2B52" w14:paraId="785F36ED" w14:textId="77777777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:rsidRPr="00ED4FF9" w:rsidR="004B4B59" w:rsidRDefault="004B4B59" w14:paraId="1028CB5E" w14:textId="77777777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:rsidRPr="00ED4FF9" w:rsidR="004B4B59" w:rsidRDefault="004B4B59" w14:paraId="080E88B4" w14:textId="77777777">
            <w:pPr>
              <w:rPr>
                <w:rFonts w:ascii="Calibri" w:hAnsi="Calibri"/>
              </w:rPr>
            </w:pPr>
          </w:p>
          <w:p w:rsidRPr="00ED4FF9" w:rsidR="004B4B59" w:rsidRDefault="004B4B59" w14:paraId="309F13AB" w14:textId="77777777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:rsidRPr="00ED4FF9" w:rsidR="004B4B59" w:rsidRDefault="004B4B59" w14:paraId="61C25C63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004B2B52" w14:paraId="444C3409" w14:textId="77777777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:rsidRPr="00ED4FF9" w:rsidR="004B4B59" w:rsidRDefault="004B4B59" w14:paraId="77CB10B0" w14:textId="77777777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Pr="00ED4FF9" w:rsidR="004B4B59" w:rsidTr="004B2B52" w14:paraId="5C5E277A" w14:textId="77777777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:rsidRPr="00ED4FF9" w:rsidR="004B4B59" w:rsidRDefault="004B4B59" w14:paraId="3A75201A" w14:textId="77777777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:rsidRPr="00ED4FF9" w:rsidR="004B4B59" w:rsidRDefault="004B4B59" w14:paraId="3A5D4F53" w14:textId="77777777">
            <w:pPr>
              <w:rPr>
                <w:rFonts w:ascii="Calibri" w:hAnsi="Calibri"/>
              </w:rPr>
            </w:pPr>
          </w:p>
          <w:p w:rsidRPr="00ED4FF9" w:rsidR="004B4B59" w:rsidRDefault="004B4B59" w14:paraId="28B900BD" w14:textId="77777777">
            <w:pPr>
              <w:rPr>
                <w:rFonts w:ascii="Calibri" w:hAnsi="Calibri"/>
              </w:rPr>
            </w:pPr>
          </w:p>
        </w:tc>
      </w:tr>
    </w:tbl>
    <w:p w:rsidRPr="00ED4FF9" w:rsidR="004B4B59" w:rsidRDefault="004B4B59" w14:paraId="231D64D7" w14:textId="77777777">
      <w:pPr>
        <w:ind w:left="2027"/>
        <w:rPr>
          <w:rFonts w:ascii="Calibri" w:hAnsi="Calibri"/>
          <w:sz w:val="12"/>
        </w:rPr>
      </w:pPr>
    </w:p>
    <w:p w:rsidRPr="00ED4FF9" w:rsidR="004B4B59" w:rsidRDefault="004B4B59" w14:paraId="39B246B3" w14:textId="77777777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:rsidRPr="00ED4FF9" w:rsidR="004B4B59" w:rsidRDefault="004B4B59" w14:paraId="074F1C85" w14:textId="77777777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:rsidRPr="00ED4FF9" w:rsidR="004B4B59" w:rsidRDefault="004B4B59" w14:paraId="0105C57B" w14:textId="77777777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:rsidRPr="00ED4FF9" w:rsidR="004B4B59" w:rsidRDefault="004B4B59" w14:paraId="5575A4C6" w14:textId="77777777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:rsidRPr="00ED4FF9" w:rsidR="004B4B59" w:rsidRDefault="004B4B59" w14:paraId="1D3F1667" w14:textId="77777777">
      <w:pPr>
        <w:ind w:left="284" w:hanging="284"/>
        <w:rPr>
          <w:rFonts w:ascii="Calibri" w:hAnsi="Calibri"/>
          <w:noProof/>
          <w:sz w:val="10"/>
        </w:rPr>
      </w:pPr>
    </w:p>
    <w:p w:rsidRPr="00ED4FF9" w:rsidR="004B4B59" w:rsidP="004A3452" w:rsidRDefault="004B4B59" w14:paraId="184B1D86" w14:textId="77777777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Pr="00ED4FF9" w:rsidR="004A3452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:rsidRPr="00ED4FF9" w:rsidR="004B4B59" w:rsidRDefault="004B4B59" w14:paraId="14B868B0" w14:textId="77777777">
      <w:pPr>
        <w:rPr>
          <w:rFonts w:ascii="Calibri" w:hAnsi="Calibri"/>
          <w:noProof/>
          <w:sz w:val="10"/>
        </w:rPr>
      </w:pPr>
    </w:p>
    <w:p w:rsidRPr="00ED4FF9" w:rsidR="004A3452" w:rsidRDefault="004B4B59" w14:paraId="0194D499" w14:textId="77777777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Pr="00ED4FF9" w:rsidR="001F56E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Pr="00ED4FF9" w:rsidR="001F56E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Pr="00ED4FF9" w:rsidR="001F56E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Pr="00ED4FF9" w:rsidR="00BB6F35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Pr="00ED4FF9" w:rsidR="00BB6F35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Pr="00ED4FF9" w:rsidR="00BB6F35">
        <w:rPr>
          <w:rFonts w:ascii="Calibri" w:hAnsi="Calibri"/>
        </w:rPr>
        <w:t xml:space="preserve"> for details)</w:t>
      </w:r>
    </w:p>
    <w:p w:rsidRPr="00ED4FF9" w:rsidR="004A3452" w:rsidRDefault="004A3452" w14:paraId="45ACAEF3" w14:textId="77777777">
      <w:pPr>
        <w:rPr>
          <w:rFonts w:ascii="Calibri" w:hAnsi="Calibri"/>
          <w:sz w:val="16"/>
        </w:rPr>
      </w:pPr>
    </w:p>
    <w:p w:rsidRPr="00ED4FF9" w:rsidR="00347A64" w:rsidP="00347A64" w:rsidRDefault="00347A64" w14:paraId="0CC0710E" w14:textId="77777777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:rsidR="004A3452" w:rsidP="004A3452" w:rsidRDefault="004A3452" w14:paraId="4DBDDDAF" w14:textId="26FE1893">
      <w:pPr>
        <w:rPr>
          <w:rFonts w:ascii="Calibri" w:hAnsi="Calibri"/>
          <w:sz w:val="16"/>
        </w:rPr>
      </w:pPr>
      <w:r w:rsidRPr="004A3452">
        <w:rPr>
          <w:rFonts w:ascii="Calibri" w:hAnsi="Calibri"/>
          <w:b/>
          <w:sz w:val="24"/>
        </w:rPr>
        <w:t>DISQUALIFICATION</w:t>
      </w:r>
      <w:r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Pr="004A3452" w:rsidR="002339A4">
        <w:rPr>
          <w:rFonts w:ascii="Calibri" w:hAnsi="Calibri"/>
          <w:sz w:val="16"/>
        </w:rPr>
        <w:t>(Church Representation Rule</w:t>
      </w:r>
      <w:r w:rsidR="000F1304">
        <w:rPr>
          <w:rFonts w:ascii="Calibri" w:hAnsi="Calibri"/>
          <w:sz w:val="16"/>
        </w:rPr>
        <w:t xml:space="preserve"> 68 in </w:t>
      </w:r>
      <w:r w:rsidR="002339A4">
        <w:rPr>
          <w:rFonts w:ascii="Calibri" w:hAnsi="Calibri"/>
          <w:sz w:val="16"/>
        </w:rPr>
        <w:t xml:space="preserve">Part </w:t>
      </w:r>
      <w:r w:rsidR="000F1304">
        <w:rPr>
          <w:rFonts w:ascii="Calibri" w:hAnsi="Calibri"/>
          <w:sz w:val="16"/>
        </w:rPr>
        <w:t>7)</w:t>
      </w:r>
    </w:p>
    <w:p w:rsidRPr="004A3452" w:rsidR="002339A4" w:rsidP="004A3452" w:rsidRDefault="002339A4" w14:paraId="1EC80B05" w14:textId="77777777">
      <w:pPr>
        <w:rPr>
          <w:rFonts w:ascii="Calibri" w:hAnsi="Calibri"/>
          <w:sz w:val="16"/>
        </w:rPr>
      </w:pPr>
    </w:p>
    <w:p w:rsidRPr="004A3452" w:rsidR="004A3452" w:rsidP="1668D960" w:rsidRDefault="004A3452" w14:paraId="07EE53E0" w14:textId="77777777" w14:noSpellErr="1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20"/>
          <w:lang w:val="en-US"/>
        </w:rPr>
      </w:pPr>
      <w:r w:rsidRPr="1668D960" w:rsidR="004A3452">
        <w:rPr>
          <w:rFonts w:ascii="Calibri" w:hAnsi="Calibri"/>
          <w:sz w:val="20"/>
          <w:szCs w:val="20"/>
          <w:lang w:val="en-US"/>
        </w:rPr>
        <w:t>A person shall be disqualified from being nominated, chosen or elected or from serving as a member of a parochial church council, a district church council or any synod under these rules if the person:</w:t>
      </w:r>
    </w:p>
    <w:p w:rsidRPr="009F315D" w:rsidR="009F315D" w:rsidP="009F315D" w:rsidRDefault="009F315D" w14:paraId="010084BC" w14:textId="77777777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:rsidRPr="009F315D" w:rsidR="009F315D" w:rsidP="1668D960" w:rsidRDefault="009F315D" w14:paraId="0BF0C76A" w14:textId="77777777" w14:noSpellErr="1">
      <w:pPr>
        <w:ind w:right="170"/>
        <w:rPr>
          <w:rFonts w:ascii="Calibri" w:hAnsi="Calibri"/>
          <w:snapToGrid/>
          <w:kern w:val="0"/>
          <w:lang w:val="en-US" w:eastAsia="en-GB"/>
        </w:rPr>
      </w:pPr>
      <w:r w:rsidRPr="1668D960" w:rsidR="009F315D">
        <w:rPr>
          <w:rFonts w:ascii="Calibri" w:hAnsi="Calibri"/>
          <w:snapToGrid/>
          <w:kern w:val="0"/>
          <w:lang w:val="en-US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:rsidRPr="009F315D" w:rsidR="009F315D" w:rsidP="009F315D" w:rsidRDefault="009F315D" w14:paraId="2F1ED9F1" w14:textId="77777777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:rsidRPr="009F315D" w:rsidR="009F315D" w:rsidP="009F315D" w:rsidRDefault="009F315D" w14:paraId="4D9BCCE0" w14:textId="77777777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(4)   A person’s disqualification under sub-paragraph (3) may be waived by the bishop of the diocese by giving the person notice in writing.</w:t>
      </w:r>
    </w:p>
    <w:p w:rsidR="009F315D" w:rsidP="1668D960" w:rsidRDefault="009F315D" w14:paraId="0DC3D2CF" w14:textId="77777777" w14:noSpellErr="1">
      <w:pPr>
        <w:ind w:right="170"/>
        <w:rPr>
          <w:rFonts w:ascii="Calibri" w:hAnsi="Calibri"/>
          <w:snapToGrid/>
          <w:kern w:val="0"/>
          <w:lang w:val="en-US" w:eastAsia="en-GB"/>
        </w:rPr>
      </w:pPr>
      <w:r w:rsidRPr="1668D960" w:rsidR="009F315D">
        <w:rPr>
          <w:rFonts w:ascii="Calibri" w:hAnsi="Calibri"/>
          <w:snapToGrid/>
          <w:kern w:val="0"/>
          <w:lang w:val="en-US" w:eastAsia="en-GB"/>
        </w:rPr>
        <w:t xml:space="preserve">(5)   A person is disqualified from being nominated, </w:t>
      </w:r>
      <w:r w:rsidRPr="1668D960" w:rsidR="009F315D">
        <w:rPr>
          <w:rFonts w:ascii="Calibri" w:hAnsi="Calibri"/>
          <w:snapToGrid/>
          <w:kern w:val="0"/>
          <w:lang w:val="en-US" w:eastAsia="en-GB"/>
        </w:rPr>
        <w:t>chosen</w:t>
      </w:r>
      <w:r w:rsidRPr="1668D960" w:rsidR="009F315D">
        <w:rPr>
          <w:rFonts w:ascii="Calibri" w:hAnsi="Calibri"/>
          <w:snapToGrid/>
          <w:kern w:val="0"/>
          <w:lang w:val="en-US" w:eastAsia="en-GB"/>
        </w:rPr>
        <w:t xml:space="preserve"> or elected or from serving as a member of a parochial church council if the person has been disqualified from holding office under section 10(6) of the Incumbent (Vacation of Benefices) Measure 1977.</w:t>
      </w:r>
    </w:p>
    <w:p w:rsidR="009F315D" w:rsidP="009F315D" w:rsidRDefault="009F315D" w14:paraId="08E87894" w14:textId="77777777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:rsidR="00970213" w:rsidP="009F315D" w:rsidRDefault="00970213" w14:paraId="3D6D4F8C" w14:textId="2C7B152F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:rsidRPr="00EF45E4" w:rsidR="00EF45E4" w:rsidP="009F315D" w:rsidRDefault="00EF45E4" w14:paraId="57A01746" w14:textId="77777777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A copy of these declarations can be found at </w:t>
      </w:r>
      <w:hyperlink w:history="1" r:id="rId12">
        <w:r w:rsidRPr="008D7271">
          <w:rPr>
            <w:rStyle w:val="Hyperlink"/>
            <w:rFonts w:ascii="Calibri" w:hAnsi="Calibri"/>
          </w:rPr>
          <w:t>www.parishresources.org.uk/pccs/apcms/</w:t>
        </w:r>
      </w:hyperlink>
      <w:r>
        <w:rPr>
          <w:rFonts w:ascii="Calibri" w:hAnsi="Calibri"/>
        </w:rPr>
        <w:t>.</w:t>
      </w:r>
      <w:r w:rsidRPr="00EF45E4">
        <w:rPr>
          <w:rFonts w:ascii="Calibri" w:hAnsi="Calibri"/>
        </w:rPr>
        <w:t xml:space="preserve"> By confirming that you are eligible for election, you are confirming that you </w:t>
      </w:r>
      <w:proofErr w:type="gramStart"/>
      <w:r w:rsidRPr="00EF45E4">
        <w:rPr>
          <w:rFonts w:ascii="Calibri" w:hAnsi="Calibri"/>
        </w:rPr>
        <w:t>are able to</w:t>
      </w:r>
      <w:proofErr w:type="gramEnd"/>
      <w:r w:rsidRPr="00EF45E4">
        <w:rPr>
          <w:rFonts w:ascii="Calibri" w:hAnsi="Calibri"/>
        </w:rPr>
        <w:t xml:space="preserve"> sign these declarations. </w:t>
      </w:r>
    </w:p>
    <w:p w:rsidR="00BC69C4" w:rsidP="004A3452" w:rsidRDefault="00BC69C4" w14:paraId="33A9ACE0" w14:textId="77777777">
      <w:pPr>
        <w:rPr>
          <w:rFonts w:ascii="Calibri" w:hAnsi="Calibri"/>
          <w:sz w:val="16"/>
        </w:rPr>
      </w:pPr>
    </w:p>
    <w:p w:rsidR="00BC69C4" w:rsidP="004A3452" w:rsidRDefault="00BC69C4" w14:paraId="0F59DC0E" w14:textId="77777777">
      <w:pPr>
        <w:rPr>
          <w:rFonts w:ascii="Calibri" w:hAnsi="Calibri"/>
          <w:sz w:val="16"/>
        </w:rPr>
      </w:pPr>
    </w:p>
    <w:p w:rsidR="00DC24B4" w:rsidP="004A3452" w:rsidRDefault="00DC24B4" w14:paraId="055BADED" w14:textId="77777777">
      <w:pPr>
        <w:rPr>
          <w:rFonts w:ascii="Calibri" w:hAnsi="Calibri"/>
          <w:sz w:val="16"/>
        </w:rPr>
      </w:pPr>
    </w:p>
    <w:p w:rsidR="00BC69C4" w:rsidP="004A3452" w:rsidRDefault="00BC69C4" w14:paraId="292C105A" w14:textId="77777777">
      <w:pPr>
        <w:rPr>
          <w:rFonts w:ascii="Calibri" w:hAnsi="Calibri"/>
          <w:sz w:val="16"/>
        </w:rPr>
      </w:pPr>
    </w:p>
    <w:p w:rsidR="00BC69C4" w:rsidP="004A3452" w:rsidRDefault="00BC69C4" w14:paraId="1A7C0977" w14:textId="77777777">
      <w:pPr>
        <w:rPr>
          <w:rFonts w:ascii="Calibri" w:hAnsi="Calibri"/>
          <w:sz w:val="16"/>
        </w:rPr>
      </w:pPr>
    </w:p>
    <w:p w:rsidR="00BC69C4" w:rsidP="004A3452" w:rsidRDefault="00BC69C4" w14:paraId="2383D99F" w14:textId="77777777">
      <w:pPr>
        <w:rPr>
          <w:rFonts w:ascii="Calibri" w:hAnsi="Calibri"/>
          <w:sz w:val="16"/>
        </w:rPr>
      </w:pPr>
    </w:p>
    <w:p w:rsidR="00BC69C4" w:rsidP="004A3452" w:rsidRDefault="00BC69C4" w14:paraId="144075DE" w14:textId="77777777">
      <w:pPr>
        <w:rPr>
          <w:rFonts w:ascii="Calibri" w:hAnsi="Calibri"/>
          <w:sz w:val="16"/>
        </w:rPr>
      </w:pPr>
    </w:p>
    <w:p w:rsidR="00BC1ABF" w:rsidP="004A3452" w:rsidRDefault="00BC1ABF" w14:paraId="07F6759B" w14:textId="77777777">
      <w:pPr>
        <w:rPr>
          <w:rFonts w:ascii="Calibri" w:hAnsi="Calibri"/>
          <w:sz w:val="16"/>
        </w:rPr>
      </w:pPr>
    </w:p>
    <w:p w:rsidR="00BC1ABF" w:rsidP="004A3452" w:rsidRDefault="00BC1ABF" w14:paraId="150A7861" w14:textId="77777777">
      <w:pPr>
        <w:rPr>
          <w:rFonts w:ascii="Calibri" w:hAnsi="Calibri"/>
          <w:sz w:val="16"/>
        </w:rPr>
      </w:pPr>
    </w:p>
    <w:p w:rsidRPr="00ED4FF9" w:rsidR="00BC69C4" w:rsidP="004A3452" w:rsidRDefault="00BC69C4" w14:paraId="6951C10D" w14:textId="59668AB3">
      <w:pPr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</w:p>
    <w:sectPr w:rsidRPr="00ED4FF9" w:rsidR="00BC69C4" w:rsidSect="004A3452">
      <w:pgSz w:w="16839" w:h="11907" w:orient="landscape" w:code="9"/>
      <w:pgMar w:top="454" w:right="567" w:bottom="284" w:left="1418" w:header="720" w:footer="720" w:gutter="0"/>
      <w:cols w:space="1446" w:num="2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08B" w:rsidP="00BB6F35" w:rsidRDefault="00C2008B" w14:paraId="6093EF9A" w14:textId="77777777">
      <w:r>
        <w:separator/>
      </w:r>
    </w:p>
  </w:endnote>
  <w:endnote w:type="continuationSeparator" w:id="0">
    <w:p w:rsidR="00C2008B" w:rsidP="00BB6F35" w:rsidRDefault="00C2008B" w14:paraId="2C60E9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08B" w:rsidP="00BB6F35" w:rsidRDefault="00C2008B" w14:paraId="35D3E866" w14:textId="77777777">
      <w:r>
        <w:separator/>
      </w:r>
    </w:p>
  </w:footnote>
  <w:footnote w:type="continuationSeparator" w:id="0">
    <w:p w:rsidR="00C2008B" w:rsidP="00BB6F35" w:rsidRDefault="00C2008B" w14:paraId="6E872B9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20367046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hint="default" w:ascii="Symbol" w:hAnsi="Symbol"/>
          <w:sz w:val="20"/>
        </w:rPr>
      </w:lvl>
    </w:lvlOverride>
  </w:num>
  <w:num w:numId="2" w16cid:durableId="1451127385">
    <w:abstractNumId w:val="1"/>
  </w:num>
  <w:num w:numId="3" w16cid:durableId="147329383">
    <w:abstractNumId w:val="3"/>
  </w:num>
  <w:num w:numId="4" w16cid:durableId="557404812">
    <w:abstractNumId w:val="4"/>
  </w:num>
  <w:num w:numId="5" w16cid:durableId="377898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1458A"/>
    <w:rsid w:val="000F0539"/>
    <w:rsid w:val="000F1304"/>
    <w:rsid w:val="00183FC9"/>
    <w:rsid w:val="001F56E9"/>
    <w:rsid w:val="002339A4"/>
    <w:rsid w:val="002550EE"/>
    <w:rsid w:val="002A457D"/>
    <w:rsid w:val="00347A64"/>
    <w:rsid w:val="00364DA9"/>
    <w:rsid w:val="004407D8"/>
    <w:rsid w:val="004A3452"/>
    <w:rsid w:val="004B2B52"/>
    <w:rsid w:val="004B4B59"/>
    <w:rsid w:val="004B6F2D"/>
    <w:rsid w:val="004F52E5"/>
    <w:rsid w:val="00533C1A"/>
    <w:rsid w:val="005425EA"/>
    <w:rsid w:val="007A2A86"/>
    <w:rsid w:val="0089576C"/>
    <w:rsid w:val="008B5F49"/>
    <w:rsid w:val="009467B0"/>
    <w:rsid w:val="00970213"/>
    <w:rsid w:val="009B2B13"/>
    <w:rsid w:val="009D6B86"/>
    <w:rsid w:val="009F315D"/>
    <w:rsid w:val="00A73660"/>
    <w:rsid w:val="00B56382"/>
    <w:rsid w:val="00B67DE2"/>
    <w:rsid w:val="00B87A24"/>
    <w:rsid w:val="00BB6F35"/>
    <w:rsid w:val="00BC1ABF"/>
    <w:rsid w:val="00BC69C4"/>
    <w:rsid w:val="00C2008B"/>
    <w:rsid w:val="00CB40FF"/>
    <w:rsid w:val="00CE7D4F"/>
    <w:rsid w:val="00DC24B4"/>
    <w:rsid w:val="00E77E12"/>
    <w:rsid w:val="00ED4FF9"/>
    <w:rsid w:val="00EF45E4"/>
    <w:rsid w:val="00F03271"/>
    <w:rsid w:val="00F65F06"/>
    <w:rsid w:val="00FC7D6B"/>
    <w:rsid w:val="1668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3BBB5EC"/>
  <w15:chartTrackingRefBased/>
  <w15:docId w15:val="{4B2FB2D7-1841-4D9B-BDA2-493377B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styleId="n" w:customStyle="1">
    <w:name w:val="n"/>
    <w:rsid w:val="00BB6F35"/>
    <w:rPr>
      <w:b/>
      <w:bCs/>
      <w:color w:val="000000"/>
    </w:rPr>
  </w:style>
  <w:style w:type="paragraph" w:styleId="al62t1" w:customStyle="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al621" w:customStyle="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styleId="FootnoteTextChar" w:customStyle="1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parishresources.org.uk/pccs/apcms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17CA44E00274686B11D72B88B21A8" ma:contentTypeVersion="15" ma:contentTypeDescription="Create a new document." ma:contentTypeScope="" ma:versionID="862fa062ded00d9be7d104d1652ba9a0">
  <xsd:schema xmlns:xsd="http://www.w3.org/2001/XMLSchema" xmlns:xs="http://www.w3.org/2001/XMLSchema" xmlns:p="http://schemas.microsoft.com/office/2006/metadata/properties" xmlns:ns2="74886b8f-ba53-4a17-b840-fe5e6dee8f10" xmlns:ns3="3edccb3b-dfba-4cd5-a711-4c1f77481584" targetNamespace="http://schemas.microsoft.com/office/2006/metadata/properties" ma:root="true" ma:fieldsID="270febe9f150566a1801fc021b0e794a" ns2:_="" ns3:_="">
    <xsd:import namespace="74886b8f-ba53-4a17-b840-fe5e6dee8f10"/>
    <xsd:import namespace="3edccb3b-dfba-4cd5-a711-4c1f77481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descrip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86b8f-ba53-4a17-b840-fe5e6dee8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description" ma:index="12" nillable="true" ma:displayName="Brief description" ma:description="Electoral Roll Officer" ma:format="Dropdown" ma:internalName="Briefdescription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ccb3b-dfba-4cd5-a711-4c1f77481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86b8f-ba53-4a17-b840-fe5e6dee8f10">
      <Terms xmlns="http://schemas.microsoft.com/office/infopath/2007/PartnerControls"/>
    </lcf76f155ced4ddcb4097134ff3c332f>
    <Briefdescription xmlns="74886b8f-ba53-4a17-b840-fe5e6dee8f10" xsi:nil="true"/>
  </documentManagement>
</p:properties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D73E5-716F-4D2E-80A1-FE1D5E2B5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86b8f-ba53-4a17-b840-fe5e6dee8f10"/>
    <ds:schemaRef ds:uri="3edccb3b-dfba-4cd5-a711-4c1f77481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EFF4C-2BDB-4B6D-9608-8E956AEA5C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46504-2035-4A6F-8287-A6117916EF97}">
  <ds:schemaRefs>
    <ds:schemaRef ds:uri="http://schemas.microsoft.com/office/2006/documentManagement/types"/>
    <ds:schemaRef ds:uri="3edccb3b-dfba-4cd5-a711-4c1f77481584"/>
    <ds:schemaRef ds:uri="http://schemas.microsoft.com/office/2006/metadata/properties"/>
    <ds:schemaRef ds:uri="74886b8f-ba53-4a17-b840-fe5e6dee8f10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C Leach</dc:creator>
  <keywords/>
  <lastModifiedBy>Miriam Longfoot</lastModifiedBy>
  <revision>3</revision>
  <lastPrinted>2020-01-14T14:23:00.0000000Z</lastPrinted>
  <dcterms:created xsi:type="dcterms:W3CDTF">2024-12-23T10:49:00.0000000Z</dcterms:created>
  <dcterms:modified xsi:type="dcterms:W3CDTF">2025-01-15T15:33:10.0137010Z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0x010100D8617CA44E00274686B11D72B88B21A8</vt:lpwstr>
  </property>
  <property fmtid="{D5CDD505-2E9C-101B-9397-08002B2CF9AE}" pid="3" name="Topic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Audience">
    <vt:lpwstr/>
  </property>
  <property fmtid="{D5CDD505-2E9C-101B-9397-08002B2CF9AE}" pid="7" name="e7ff3f8cafe8453391f5915f4841a855">
    <vt:lpwstr/>
  </property>
  <property fmtid="{D5CDD505-2E9C-101B-9397-08002B2CF9AE}" pid="8" name="o7a2c36836484016beb550f1994bee37">
    <vt:lpwstr/>
  </property>
  <property fmtid="{D5CDD505-2E9C-101B-9397-08002B2CF9AE}" pid="9" name="f9cb9c21c4a94a9a8532357c9f0c3281">
    <vt:lpwstr/>
  </property>
  <property fmtid="{D5CDD505-2E9C-101B-9397-08002B2CF9AE}" pid="10" name="Committee_x0020_or_x0020_Board">
    <vt:lpwstr/>
  </property>
  <property fmtid="{D5CDD505-2E9C-101B-9397-08002B2CF9AE}" pid="11" name="Committee or Board">
    <vt:lpwstr/>
  </property>
</Properties>
</file>