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7D902" w14:textId="52D15F81" w:rsidR="00582D61" w:rsidRDefault="00582D61">
      <w:pPr>
        <w:rPr>
          <w:b/>
          <w:bCs/>
        </w:rPr>
      </w:pPr>
      <w:r>
        <w:rPr>
          <w:b/>
          <w:bCs/>
          <w:noProof/>
        </w:rPr>
        <w:drawing>
          <wp:inline distT="0" distB="0" distL="0" distR="0" wp14:anchorId="2F13690B" wp14:editId="482DDFF3">
            <wp:extent cx="5943600" cy="1253490"/>
            <wp:effectExtent l="0" t="0" r="0" b="3810"/>
            <wp:docPr id="416295687" name="Picture 2" descr="A light shining on the flo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295687" name="Picture 2" descr="A light shining on the floor&#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1253490"/>
                    </a:xfrm>
                    <a:prstGeom prst="rect">
                      <a:avLst/>
                    </a:prstGeom>
                  </pic:spPr>
                </pic:pic>
              </a:graphicData>
            </a:graphic>
          </wp:inline>
        </w:drawing>
      </w:r>
    </w:p>
    <w:p w14:paraId="1C769604" w14:textId="77777777" w:rsidR="00593FB4" w:rsidRDefault="00593FB4" w:rsidP="00593FB4">
      <w:pPr>
        <w:jc w:val="center"/>
        <w:rPr>
          <w:b/>
          <w:bCs/>
          <w:sz w:val="32"/>
          <w:szCs w:val="32"/>
        </w:rPr>
      </w:pPr>
    </w:p>
    <w:p w14:paraId="53420054" w14:textId="645498CB" w:rsidR="0048125D" w:rsidRPr="00593FB4" w:rsidRDefault="00593FB4" w:rsidP="00593FB4">
      <w:pPr>
        <w:jc w:val="center"/>
        <w:rPr>
          <w:b/>
          <w:bCs/>
          <w:sz w:val="32"/>
          <w:szCs w:val="32"/>
        </w:rPr>
      </w:pPr>
      <w:r w:rsidRPr="00593FB4">
        <w:rPr>
          <w:b/>
          <w:bCs/>
          <w:sz w:val="32"/>
          <w:szCs w:val="32"/>
        </w:rPr>
        <w:t>Audience Feedback</w:t>
      </w:r>
    </w:p>
    <w:p w14:paraId="38E5875D" w14:textId="77777777" w:rsidR="00593FB4" w:rsidRDefault="00593FB4"/>
    <w:p w14:paraId="712F9FCF" w14:textId="5A7749FD" w:rsidR="0025352D" w:rsidRPr="00672494" w:rsidRDefault="00FC14D6" w:rsidP="00FC14D6">
      <w:r w:rsidRPr="00672494">
        <w:t xml:space="preserve">Huge, huge congratulations to you and Oli and the team Birchy! </w:t>
      </w:r>
      <w:r w:rsidRPr="003E655A">
        <w:rPr>
          <w:color w:val="EE0000"/>
        </w:rPr>
        <w:t xml:space="preserve">hard-hitting, yet tender and hope-filled </w:t>
      </w:r>
      <w:r w:rsidRPr="00672494">
        <w:t>as these two characters try to work out what the life of Jesus means and the complexities of their own experience. I’d never had Jesus’ last miracle being to his enemy spelt out! The storytelling bits were my favourite and - even though I’d read the script - when Jairus’ daughter reveals who she is I had goosebumps! </w:t>
      </w:r>
      <w:r w:rsidRPr="00417304">
        <w:rPr>
          <w:color w:val="EE0000"/>
        </w:rPr>
        <w:t>The lighting and stage design was epic</w:t>
      </w:r>
      <w:r w:rsidRPr="00672494">
        <w:t xml:space="preserve"> and the image of Lazarus almost kneeling at the bloodied cross was so powerful. Well done mate! Plus the fact that you’re telling His story in media city, in a main-stream venue, is extremely powerful and so needed!! Moments like this change the spiritual atmosphere not only of the Lowry but of creativity in our city.</w:t>
      </w:r>
    </w:p>
    <w:p w14:paraId="2823D025" w14:textId="06D12800" w:rsidR="00930E19" w:rsidRPr="00672494" w:rsidRDefault="00930E19" w:rsidP="00FC14D6">
      <w:r w:rsidRPr="00672494">
        <w:t>-Becky Peacock, Lowry performance</w:t>
      </w:r>
    </w:p>
    <w:p w14:paraId="6CB2B8A3" w14:textId="77777777" w:rsidR="00930E19" w:rsidRDefault="00930E19" w:rsidP="00FC14D6"/>
    <w:p w14:paraId="60F248CC" w14:textId="76F2BCC8" w:rsidR="000C7A82" w:rsidRDefault="000C7A82" w:rsidP="00FC14D6">
      <w:r>
        <w:t xml:space="preserve">Applause and thank you, to you, the cast, crew and support team for </w:t>
      </w:r>
      <w:r>
        <w:rPr>
          <w:i/>
          <w:iCs/>
        </w:rPr>
        <w:t>Night Falls</w:t>
      </w:r>
      <w:r>
        <w:t xml:space="preserve"> at the Lowry.  We're still thinking through </w:t>
      </w:r>
      <w:r w:rsidRPr="00A85B3C">
        <w:rPr>
          <w:color w:val="EE0000"/>
        </w:rPr>
        <w:t xml:space="preserve">its layers of story, character and meaning </w:t>
      </w:r>
      <w:r>
        <w:t>as well as simply appreciating the artistry of the writing, acting and construction of the whole production.</w:t>
      </w:r>
      <w:r>
        <w:br/>
        <w:t>Everything fitted together so well - nothing jarred or anyway broke the constructed reality of the world or relationship of the two characters. That's the most original choice of characters - and background to their common lived experience of Jesus - I've ever seen in a passion play. </w:t>
      </w:r>
      <w:r>
        <w:br/>
        <w:t xml:space="preserve">I found the appearance of the cross motif as brutally shocking as it needed to be, rather than something a passion play has to have to keep the faithful happy.   I especially admired </w:t>
      </w:r>
      <w:r w:rsidRPr="00A85B3C">
        <w:rPr>
          <w:color w:val="EE0000"/>
        </w:rPr>
        <w:t xml:space="preserve">the overlapping dialogue which heightened the tension and deepened the relationship </w:t>
      </w:r>
      <w:r>
        <w:t>between the characters without becoming pretentious or simply a stylised construct.</w:t>
      </w:r>
      <w:r>
        <w:br/>
        <w:t xml:space="preserve">We met Olly afterwards in the theatre coffee shop and he said that the Lowry seemed pleased with the wider audience the play attracted - and it was a much more pleasant </w:t>
      </w:r>
      <w:r>
        <w:lastRenderedPageBreak/>
        <w:t>venue than most church halls! Hopefully it's the start of a lasting relationship.</w:t>
      </w:r>
      <w:r>
        <w:br/>
        <w:t>Please pass on our thanks and best wishes to all those  who played their starring roles in the office and behind the scenes, and we'll see you at members day.</w:t>
      </w:r>
      <w:r>
        <w:br/>
        <w:t>Very Best,</w:t>
      </w:r>
      <w:r>
        <w:br/>
        <w:t>Les &amp; Julie Ellison, Lowry performance.</w:t>
      </w:r>
    </w:p>
    <w:p w14:paraId="7831A64D" w14:textId="77777777" w:rsidR="000C7A82" w:rsidRDefault="000C7A82" w:rsidP="00FC14D6"/>
    <w:p w14:paraId="75BE6237" w14:textId="77777777" w:rsidR="000C7A82" w:rsidRPr="00672494" w:rsidRDefault="000C7A82" w:rsidP="00FC14D6"/>
    <w:p w14:paraId="2D706043" w14:textId="134DD1FA" w:rsidR="003E655A" w:rsidRDefault="00D4423A" w:rsidP="00FC14D6">
      <w:pPr>
        <w:rPr>
          <w:rFonts w:cs="Open Sans"/>
          <w:shd w:val="clear" w:color="auto" w:fill="FFFFFF"/>
        </w:rPr>
      </w:pPr>
      <w:r w:rsidRPr="00672494">
        <w:rPr>
          <w:rFonts w:cs="Open Sans"/>
          <w:shd w:val="clear" w:color="auto" w:fill="FFFFFF"/>
        </w:rPr>
        <w:t>Impactful, amazing.</w:t>
      </w:r>
    </w:p>
    <w:p w14:paraId="17F9CC73" w14:textId="6998FEB5" w:rsidR="00930E19" w:rsidRPr="00672494" w:rsidRDefault="00D4423A" w:rsidP="00FC14D6">
      <w:pPr>
        <w:rPr>
          <w:rFonts w:cs="Open Sans"/>
          <w:shd w:val="clear" w:color="auto" w:fill="FFFFFF"/>
        </w:rPr>
      </w:pPr>
      <w:r w:rsidRPr="00672494">
        <w:rPr>
          <w:rFonts w:cs="Open Sans"/>
          <w:shd w:val="clear" w:color="auto" w:fill="FFFFFF"/>
        </w:rPr>
        <w:t xml:space="preserve">Enjoyed the set interacting with the show. </w:t>
      </w:r>
      <w:r w:rsidRPr="00417304">
        <w:rPr>
          <w:rFonts w:cs="Open Sans"/>
          <w:color w:val="EE0000"/>
          <w:shd w:val="clear" w:color="auto" w:fill="FFFFFF"/>
        </w:rPr>
        <w:t>Very powerful. Surprising.</w:t>
      </w:r>
      <w:r w:rsidR="00913614" w:rsidRPr="00417304">
        <w:rPr>
          <w:rFonts w:cs="Open Sans"/>
          <w:color w:val="EE0000"/>
          <w:shd w:val="clear" w:color="auto" w:fill="FFFFFF"/>
        </w:rPr>
        <w:t xml:space="preserve"> </w:t>
      </w:r>
      <w:r w:rsidR="00913614" w:rsidRPr="00672494">
        <w:rPr>
          <w:rFonts w:cs="Open Sans"/>
          <w:shd w:val="clear" w:color="auto" w:fill="FFFFFF"/>
        </w:rPr>
        <w:t>Loved the play, writing, performance and design.</w:t>
      </w:r>
      <w:r w:rsidR="00913614" w:rsidRPr="00672494">
        <w:rPr>
          <w:rStyle w:val="apple-converted-space"/>
          <w:rFonts w:cs="Open Sans"/>
          <w:shd w:val="clear" w:color="auto" w:fill="FFFFFF"/>
        </w:rPr>
        <w:t> </w:t>
      </w:r>
      <w:r w:rsidR="00913614" w:rsidRPr="00672494">
        <w:rPr>
          <w:rFonts w:cs="Open Sans"/>
        </w:rPr>
        <w:br/>
      </w:r>
      <w:r w:rsidR="00913614" w:rsidRPr="00417304">
        <w:rPr>
          <w:rFonts w:cs="Open Sans"/>
          <w:color w:val="EE0000"/>
          <w:shd w:val="clear" w:color="auto" w:fill="FFFFFF"/>
        </w:rPr>
        <w:t>Inspiring, thought-provoking, challenging</w:t>
      </w:r>
      <w:r w:rsidR="00913614" w:rsidRPr="00672494">
        <w:rPr>
          <w:rFonts w:cs="Open Sans"/>
          <w:shd w:val="clear" w:color="auto" w:fill="FFFFFF"/>
        </w:rPr>
        <w:t>.</w:t>
      </w:r>
    </w:p>
    <w:p w14:paraId="06FF0F0B" w14:textId="38CADFE0" w:rsidR="00913614" w:rsidRPr="00672494" w:rsidRDefault="00913614" w:rsidP="00FC14D6">
      <w:pPr>
        <w:rPr>
          <w:rFonts w:cs="Open Sans"/>
          <w:shd w:val="clear" w:color="auto" w:fill="FFFFFF"/>
        </w:rPr>
      </w:pPr>
      <w:r w:rsidRPr="00672494">
        <w:rPr>
          <w:rFonts w:cs="Open Sans"/>
          <w:shd w:val="clear" w:color="auto" w:fill="FFFFFF"/>
        </w:rPr>
        <w:t>Moving, great retelling of Easter story</w:t>
      </w:r>
      <w:r w:rsidRPr="00672494">
        <w:rPr>
          <w:rStyle w:val="apple-converted-space"/>
          <w:rFonts w:cs="Open Sans"/>
          <w:shd w:val="clear" w:color="auto" w:fill="FFFFFF"/>
        </w:rPr>
        <w:t> </w:t>
      </w:r>
      <w:r w:rsidRPr="00672494">
        <w:rPr>
          <w:rFonts w:cs="Open Sans"/>
        </w:rPr>
        <w:br/>
      </w:r>
      <w:r w:rsidRPr="00672494">
        <w:rPr>
          <w:rFonts w:cs="Open Sans"/>
          <w:shd w:val="clear" w:color="auto" w:fill="FFFFFF"/>
        </w:rPr>
        <w:t>Thought provoking</w:t>
      </w:r>
      <w:r w:rsidR="00417304">
        <w:rPr>
          <w:rFonts w:cs="Open Sans"/>
          <w:shd w:val="clear" w:color="auto" w:fill="FFFFFF"/>
        </w:rPr>
        <w:t>,</w:t>
      </w:r>
      <w:r w:rsidRPr="00672494">
        <w:rPr>
          <w:rFonts w:cs="Open Sans"/>
          <w:shd w:val="clear" w:color="auto" w:fill="FFFFFF"/>
        </w:rPr>
        <w:t xml:space="preserve"> interesting</w:t>
      </w:r>
      <w:r w:rsidR="00417304">
        <w:rPr>
          <w:rFonts w:cs="Open Sans"/>
          <w:shd w:val="clear" w:color="auto" w:fill="FFFFFF"/>
        </w:rPr>
        <w:t>,</w:t>
      </w:r>
      <w:r w:rsidRPr="00672494">
        <w:rPr>
          <w:rFonts w:cs="Open Sans"/>
          <w:shd w:val="clear" w:color="auto" w:fill="FFFFFF"/>
        </w:rPr>
        <w:t xml:space="preserve"> different perspective</w:t>
      </w:r>
      <w:r w:rsidRPr="00672494">
        <w:rPr>
          <w:rFonts w:cs="Open Sans"/>
        </w:rPr>
        <w:br/>
      </w:r>
      <w:r w:rsidRPr="00417304">
        <w:rPr>
          <w:rFonts w:cs="Open Sans"/>
          <w:color w:val="EE0000"/>
          <w:shd w:val="clear" w:color="auto" w:fill="FFFFFF"/>
        </w:rPr>
        <w:t>Interesting twist on a familiar story</w:t>
      </w:r>
      <w:r w:rsidRPr="00417304">
        <w:rPr>
          <w:rStyle w:val="apple-converted-space"/>
          <w:rFonts w:cs="Open Sans"/>
          <w:color w:val="EE0000"/>
          <w:shd w:val="clear" w:color="auto" w:fill="FFFFFF"/>
        </w:rPr>
        <w:t> </w:t>
      </w:r>
      <w:r w:rsidRPr="00672494">
        <w:rPr>
          <w:rFonts w:cs="Open Sans"/>
        </w:rPr>
        <w:br/>
      </w:r>
      <w:r w:rsidRPr="00672494">
        <w:rPr>
          <w:rFonts w:cs="Open Sans"/>
          <w:shd w:val="clear" w:color="auto" w:fill="FFFFFF"/>
        </w:rPr>
        <w:t>Different way of reaching different audience</w:t>
      </w:r>
      <w:r w:rsidRPr="00672494">
        <w:rPr>
          <w:rFonts w:cs="Open Sans"/>
        </w:rPr>
        <w:br/>
      </w:r>
      <w:r w:rsidRPr="00D20070">
        <w:rPr>
          <w:rFonts w:cs="Open Sans"/>
          <w:color w:val="EE0000"/>
          <w:shd w:val="clear" w:color="auto" w:fill="FFFFFF"/>
        </w:rPr>
        <w:t>Refreshing, stage simple but powerful</w:t>
      </w:r>
      <w:r w:rsidRPr="00672494">
        <w:rPr>
          <w:rStyle w:val="apple-converted-space"/>
          <w:rFonts w:cs="Open Sans"/>
          <w:shd w:val="clear" w:color="auto" w:fill="FFFFFF"/>
        </w:rPr>
        <w:t> </w:t>
      </w:r>
      <w:r w:rsidRPr="00672494">
        <w:rPr>
          <w:rFonts w:cs="Open Sans"/>
        </w:rPr>
        <w:br/>
      </w:r>
      <w:r w:rsidR="00D20070">
        <w:rPr>
          <w:rFonts w:cs="Open Sans"/>
          <w:shd w:val="clear" w:color="auto" w:fill="FFFFFF"/>
        </w:rPr>
        <w:t>M</w:t>
      </w:r>
      <w:r w:rsidRPr="00672494">
        <w:rPr>
          <w:rFonts w:cs="Open Sans"/>
          <w:shd w:val="clear" w:color="auto" w:fill="FFFFFF"/>
        </w:rPr>
        <w:t>oving</w:t>
      </w:r>
      <w:r w:rsidRPr="00672494">
        <w:rPr>
          <w:rFonts w:cs="Open Sans"/>
        </w:rPr>
        <w:br/>
      </w:r>
      <w:r w:rsidRPr="00672494">
        <w:rPr>
          <w:rFonts w:cs="Open Sans"/>
          <w:shd w:val="clear" w:color="auto" w:fill="FFFFFF"/>
        </w:rPr>
        <w:t>Powerful piece different way of looking at it - very engaging</w:t>
      </w:r>
      <w:r w:rsidRPr="00672494">
        <w:rPr>
          <w:rStyle w:val="apple-converted-space"/>
          <w:rFonts w:cs="Open Sans"/>
          <w:shd w:val="clear" w:color="auto" w:fill="FFFFFF"/>
        </w:rPr>
        <w:t> </w:t>
      </w:r>
      <w:r w:rsidRPr="00672494">
        <w:rPr>
          <w:rFonts w:cs="Open Sans"/>
        </w:rPr>
        <w:br/>
      </w:r>
      <w:r w:rsidRPr="00D20070">
        <w:rPr>
          <w:rFonts w:cs="Open Sans"/>
          <w:color w:val="EE0000"/>
          <w:shd w:val="clear" w:color="auto" w:fill="FFFFFF"/>
        </w:rPr>
        <w:t>Interesting, acting was out of this world</w:t>
      </w:r>
    </w:p>
    <w:p w14:paraId="1B369920" w14:textId="77777777" w:rsidR="00672494" w:rsidRDefault="00672494" w:rsidP="00FC14D6">
      <w:pPr>
        <w:rPr>
          <w:rFonts w:ascii="Open Sans" w:hAnsi="Open Sans" w:cs="Open Sans"/>
          <w:color w:val="666666"/>
          <w:sz w:val="20"/>
          <w:szCs w:val="20"/>
          <w:shd w:val="clear" w:color="auto" w:fill="FFFFFF"/>
        </w:rPr>
      </w:pPr>
    </w:p>
    <w:p w14:paraId="77199099" w14:textId="0812F938" w:rsidR="00672494" w:rsidRDefault="00672494" w:rsidP="00672494">
      <w:r>
        <w:t>-Audience Members, Lowry show reports</w:t>
      </w:r>
    </w:p>
    <w:p w14:paraId="5CF67CAB" w14:textId="77777777" w:rsidR="00672494" w:rsidRDefault="00672494" w:rsidP="00FC14D6"/>
    <w:sectPr w:rsidR="00672494">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C10E7" w14:textId="77777777" w:rsidR="00D628EB" w:rsidRDefault="00D628EB" w:rsidP="00F2260F">
      <w:pPr>
        <w:spacing w:after="0" w:line="240" w:lineRule="auto"/>
      </w:pPr>
      <w:r>
        <w:separator/>
      </w:r>
    </w:p>
  </w:endnote>
  <w:endnote w:type="continuationSeparator" w:id="0">
    <w:p w14:paraId="34577842" w14:textId="77777777" w:rsidR="00D628EB" w:rsidRDefault="00D628EB" w:rsidP="00F22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E167D" w14:textId="77777777" w:rsidR="00D628EB" w:rsidRDefault="00D628EB" w:rsidP="00F2260F">
      <w:pPr>
        <w:spacing w:after="0" w:line="240" w:lineRule="auto"/>
      </w:pPr>
      <w:r>
        <w:separator/>
      </w:r>
    </w:p>
  </w:footnote>
  <w:footnote w:type="continuationSeparator" w:id="0">
    <w:p w14:paraId="46C550A5" w14:textId="77777777" w:rsidR="00D628EB" w:rsidRDefault="00D628EB" w:rsidP="00F226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55E66" w14:textId="77777777" w:rsidR="00F2260F" w:rsidRDefault="00F226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37F"/>
    <w:rsid w:val="00031027"/>
    <w:rsid w:val="000C7A82"/>
    <w:rsid w:val="000D0690"/>
    <w:rsid w:val="00106233"/>
    <w:rsid w:val="001414C1"/>
    <w:rsid w:val="00213202"/>
    <w:rsid w:val="0025352D"/>
    <w:rsid w:val="003E655A"/>
    <w:rsid w:val="00417304"/>
    <w:rsid w:val="0048125D"/>
    <w:rsid w:val="004F4BCE"/>
    <w:rsid w:val="00582D61"/>
    <w:rsid w:val="00593FB4"/>
    <w:rsid w:val="005B7B28"/>
    <w:rsid w:val="005C2131"/>
    <w:rsid w:val="00653507"/>
    <w:rsid w:val="00672494"/>
    <w:rsid w:val="007910A7"/>
    <w:rsid w:val="007A7F69"/>
    <w:rsid w:val="0082237F"/>
    <w:rsid w:val="00913614"/>
    <w:rsid w:val="00930E19"/>
    <w:rsid w:val="009658A7"/>
    <w:rsid w:val="009B03B1"/>
    <w:rsid w:val="009F2FC5"/>
    <w:rsid w:val="00A65A1A"/>
    <w:rsid w:val="00A77841"/>
    <w:rsid w:val="00A85B3C"/>
    <w:rsid w:val="00CB0A55"/>
    <w:rsid w:val="00CF7615"/>
    <w:rsid w:val="00D20070"/>
    <w:rsid w:val="00D4423A"/>
    <w:rsid w:val="00D628EB"/>
    <w:rsid w:val="00D77A04"/>
    <w:rsid w:val="00E92EC5"/>
    <w:rsid w:val="00F2260F"/>
    <w:rsid w:val="00FA6229"/>
    <w:rsid w:val="00FC1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4B7197"/>
  <w15:chartTrackingRefBased/>
  <w15:docId w15:val="{8732EBC2-408A-DC47-80A8-071354B5B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23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23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23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23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23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3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3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3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3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3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23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23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23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23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3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3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3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37F"/>
    <w:rPr>
      <w:rFonts w:eastAsiaTheme="majorEastAsia" w:cstheme="majorBidi"/>
      <w:color w:val="272727" w:themeColor="text1" w:themeTint="D8"/>
    </w:rPr>
  </w:style>
  <w:style w:type="paragraph" w:styleId="Title">
    <w:name w:val="Title"/>
    <w:basedOn w:val="Normal"/>
    <w:next w:val="Normal"/>
    <w:link w:val="TitleChar"/>
    <w:uiPriority w:val="10"/>
    <w:qFormat/>
    <w:rsid w:val="008223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3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3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3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37F"/>
    <w:pPr>
      <w:spacing w:before="160"/>
      <w:jc w:val="center"/>
    </w:pPr>
    <w:rPr>
      <w:i/>
      <w:iCs/>
      <w:color w:val="404040" w:themeColor="text1" w:themeTint="BF"/>
    </w:rPr>
  </w:style>
  <w:style w:type="character" w:customStyle="1" w:styleId="QuoteChar">
    <w:name w:val="Quote Char"/>
    <w:basedOn w:val="DefaultParagraphFont"/>
    <w:link w:val="Quote"/>
    <w:uiPriority w:val="29"/>
    <w:rsid w:val="0082237F"/>
    <w:rPr>
      <w:i/>
      <w:iCs/>
      <w:color w:val="404040" w:themeColor="text1" w:themeTint="BF"/>
    </w:rPr>
  </w:style>
  <w:style w:type="paragraph" w:styleId="ListParagraph">
    <w:name w:val="List Paragraph"/>
    <w:basedOn w:val="Normal"/>
    <w:uiPriority w:val="34"/>
    <w:qFormat/>
    <w:rsid w:val="0082237F"/>
    <w:pPr>
      <w:ind w:left="720"/>
      <w:contextualSpacing/>
    </w:pPr>
  </w:style>
  <w:style w:type="character" w:styleId="IntenseEmphasis">
    <w:name w:val="Intense Emphasis"/>
    <w:basedOn w:val="DefaultParagraphFont"/>
    <w:uiPriority w:val="21"/>
    <w:qFormat/>
    <w:rsid w:val="0082237F"/>
    <w:rPr>
      <w:i/>
      <w:iCs/>
      <w:color w:val="0F4761" w:themeColor="accent1" w:themeShade="BF"/>
    </w:rPr>
  </w:style>
  <w:style w:type="paragraph" w:styleId="IntenseQuote">
    <w:name w:val="Intense Quote"/>
    <w:basedOn w:val="Normal"/>
    <w:next w:val="Normal"/>
    <w:link w:val="IntenseQuoteChar"/>
    <w:uiPriority w:val="30"/>
    <w:qFormat/>
    <w:rsid w:val="008223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37F"/>
    <w:rPr>
      <w:i/>
      <w:iCs/>
      <w:color w:val="0F4761" w:themeColor="accent1" w:themeShade="BF"/>
    </w:rPr>
  </w:style>
  <w:style w:type="character" w:styleId="IntenseReference">
    <w:name w:val="Intense Reference"/>
    <w:basedOn w:val="DefaultParagraphFont"/>
    <w:uiPriority w:val="32"/>
    <w:qFormat/>
    <w:rsid w:val="0082237F"/>
    <w:rPr>
      <w:b/>
      <w:bCs/>
      <w:smallCaps/>
      <w:color w:val="0F4761" w:themeColor="accent1" w:themeShade="BF"/>
      <w:spacing w:val="5"/>
    </w:rPr>
  </w:style>
  <w:style w:type="character" w:styleId="Hyperlink">
    <w:name w:val="Hyperlink"/>
    <w:basedOn w:val="DefaultParagraphFont"/>
    <w:uiPriority w:val="99"/>
    <w:unhideWhenUsed/>
    <w:rsid w:val="0082237F"/>
    <w:rPr>
      <w:color w:val="467886" w:themeColor="hyperlink"/>
      <w:u w:val="single"/>
    </w:rPr>
  </w:style>
  <w:style w:type="character" w:styleId="UnresolvedMention">
    <w:name w:val="Unresolved Mention"/>
    <w:basedOn w:val="DefaultParagraphFont"/>
    <w:uiPriority w:val="99"/>
    <w:semiHidden/>
    <w:unhideWhenUsed/>
    <w:rsid w:val="0082237F"/>
    <w:rPr>
      <w:color w:val="605E5C"/>
      <w:shd w:val="clear" w:color="auto" w:fill="E1DFDD"/>
    </w:rPr>
  </w:style>
  <w:style w:type="paragraph" w:styleId="Header">
    <w:name w:val="header"/>
    <w:basedOn w:val="Normal"/>
    <w:link w:val="HeaderChar"/>
    <w:uiPriority w:val="99"/>
    <w:unhideWhenUsed/>
    <w:rsid w:val="00F226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260F"/>
  </w:style>
  <w:style w:type="paragraph" w:styleId="Footer">
    <w:name w:val="footer"/>
    <w:basedOn w:val="Normal"/>
    <w:link w:val="FooterChar"/>
    <w:uiPriority w:val="99"/>
    <w:unhideWhenUsed/>
    <w:rsid w:val="00F226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60F"/>
  </w:style>
  <w:style w:type="character" w:customStyle="1" w:styleId="apple-converted-space">
    <w:name w:val="apple-converted-space"/>
    <w:basedOn w:val="DefaultParagraphFont"/>
    <w:rsid w:val="009136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227C3580F40942B1D4291411963DEC" ma:contentTypeVersion="13" ma:contentTypeDescription="Create a new document." ma:contentTypeScope="" ma:versionID="e13e99188f42fe86fe2fbd99234be6dd">
  <xsd:schema xmlns:xsd="http://www.w3.org/2001/XMLSchema" xmlns:xs="http://www.w3.org/2001/XMLSchema" xmlns:p="http://schemas.microsoft.com/office/2006/metadata/properties" xmlns:ns2="add8bd7b-6ef8-4439-83e8-73928dfc6562" xmlns:ns3="b44dd3d1-3637-4dac-a12b-f2e12673808f" targetNamespace="http://schemas.microsoft.com/office/2006/metadata/properties" ma:root="true" ma:fieldsID="e6671295bd22339a4d5a6fcaf0176b95" ns2:_="" ns3:_="">
    <xsd:import namespace="add8bd7b-6ef8-4439-83e8-73928dfc6562"/>
    <xsd:import namespace="b44dd3d1-3637-4dac-a12b-f2e1267380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d8bd7b-6ef8-4439-83e8-73928dfc65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c60d1fc-a049-4611-9733-c3bc0cb68d6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4dd3d1-3637-4dac-a12b-f2e12673808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051bd8a-f10a-4f05-a51b-7d7cd76db9f8}" ma:internalName="TaxCatchAll" ma:showField="CatchAllData" ma:web="b44dd3d1-3637-4dac-a12b-f2e1267380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44dd3d1-3637-4dac-a12b-f2e12673808f" xsi:nil="true"/>
    <lcf76f155ced4ddcb4097134ff3c332f xmlns="add8bd7b-6ef8-4439-83e8-73928dfc656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63E7A9-F359-4B58-AD33-3CE820A91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d8bd7b-6ef8-4439-83e8-73928dfc6562"/>
    <ds:schemaRef ds:uri="b44dd3d1-3637-4dac-a12b-f2e1267380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E63E5B-ABF5-4F60-B444-BAB213101010}">
  <ds:schemaRefs>
    <ds:schemaRef ds:uri="http://schemas.microsoft.com/office/2006/metadata/properties"/>
    <ds:schemaRef ds:uri="http://schemas.microsoft.com/office/infopath/2007/PartnerControls"/>
    <ds:schemaRef ds:uri="b44dd3d1-3637-4dac-a12b-f2e12673808f"/>
    <ds:schemaRef ds:uri="add8bd7b-6ef8-4439-83e8-73928dfc6562"/>
  </ds:schemaRefs>
</ds:datastoreItem>
</file>

<file path=customXml/itemProps3.xml><?xml version="1.0" encoding="utf-8"?>
<ds:datastoreItem xmlns:ds="http://schemas.openxmlformats.org/officeDocument/2006/customXml" ds:itemID="{33A29CB7-E043-4245-8923-0D1781D489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2355</Characters>
  <Application>Microsoft Office Word</Application>
  <DocSecurity>4</DocSecurity>
  <Lines>19</Lines>
  <Paragraphs>5</Paragraphs>
  <ScaleCrop>false</ScaleCrop>
  <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Carter-Brown</dc:creator>
  <cp:keywords/>
  <dc:description/>
  <cp:lastModifiedBy>Sue Cooke</cp:lastModifiedBy>
  <cp:revision>2</cp:revision>
  <dcterms:created xsi:type="dcterms:W3CDTF">2026-03-07T00:35:00Z</dcterms:created>
  <dcterms:modified xsi:type="dcterms:W3CDTF">2026-03-07T00:35:00Z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0x0101003E227C3580F40942B1D4291411963DEC</vt:lpwstr>
  </property>
  <property fmtid="{D5CDD505-2E9C-101B-9397-08002B2CF9AE}" pid="3" name="MediaServiceImageTags">
    <vt:lpwstr/>
  </property>
</Properties>
</file>