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B88C" w14:textId="09A4255A" w:rsidR="004503D4" w:rsidRPr="004503D4" w:rsidRDefault="004503D4" w:rsidP="004503D4">
      <w:pPr>
        <w:spacing w:after="0" w:line="240" w:lineRule="auto"/>
        <w:jc w:val="both"/>
        <w:rPr>
          <w:b/>
          <w:bCs/>
        </w:rPr>
      </w:pPr>
      <w:r w:rsidRPr="004503D4">
        <w:rPr>
          <w:b/>
          <w:bCs/>
        </w:rPr>
        <w:t>3</w:t>
      </w:r>
      <w:r w:rsidRPr="004503D4">
        <w:rPr>
          <w:b/>
          <w:bCs/>
          <w:vertAlign w:val="superscript"/>
        </w:rPr>
        <w:t>rd</w:t>
      </w:r>
      <w:r w:rsidRPr="004503D4">
        <w:rPr>
          <w:b/>
          <w:bCs/>
        </w:rPr>
        <w:t xml:space="preserve"> Sunday of Lent: John 4:5-42</w:t>
      </w:r>
    </w:p>
    <w:p w14:paraId="7F7FC7AB" w14:textId="77777777" w:rsidR="004503D4" w:rsidRPr="004503D4" w:rsidRDefault="004503D4" w:rsidP="004503D4">
      <w:pPr>
        <w:spacing w:after="0" w:line="240" w:lineRule="auto"/>
        <w:jc w:val="both"/>
        <w:rPr>
          <w:b/>
          <w:bCs/>
        </w:rPr>
      </w:pPr>
    </w:p>
    <w:p w14:paraId="641BF224" w14:textId="59196F52" w:rsidR="004503D4" w:rsidRPr="004503D4" w:rsidRDefault="004503D4" w:rsidP="004503D4">
      <w:pPr>
        <w:spacing w:after="0" w:line="240" w:lineRule="auto"/>
        <w:jc w:val="both"/>
        <w:rPr>
          <w:b/>
          <w:bCs/>
        </w:rPr>
      </w:pPr>
      <w:r w:rsidRPr="004503D4">
        <w:t>How many of you think about staying hydrated throughout the day?  Do you carry a water bottle around with you?  They appear to be an item that people always have with them</w:t>
      </w:r>
      <w:r>
        <w:t>.</w:t>
      </w:r>
      <w:r w:rsidRPr="004503D4">
        <w:t xml:space="preserve">  It makes me smile when I see the size of some of the water bottles our trainees carry with them in Radiology – especially when there is a kitchen just across the corridor from our reporting room.  The human need for water is something that everyone is very aware of and is also something that in recent years, people won’t leave home without.  Everyone that is except for me……as I discovered on Friday.</w:t>
      </w:r>
    </w:p>
    <w:p w14:paraId="1F253535" w14:textId="77777777" w:rsidR="004503D4" w:rsidRPr="004503D4" w:rsidRDefault="004503D4" w:rsidP="004503D4">
      <w:pPr>
        <w:spacing w:after="0" w:line="240" w:lineRule="auto"/>
        <w:jc w:val="both"/>
      </w:pPr>
    </w:p>
    <w:p w14:paraId="7176FBD5" w14:textId="23761AEF" w:rsidR="004503D4" w:rsidRPr="004503D4" w:rsidRDefault="004503D4" w:rsidP="004503D4">
      <w:pPr>
        <w:spacing w:after="0" w:line="240" w:lineRule="auto"/>
        <w:jc w:val="both"/>
      </w:pPr>
      <w:r w:rsidRPr="004503D4">
        <w:t>I’ve just started going to a spinning class at Leeds University gym before I start work in the hospital on a Friday morning.  This week I woke up at 5am, before my alarm</w:t>
      </w:r>
      <w:r>
        <w:t>,</w:t>
      </w:r>
      <w:r w:rsidRPr="004503D4">
        <w:t xml:space="preserve"> </w:t>
      </w:r>
      <w:r>
        <w:t xml:space="preserve">feeling </w:t>
      </w:r>
      <w:r w:rsidRPr="004503D4">
        <w:t xml:space="preserve">wide </w:t>
      </w:r>
      <w:r>
        <w:t xml:space="preserve">and </w:t>
      </w:r>
      <w:r w:rsidRPr="004503D4">
        <w:t xml:space="preserve">well rested after a good night’s sleep </w:t>
      </w:r>
      <w:r>
        <w:t>and a</w:t>
      </w:r>
      <w:r w:rsidRPr="004503D4">
        <w:t xml:space="preserve"> great session at our Alpha Course the night before.  I got up, finished off today’s sermon (or at least I thought I had) and then drove into Leeds feeling that I was winning at life that day.</w:t>
      </w:r>
    </w:p>
    <w:p w14:paraId="7CA80273" w14:textId="77777777" w:rsidR="004503D4" w:rsidRPr="004503D4" w:rsidRDefault="004503D4" w:rsidP="004503D4">
      <w:pPr>
        <w:spacing w:after="0" w:line="240" w:lineRule="auto"/>
        <w:jc w:val="both"/>
      </w:pPr>
    </w:p>
    <w:p w14:paraId="54730185" w14:textId="46BCD57D" w:rsidR="004503D4" w:rsidRPr="004503D4" w:rsidRDefault="004503D4" w:rsidP="004503D4">
      <w:pPr>
        <w:spacing w:after="0" w:line="240" w:lineRule="auto"/>
        <w:jc w:val="both"/>
      </w:pPr>
      <w:r w:rsidRPr="004503D4">
        <w:t xml:space="preserve">As I arrived, I realised that I’d not brought a water bottle with me. There are many water fountains in the </w:t>
      </w:r>
      <w:proofErr w:type="gramStart"/>
      <w:r w:rsidRPr="004503D4">
        <w:t>gym</w:t>
      </w:r>
      <w:proofErr w:type="gramEnd"/>
      <w:r w:rsidRPr="004503D4">
        <w:t xml:space="preserve"> but I didn’t have anything that I could hold water in for my session.  I went to the vending machine to buy a bottle of </w:t>
      </w:r>
      <w:proofErr w:type="gramStart"/>
      <w:r w:rsidRPr="004503D4">
        <w:t>water</w:t>
      </w:r>
      <w:proofErr w:type="gramEnd"/>
      <w:r w:rsidRPr="004503D4">
        <w:t xml:space="preserve"> and I realised that my purse was in the car – and, whilst I had my phone with me, I don’t live in this decade and don’t have any cards on my phone.  Could I do a spin class without any water during the 45 min session?  Absolutely not – especially considering how much I glow during that session! </w:t>
      </w:r>
    </w:p>
    <w:p w14:paraId="5B0E1C03" w14:textId="77777777" w:rsidR="004503D4" w:rsidRPr="004503D4" w:rsidRDefault="004503D4" w:rsidP="004503D4">
      <w:pPr>
        <w:spacing w:after="0" w:line="240" w:lineRule="auto"/>
        <w:jc w:val="both"/>
      </w:pPr>
    </w:p>
    <w:p w14:paraId="475590FB" w14:textId="77777777" w:rsidR="004503D4" w:rsidRPr="004503D4" w:rsidRDefault="004503D4" w:rsidP="004503D4">
      <w:pPr>
        <w:spacing w:after="0" w:line="240" w:lineRule="auto"/>
        <w:jc w:val="both"/>
      </w:pPr>
      <w:r w:rsidRPr="004503D4">
        <w:t xml:space="preserve">I left the gym feeling a bit stupid and frustrated, but it dawned on me that it helped illustrate one of the many messages of today’s Gospel reading. Knowing that I couldn’t do that spin class without physical water is a bit like realising how each one of us can’t live each day as we are intended to, without Jesus and the living water that he offers.  </w:t>
      </w:r>
    </w:p>
    <w:p w14:paraId="38A7CA9F" w14:textId="77777777" w:rsidR="004503D4" w:rsidRPr="004503D4" w:rsidRDefault="004503D4" w:rsidP="004503D4">
      <w:pPr>
        <w:spacing w:after="0" w:line="240" w:lineRule="auto"/>
        <w:jc w:val="both"/>
      </w:pPr>
    </w:p>
    <w:p w14:paraId="1814FCA6" w14:textId="77777777" w:rsidR="004503D4" w:rsidRPr="004503D4" w:rsidRDefault="004503D4" w:rsidP="004503D4">
      <w:pPr>
        <w:spacing w:after="0" w:line="240" w:lineRule="auto"/>
        <w:jc w:val="both"/>
      </w:pPr>
      <w:r w:rsidRPr="004503D4">
        <w:t xml:space="preserve">Midday is not a time that anyone would choose to be out – as the saying goes “only mad dogs and Englishmen go out in the midday sun”. For nobody would choose to be at Jacob’s well at noon with the sun at its hottest and the air dry and dusty. Most would have gone earlier in the morning to collect their water, but this Samaritan woman went later with the hope of being alone.  No one there to judge, to stare or whisper behind her back. </w:t>
      </w:r>
    </w:p>
    <w:p w14:paraId="782D1955" w14:textId="77777777" w:rsidR="004503D4" w:rsidRPr="004503D4" w:rsidRDefault="004503D4" w:rsidP="004503D4">
      <w:pPr>
        <w:spacing w:after="0" w:line="240" w:lineRule="auto"/>
        <w:jc w:val="both"/>
      </w:pPr>
    </w:p>
    <w:p w14:paraId="7531D872" w14:textId="5421D1D4" w:rsidR="004503D4" w:rsidRPr="004503D4" w:rsidRDefault="004503D4" w:rsidP="004503D4">
      <w:pPr>
        <w:spacing w:after="0" w:line="240" w:lineRule="auto"/>
        <w:jc w:val="both"/>
      </w:pPr>
      <w:r w:rsidRPr="004503D4">
        <w:t>Jesus also probably</w:t>
      </w:r>
      <w:r>
        <w:t xml:space="preserve"> </w:t>
      </w:r>
      <w:r w:rsidRPr="004503D4">
        <w:t xml:space="preserve">wouldn’t have chosen to be there at this time either, but after an early start to his travels from Judea to Galilee and a long morning walking through the countryside in the heat, he is tired and in need of a rest and a drink as any human would be.   Most Jews would have taken a longer route, avoiding Samaria, as most despised the Samaritans, but Jesus had purposely chosen to travel through and stop here.  </w:t>
      </w:r>
    </w:p>
    <w:p w14:paraId="14499650" w14:textId="77777777" w:rsidR="004503D4" w:rsidRPr="004503D4" w:rsidRDefault="004503D4" w:rsidP="004503D4">
      <w:pPr>
        <w:spacing w:after="0" w:line="240" w:lineRule="auto"/>
        <w:jc w:val="both"/>
      </w:pPr>
    </w:p>
    <w:p w14:paraId="66182924" w14:textId="39332814" w:rsidR="004503D4" w:rsidRPr="004503D4" w:rsidRDefault="004503D4" w:rsidP="004503D4">
      <w:pPr>
        <w:spacing w:after="0" w:line="240" w:lineRule="auto"/>
        <w:jc w:val="both"/>
      </w:pPr>
      <w:r w:rsidRPr="004503D4">
        <w:t xml:space="preserve">When the Samaritan woman arrived at the well, Jesus asked her for a drink and from this simple request, he takes the opportunity to speak to her about living water.  Living water is mentioned in the Bible on at least </w:t>
      </w:r>
      <w:r>
        <w:t>eight</w:t>
      </w:r>
      <w:r w:rsidRPr="004503D4">
        <w:t xml:space="preserve"> occasions. In the O</w:t>
      </w:r>
      <w:r>
        <w:t>ld Testament</w:t>
      </w:r>
      <w:r w:rsidRPr="004503D4">
        <w:t xml:space="preserve"> this phrase often used as a metaphor for God or to refer literally to running water, such as a flowing river, as opposed to stagnant waters– which is probably what the woman initially thought Jesus was referring to and would have wondered how he would find that in the well. </w:t>
      </w:r>
    </w:p>
    <w:p w14:paraId="47EF3F1E" w14:textId="77777777" w:rsidR="004503D4" w:rsidRPr="004503D4" w:rsidRDefault="004503D4" w:rsidP="004503D4">
      <w:pPr>
        <w:spacing w:after="0" w:line="240" w:lineRule="auto"/>
        <w:jc w:val="both"/>
      </w:pPr>
    </w:p>
    <w:p w14:paraId="40553119" w14:textId="168E1550" w:rsidR="004503D4" w:rsidRPr="004503D4" w:rsidRDefault="004503D4" w:rsidP="004503D4">
      <w:pPr>
        <w:spacing w:after="0" w:line="240" w:lineRule="auto"/>
        <w:jc w:val="both"/>
      </w:pPr>
      <w:r w:rsidRPr="004503D4">
        <w:lastRenderedPageBreak/>
        <w:t>In the N</w:t>
      </w:r>
      <w:r>
        <w:t>ew Testament</w:t>
      </w:r>
      <w:r w:rsidRPr="004503D4">
        <w:t xml:space="preserve"> “living water” describes the spiritual sustenance and salvation that Jesus offers, drawing upon the life-giving properties of water and symbolising the spiritual refreshment that comes from accepting Jesus and his teachings.  In essence, Jesus is the living water, providing the necessary spiritual nourishment for our souls to thrive. </w:t>
      </w:r>
    </w:p>
    <w:p w14:paraId="1F4965B3" w14:textId="77777777" w:rsidR="004503D4" w:rsidRPr="004503D4" w:rsidRDefault="004503D4" w:rsidP="004503D4">
      <w:pPr>
        <w:spacing w:after="0" w:line="240" w:lineRule="auto"/>
        <w:jc w:val="both"/>
      </w:pPr>
    </w:p>
    <w:p w14:paraId="5DCF40CB" w14:textId="77777777" w:rsidR="004503D4" w:rsidRPr="004503D4" w:rsidRDefault="004503D4" w:rsidP="004503D4">
      <w:pPr>
        <w:spacing w:after="0" w:line="240" w:lineRule="auto"/>
        <w:jc w:val="both"/>
      </w:pPr>
      <w:r w:rsidRPr="004503D4">
        <w:t xml:space="preserve">Anyone who drinks natural water will eventually thirst again, but Jesus gives the kind of water that deeply satisfies the needs of the soul permanently.   He offers her the gift of eternal life </w:t>
      </w:r>
      <w:proofErr w:type="gramStart"/>
      <w:r w:rsidRPr="004503D4">
        <w:t>saying</w:t>
      </w:r>
      <w:proofErr w:type="gramEnd"/>
      <w:r w:rsidRPr="004503D4">
        <w:t xml:space="preserve"> “whoever drinks of the water that I give him shall never thirst; but the water that I will give him will become in him a well of water springing to eternal life.” (John 4:14)</w:t>
      </w:r>
    </w:p>
    <w:p w14:paraId="72F5917F" w14:textId="77777777" w:rsidR="004503D4" w:rsidRPr="004503D4" w:rsidRDefault="004503D4" w:rsidP="004503D4">
      <w:pPr>
        <w:spacing w:after="0" w:line="240" w:lineRule="auto"/>
        <w:jc w:val="both"/>
      </w:pPr>
    </w:p>
    <w:p w14:paraId="51DBA89A" w14:textId="77777777" w:rsidR="004503D4" w:rsidRPr="004503D4" w:rsidRDefault="004503D4" w:rsidP="004503D4">
      <w:pPr>
        <w:spacing w:after="0" w:line="240" w:lineRule="auto"/>
        <w:jc w:val="both"/>
      </w:pPr>
      <w:r w:rsidRPr="004503D4">
        <w:t xml:space="preserve">We are created in the image of God and created that we might know him in a personal way. When that relationship is missing from our lives, our souls are dissatisfied.  It’s a bit like when you do a jigsaw and find that there’s a piece is missing. The completed jigsaw just isn’t as it should be and we can spend days looking everywhere for a missing piece – in draws, under sofas and beds….  When God is missing from our lives a longing to find something to satisfy our emptiness grows within us. </w:t>
      </w:r>
    </w:p>
    <w:p w14:paraId="72DFF256" w14:textId="77777777" w:rsidR="004503D4" w:rsidRPr="004503D4" w:rsidRDefault="004503D4" w:rsidP="004503D4">
      <w:pPr>
        <w:spacing w:after="0" w:line="240" w:lineRule="auto"/>
        <w:jc w:val="both"/>
      </w:pPr>
    </w:p>
    <w:p w14:paraId="1460B7A5" w14:textId="2706B461" w:rsidR="004503D4" w:rsidRPr="004503D4" w:rsidRDefault="004503D4" w:rsidP="004503D4">
      <w:pPr>
        <w:spacing w:after="0" w:line="240" w:lineRule="auto"/>
        <w:jc w:val="both"/>
      </w:pPr>
      <w:r w:rsidRPr="004503D4">
        <w:t xml:space="preserve">I think we all suffer from this at different times, and we try to find ways to plug the gap with different things.  For some this might be consumerism, working or exercising harder, putting energy and focus into becoming more successful.  In themselves these things are not necessarily bad, but without God they can be meaningless. They might distract </w:t>
      </w:r>
      <w:proofErr w:type="gramStart"/>
      <w:r w:rsidRPr="004503D4">
        <w:t>us</w:t>
      </w:r>
      <w:proofErr w:type="gramEnd"/>
      <w:r w:rsidRPr="004503D4">
        <w:t xml:space="preserve"> but they do not fill the God-sized missing piece. They do not quench our thirst and are not life giving.</w:t>
      </w:r>
    </w:p>
    <w:p w14:paraId="5D71E5B8" w14:textId="77777777" w:rsidR="004503D4" w:rsidRPr="004503D4" w:rsidRDefault="004503D4" w:rsidP="004503D4">
      <w:pPr>
        <w:spacing w:after="0" w:line="240" w:lineRule="auto"/>
        <w:jc w:val="both"/>
      </w:pPr>
    </w:p>
    <w:p w14:paraId="7586A732" w14:textId="77777777" w:rsidR="004503D4" w:rsidRPr="004503D4" w:rsidRDefault="004503D4" w:rsidP="004503D4">
      <w:pPr>
        <w:spacing w:after="0" w:line="240" w:lineRule="auto"/>
        <w:jc w:val="both"/>
      </w:pPr>
      <w:r w:rsidRPr="004503D4">
        <w:t xml:space="preserve">In the Bible there are two Greek words for life.  The first is “bios” which refers to natural life- from which we get our word biology.  Everyone who is alive has the “bios” kind of life and water is needed to sustain this.  The second word is </w:t>
      </w:r>
      <w:proofErr w:type="spellStart"/>
      <w:r w:rsidRPr="004503D4">
        <w:t>zoe</w:t>
      </w:r>
      <w:proofErr w:type="spellEnd"/>
      <w:r w:rsidRPr="004503D4">
        <w:t xml:space="preserve">, which refers to spiritual life or the life of God within us.  When, at the beginning of creation, sin came into the world humans lost the </w:t>
      </w:r>
      <w:proofErr w:type="spellStart"/>
      <w:r w:rsidRPr="004503D4">
        <w:t>zoe</w:t>
      </w:r>
      <w:proofErr w:type="spellEnd"/>
      <w:r w:rsidRPr="004503D4">
        <w:t xml:space="preserve"> part of their lives and became spiritually dead. Jesus came to offer the water of life, to replace and sustain us with the </w:t>
      </w:r>
      <w:proofErr w:type="spellStart"/>
      <w:r w:rsidRPr="004503D4">
        <w:t>zoe</w:t>
      </w:r>
      <w:proofErr w:type="spellEnd"/>
      <w:r w:rsidRPr="004503D4">
        <w:t xml:space="preserve"> life of God</w:t>
      </w:r>
    </w:p>
    <w:p w14:paraId="49C923D2" w14:textId="77777777" w:rsidR="004503D4" w:rsidRPr="004503D4" w:rsidRDefault="004503D4" w:rsidP="004503D4">
      <w:pPr>
        <w:spacing w:after="0" w:line="240" w:lineRule="auto"/>
        <w:jc w:val="both"/>
      </w:pPr>
    </w:p>
    <w:p w14:paraId="1B1AB1A5" w14:textId="4742C4FB" w:rsidR="004503D4" w:rsidRPr="004503D4" w:rsidRDefault="004503D4" w:rsidP="004503D4">
      <w:pPr>
        <w:spacing w:after="0" w:line="240" w:lineRule="auto"/>
        <w:jc w:val="both"/>
      </w:pPr>
      <w:r w:rsidRPr="004503D4">
        <w:t xml:space="preserve">The Alpha group this week were discussing the subject of “faith”, of believing and trusting in something that we can’t see.  When we come by faith to Christ, we begin to receive this living water and to receive the </w:t>
      </w:r>
      <w:proofErr w:type="spellStart"/>
      <w:r w:rsidRPr="004503D4">
        <w:t>zoe</w:t>
      </w:r>
      <w:proofErr w:type="spellEnd"/>
      <w:r w:rsidRPr="004503D4">
        <w:t xml:space="preserve"> life of God in our spirit.  Jesus declares in John 7 that whoever believes in Him will have “rivers of living water” flowing from within them.  The Holy Spirit “wells up” from deep within each of us, like a spring bursting from the ground, giving the regenerating power of God, changing and transforming us into the likeness of Christ.</w:t>
      </w:r>
    </w:p>
    <w:p w14:paraId="6A1DB552" w14:textId="77777777" w:rsidR="004503D4" w:rsidRPr="004503D4" w:rsidRDefault="004503D4" w:rsidP="004503D4">
      <w:pPr>
        <w:spacing w:after="0" w:line="240" w:lineRule="auto"/>
        <w:jc w:val="both"/>
      </w:pPr>
    </w:p>
    <w:p w14:paraId="10C1F557" w14:textId="77777777" w:rsidR="004503D4" w:rsidRPr="004503D4" w:rsidRDefault="004503D4" w:rsidP="004503D4">
      <w:pPr>
        <w:spacing w:after="0" w:line="240" w:lineRule="auto"/>
        <w:jc w:val="both"/>
      </w:pPr>
      <w:r w:rsidRPr="004503D4">
        <w:t>Just as we all need to drink enough water each day to live, we also need to be spend time with God each day, where we get filled or topped up with the Holy Spirit and allow God to transform our lives into those streams of living water where he can work in and flows through us, allowing us to share his love and grace with the world just as the woman at the well did after one encounter with Jesus.</w:t>
      </w:r>
    </w:p>
    <w:p w14:paraId="7BEDC951" w14:textId="77777777" w:rsidR="004503D4" w:rsidRPr="004503D4" w:rsidRDefault="004503D4" w:rsidP="004503D4">
      <w:pPr>
        <w:spacing w:after="0" w:line="240" w:lineRule="auto"/>
        <w:jc w:val="both"/>
      </w:pPr>
    </w:p>
    <w:p w14:paraId="1C480211" w14:textId="0F25F951" w:rsidR="004503D4" w:rsidRPr="004503D4" w:rsidRDefault="004503D4" w:rsidP="004503D4">
      <w:pPr>
        <w:spacing w:after="0" w:line="240" w:lineRule="auto"/>
        <w:jc w:val="both"/>
      </w:pPr>
      <w:r w:rsidRPr="004503D4">
        <w:lastRenderedPageBreak/>
        <w:t>I knew that I could not contemplate doing my spinning class on Friday without water.  I also know that none of us can live our lives fully or do the ministry that God has made us to do, without God. I pray that this week you will stay well hydrated: both physically and spiritually.</w:t>
      </w:r>
      <w:r>
        <w:t xml:space="preserve"> </w:t>
      </w:r>
      <w:r w:rsidRPr="004503D4">
        <w:t xml:space="preserve">That you thirst to seek and spend time with God and that you are quenched by his love and grace in your life, and at peace in the knowledge and assurance of the promise of his eternal springs. </w:t>
      </w:r>
    </w:p>
    <w:p w14:paraId="118403CF" w14:textId="77777777" w:rsidR="004503D4" w:rsidRPr="004503D4" w:rsidRDefault="004503D4" w:rsidP="004503D4">
      <w:pPr>
        <w:spacing w:after="0" w:line="240" w:lineRule="auto"/>
        <w:jc w:val="both"/>
      </w:pPr>
    </w:p>
    <w:p w14:paraId="1092CBD2" w14:textId="77777777" w:rsidR="004503D4" w:rsidRPr="004503D4" w:rsidRDefault="004503D4" w:rsidP="004503D4">
      <w:pPr>
        <w:spacing w:after="0" w:line="240" w:lineRule="auto"/>
        <w:jc w:val="both"/>
      </w:pPr>
      <w:r w:rsidRPr="004503D4">
        <w:t>Amen</w:t>
      </w:r>
    </w:p>
    <w:p w14:paraId="0CFDD167" w14:textId="77777777" w:rsidR="004503D4" w:rsidRPr="004503D4" w:rsidRDefault="004503D4"/>
    <w:sectPr w:rsidR="004503D4" w:rsidRPr="004503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D4"/>
    <w:rsid w:val="004503D4"/>
    <w:rsid w:val="00720261"/>
    <w:rsid w:val="00AA671C"/>
    <w:rsid w:val="00E34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00AB"/>
  <w15:chartTrackingRefBased/>
  <w15:docId w15:val="{421CD578-821C-42DE-9921-FEFD9114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3D4"/>
  </w:style>
  <w:style w:type="paragraph" w:styleId="Heading1">
    <w:name w:val="heading 1"/>
    <w:basedOn w:val="Normal"/>
    <w:next w:val="Normal"/>
    <w:link w:val="Heading1Char"/>
    <w:uiPriority w:val="9"/>
    <w:qFormat/>
    <w:rsid w:val="00450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3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3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3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3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3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3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3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3D4"/>
    <w:rPr>
      <w:rFonts w:eastAsiaTheme="majorEastAsia" w:cstheme="majorBidi"/>
      <w:color w:val="272727" w:themeColor="text1" w:themeTint="D8"/>
    </w:rPr>
  </w:style>
  <w:style w:type="paragraph" w:styleId="Title">
    <w:name w:val="Title"/>
    <w:basedOn w:val="Normal"/>
    <w:next w:val="Normal"/>
    <w:link w:val="TitleChar"/>
    <w:uiPriority w:val="10"/>
    <w:qFormat/>
    <w:rsid w:val="00450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3D4"/>
    <w:pPr>
      <w:spacing w:before="160"/>
      <w:jc w:val="center"/>
    </w:pPr>
    <w:rPr>
      <w:i/>
      <w:iCs/>
      <w:color w:val="404040" w:themeColor="text1" w:themeTint="BF"/>
    </w:rPr>
  </w:style>
  <w:style w:type="character" w:customStyle="1" w:styleId="QuoteChar">
    <w:name w:val="Quote Char"/>
    <w:basedOn w:val="DefaultParagraphFont"/>
    <w:link w:val="Quote"/>
    <w:uiPriority w:val="29"/>
    <w:rsid w:val="004503D4"/>
    <w:rPr>
      <w:i/>
      <w:iCs/>
      <w:color w:val="404040" w:themeColor="text1" w:themeTint="BF"/>
    </w:rPr>
  </w:style>
  <w:style w:type="paragraph" w:styleId="ListParagraph">
    <w:name w:val="List Paragraph"/>
    <w:basedOn w:val="Normal"/>
    <w:uiPriority w:val="34"/>
    <w:qFormat/>
    <w:rsid w:val="004503D4"/>
    <w:pPr>
      <w:ind w:left="720"/>
      <w:contextualSpacing/>
    </w:pPr>
  </w:style>
  <w:style w:type="character" w:styleId="IntenseEmphasis">
    <w:name w:val="Intense Emphasis"/>
    <w:basedOn w:val="DefaultParagraphFont"/>
    <w:uiPriority w:val="21"/>
    <w:qFormat/>
    <w:rsid w:val="004503D4"/>
    <w:rPr>
      <w:i/>
      <w:iCs/>
      <w:color w:val="0F4761" w:themeColor="accent1" w:themeShade="BF"/>
    </w:rPr>
  </w:style>
  <w:style w:type="paragraph" w:styleId="IntenseQuote">
    <w:name w:val="Intense Quote"/>
    <w:basedOn w:val="Normal"/>
    <w:next w:val="Normal"/>
    <w:link w:val="IntenseQuoteChar"/>
    <w:uiPriority w:val="30"/>
    <w:qFormat/>
    <w:rsid w:val="00450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3D4"/>
    <w:rPr>
      <w:i/>
      <w:iCs/>
      <w:color w:val="0F4761" w:themeColor="accent1" w:themeShade="BF"/>
    </w:rPr>
  </w:style>
  <w:style w:type="character" w:styleId="IntenseReference">
    <w:name w:val="Intense Reference"/>
    <w:basedOn w:val="DefaultParagraphFont"/>
    <w:uiPriority w:val="32"/>
    <w:qFormat/>
    <w:rsid w:val="004503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5685</Characters>
  <Application>Microsoft Office Word</Application>
  <DocSecurity>0</DocSecurity>
  <Lines>406</Lines>
  <Paragraphs>233</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flood</dc:creator>
  <cp:keywords/>
  <dc:description/>
  <cp:lastModifiedBy>Parish Office</cp:lastModifiedBy>
  <cp:revision>2</cp:revision>
  <dcterms:created xsi:type="dcterms:W3CDTF">2026-03-09T11:37:00Z</dcterms:created>
  <dcterms:modified xsi:type="dcterms:W3CDTF">2026-03-09T11:37:00Z</dcterms:modified>
</cp:coreProperties>
</file>