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0479" w14:textId="55519F95" w:rsidR="00D8608E" w:rsidRDefault="00D8608E" w:rsidP="00D8608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Collect and Reading appointed for the Second Sunday of Epiphany</w:t>
      </w:r>
    </w:p>
    <w:p w14:paraId="0F5414F3" w14:textId="77777777" w:rsidR="00D8608E" w:rsidRDefault="00D8608E" w:rsidP="00D8608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4AB404A" w14:textId="77777777" w:rsidR="00D8608E" w:rsidRDefault="00D8608E" w:rsidP="00D8608E">
      <w:pPr>
        <w:pStyle w:val="NoSpacing"/>
        <w:ind w:left="2160" w:firstLine="720"/>
        <w:rPr>
          <w:rFonts w:ascii="Arial" w:hAnsi="Arial" w:cs="Arial"/>
          <w:bCs/>
          <w:sz w:val="28"/>
          <w:szCs w:val="28"/>
        </w:rPr>
      </w:pPr>
      <w:r w:rsidRPr="00D8608E">
        <w:rPr>
          <w:rFonts w:ascii="Arial" w:hAnsi="Arial" w:cs="Arial"/>
          <w:bCs/>
          <w:sz w:val="28"/>
          <w:szCs w:val="28"/>
        </w:rPr>
        <w:t xml:space="preserve">Almighty God, </w:t>
      </w:r>
    </w:p>
    <w:p w14:paraId="65EE6062" w14:textId="77777777" w:rsidR="00D8608E" w:rsidRDefault="00D8608E" w:rsidP="00D8608E">
      <w:pPr>
        <w:pStyle w:val="NoSpacing"/>
        <w:ind w:left="216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in Christ you make all things </w:t>
      </w:r>
      <w:proofErr w:type="gramStart"/>
      <w:r>
        <w:rPr>
          <w:rFonts w:ascii="Arial" w:hAnsi="Arial" w:cs="Arial"/>
          <w:bCs/>
          <w:sz w:val="28"/>
          <w:szCs w:val="28"/>
        </w:rPr>
        <w:t>new;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304CDC6A" w14:textId="77777777" w:rsidR="00D8608E" w:rsidRDefault="00D8608E" w:rsidP="00D8608E">
      <w:pPr>
        <w:pStyle w:val="NoSpacing"/>
        <w:ind w:left="216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transform the poverty of our nature </w:t>
      </w:r>
    </w:p>
    <w:p w14:paraId="02ED2169" w14:textId="77777777" w:rsidR="00D8608E" w:rsidRDefault="00D8608E" w:rsidP="00D8608E">
      <w:pPr>
        <w:pStyle w:val="NoSpacing"/>
        <w:ind w:left="216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by the riches of your grace, </w:t>
      </w:r>
    </w:p>
    <w:p w14:paraId="29A15FE3" w14:textId="77777777" w:rsidR="00D8608E" w:rsidRDefault="00D8608E" w:rsidP="00D8608E">
      <w:pPr>
        <w:pStyle w:val="NoSpacing"/>
        <w:ind w:left="216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and in the renewal of our lives </w:t>
      </w:r>
    </w:p>
    <w:p w14:paraId="1FE1CD70" w14:textId="77777777" w:rsidR="00D8608E" w:rsidRDefault="00D8608E" w:rsidP="00D8608E">
      <w:pPr>
        <w:pStyle w:val="NoSpacing"/>
        <w:ind w:left="216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make known your heavenly </w:t>
      </w:r>
      <w:proofErr w:type="gramStart"/>
      <w:r>
        <w:rPr>
          <w:rFonts w:ascii="Arial" w:hAnsi="Arial" w:cs="Arial"/>
          <w:bCs/>
          <w:sz w:val="28"/>
          <w:szCs w:val="28"/>
        </w:rPr>
        <w:t>glory;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4D5896A8" w14:textId="2EE84668" w:rsidR="00D8608E" w:rsidRPr="00D8608E" w:rsidRDefault="00D8608E" w:rsidP="00D8608E">
      <w:pPr>
        <w:pStyle w:val="NoSpacing"/>
        <w:ind w:left="216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through Jesus Christ our Lord. Amen.</w:t>
      </w:r>
    </w:p>
    <w:p w14:paraId="6DF23EAB" w14:textId="77777777" w:rsidR="00D8608E" w:rsidRDefault="00D8608E" w:rsidP="00D8608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F493CB9" w14:textId="53BF537A" w:rsidR="00D8608E" w:rsidRPr="00A373C1" w:rsidRDefault="00D8608E" w:rsidP="00D8608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</w:t>
      </w:r>
      <w:r w:rsidRPr="00A373C1">
        <w:rPr>
          <w:rFonts w:ascii="Arial" w:hAnsi="Arial" w:cs="Arial"/>
          <w:b/>
          <w:sz w:val="28"/>
          <w:szCs w:val="28"/>
        </w:rPr>
        <w:t xml:space="preserve">Reading </w:t>
      </w:r>
      <w:r>
        <w:rPr>
          <w:rFonts w:ascii="Arial" w:hAnsi="Arial" w:cs="Arial"/>
          <w:b/>
          <w:sz w:val="28"/>
          <w:szCs w:val="28"/>
        </w:rPr>
        <w:t xml:space="preserve">from </w:t>
      </w:r>
      <w:r w:rsidRPr="00A373C1">
        <w:rPr>
          <w:rFonts w:ascii="Arial" w:hAnsi="Arial" w:cs="Arial"/>
          <w:b/>
          <w:sz w:val="28"/>
          <w:szCs w:val="28"/>
        </w:rPr>
        <w:t>St John</w:t>
      </w:r>
      <w:r>
        <w:rPr>
          <w:rFonts w:ascii="Arial" w:hAnsi="Arial" w:cs="Arial"/>
          <w:b/>
          <w:sz w:val="28"/>
          <w:szCs w:val="28"/>
        </w:rPr>
        <w:t xml:space="preserve">’s Gospel, </w:t>
      </w:r>
      <w:r w:rsidRPr="00A373C1">
        <w:rPr>
          <w:rFonts w:ascii="Arial" w:hAnsi="Arial" w:cs="Arial"/>
          <w:b/>
          <w:sz w:val="28"/>
          <w:szCs w:val="28"/>
        </w:rPr>
        <w:t>chapter 1, verses 29-42</w:t>
      </w:r>
    </w:p>
    <w:p w14:paraId="47AB6377" w14:textId="77777777" w:rsidR="00D8608E" w:rsidRPr="00D8608E" w:rsidRDefault="00D8608E" w:rsidP="00D8608E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D8608E">
        <w:rPr>
          <w:rFonts w:ascii="Arial" w:hAnsi="Arial" w:cs="Arial"/>
          <w:b/>
          <w:sz w:val="16"/>
          <w:szCs w:val="16"/>
        </w:rPr>
        <w:t xml:space="preserve"> </w:t>
      </w:r>
    </w:p>
    <w:p w14:paraId="1513B967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John saw Jesus coming towards him and said, </w:t>
      </w:r>
    </w:p>
    <w:p w14:paraId="30BC70D9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“Look, the Lamb of God, who takes away the sin of the world! </w:t>
      </w:r>
    </w:p>
    <w:p w14:paraId="4841F2CC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This is the one I meant when I said, </w:t>
      </w:r>
    </w:p>
    <w:p w14:paraId="250C5E44" w14:textId="77777777" w:rsidR="00D8608E" w:rsidRPr="002F7F32" w:rsidRDefault="00D8608E" w:rsidP="00D8608E">
      <w:pPr>
        <w:pStyle w:val="NoSpacing"/>
        <w:rPr>
          <w:rFonts w:ascii="Arial" w:hAnsi="Arial" w:cs="Arial"/>
          <w:i/>
          <w:sz w:val="28"/>
          <w:szCs w:val="28"/>
        </w:rPr>
      </w:pPr>
      <w:r w:rsidRPr="002F7F32">
        <w:rPr>
          <w:rFonts w:ascii="Arial" w:hAnsi="Arial" w:cs="Arial"/>
          <w:i/>
          <w:sz w:val="28"/>
          <w:szCs w:val="28"/>
        </w:rPr>
        <w:t xml:space="preserve">‘A man who comes after me has surpassed me because he was before me.’ </w:t>
      </w:r>
    </w:p>
    <w:p w14:paraId="66892E98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proofErr w:type="gramStart"/>
      <w:r w:rsidRPr="002F7F32">
        <w:rPr>
          <w:rFonts w:ascii="Arial" w:hAnsi="Arial" w:cs="Arial"/>
          <w:sz w:val="28"/>
          <w:szCs w:val="28"/>
        </w:rPr>
        <w:t>I myself</w:t>
      </w:r>
      <w:proofErr w:type="gramEnd"/>
      <w:r w:rsidRPr="002F7F32">
        <w:rPr>
          <w:rFonts w:ascii="Arial" w:hAnsi="Arial" w:cs="Arial"/>
          <w:sz w:val="28"/>
          <w:szCs w:val="28"/>
        </w:rPr>
        <w:t xml:space="preserve"> did not know him, </w:t>
      </w:r>
    </w:p>
    <w:p w14:paraId="37CD5988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but the reason I came baptising with water was that he might be revealed to Israel.”</w:t>
      </w:r>
    </w:p>
    <w:p w14:paraId="5BF087DA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Then John gave this testimony: </w:t>
      </w:r>
    </w:p>
    <w:p w14:paraId="3598A10B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“I saw the Spirit come down from heaven as a dove and remain on him. </w:t>
      </w:r>
    </w:p>
    <w:p w14:paraId="3B66FD96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I would not have known him, </w:t>
      </w:r>
    </w:p>
    <w:p w14:paraId="791B2E1E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except that the one who sent me to baptise with water told me, </w:t>
      </w:r>
    </w:p>
    <w:p w14:paraId="22C531CE" w14:textId="77777777" w:rsidR="00D8608E" w:rsidRPr="002F7F32" w:rsidRDefault="00D8608E" w:rsidP="00D8608E">
      <w:pPr>
        <w:pStyle w:val="NoSpacing"/>
        <w:rPr>
          <w:rFonts w:ascii="Arial" w:hAnsi="Arial" w:cs="Arial"/>
          <w:i/>
          <w:sz w:val="28"/>
          <w:szCs w:val="28"/>
        </w:rPr>
      </w:pPr>
      <w:r w:rsidRPr="002F7F32">
        <w:rPr>
          <w:rFonts w:ascii="Arial" w:hAnsi="Arial" w:cs="Arial"/>
          <w:i/>
          <w:sz w:val="28"/>
          <w:szCs w:val="28"/>
        </w:rPr>
        <w:t xml:space="preserve">‘The man on whom you see the Spirit come down and remain </w:t>
      </w:r>
    </w:p>
    <w:p w14:paraId="02147DE3" w14:textId="77777777" w:rsidR="00D8608E" w:rsidRPr="002F7F32" w:rsidRDefault="00D8608E" w:rsidP="00D8608E">
      <w:pPr>
        <w:pStyle w:val="NoSpacing"/>
        <w:rPr>
          <w:rFonts w:ascii="Arial" w:hAnsi="Arial" w:cs="Arial"/>
          <w:i/>
          <w:sz w:val="28"/>
          <w:szCs w:val="28"/>
        </w:rPr>
      </w:pPr>
      <w:r w:rsidRPr="002F7F32">
        <w:rPr>
          <w:rFonts w:ascii="Arial" w:hAnsi="Arial" w:cs="Arial"/>
          <w:i/>
          <w:sz w:val="28"/>
          <w:szCs w:val="28"/>
        </w:rPr>
        <w:t xml:space="preserve">is he who will baptise with the Holy Spirit.’ </w:t>
      </w:r>
    </w:p>
    <w:p w14:paraId="672E1CF8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I have seen and I testify that this is the Son of God.”</w:t>
      </w:r>
    </w:p>
    <w:p w14:paraId="6F1A3614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The next day John was there again with two of his disciples. </w:t>
      </w:r>
    </w:p>
    <w:p w14:paraId="5B9981E5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When he saw Jesus passing by, he said, </w:t>
      </w:r>
    </w:p>
    <w:p w14:paraId="2B1905EF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“Look, the Lamb of God!”</w:t>
      </w:r>
    </w:p>
    <w:p w14:paraId="7A057032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When the two disciples heard him say this, they followed Jesus. </w:t>
      </w:r>
    </w:p>
    <w:p w14:paraId="3DAE2E38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Turning round, Jesus saw them following and asked, </w:t>
      </w:r>
    </w:p>
    <w:p w14:paraId="5E2FDE27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“What do you want?”</w:t>
      </w:r>
    </w:p>
    <w:p w14:paraId="6D6A66C4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They said, “Rabbi” (which means Teacher), “where are you staying?”</w:t>
      </w:r>
    </w:p>
    <w:p w14:paraId="25F55CEC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“Come,” he replied, “and you will see.”</w:t>
      </w:r>
    </w:p>
    <w:p w14:paraId="50FA9CFB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proofErr w:type="gramStart"/>
      <w:r w:rsidRPr="002F7F32">
        <w:rPr>
          <w:rFonts w:ascii="Arial" w:hAnsi="Arial" w:cs="Arial"/>
          <w:sz w:val="28"/>
          <w:szCs w:val="28"/>
        </w:rPr>
        <w:t>So</w:t>
      </w:r>
      <w:proofErr w:type="gramEnd"/>
      <w:r w:rsidRPr="002F7F32">
        <w:rPr>
          <w:rFonts w:ascii="Arial" w:hAnsi="Arial" w:cs="Arial"/>
          <w:sz w:val="28"/>
          <w:szCs w:val="28"/>
        </w:rPr>
        <w:t xml:space="preserve"> they went and saw where he was staying, </w:t>
      </w:r>
    </w:p>
    <w:p w14:paraId="39651B75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and spent that day with him. </w:t>
      </w:r>
    </w:p>
    <w:p w14:paraId="76DB1BE9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It was about the tenth hour.</w:t>
      </w:r>
    </w:p>
    <w:p w14:paraId="4ECAB3A1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Andrew, Simon Peter’s brother, </w:t>
      </w:r>
    </w:p>
    <w:p w14:paraId="5159F63D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was one of the two who heard what John had said and who had followed Jesus. </w:t>
      </w:r>
    </w:p>
    <w:p w14:paraId="03485855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The first thing Andrew did was to find his brother Simon and tell him, </w:t>
      </w:r>
    </w:p>
    <w:p w14:paraId="09716403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“We have found the Messiah” (that is, the Christ). </w:t>
      </w:r>
    </w:p>
    <w:p w14:paraId="5E16843B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And he brought him to Jesus.</w:t>
      </w:r>
    </w:p>
    <w:p w14:paraId="20DBC4A9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Jesus looked at him and said, </w:t>
      </w:r>
    </w:p>
    <w:p w14:paraId="2A144DE7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“You are </w:t>
      </w:r>
      <w:proofErr w:type="gramStart"/>
      <w:r w:rsidRPr="002F7F32">
        <w:rPr>
          <w:rFonts w:ascii="Arial" w:hAnsi="Arial" w:cs="Arial"/>
          <w:sz w:val="28"/>
          <w:szCs w:val="28"/>
        </w:rPr>
        <w:t>Simon</w:t>
      </w:r>
      <w:proofErr w:type="gramEnd"/>
      <w:r w:rsidRPr="002F7F32">
        <w:rPr>
          <w:rFonts w:ascii="Arial" w:hAnsi="Arial" w:cs="Arial"/>
          <w:sz w:val="28"/>
          <w:szCs w:val="28"/>
        </w:rPr>
        <w:t xml:space="preserve"> son of John. </w:t>
      </w:r>
    </w:p>
    <w:p w14:paraId="67FD6DD5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 xml:space="preserve">You will be called Cephas” </w:t>
      </w:r>
    </w:p>
    <w:p w14:paraId="006B7932" w14:textId="77777777" w:rsidR="00D8608E" w:rsidRPr="002F7F32" w:rsidRDefault="00D8608E" w:rsidP="00D8608E">
      <w:pPr>
        <w:pStyle w:val="NoSpacing"/>
        <w:rPr>
          <w:rFonts w:ascii="Arial" w:hAnsi="Arial" w:cs="Arial"/>
          <w:sz w:val="28"/>
          <w:szCs w:val="28"/>
        </w:rPr>
      </w:pPr>
      <w:r w:rsidRPr="002F7F32">
        <w:rPr>
          <w:rFonts w:ascii="Arial" w:hAnsi="Arial" w:cs="Arial"/>
          <w:sz w:val="28"/>
          <w:szCs w:val="28"/>
        </w:rPr>
        <w:t>(which, when translated, is Peter).</w:t>
      </w:r>
    </w:p>
    <w:p w14:paraId="6607924A" w14:textId="77777777" w:rsidR="00754C2E" w:rsidRDefault="00754C2E"/>
    <w:sectPr w:rsidR="00754C2E" w:rsidSect="00D86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8E"/>
    <w:rsid w:val="00754C2E"/>
    <w:rsid w:val="00B941B3"/>
    <w:rsid w:val="00D8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D28F"/>
  <w15:chartTrackingRefBased/>
  <w15:docId w15:val="{8E816D9F-DE30-4640-81E1-707F3873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0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0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2026-01-16T12:31:00Z</dcterms:created>
  <dcterms:modified xsi:type="dcterms:W3CDTF">2026-01-16T12:38:00Z</dcterms:modified>
</cp:coreProperties>
</file>