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6"/>
        <w:gridCol w:w="308"/>
        <w:gridCol w:w="3605"/>
        <w:gridCol w:w="330"/>
        <w:gridCol w:w="3605"/>
      </w:tblGrid>
      <w:tr w:rsidR="008947FD" w:rsidRPr="00A05F3A" w14:paraId="61090BDD" w14:textId="77777777" w:rsidTr="00545DA5">
        <w:tc>
          <w:tcPr>
            <w:tcW w:w="3969" w:type="dxa"/>
            <w:gridSpan w:val="5"/>
            <w:tcBorders>
              <w:bottom w:val="single" w:sz="24" w:space="0" w:color="501549" w:themeColor="accent5" w:themeShade="80"/>
            </w:tcBorders>
          </w:tcPr>
          <w:p w14:paraId="33F1DF1C" w14:textId="7A215473" w:rsidR="008947FD" w:rsidRPr="00F55B44" w:rsidRDefault="006F24AA" w:rsidP="00071DDB">
            <w:pPr>
              <w:rPr>
                <w:rFonts w:ascii="Arial" w:hAnsi="Arial" w:cs="Arial"/>
                <w:b/>
                <w:bCs/>
                <w:color w:val="00B050"/>
                <w:sz w:val="36"/>
                <w:szCs w:val="36"/>
              </w:rPr>
            </w:pPr>
            <w:r w:rsidRPr="00545DA5">
              <w:rPr>
                <w:rFonts w:ascii="Arial" w:hAnsi="Arial" w:cs="Arial"/>
                <w:b/>
                <w:bCs/>
                <w:color w:val="501549" w:themeColor="accent5" w:themeShade="80"/>
                <w:sz w:val="60"/>
                <w:szCs w:val="60"/>
              </w:rPr>
              <w:t>S</w:t>
            </w:r>
            <w:r w:rsidRPr="00545DA5">
              <w:rPr>
                <w:rFonts w:ascii="Arial" w:hAnsi="Arial" w:cs="Arial"/>
                <w:b/>
                <w:bCs/>
                <w:color w:val="501549" w:themeColor="accent5" w:themeShade="80"/>
                <w:sz w:val="36"/>
                <w:szCs w:val="36"/>
              </w:rPr>
              <w:t>unday</w:t>
            </w:r>
            <w:r w:rsidR="00E31C89">
              <w:rPr>
                <w:rFonts w:ascii="Arial" w:hAnsi="Arial" w:cs="Arial"/>
                <w:b/>
                <w:bCs/>
                <w:color w:val="501549" w:themeColor="accent5" w:themeShade="80"/>
                <w:sz w:val="36"/>
                <w:szCs w:val="36"/>
              </w:rPr>
              <w:t xml:space="preserve"> 28</w:t>
            </w:r>
            <w:r w:rsidR="00E31C89" w:rsidRPr="00E31C89">
              <w:rPr>
                <w:rFonts w:ascii="Arial" w:hAnsi="Arial" w:cs="Arial"/>
                <w:b/>
                <w:bCs/>
                <w:color w:val="501549" w:themeColor="accent5" w:themeShade="80"/>
                <w:sz w:val="36"/>
                <w:szCs w:val="36"/>
                <w:vertAlign w:val="superscript"/>
              </w:rPr>
              <w:t>th</w:t>
            </w:r>
            <w:r w:rsidR="00E31C89">
              <w:rPr>
                <w:rFonts w:ascii="Arial" w:hAnsi="Arial" w:cs="Arial"/>
                <w:b/>
                <w:bCs/>
                <w:color w:val="501549" w:themeColor="accent5" w:themeShade="80"/>
                <w:sz w:val="36"/>
                <w:szCs w:val="36"/>
              </w:rPr>
              <w:t xml:space="preserve"> </w:t>
            </w:r>
            <w:r w:rsidR="008F20D4">
              <w:rPr>
                <w:rFonts w:ascii="Arial" w:hAnsi="Arial" w:cs="Arial"/>
                <w:b/>
                <w:bCs/>
                <w:color w:val="501549" w:themeColor="accent5" w:themeShade="80"/>
                <w:sz w:val="36"/>
                <w:szCs w:val="36"/>
              </w:rPr>
              <w:t>December</w:t>
            </w:r>
            <w:r w:rsidR="00DA1E87" w:rsidRPr="00545DA5">
              <w:rPr>
                <w:rFonts w:ascii="Arial" w:hAnsi="Arial" w:cs="Arial"/>
                <w:b/>
                <w:bCs/>
                <w:color w:val="501549" w:themeColor="accent5" w:themeShade="80"/>
                <w:sz w:val="36"/>
                <w:szCs w:val="36"/>
              </w:rPr>
              <w:t xml:space="preserve"> </w:t>
            </w:r>
            <w:r w:rsidRPr="00545DA5">
              <w:rPr>
                <w:rFonts w:ascii="Arial" w:hAnsi="Arial" w:cs="Arial"/>
                <w:b/>
                <w:bCs/>
                <w:color w:val="501549" w:themeColor="accent5" w:themeShade="80"/>
                <w:sz w:val="36"/>
                <w:szCs w:val="36"/>
              </w:rPr>
              <w:t>2025</w:t>
            </w:r>
            <w:r w:rsidRPr="00545DA5">
              <w:rPr>
                <w:rFonts w:ascii="Arial" w:hAnsi="Arial" w:cs="Arial"/>
                <w:b/>
                <w:bCs/>
                <w:color w:val="501549" w:themeColor="accent5" w:themeShade="80"/>
                <w:sz w:val="36"/>
                <w:szCs w:val="36"/>
              </w:rPr>
              <w:tab/>
            </w:r>
            <w:r w:rsidRPr="00545DA5">
              <w:rPr>
                <w:rFonts w:ascii="Arial" w:hAnsi="Arial" w:cs="Arial"/>
                <w:b/>
                <w:bCs/>
                <w:color w:val="501549" w:themeColor="accent5" w:themeShade="80"/>
                <w:sz w:val="36"/>
                <w:szCs w:val="36"/>
              </w:rPr>
              <w:tab/>
            </w:r>
            <w:r w:rsidR="009C712D" w:rsidRPr="00545DA5">
              <w:rPr>
                <w:rFonts w:ascii="Arial" w:hAnsi="Arial" w:cs="Arial"/>
                <w:b/>
                <w:bCs/>
                <w:color w:val="501549" w:themeColor="accent5" w:themeShade="80"/>
                <w:sz w:val="36"/>
                <w:szCs w:val="36"/>
              </w:rPr>
              <w:t xml:space="preserve">     St</w:t>
            </w:r>
            <w:r w:rsidR="001B5648" w:rsidRPr="00545DA5">
              <w:rPr>
                <w:rFonts w:ascii="Arial" w:hAnsi="Arial" w:cs="Arial"/>
                <w:b/>
                <w:bCs/>
                <w:color w:val="501549" w:themeColor="accent5" w:themeShade="80"/>
                <w:sz w:val="36"/>
                <w:szCs w:val="36"/>
              </w:rPr>
              <w:t xml:space="preserve"> </w:t>
            </w:r>
            <w:r w:rsidR="004260CF">
              <w:rPr>
                <w:rFonts w:ascii="Arial" w:hAnsi="Arial" w:cs="Arial"/>
                <w:b/>
                <w:bCs/>
                <w:color w:val="501549" w:themeColor="accent5" w:themeShade="80"/>
                <w:sz w:val="36"/>
                <w:szCs w:val="36"/>
              </w:rPr>
              <w:t>Paul’s</w:t>
            </w:r>
            <w:r w:rsidR="009C712D" w:rsidRPr="00545DA5">
              <w:rPr>
                <w:rFonts w:ascii="Arial" w:hAnsi="Arial" w:cs="Arial"/>
                <w:b/>
                <w:bCs/>
                <w:color w:val="501549" w:themeColor="accent5" w:themeShade="80"/>
                <w:sz w:val="36"/>
                <w:szCs w:val="36"/>
              </w:rPr>
              <w:t>, Woodhouse</w:t>
            </w:r>
            <w:r w:rsidR="004260CF">
              <w:rPr>
                <w:rFonts w:ascii="Arial" w:hAnsi="Arial" w:cs="Arial"/>
                <w:b/>
                <w:bCs/>
                <w:color w:val="501549" w:themeColor="accent5" w:themeShade="80"/>
                <w:sz w:val="36"/>
                <w:szCs w:val="36"/>
              </w:rPr>
              <w:t xml:space="preserve"> Eaves</w:t>
            </w:r>
          </w:p>
        </w:tc>
      </w:tr>
      <w:tr w:rsidR="008947FD" w:rsidRPr="00A05F3A" w14:paraId="6493DC21" w14:textId="77777777" w:rsidTr="00545DA5">
        <w:tc>
          <w:tcPr>
            <w:tcW w:w="3969" w:type="dxa"/>
            <w:gridSpan w:val="5"/>
            <w:tcBorders>
              <w:top w:val="single" w:sz="24" w:space="0" w:color="501549" w:themeColor="accent5" w:themeShade="80"/>
            </w:tcBorders>
          </w:tcPr>
          <w:p w14:paraId="427700E9" w14:textId="01AAC1F0" w:rsidR="0011097D" w:rsidRPr="00BC48C3" w:rsidRDefault="00D26A2F" w:rsidP="00B60840">
            <w:pPr>
              <w:jc w:val="center"/>
              <w:rPr>
                <w:rFonts w:ascii="Palace Script MT" w:hAnsi="Palace Script MT" w:cs="Arial"/>
                <w:b/>
                <w:bCs/>
                <w:sz w:val="24"/>
                <w:szCs w:val="24"/>
              </w:rPr>
            </w:pPr>
            <w:r w:rsidRPr="00BC48C3">
              <w:rPr>
                <w:rFonts w:ascii="Palace Script MT" w:hAnsi="Palace Script MT" w:cs="Arial"/>
                <w:b/>
                <w:bCs/>
                <w:sz w:val="24"/>
                <w:szCs w:val="24"/>
              </w:rPr>
              <w:t xml:space="preserve"> </w:t>
            </w:r>
            <w:r w:rsidR="00BC48C3" w:rsidRPr="00BC48C3">
              <w:rPr>
                <w:rFonts w:ascii="Palace Script MT" w:hAnsi="Palace Script MT" w:cs="Arial"/>
                <w:b/>
                <w:bCs/>
                <w:sz w:val="24"/>
                <w:szCs w:val="24"/>
              </w:rPr>
              <w:t xml:space="preserve"> </w:t>
            </w:r>
          </w:p>
          <w:p w14:paraId="377C3B75" w14:textId="4EA341C5" w:rsidR="00737E48" w:rsidRDefault="004E32D4" w:rsidP="004E32D4">
            <w:pPr>
              <w:jc w:val="center"/>
              <w:rPr>
                <w:rFonts w:ascii="Lucida Calligraphy" w:hAnsi="Lucida Calligraphy"/>
                <w:b/>
                <w:bCs/>
                <w:sz w:val="28"/>
                <w:szCs w:val="28"/>
                <w:lang w:val="en-US"/>
              </w:rPr>
            </w:pPr>
            <w:r w:rsidRPr="003330F9">
              <w:rPr>
                <w:rFonts w:ascii="Arial" w:hAnsi="Arial" w:cs="Arial"/>
                <w:b/>
                <w:bCs/>
                <w:sz w:val="28"/>
                <w:szCs w:val="28"/>
              </w:rPr>
              <w:t>WE WELCOME YOU, for we are all one in Chris</w:t>
            </w:r>
            <w:r>
              <w:rPr>
                <w:rFonts w:ascii="Arial" w:hAnsi="Arial" w:cs="Arial"/>
                <w:b/>
                <w:bCs/>
                <w:sz w:val="28"/>
                <w:szCs w:val="28"/>
              </w:rPr>
              <w:t>t Jes</w:t>
            </w:r>
            <w:r w:rsidR="00442105">
              <w:rPr>
                <w:rFonts w:ascii="Arial" w:hAnsi="Arial" w:cs="Arial"/>
                <w:b/>
                <w:bCs/>
                <w:sz w:val="28"/>
                <w:szCs w:val="28"/>
              </w:rPr>
              <w:t>us</w:t>
            </w:r>
          </w:p>
          <w:p w14:paraId="48E06BC9" w14:textId="30BD6937" w:rsidR="004E32D4" w:rsidRPr="00BC48C3" w:rsidRDefault="00320A70" w:rsidP="004E32D4">
            <w:pPr>
              <w:jc w:val="center"/>
              <w:rPr>
                <w:rFonts w:ascii="Palace Script MT" w:hAnsi="Palace Script MT" w:cs="Arial"/>
                <w:color w:val="77206D" w:themeColor="accent5" w:themeShade="BF"/>
                <w:sz w:val="24"/>
                <w:szCs w:val="24"/>
              </w:rPr>
            </w:pPr>
            <w:r w:rsidRPr="00BC48C3">
              <w:rPr>
                <w:rFonts w:ascii="Palace Script MT" w:hAnsi="Palace Script MT" w:cs="Arial"/>
                <w:color w:val="77206D" w:themeColor="accent5" w:themeShade="BF"/>
                <w:sz w:val="24"/>
                <w:szCs w:val="24"/>
              </w:rPr>
              <w:t xml:space="preserve"> </w:t>
            </w:r>
            <w:r w:rsidR="00BC48C3" w:rsidRPr="00BC48C3">
              <w:rPr>
                <w:rFonts w:ascii="Palace Script MT" w:hAnsi="Palace Script MT" w:cs="Arial"/>
                <w:color w:val="77206D" w:themeColor="accent5" w:themeShade="BF"/>
                <w:sz w:val="24"/>
                <w:szCs w:val="24"/>
              </w:rPr>
              <w:t xml:space="preserve"> </w:t>
            </w:r>
          </w:p>
        </w:tc>
      </w:tr>
      <w:tr w:rsidR="00E527FA" w14:paraId="7CB38C91" w14:textId="77777777" w:rsidTr="00545DA5">
        <w:tc>
          <w:tcPr>
            <w:tcW w:w="3969" w:type="dxa"/>
          </w:tcPr>
          <w:p w14:paraId="51B3C6E2" w14:textId="7887A506" w:rsidR="006237BD" w:rsidRDefault="00F22DE5" w:rsidP="006237BD">
            <w:pPr>
              <w:jc w:val="center"/>
              <w:rPr>
                <w:rFonts w:ascii="Arial" w:hAnsi="Arial" w:cs="Arial"/>
                <w:b/>
                <w:bCs/>
              </w:rPr>
            </w:pPr>
            <w:r>
              <w:rPr>
                <w:rFonts w:ascii="Arial" w:hAnsi="Arial" w:cs="Arial"/>
                <w:b/>
                <w:bCs/>
              </w:rPr>
              <w:t>MISSION</w:t>
            </w:r>
          </w:p>
          <w:p w14:paraId="01287B04" w14:textId="0903FA0F" w:rsidR="003C0A49" w:rsidRPr="00F22DE5" w:rsidRDefault="003C0A49" w:rsidP="006237BD">
            <w:pPr>
              <w:jc w:val="center"/>
              <w:rPr>
                <w:rFonts w:ascii="Arial" w:hAnsi="Arial" w:cs="Arial"/>
                <w:b/>
                <w:bCs/>
                <w:sz w:val="4"/>
                <w:szCs w:val="4"/>
              </w:rPr>
            </w:pPr>
            <w:r w:rsidRPr="00F22DE5">
              <w:rPr>
                <w:rFonts w:ascii="Arial" w:hAnsi="Arial" w:cs="Arial"/>
                <w:b/>
                <w:bCs/>
                <w:sz w:val="4"/>
                <w:szCs w:val="4"/>
              </w:rPr>
              <w:t xml:space="preserve"> </w:t>
            </w:r>
          </w:p>
          <w:p w14:paraId="34136CCF" w14:textId="77777777" w:rsidR="00F22DE5" w:rsidRPr="006237BD" w:rsidRDefault="00F22DE5" w:rsidP="00F22DE5">
            <w:pPr>
              <w:jc w:val="center"/>
              <w:rPr>
                <w:rFonts w:ascii="Arial" w:hAnsi="Arial" w:cs="Arial"/>
                <w:b/>
                <w:bCs/>
              </w:rPr>
            </w:pPr>
            <w:r w:rsidRPr="006237BD">
              <w:rPr>
                <w:rFonts w:ascii="Arial" w:hAnsi="Arial" w:cs="Arial"/>
                <w:b/>
                <w:bCs/>
              </w:rPr>
              <w:t>Our Mission Statement</w:t>
            </w:r>
          </w:p>
          <w:p w14:paraId="68420156" w14:textId="77777777" w:rsidR="00F22DE5" w:rsidRPr="006237BD" w:rsidRDefault="00F22DE5" w:rsidP="00F22DE5">
            <w:pPr>
              <w:jc w:val="both"/>
              <w:rPr>
                <w:rFonts w:ascii="Arial" w:hAnsi="Arial" w:cs="Arial"/>
              </w:rPr>
            </w:pPr>
            <w:r w:rsidRPr="006237BD">
              <w:rPr>
                <w:rFonts w:ascii="Arial" w:hAnsi="Arial" w:cs="Arial"/>
              </w:rPr>
              <w:t>Our Mission is to make known the Gospel and love of Jesus Christ. We hope that you experience us as a safe, sacramental, welcoming, loving and inclusive Kingdom people who seek to make Christ present in the hearts of all.</w:t>
            </w:r>
          </w:p>
          <w:p w14:paraId="21291C5A" w14:textId="77777777" w:rsidR="00F22DE5" w:rsidRDefault="00F22DE5" w:rsidP="006237BD">
            <w:pPr>
              <w:jc w:val="both"/>
              <w:rPr>
                <w:rFonts w:ascii="Arial" w:hAnsi="Arial" w:cs="Arial"/>
              </w:rPr>
            </w:pPr>
          </w:p>
          <w:p w14:paraId="21E584E7" w14:textId="40B8A8BB" w:rsidR="00F22DE5" w:rsidRDefault="00165E57" w:rsidP="00F22DE5">
            <w:pPr>
              <w:jc w:val="center"/>
              <w:rPr>
                <w:rFonts w:ascii="Arial" w:hAnsi="Arial" w:cs="Arial"/>
              </w:rPr>
            </w:pPr>
            <w:r>
              <w:rPr>
                <w:rFonts w:ascii="Arial" w:hAnsi="Arial" w:cs="Arial"/>
                <w:b/>
                <w:bCs/>
              </w:rPr>
              <w:t>Safeguarding</w:t>
            </w:r>
          </w:p>
          <w:p w14:paraId="78E1BBAB" w14:textId="4131786B" w:rsidR="006237BD" w:rsidRPr="006237BD" w:rsidRDefault="006237BD" w:rsidP="006237BD">
            <w:pPr>
              <w:jc w:val="both"/>
              <w:rPr>
                <w:rFonts w:ascii="Arial" w:hAnsi="Arial" w:cs="Arial"/>
              </w:rPr>
            </w:pPr>
            <w:r w:rsidRPr="006237BD">
              <w:rPr>
                <w:rFonts w:ascii="Arial" w:hAnsi="Arial" w:cs="Arial"/>
              </w:rPr>
              <w:t>The parishes of St Paul’s, Woodhouse Eaves &amp; St Mary’s, Woodhouse, are committed to the safeguarding of children, young people and adults. We follow the House of Bishops’ guidance and policies, and have our own Parish Safeguarding Officers. If you are concerned that a child or adult has been harmed or may be at risk of harm please contact –</w:t>
            </w:r>
          </w:p>
          <w:p w14:paraId="06E97AB9" w14:textId="77777777" w:rsidR="006237BD" w:rsidRPr="006237BD" w:rsidRDefault="006237BD" w:rsidP="006237BD">
            <w:pPr>
              <w:jc w:val="center"/>
              <w:rPr>
                <w:rFonts w:ascii="Arial" w:hAnsi="Arial" w:cs="Arial"/>
              </w:rPr>
            </w:pPr>
          </w:p>
          <w:p w14:paraId="4615B864" w14:textId="77777777" w:rsidR="006237BD" w:rsidRPr="006237BD" w:rsidRDefault="006237BD" w:rsidP="006237BD">
            <w:pPr>
              <w:jc w:val="center"/>
              <w:rPr>
                <w:rFonts w:ascii="Arial" w:hAnsi="Arial" w:cs="Arial"/>
              </w:rPr>
            </w:pPr>
            <w:r w:rsidRPr="006237BD">
              <w:rPr>
                <w:rFonts w:ascii="Arial" w:hAnsi="Arial" w:cs="Arial"/>
              </w:rPr>
              <w:t xml:space="preserve">ST PAUL’S - Safeguarding </w:t>
            </w:r>
          </w:p>
          <w:p w14:paraId="4A4F9C1C" w14:textId="77777777" w:rsidR="006237BD" w:rsidRPr="006237BD" w:rsidRDefault="006237BD" w:rsidP="006237BD">
            <w:pPr>
              <w:jc w:val="center"/>
              <w:rPr>
                <w:rFonts w:ascii="Arial" w:hAnsi="Arial" w:cs="Arial"/>
              </w:rPr>
            </w:pPr>
            <w:r w:rsidRPr="006237BD">
              <w:rPr>
                <w:rFonts w:ascii="Arial" w:hAnsi="Arial" w:cs="Arial"/>
              </w:rPr>
              <w:t xml:space="preserve">Co-ordinator: Tony Lane </w:t>
            </w:r>
          </w:p>
          <w:p w14:paraId="6B24B875" w14:textId="77777777" w:rsidR="006237BD" w:rsidRPr="006237BD" w:rsidRDefault="006237BD" w:rsidP="006237BD">
            <w:pPr>
              <w:jc w:val="center"/>
              <w:rPr>
                <w:rFonts w:ascii="Arial" w:hAnsi="Arial" w:cs="Arial"/>
              </w:rPr>
            </w:pPr>
            <w:r w:rsidRPr="006237BD">
              <w:rPr>
                <w:rFonts w:ascii="Arial" w:hAnsi="Arial" w:cs="Arial"/>
              </w:rPr>
              <w:t>07977 924 677</w:t>
            </w:r>
          </w:p>
          <w:p w14:paraId="7AC55BFC" w14:textId="77777777" w:rsidR="006237BD" w:rsidRPr="006237BD" w:rsidRDefault="006237BD" w:rsidP="006237BD">
            <w:pPr>
              <w:jc w:val="center"/>
              <w:rPr>
                <w:rFonts w:ascii="Arial" w:hAnsi="Arial" w:cs="Arial"/>
              </w:rPr>
            </w:pPr>
            <w:r w:rsidRPr="006237BD">
              <w:rPr>
                <w:rFonts w:ascii="Arial" w:hAnsi="Arial" w:cs="Arial"/>
              </w:rPr>
              <w:t xml:space="preserve"> </w:t>
            </w:r>
          </w:p>
          <w:p w14:paraId="0066B994" w14:textId="77777777" w:rsidR="006237BD" w:rsidRPr="006237BD" w:rsidRDefault="006237BD" w:rsidP="006237BD">
            <w:pPr>
              <w:jc w:val="center"/>
              <w:rPr>
                <w:rFonts w:ascii="Arial" w:hAnsi="Arial" w:cs="Arial"/>
              </w:rPr>
            </w:pPr>
            <w:r w:rsidRPr="006237BD">
              <w:rPr>
                <w:rFonts w:ascii="Arial" w:hAnsi="Arial" w:cs="Arial"/>
              </w:rPr>
              <w:t xml:space="preserve">ST MARY’S - Safeguarding </w:t>
            </w:r>
          </w:p>
          <w:p w14:paraId="7FEA0CF2" w14:textId="77777777" w:rsidR="006237BD" w:rsidRPr="006237BD" w:rsidRDefault="006237BD" w:rsidP="006237BD">
            <w:pPr>
              <w:jc w:val="center"/>
              <w:rPr>
                <w:rFonts w:ascii="Arial" w:hAnsi="Arial" w:cs="Arial"/>
              </w:rPr>
            </w:pPr>
            <w:r w:rsidRPr="006237BD">
              <w:rPr>
                <w:rFonts w:ascii="Arial" w:hAnsi="Arial" w:cs="Arial"/>
              </w:rPr>
              <w:t>Co-ordinator: Andrea Farnsworth 07958 376 963</w:t>
            </w:r>
          </w:p>
          <w:p w14:paraId="50FFAA3C" w14:textId="77777777" w:rsidR="006237BD" w:rsidRPr="006237BD" w:rsidRDefault="006237BD" w:rsidP="006237BD">
            <w:pPr>
              <w:jc w:val="center"/>
              <w:rPr>
                <w:rFonts w:ascii="Arial" w:hAnsi="Arial" w:cs="Arial"/>
              </w:rPr>
            </w:pPr>
          </w:p>
          <w:p w14:paraId="7B328D7F" w14:textId="77777777" w:rsidR="006237BD" w:rsidRPr="006237BD" w:rsidRDefault="006237BD" w:rsidP="006237BD">
            <w:pPr>
              <w:jc w:val="both"/>
              <w:rPr>
                <w:rFonts w:ascii="Arial" w:hAnsi="Arial" w:cs="Arial"/>
                <w:lang w:val="en-US"/>
              </w:rPr>
            </w:pPr>
            <w:r w:rsidRPr="006237BD">
              <w:rPr>
                <w:rFonts w:ascii="Arial" w:hAnsi="Arial" w:cs="Arial"/>
                <w:lang w:val="en-US"/>
              </w:rPr>
              <w:t>As a Benefice, we affirm that it is about not just a set of policies and procedures, but about all of us as the body of Christ sharing the responsibility for making God’s Church as safe as we can</w:t>
            </w:r>
          </w:p>
          <w:p w14:paraId="7FB593CA" w14:textId="77777777" w:rsidR="006237BD" w:rsidRPr="006237BD" w:rsidRDefault="006237BD" w:rsidP="006237BD">
            <w:pPr>
              <w:jc w:val="center"/>
              <w:rPr>
                <w:rFonts w:ascii="Arial" w:hAnsi="Arial" w:cs="Arial"/>
                <w:lang w:val="en-US"/>
              </w:rPr>
            </w:pPr>
          </w:p>
          <w:p w14:paraId="1125A6E4" w14:textId="77777777" w:rsidR="001B369E" w:rsidRDefault="001B369E" w:rsidP="001B369E">
            <w:pPr>
              <w:jc w:val="center"/>
              <w:rPr>
                <w:rFonts w:ascii="Arial" w:hAnsi="Arial" w:cs="Arial"/>
                <w:i/>
                <w:iCs/>
              </w:rPr>
            </w:pPr>
          </w:p>
          <w:p w14:paraId="0DEB2A18" w14:textId="77777777" w:rsidR="001B369E" w:rsidRDefault="001B369E" w:rsidP="001B369E">
            <w:pPr>
              <w:jc w:val="center"/>
              <w:rPr>
                <w:rFonts w:ascii="Arial" w:hAnsi="Arial" w:cs="Arial"/>
                <w:i/>
                <w:iCs/>
              </w:rPr>
            </w:pPr>
          </w:p>
          <w:p w14:paraId="3F7D485A" w14:textId="77777777" w:rsidR="001B369E" w:rsidRDefault="001B369E" w:rsidP="001B369E">
            <w:pPr>
              <w:jc w:val="center"/>
              <w:rPr>
                <w:rFonts w:ascii="Arial" w:hAnsi="Arial" w:cs="Arial"/>
                <w:i/>
                <w:iCs/>
              </w:rPr>
            </w:pPr>
          </w:p>
          <w:p w14:paraId="691680CE" w14:textId="77777777" w:rsidR="001B369E" w:rsidRDefault="001B369E" w:rsidP="001B369E">
            <w:pPr>
              <w:jc w:val="center"/>
              <w:rPr>
                <w:rFonts w:ascii="Arial" w:hAnsi="Arial" w:cs="Arial"/>
                <w:i/>
                <w:iCs/>
              </w:rPr>
            </w:pPr>
          </w:p>
          <w:p w14:paraId="1A8DE7F7" w14:textId="77777777" w:rsidR="001B369E" w:rsidRDefault="001B369E" w:rsidP="001B369E">
            <w:pPr>
              <w:jc w:val="center"/>
              <w:rPr>
                <w:rFonts w:ascii="Arial" w:hAnsi="Arial" w:cs="Arial"/>
                <w:i/>
                <w:iCs/>
              </w:rPr>
            </w:pPr>
          </w:p>
          <w:p w14:paraId="551547F9" w14:textId="77777777" w:rsidR="001B369E" w:rsidRDefault="001B369E" w:rsidP="001B369E">
            <w:pPr>
              <w:jc w:val="center"/>
              <w:rPr>
                <w:rFonts w:ascii="Arial" w:hAnsi="Arial" w:cs="Arial"/>
                <w:i/>
                <w:iCs/>
              </w:rPr>
            </w:pPr>
          </w:p>
          <w:p w14:paraId="6E0B8F7B" w14:textId="77777777" w:rsidR="001B369E" w:rsidRDefault="001B369E" w:rsidP="001B369E">
            <w:pPr>
              <w:jc w:val="center"/>
              <w:rPr>
                <w:rFonts w:ascii="Arial" w:hAnsi="Arial" w:cs="Arial"/>
                <w:i/>
                <w:iCs/>
              </w:rPr>
            </w:pPr>
          </w:p>
          <w:p w14:paraId="3F3562FD" w14:textId="77777777" w:rsidR="001B369E" w:rsidRDefault="001B369E" w:rsidP="001B369E">
            <w:pPr>
              <w:jc w:val="center"/>
              <w:rPr>
                <w:rFonts w:ascii="Arial" w:hAnsi="Arial" w:cs="Arial"/>
                <w:i/>
                <w:iCs/>
              </w:rPr>
            </w:pPr>
          </w:p>
          <w:p w14:paraId="2F65AE30" w14:textId="77777777" w:rsidR="001B369E" w:rsidRDefault="001B369E" w:rsidP="001B369E">
            <w:pPr>
              <w:jc w:val="center"/>
              <w:rPr>
                <w:rFonts w:ascii="Arial" w:hAnsi="Arial" w:cs="Arial"/>
                <w:i/>
                <w:iCs/>
              </w:rPr>
            </w:pPr>
          </w:p>
          <w:p w14:paraId="5DF15C10" w14:textId="77777777" w:rsidR="001B296E" w:rsidRDefault="001B296E" w:rsidP="001B296E">
            <w:pPr>
              <w:rPr>
                <w:rFonts w:ascii="Arial" w:hAnsi="Arial" w:cs="Arial"/>
                <w:i/>
                <w:iCs/>
              </w:rPr>
            </w:pPr>
          </w:p>
          <w:p w14:paraId="7917A981" w14:textId="77777777" w:rsidR="001B369E" w:rsidRDefault="001B369E" w:rsidP="001B369E">
            <w:pPr>
              <w:jc w:val="center"/>
              <w:rPr>
                <w:rFonts w:ascii="Arial" w:hAnsi="Arial" w:cs="Arial"/>
                <w:i/>
                <w:iCs/>
              </w:rPr>
            </w:pPr>
          </w:p>
          <w:p w14:paraId="636656A0" w14:textId="77777777" w:rsidR="001B369E" w:rsidRDefault="001B369E" w:rsidP="001B369E">
            <w:pPr>
              <w:jc w:val="center"/>
              <w:rPr>
                <w:rFonts w:ascii="Arial" w:hAnsi="Arial" w:cs="Arial"/>
                <w:i/>
                <w:iCs/>
              </w:rPr>
            </w:pPr>
          </w:p>
          <w:p w14:paraId="36A9E9A1" w14:textId="77777777" w:rsidR="001B369E" w:rsidRDefault="001B369E" w:rsidP="001B369E">
            <w:pPr>
              <w:jc w:val="center"/>
              <w:rPr>
                <w:rFonts w:ascii="Arial" w:hAnsi="Arial" w:cs="Arial"/>
                <w:i/>
                <w:iCs/>
              </w:rPr>
            </w:pPr>
          </w:p>
          <w:p w14:paraId="27171671" w14:textId="77777777" w:rsidR="001B369E" w:rsidRDefault="001B369E" w:rsidP="001B369E">
            <w:pPr>
              <w:jc w:val="center"/>
              <w:rPr>
                <w:rFonts w:ascii="Arial" w:hAnsi="Arial" w:cs="Arial"/>
                <w:i/>
                <w:iCs/>
              </w:rPr>
            </w:pPr>
          </w:p>
          <w:p w14:paraId="033AB69B" w14:textId="77777777" w:rsidR="001B369E" w:rsidRDefault="001B369E" w:rsidP="001B369E">
            <w:pPr>
              <w:jc w:val="center"/>
              <w:rPr>
                <w:rFonts w:ascii="Arial" w:hAnsi="Arial" w:cs="Arial"/>
                <w:i/>
                <w:iCs/>
              </w:rPr>
            </w:pPr>
          </w:p>
          <w:p w14:paraId="7D0A2095" w14:textId="3BC4AD57" w:rsidR="001B369E" w:rsidRPr="00C7690D" w:rsidRDefault="001B369E" w:rsidP="001B369E">
            <w:pPr>
              <w:jc w:val="center"/>
              <w:rPr>
                <w:rFonts w:ascii="Arial" w:hAnsi="Arial" w:cs="Arial"/>
                <w:i/>
                <w:iCs/>
              </w:rPr>
            </w:pPr>
            <w:r w:rsidRPr="00C7690D">
              <w:rPr>
                <w:rFonts w:ascii="Arial" w:hAnsi="Arial" w:cs="Arial"/>
                <w:i/>
                <w:iCs/>
              </w:rPr>
              <w:t>Please take this pew sheet</w:t>
            </w:r>
          </w:p>
          <w:p w14:paraId="42AF12F4" w14:textId="0F65B5FF" w:rsidR="00D87237" w:rsidRPr="001B296E" w:rsidRDefault="001B369E" w:rsidP="001B296E">
            <w:pPr>
              <w:jc w:val="center"/>
              <w:rPr>
                <w:rFonts w:ascii="Arial" w:hAnsi="Arial" w:cs="Arial"/>
                <w:i/>
                <w:iCs/>
              </w:rPr>
            </w:pPr>
            <w:r w:rsidRPr="00C7690D">
              <w:rPr>
                <w:rFonts w:ascii="Arial" w:hAnsi="Arial" w:cs="Arial"/>
                <w:i/>
                <w:iCs/>
              </w:rPr>
              <w:t>home and recycle it when you’ve read it. Thank you</w:t>
            </w:r>
          </w:p>
        </w:tc>
        <w:tc>
          <w:tcPr>
            <w:tcW w:w="316" w:type="dxa"/>
          </w:tcPr>
          <w:p w14:paraId="5176F3A8" w14:textId="5DF212CE" w:rsidR="00413244" w:rsidRDefault="00413244" w:rsidP="00071DDB"/>
        </w:tc>
        <w:tc>
          <w:tcPr>
            <w:tcW w:w="3969" w:type="dxa"/>
          </w:tcPr>
          <w:p w14:paraId="3B5A21B1" w14:textId="77777777" w:rsidR="002D71E5" w:rsidRPr="006237BD" w:rsidRDefault="002D71E5" w:rsidP="002D71E5">
            <w:pPr>
              <w:jc w:val="center"/>
              <w:rPr>
                <w:rFonts w:ascii="Arial" w:hAnsi="Arial" w:cs="Arial"/>
                <w:b/>
                <w:bCs/>
              </w:rPr>
            </w:pPr>
            <w:r>
              <w:rPr>
                <w:rFonts w:ascii="Arial" w:hAnsi="Arial" w:cs="Arial"/>
                <w:b/>
                <w:bCs/>
              </w:rPr>
              <w:t>PRAYER</w:t>
            </w:r>
          </w:p>
          <w:p w14:paraId="0BCB57D3" w14:textId="77777777" w:rsidR="002D71E5" w:rsidRPr="003C0A49" w:rsidRDefault="002D71E5" w:rsidP="002D71E5">
            <w:pPr>
              <w:jc w:val="center"/>
              <w:rPr>
                <w:rFonts w:ascii="Arial" w:hAnsi="Arial" w:cs="Arial"/>
                <w:b/>
                <w:bCs/>
                <w:i/>
                <w:iCs/>
                <w:sz w:val="4"/>
                <w:szCs w:val="4"/>
              </w:rPr>
            </w:pPr>
            <w:r w:rsidRPr="003C0A49">
              <w:rPr>
                <w:rFonts w:ascii="Arial" w:hAnsi="Arial" w:cs="Arial"/>
                <w:b/>
                <w:bCs/>
                <w:i/>
                <w:iCs/>
                <w:sz w:val="4"/>
                <w:szCs w:val="4"/>
              </w:rPr>
              <w:t xml:space="preserve"> </w:t>
            </w:r>
          </w:p>
          <w:p w14:paraId="7F2310F9" w14:textId="77777777" w:rsidR="002D71E5" w:rsidRPr="009C20AA" w:rsidRDefault="002D71E5" w:rsidP="002D71E5">
            <w:pPr>
              <w:jc w:val="center"/>
              <w:rPr>
                <w:rFonts w:ascii="Arial" w:hAnsi="Arial" w:cs="Arial"/>
                <w:b/>
                <w:bCs/>
                <w:i/>
                <w:iCs/>
              </w:rPr>
            </w:pPr>
            <w:r w:rsidRPr="009C20AA">
              <w:rPr>
                <w:rFonts w:ascii="Arial" w:hAnsi="Arial" w:cs="Arial"/>
                <w:b/>
                <w:bCs/>
                <w:i/>
                <w:iCs/>
              </w:rPr>
              <w:t xml:space="preserve">Let us use </w:t>
            </w:r>
            <w:r>
              <w:rPr>
                <w:rFonts w:ascii="Arial" w:hAnsi="Arial" w:cs="Arial"/>
                <w:b/>
                <w:bCs/>
                <w:i/>
                <w:iCs/>
              </w:rPr>
              <w:t>our</w:t>
            </w:r>
            <w:r w:rsidRPr="009C20AA">
              <w:rPr>
                <w:rFonts w:ascii="Arial" w:hAnsi="Arial" w:cs="Arial"/>
                <w:b/>
                <w:bCs/>
                <w:i/>
                <w:iCs/>
              </w:rPr>
              <w:t xml:space="preserve"> time</w:t>
            </w:r>
          </w:p>
          <w:p w14:paraId="7F4F15CB" w14:textId="77777777" w:rsidR="002D71E5" w:rsidRDefault="002D71E5" w:rsidP="002D71E5">
            <w:pPr>
              <w:jc w:val="center"/>
              <w:rPr>
                <w:rFonts w:ascii="Arial" w:hAnsi="Arial" w:cs="Arial"/>
              </w:rPr>
            </w:pPr>
            <w:r w:rsidRPr="009C20AA">
              <w:rPr>
                <w:rFonts w:ascii="Arial" w:hAnsi="Arial" w:cs="Arial"/>
                <w:i/>
                <w:iCs/>
              </w:rPr>
              <w:t>before</w:t>
            </w:r>
            <w:r w:rsidRPr="00AC19EB">
              <w:rPr>
                <w:rFonts w:ascii="Arial" w:hAnsi="Arial" w:cs="Arial"/>
              </w:rPr>
              <w:t xml:space="preserve"> the service</w:t>
            </w:r>
          </w:p>
          <w:p w14:paraId="1803F7F9" w14:textId="77777777" w:rsidR="002D71E5" w:rsidRPr="00AC19EB" w:rsidRDefault="002D71E5" w:rsidP="002D71E5">
            <w:pPr>
              <w:jc w:val="center"/>
              <w:rPr>
                <w:rFonts w:ascii="Arial" w:hAnsi="Arial" w:cs="Arial"/>
              </w:rPr>
            </w:pPr>
            <w:r w:rsidRPr="00AC19EB">
              <w:rPr>
                <w:rFonts w:ascii="Arial" w:hAnsi="Arial" w:cs="Arial"/>
              </w:rPr>
              <w:t>to talk to God,</w:t>
            </w:r>
          </w:p>
          <w:p w14:paraId="6B4CBC3C" w14:textId="77777777" w:rsidR="002D71E5" w:rsidRDefault="002D71E5" w:rsidP="002D71E5">
            <w:pPr>
              <w:jc w:val="center"/>
              <w:rPr>
                <w:rFonts w:ascii="Arial" w:hAnsi="Arial" w:cs="Arial"/>
              </w:rPr>
            </w:pPr>
            <w:r w:rsidRPr="009C20AA">
              <w:rPr>
                <w:rFonts w:ascii="Arial" w:hAnsi="Arial" w:cs="Arial"/>
                <w:i/>
                <w:iCs/>
              </w:rPr>
              <w:t>during</w:t>
            </w:r>
            <w:r w:rsidRPr="00AC19EB">
              <w:rPr>
                <w:rFonts w:ascii="Arial" w:hAnsi="Arial" w:cs="Arial"/>
              </w:rPr>
              <w:t xml:space="preserve"> the service</w:t>
            </w:r>
          </w:p>
          <w:p w14:paraId="79DE2D26" w14:textId="77777777" w:rsidR="002D71E5" w:rsidRPr="00AC19EB" w:rsidRDefault="002D71E5" w:rsidP="002D71E5">
            <w:pPr>
              <w:jc w:val="center"/>
              <w:rPr>
                <w:rFonts w:ascii="Arial" w:hAnsi="Arial" w:cs="Arial"/>
              </w:rPr>
            </w:pPr>
            <w:r>
              <w:rPr>
                <w:rFonts w:ascii="Arial" w:hAnsi="Arial" w:cs="Arial"/>
              </w:rPr>
              <w:t xml:space="preserve">may </w:t>
            </w:r>
            <w:r w:rsidRPr="00AC19EB">
              <w:rPr>
                <w:rFonts w:ascii="Arial" w:hAnsi="Arial" w:cs="Arial"/>
              </w:rPr>
              <w:t>God talk to us, and</w:t>
            </w:r>
          </w:p>
          <w:p w14:paraId="5B77059C" w14:textId="77777777" w:rsidR="002D71E5" w:rsidRDefault="002D71E5" w:rsidP="002D71E5">
            <w:pPr>
              <w:jc w:val="center"/>
              <w:rPr>
                <w:rFonts w:ascii="Arial" w:hAnsi="Arial" w:cs="Arial"/>
              </w:rPr>
            </w:pPr>
            <w:r w:rsidRPr="009C20AA">
              <w:rPr>
                <w:rFonts w:ascii="Arial" w:hAnsi="Arial" w:cs="Arial"/>
                <w:i/>
                <w:iCs/>
              </w:rPr>
              <w:t>after</w:t>
            </w:r>
            <w:r w:rsidRPr="00AC19EB">
              <w:rPr>
                <w:rFonts w:ascii="Arial" w:hAnsi="Arial" w:cs="Arial"/>
              </w:rPr>
              <w:t xml:space="preserve"> the service</w:t>
            </w:r>
          </w:p>
          <w:p w14:paraId="001F26CA" w14:textId="77777777" w:rsidR="002D71E5" w:rsidRDefault="002D71E5" w:rsidP="002D71E5">
            <w:pPr>
              <w:jc w:val="center"/>
              <w:rPr>
                <w:rFonts w:ascii="Arial" w:hAnsi="Arial" w:cs="Arial"/>
                <w:i/>
                <w:iCs/>
              </w:rPr>
            </w:pPr>
            <w:r w:rsidRPr="00AC19EB">
              <w:rPr>
                <w:rFonts w:ascii="Arial" w:hAnsi="Arial" w:cs="Arial"/>
              </w:rPr>
              <w:t>let us talk to one another</w:t>
            </w:r>
          </w:p>
          <w:p w14:paraId="7DBE531B" w14:textId="77777777" w:rsidR="002D71E5" w:rsidRDefault="002D71E5" w:rsidP="002D71E5">
            <w:pPr>
              <w:jc w:val="both"/>
              <w:rPr>
                <w:rFonts w:ascii="Arial" w:hAnsi="Arial" w:cs="Arial"/>
              </w:rPr>
            </w:pPr>
          </w:p>
          <w:p w14:paraId="18FC709D" w14:textId="1597DB22" w:rsidR="002D71E5" w:rsidRDefault="002D71E5" w:rsidP="002D71E5">
            <w:pPr>
              <w:jc w:val="both"/>
              <w:rPr>
                <w:rFonts w:ascii="Arial" w:hAnsi="Arial" w:cs="Arial"/>
              </w:rPr>
            </w:pPr>
            <w:r w:rsidRPr="005F6EA2">
              <w:rPr>
                <w:rFonts w:ascii="Arial" w:hAnsi="Arial" w:cs="Arial"/>
              </w:rPr>
              <w:t>If you would like someone to listen or to pray with you,</w:t>
            </w:r>
            <w:r>
              <w:rPr>
                <w:rFonts w:ascii="Arial" w:hAnsi="Arial" w:cs="Arial"/>
              </w:rPr>
              <w:t xml:space="preserve"> </w:t>
            </w:r>
            <w:r w:rsidRPr="005F6EA2">
              <w:rPr>
                <w:rFonts w:ascii="Arial" w:hAnsi="Arial" w:cs="Arial"/>
              </w:rPr>
              <w:t xml:space="preserve">please contact </w:t>
            </w:r>
            <w:r>
              <w:rPr>
                <w:rFonts w:ascii="Arial" w:hAnsi="Arial" w:cs="Arial"/>
              </w:rPr>
              <w:t>your</w:t>
            </w:r>
            <w:r w:rsidRPr="005F6EA2">
              <w:rPr>
                <w:rFonts w:ascii="Arial" w:hAnsi="Arial" w:cs="Arial"/>
              </w:rPr>
              <w:t xml:space="preserve"> Parish Priest: </w:t>
            </w:r>
          </w:p>
          <w:p w14:paraId="2778FD18" w14:textId="77777777" w:rsidR="002D71E5" w:rsidRPr="005F6EA2" w:rsidRDefault="002D71E5" w:rsidP="002D71E5">
            <w:pPr>
              <w:jc w:val="both"/>
              <w:rPr>
                <w:rFonts w:ascii="Arial" w:hAnsi="Arial" w:cs="Arial"/>
              </w:rPr>
            </w:pPr>
            <w:r w:rsidRPr="005F6EA2">
              <w:rPr>
                <w:rFonts w:ascii="Arial" w:hAnsi="Arial" w:cs="Arial"/>
              </w:rPr>
              <w:t>Rev’d Lisa Temperley-Barnes - 01509 89</w:t>
            </w:r>
            <w:r>
              <w:rPr>
                <w:rFonts w:ascii="Arial" w:hAnsi="Arial" w:cs="Arial"/>
              </w:rPr>
              <w:t>0</w:t>
            </w:r>
            <w:r w:rsidRPr="005F6EA2">
              <w:rPr>
                <w:rFonts w:ascii="Arial" w:hAnsi="Arial" w:cs="Arial"/>
              </w:rPr>
              <w:t xml:space="preserve"> 972</w:t>
            </w:r>
          </w:p>
          <w:p w14:paraId="67925530" w14:textId="77777777" w:rsidR="002D71E5" w:rsidRDefault="002D71E5" w:rsidP="002D71E5">
            <w:pPr>
              <w:jc w:val="both"/>
              <w:rPr>
                <w:rFonts w:ascii="Arial" w:hAnsi="Arial" w:cs="Arial"/>
              </w:rPr>
            </w:pPr>
            <w:r w:rsidRPr="000E30CC">
              <w:rPr>
                <w:rFonts w:ascii="Arial" w:hAnsi="Arial" w:cs="Arial"/>
              </w:rPr>
              <w:t>If you would like us to pray for someone by name in our Sunday services and through the week, please email Rev’d Lisa or Stephen</w:t>
            </w:r>
          </w:p>
          <w:p w14:paraId="61C669B0" w14:textId="77777777" w:rsidR="002D71E5" w:rsidRDefault="002D71E5" w:rsidP="002D71E5">
            <w:pPr>
              <w:jc w:val="both"/>
              <w:rPr>
                <w:rFonts w:ascii="Arial" w:hAnsi="Arial" w:cs="Arial"/>
                <w:i/>
                <w:iCs/>
              </w:rPr>
            </w:pPr>
          </w:p>
          <w:p w14:paraId="1764A647" w14:textId="06E74C5B" w:rsidR="002D71E5" w:rsidRDefault="007E4DED" w:rsidP="002D71E5">
            <w:pPr>
              <w:jc w:val="center"/>
              <w:rPr>
                <w:rFonts w:ascii="Arial" w:hAnsi="Arial" w:cs="Arial"/>
                <w:b/>
                <w:bCs/>
              </w:rPr>
            </w:pPr>
            <w:r>
              <w:rPr>
                <w:rFonts w:ascii="Arial" w:hAnsi="Arial" w:cs="Arial"/>
                <w:b/>
                <w:bCs/>
              </w:rPr>
              <w:t>A Christmas prayer</w:t>
            </w:r>
          </w:p>
          <w:p w14:paraId="650DDB9F" w14:textId="3ACB7FCF" w:rsidR="007E4DED" w:rsidRPr="007E4DED" w:rsidRDefault="007E4DED" w:rsidP="007E4DED">
            <w:pPr>
              <w:jc w:val="center"/>
              <w:rPr>
                <w:rFonts w:ascii="Arial" w:hAnsi="Arial" w:cs="Arial"/>
              </w:rPr>
            </w:pPr>
            <w:r w:rsidRPr="007E4DED">
              <w:rPr>
                <w:rFonts w:ascii="Arial" w:hAnsi="Arial" w:cs="Arial"/>
              </w:rPr>
              <w:t>Lord Jesus Christ,</w:t>
            </w:r>
          </w:p>
          <w:p w14:paraId="5FAF613D" w14:textId="77777777" w:rsidR="007E4DED" w:rsidRPr="007E4DED" w:rsidRDefault="007E4DED" w:rsidP="007E4DED">
            <w:pPr>
              <w:jc w:val="center"/>
              <w:rPr>
                <w:rFonts w:ascii="Arial" w:hAnsi="Arial" w:cs="Arial"/>
              </w:rPr>
            </w:pPr>
            <w:r w:rsidRPr="007E4DED">
              <w:rPr>
                <w:rFonts w:ascii="Arial" w:hAnsi="Arial" w:cs="Arial"/>
              </w:rPr>
              <w:t>your birth at Bethlehem</w:t>
            </w:r>
          </w:p>
          <w:p w14:paraId="703B32AE" w14:textId="77777777" w:rsidR="007E4DED" w:rsidRDefault="007E4DED" w:rsidP="007E4DED">
            <w:pPr>
              <w:jc w:val="center"/>
              <w:rPr>
                <w:rFonts w:ascii="Arial" w:hAnsi="Arial" w:cs="Arial"/>
              </w:rPr>
            </w:pPr>
            <w:r w:rsidRPr="007E4DED">
              <w:rPr>
                <w:rFonts w:ascii="Arial" w:hAnsi="Arial" w:cs="Arial"/>
              </w:rPr>
              <w:t>draws us to kneel in wonder</w:t>
            </w:r>
          </w:p>
          <w:p w14:paraId="66325260" w14:textId="218E6EBE" w:rsidR="007E4DED" w:rsidRPr="007E4DED" w:rsidRDefault="007E4DED" w:rsidP="007E4DED">
            <w:pPr>
              <w:jc w:val="center"/>
              <w:rPr>
                <w:rFonts w:ascii="Arial" w:hAnsi="Arial" w:cs="Arial"/>
              </w:rPr>
            </w:pPr>
            <w:r w:rsidRPr="007E4DED">
              <w:rPr>
                <w:rFonts w:ascii="Arial" w:hAnsi="Arial" w:cs="Arial"/>
              </w:rPr>
              <w:t>at heaven touching earth:</w:t>
            </w:r>
          </w:p>
          <w:p w14:paraId="338F1853" w14:textId="77777777" w:rsidR="007E4DED" w:rsidRPr="007E4DED" w:rsidRDefault="007E4DED" w:rsidP="007E4DED">
            <w:pPr>
              <w:jc w:val="center"/>
              <w:rPr>
                <w:rFonts w:ascii="Arial" w:hAnsi="Arial" w:cs="Arial"/>
              </w:rPr>
            </w:pPr>
            <w:r w:rsidRPr="007E4DED">
              <w:rPr>
                <w:rFonts w:ascii="Arial" w:hAnsi="Arial" w:cs="Arial"/>
              </w:rPr>
              <w:t>accept our heartfelt praise</w:t>
            </w:r>
          </w:p>
          <w:p w14:paraId="13A4EDC4" w14:textId="77777777" w:rsidR="007E4DED" w:rsidRPr="007E4DED" w:rsidRDefault="007E4DED" w:rsidP="007E4DED">
            <w:pPr>
              <w:jc w:val="center"/>
              <w:rPr>
                <w:rFonts w:ascii="Arial" w:hAnsi="Arial" w:cs="Arial"/>
              </w:rPr>
            </w:pPr>
            <w:r w:rsidRPr="007E4DED">
              <w:rPr>
                <w:rFonts w:ascii="Arial" w:hAnsi="Arial" w:cs="Arial"/>
              </w:rPr>
              <w:t>as we worship you,</w:t>
            </w:r>
          </w:p>
          <w:p w14:paraId="394221DD" w14:textId="4151F9C7" w:rsidR="007E4DED" w:rsidRPr="007E4DED" w:rsidRDefault="007E4DED" w:rsidP="007E4DED">
            <w:pPr>
              <w:jc w:val="center"/>
              <w:rPr>
                <w:rFonts w:ascii="Arial" w:hAnsi="Arial" w:cs="Arial"/>
              </w:rPr>
            </w:pPr>
            <w:r w:rsidRPr="007E4DED">
              <w:rPr>
                <w:rFonts w:ascii="Arial" w:hAnsi="Arial" w:cs="Arial"/>
              </w:rPr>
              <w:t>our Saviour and our eternal God.</w:t>
            </w:r>
            <w:r>
              <w:rPr>
                <w:rFonts w:ascii="Arial" w:hAnsi="Arial" w:cs="Arial"/>
              </w:rPr>
              <w:t xml:space="preserve"> Amen</w:t>
            </w:r>
          </w:p>
          <w:p w14:paraId="0635B5FA" w14:textId="3E412AA5" w:rsidR="002D71E5" w:rsidRPr="002D71E5" w:rsidRDefault="002D71E5" w:rsidP="001B296E">
            <w:pPr>
              <w:jc w:val="center"/>
              <w:rPr>
                <w:rFonts w:ascii="Arial" w:hAnsi="Arial" w:cs="Arial"/>
              </w:rPr>
            </w:pPr>
          </w:p>
        </w:tc>
        <w:tc>
          <w:tcPr>
            <w:tcW w:w="340" w:type="dxa"/>
          </w:tcPr>
          <w:p w14:paraId="5592E141" w14:textId="18A35FC9" w:rsidR="008947FD" w:rsidRDefault="008947FD" w:rsidP="00071DDB"/>
        </w:tc>
        <w:tc>
          <w:tcPr>
            <w:tcW w:w="3969" w:type="dxa"/>
          </w:tcPr>
          <w:p w14:paraId="71A27945" w14:textId="77777777" w:rsidR="002D71E5" w:rsidRPr="00C7690D" w:rsidRDefault="002D71E5" w:rsidP="002D71E5">
            <w:pPr>
              <w:jc w:val="center"/>
              <w:rPr>
                <w:rFonts w:ascii="Arial" w:hAnsi="Arial" w:cs="Arial"/>
                <w:b/>
                <w:bCs/>
              </w:rPr>
            </w:pPr>
            <w:r w:rsidRPr="00C7690D">
              <w:rPr>
                <w:rFonts w:ascii="Arial" w:hAnsi="Arial" w:cs="Arial"/>
                <w:b/>
                <w:bCs/>
              </w:rPr>
              <w:t>We pray for all who are ill</w:t>
            </w:r>
          </w:p>
          <w:p w14:paraId="6D1BC8C6" w14:textId="22B26D32" w:rsidR="00A20992" w:rsidRDefault="002D71E5" w:rsidP="002D71E5">
            <w:pPr>
              <w:rPr>
                <w:rFonts w:ascii="Arial" w:hAnsi="Arial" w:cs="Arial"/>
              </w:rPr>
            </w:pPr>
            <w:r w:rsidRPr="00AE3443">
              <w:rPr>
                <w:rFonts w:ascii="Arial" w:hAnsi="Arial" w:cs="Arial"/>
              </w:rPr>
              <w:t xml:space="preserve">for Dennis, </w:t>
            </w:r>
            <w:r>
              <w:rPr>
                <w:rFonts w:ascii="Arial" w:hAnsi="Arial" w:cs="Arial"/>
              </w:rPr>
              <w:t xml:space="preserve">Gill Kelly, </w:t>
            </w:r>
          </w:p>
          <w:p w14:paraId="1089FAD2" w14:textId="77777777" w:rsidR="00CB7532" w:rsidRDefault="00A20992" w:rsidP="002D71E5">
            <w:pPr>
              <w:rPr>
                <w:rFonts w:ascii="Arial" w:hAnsi="Arial" w:cs="Arial"/>
              </w:rPr>
            </w:pPr>
            <w:r>
              <w:rPr>
                <w:rFonts w:ascii="Arial" w:hAnsi="Arial" w:cs="Arial"/>
              </w:rPr>
              <w:t xml:space="preserve">Judy </w:t>
            </w:r>
            <w:r w:rsidR="002D71E5">
              <w:rPr>
                <w:rFonts w:ascii="Arial" w:hAnsi="Arial" w:cs="Arial"/>
              </w:rPr>
              <w:t>Riley,</w:t>
            </w:r>
            <w:r w:rsidR="002D71E5" w:rsidRPr="00AE3443">
              <w:rPr>
                <w:rFonts w:ascii="Arial" w:hAnsi="Arial" w:cs="Arial"/>
              </w:rPr>
              <w:t xml:space="preserve"> Tom Hobbs, </w:t>
            </w:r>
          </w:p>
          <w:p w14:paraId="679C9620" w14:textId="2DE69329" w:rsidR="002D71E5" w:rsidRPr="00AE3443" w:rsidRDefault="002D71E5" w:rsidP="002D71E5">
            <w:pPr>
              <w:rPr>
                <w:rFonts w:ascii="Arial" w:hAnsi="Arial" w:cs="Arial"/>
              </w:rPr>
            </w:pPr>
            <w:r w:rsidRPr="00AE3443">
              <w:rPr>
                <w:rFonts w:ascii="Arial" w:hAnsi="Arial" w:cs="Arial"/>
              </w:rPr>
              <w:t xml:space="preserve">Sue and John Thorne, </w:t>
            </w:r>
          </w:p>
          <w:p w14:paraId="7D382808" w14:textId="77777777" w:rsidR="002D71E5" w:rsidRPr="00AE3443" w:rsidRDefault="002D71E5" w:rsidP="002D71E5">
            <w:pPr>
              <w:rPr>
                <w:rFonts w:ascii="Arial" w:hAnsi="Arial" w:cs="Arial"/>
              </w:rPr>
            </w:pPr>
            <w:r w:rsidRPr="00AE3443">
              <w:rPr>
                <w:rFonts w:ascii="Arial" w:hAnsi="Arial" w:cs="Arial"/>
              </w:rPr>
              <w:t>June Shilton, Joseph Breed</w:t>
            </w:r>
          </w:p>
          <w:p w14:paraId="6E64B603" w14:textId="77777777" w:rsidR="002D71E5" w:rsidRDefault="002D71E5" w:rsidP="002D71E5">
            <w:pPr>
              <w:rPr>
                <w:rFonts w:ascii="Arial" w:hAnsi="Arial" w:cs="Arial"/>
                <w:b/>
                <w:bCs/>
              </w:rPr>
            </w:pPr>
          </w:p>
          <w:p w14:paraId="32C14113" w14:textId="77777777" w:rsidR="00CB7532" w:rsidRDefault="00CB7532" w:rsidP="002D71E5">
            <w:pPr>
              <w:rPr>
                <w:rFonts w:ascii="Arial" w:hAnsi="Arial" w:cs="Arial"/>
                <w:b/>
                <w:bCs/>
              </w:rPr>
            </w:pPr>
          </w:p>
          <w:p w14:paraId="28A77BB7" w14:textId="77777777" w:rsidR="002D71E5" w:rsidRPr="00C7690D" w:rsidRDefault="002D71E5" w:rsidP="002D71E5">
            <w:pPr>
              <w:rPr>
                <w:rFonts w:ascii="Arial" w:hAnsi="Arial" w:cs="Arial"/>
                <w:b/>
                <w:bCs/>
              </w:rPr>
            </w:pPr>
          </w:p>
          <w:p w14:paraId="3C41E13D" w14:textId="77777777" w:rsidR="002D71E5" w:rsidRPr="00C7690D" w:rsidRDefault="002D71E5" w:rsidP="002D71E5">
            <w:pPr>
              <w:jc w:val="center"/>
              <w:rPr>
                <w:rFonts w:ascii="Arial" w:hAnsi="Arial" w:cs="Arial"/>
                <w:b/>
                <w:bCs/>
              </w:rPr>
            </w:pPr>
            <w:r w:rsidRPr="00C7690D">
              <w:rPr>
                <w:rFonts w:ascii="Arial" w:hAnsi="Arial" w:cs="Arial"/>
                <w:b/>
                <w:bCs/>
              </w:rPr>
              <w:t>We remember before God</w:t>
            </w:r>
          </w:p>
          <w:p w14:paraId="466ABF1F" w14:textId="77777777" w:rsidR="002D71E5" w:rsidRPr="00C7690D" w:rsidRDefault="002D71E5" w:rsidP="002D71E5">
            <w:pPr>
              <w:jc w:val="center"/>
              <w:rPr>
                <w:rFonts w:ascii="Arial" w:hAnsi="Arial" w:cs="Arial"/>
                <w:b/>
                <w:bCs/>
              </w:rPr>
            </w:pPr>
            <w:r w:rsidRPr="00C7690D">
              <w:rPr>
                <w:rFonts w:ascii="Arial" w:hAnsi="Arial" w:cs="Arial"/>
                <w:b/>
                <w:bCs/>
              </w:rPr>
              <w:t>the faithful departe</w:t>
            </w:r>
            <w:r>
              <w:rPr>
                <w:rFonts w:ascii="Arial" w:hAnsi="Arial" w:cs="Arial"/>
                <w:b/>
                <w:bCs/>
              </w:rPr>
              <w:t>d,</w:t>
            </w:r>
          </w:p>
          <w:p w14:paraId="0832D990" w14:textId="77777777" w:rsidR="002D71E5" w:rsidRPr="00C7690D" w:rsidRDefault="002D71E5" w:rsidP="002D71E5">
            <w:pPr>
              <w:jc w:val="center"/>
              <w:rPr>
                <w:rFonts w:ascii="Arial" w:hAnsi="Arial" w:cs="Arial"/>
                <w:b/>
                <w:bCs/>
              </w:rPr>
            </w:pPr>
            <w:r w:rsidRPr="00C7690D">
              <w:rPr>
                <w:rFonts w:ascii="Arial" w:hAnsi="Arial" w:cs="Arial"/>
                <w:b/>
                <w:bCs/>
              </w:rPr>
              <w:t>and from St Mary’s</w:t>
            </w:r>
          </w:p>
          <w:p w14:paraId="21D11FDD" w14:textId="77777777" w:rsidR="002D71E5" w:rsidRPr="00C7690D" w:rsidRDefault="002D71E5" w:rsidP="002D71E5">
            <w:pPr>
              <w:jc w:val="center"/>
              <w:rPr>
                <w:rFonts w:ascii="Arial" w:hAnsi="Arial" w:cs="Arial"/>
                <w:b/>
                <w:bCs/>
              </w:rPr>
            </w:pPr>
            <w:r w:rsidRPr="00C7690D">
              <w:rPr>
                <w:rFonts w:ascii="Arial" w:hAnsi="Arial" w:cs="Arial"/>
                <w:b/>
                <w:bCs/>
              </w:rPr>
              <w:t>Book of Remembrance</w:t>
            </w:r>
          </w:p>
          <w:p w14:paraId="6EC01DC0" w14:textId="64ED66D2" w:rsidR="002D71E5" w:rsidRPr="00512289" w:rsidRDefault="00C4345A" w:rsidP="002D71E5">
            <w:pPr>
              <w:rPr>
                <w:rFonts w:ascii="Arial" w:hAnsi="Arial" w:cs="Arial"/>
                <w:bCs/>
                <w:lang w:val="en-US"/>
              </w:rPr>
            </w:pPr>
            <w:r>
              <w:rPr>
                <w:rFonts w:ascii="Arial" w:hAnsi="Arial" w:cs="Arial"/>
                <w:bCs/>
                <w:lang w:val="en-US"/>
              </w:rPr>
              <w:t>Ellen Elizabeth ‘Nellie’ Wood, Derek Royston Smith</w:t>
            </w:r>
          </w:p>
          <w:p w14:paraId="5B423EFE" w14:textId="77777777" w:rsidR="002D71E5" w:rsidRDefault="002D71E5" w:rsidP="002D71E5">
            <w:pPr>
              <w:rPr>
                <w:rFonts w:ascii="Arial" w:hAnsi="Arial" w:cs="Arial"/>
                <w:b/>
                <w:bCs/>
              </w:rPr>
            </w:pPr>
          </w:p>
          <w:p w14:paraId="17777403" w14:textId="77777777" w:rsidR="002D71E5" w:rsidRPr="00C7690D" w:rsidRDefault="002D71E5" w:rsidP="002D71E5">
            <w:pPr>
              <w:jc w:val="center"/>
              <w:rPr>
                <w:rFonts w:ascii="Arial" w:hAnsi="Arial" w:cs="Arial"/>
                <w:b/>
                <w:bCs/>
              </w:rPr>
            </w:pPr>
            <w:r w:rsidRPr="00C7690D">
              <w:rPr>
                <w:rFonts w:ascii="Arial" w:hAnsi="Arial" w:cs="Arial"/>
                <w:b/>
                <w:bCs/>
              </w:rPr>
              <w:t>and from St Paul’s</w:t>
            </w:r>
          </w:p>
          <w:p w14:paraId="5CAA537B" w14:textId="77777777" w:rsidR="002D71E5" w:rsidRPr="00C7690D" w:rsidRDefault="002D71E5" w:rsidP="002D71E5">
            <w:pPr>
              <w:jc w:val="center"/>
              <w:rPr>
                <w:rFonts w:ascii="Arial" w:hAnsi="Arial" w:cs="Arial"/>
                <w:b/>
                <w:bCs/>
              </w:rPr>
            </w:pPr>
            <w:r w:rsidRPr="00C7690D">
              <w:rPr>
                <w:rFonts w:ascii="Arial" w:hAnsi="Arial" w:cs="Arial"/>
                <w:b/>
                <w:bCs/>
              </w:rPr>
              <w:t>Book of Remembrance</w:t>
            </w:r>
          </w:p>
          <w:p w14:paraId="5CDC9342" w14:textId="044B8870" w:rsidR="002D71E5" w:rsidRDefault="00C4345A" w:rsidP="002D71E5">
            <w:pPr>
              <w:rPr>
                <w:rFonts w:ascii="Arial" w:hAnsi="Arial" w:cs="Arial"/>
              </w:rPr>
            </w:pPr>
            <w:r>
              <w:rPr>
                <w:rFonts w:ascii="Arial" w:hAnsi="Arial" w:cs="Arial"/>
              </w:rPr>
              <w:t>Simon Burt, Andrew ‘Andy’ Gravil, John Charles Chapman, Nicholas Chapman, Sidney Charles Henry Preston, Lauryn Paige Ann Bradley, Patrick Joseph Tobin, Margaret Maude Leslie</w:t>
            </w:r>
          </w:p>
          <w:p w14:paraId="150A3288" w14:textId="77777777" w:rsidR="002D71E5" w:rsidRPr="00C7690D" w:rsidRDefault="002D71E5" w:rsidP="002D71E5">
            <w:pPr>
              <w:rPr>
                <w:rFonts w:ascii="Arial" w:hAnsi="Arial" w:cs="Arial"/>
                <w:b/>
                <w:bCs/>
                <w:i/>
                <w:iCs/>
              </w:rPr>
            </w:pPr>
          </w:p>
          <w:p w14:paraId="43413FEE" w14:textId="77777777" w:rsidR="002D71E5" w:rsidRDefault="002D71E5" w:rsidP="002D71E5">
            <w:pPr>
              <w:jc w:val="both"/>
              <w:rPr>
                <w:rFonts w:ascii="Arial" w:hAnsi="Arial" w:cs="Arial"/>
                <w:i/>
                <w:iCs/>
              </w:rPr>
            </w:pPr>
            <w:r w:rsidRPr="00C7690D">
              <w:rPr>
                <w:rFonts w:ascii="Arial" w:hAnsi="Arial" w:cs="Arial"/>
                <w:i/>
                <w:iCs/>
              </w:rPr>
              <w:t>Rest eternal grant unto them,</w:t>
            </w:r>
            <w:r>
              <w:rPr>
                <w:rFonts w:ascii="Arial" w:hAnsi="Arial" w:cs="Arial"/>
                <w:i/>
                <w:iCs/>
              </w:rPr>
              <w:t xml:space="preserve"> </w:t>
            </w:r>
            <w:r w:rsidRPr="00C7690D">
              <w:rPr>
                <w:rFonts w:ascii="Arial" w:hAnsi="Arial" w:cs="Arial"/>
                <w:i/>
                <w:iCs/>
              </w:rPr>
              <w:t>O Lord, and let light perpetual shine upon the</w:t>
            </w:r>
            <w:r>
              <w:rPr>
                <w:rFonts w:ascii="Arial" w:hAnsi="Arial" w:cs="Arial"/>
                <w:i/>
                <w:iCs/>
              </w:rPr>
              <w:t xml:space="preserve">m. </w:t>
            </w:r>
            <w:r w:rsidRPr="00C7690D">
              <w:rPr>
                <w:rFonts w:ascii="Arial" w:hAnsi="Arial" w:cs="Arial"/>
                <w:i/>
                <w:iCs/>
              </w:rPr>
              <w:t>May the souls of the faithful departed through the mercy of God, rest in peace and rise in glory. Amen</w:t>
            </w:r>
          </w:p>
          <w:p w14:paraId="0442C67A" w14:textId="77777777" w:rsidR="002D71E5" w:rsidRDefault="002D71E5" w:rsidP="00670D0A">
            <w:pPr>
              <w:jc w:val="both"/>
              <w:rPr>
                <w:rFonts w:ascii="Arial" w:hAnsi="Arial" w:cs="Arial"/>
                <w:i/>
                <w:iCs/>
              </w:rPr>
            </w:pPr>
          </w:p>
          <w:p w14:paraId="6BA37BCA" w14:textId="77777777" w:rsidR="002D71E5" w:rsidRDefault="002D71E5" w:rsidP="00670D0A">
            <w:pPr>
              <w:jc w:val="both"/>
              <w:rPr>
                <w:rFonts w:ascii="Arial" w:hAnsi="Arial" w:cs="Arial"/>
                <w:i/>
                <w:iCs/>
              </w:rPr>
            </w:pPr>
          </w:p>
          <w:p w14:paraId="06D0C234" w14:textId="77777777" w:rsidR="002D71E5" w:rsidRDefault="002D71E5" w:rsidP="00670D0A">
            <w:pPr>
              <w:jc w:val="both"/>
              <w:rPr>
                <w:rFonts w:ascii="Arial" w:hAnsi="Arial" w:cs="Arial"/>
                <w:i/>
                <w:iCs/>
              </w:rPr>
            </w:pPr>
          </w:p>
          <w:p w14:paraId="42EB31E7" w14:textId="77777777" w:rsidR="001B369E" w:rsidRPr="009A0EA3" w:rsidRDefault="001B369E" w:rsidP="001B296E">
            <w:pPr>
              <w:jc w:val="center"/>
              <w:rPr>
                <w:rFonts w:ascii="Arial" w:hAnsi="Arial" w:cs="Arial"/>
                <w:b/>
                <w:bCs/>
              </w:rPr>
            </w:pPr>
            <w:r>
              <w:rPr>
                <w:rFonts w:ascii="Arial" w:hAnsi="Arial" w:cs="Arial"/>
                <w:b/>
                <w:bCs/>
              </w:rPr>
              <w:t>A prayer for peace</w:t>
            </w:r>
          </w:p>
          <w:p w14:paraId="16320E58" w14:textId="77777777" w:rsidR="007E4DED" w:rsidRDefault="007E4DED" w:rsidP="007E4DED">
            <w:pPr>
              <w:jc w:val="center"/>
              <w:rPr>
                <w:rFonts w:ascii="Arial" w:hAnsi="Arial" w:cs="Arial"/>
              </w:rPr>
            </w:pPr>
            <w:r w:rsidRPr="007E4DED">
              <w:rPr>
                <w:rFonts w:ascii="Arial" w:hAnsi="Arial" w:cs="Arial"/>
              </w:rPr>
              <w:t>God in Trinity,</w:t>
            </w:r>
          </w:p>
          <w:p w14:paraId="04A094D8" w14:textId="77777777" w:rsidR="007E4DED" w:rsidRDefault="007E4DED" w:rsidP="007E4DED">
            <w:pPr>
              <w:jc w:val="center"/>
              <w:rPr>
                <w:rFonts w:ascii="Arial" w:hAnsi="Arial" w:cs="Arial"/>
              </w:rPr>
            </w:pPr>
            <w:r w:rsidRPr="007E4DED">
              <w:rPr>
                <w:rFonts w:ascii="Arial" w:hAnsi="Arial" w:cs="Arial"/>
              </w:rPr>
              <w:t>eternal unity of perfect love:</w:t>
            </w:r>
          </w:p>
          <w:p w14:paraId="3A3B5E1A" w14:textId="77777777" w:rsidR="007E4DED" w:rsidRDefault="007E4DED" w:rsidP="007E4DED">
            <w:pPr>
              <w:jc w:val="center"/>
              <w:rPr>
                <w:rFonts w:ascii="Arial" w:hAnsi="Arial" w:cs="Arial"/>
              </w:rPr>
            </w:pPr>
            <w:r w:rsidRPr="007E4DED">
              <w:rPr>
                <w:rFonts w:ascii="Arial" w:hAnsi="Arial" w:cs="Arial"/>
              </w:rPr>
              <w:t>gather the nations</w:t>
            </w:r>
          </w:p>
          <w:p w14:paraId="02E1383C" w14:textId="77777777" w:rsidR="007E4DED" w:rsidRDefault="007E4DED" w:rsidP="007E4DED">
            <w:pPr>
              <w:jc w:val="center"/>
              <w:rPr>
                <w:rFonts w:ascii="Arial" w:hAnsi="Arial" w:cs="Arial"/>
              </w:rPr>
            </w:pPr>
            <w:r w:rsidRPr="007E4DED">
              <w:rPr>
                <w:rFonts w:ascii="Arial" w:hAnsi="Arial" w:cs="Arial"/>
              </w:rPr>
              <w:t>to be one family,</w:t>
            </w:r>
          </w:p>
          <w:p w14:paraId="45EA3DEB" w14:textId="32AA97F9" w:rsidR="007E4DED" w:rsidRPr="007E4DED" w:rsidRDefault="007E4DED" w:rsidP="007E4DED">
            <w:pPr>
              <w:jc w:val="center"/>
              <w:rPr>
                <w:rFonts w:ascii="Arial" w:hAnsi="Arial" w:cs="Arial"/>
              </w:rPr>
            </w:pPr>
            <w:r w:rsidRPr="007E4DED">
              <w:rPr>
                <w:rFonts w:ascii="Arial" w:hAnsi="Arial" w:cs="Arial"/>
              </w:rPr>
              <w:t>and draw us into</w:t>
            </w:r>
            <w:r>
              <w:rPr>
                <w:rFonts w:ascii="Arial" w:hAnsi="Arial" w:cs="Arial"/>
              </w:rPr>
              <w:t xml:space="preserve"> </w:t>
            </w:r>
            <w:r w:rsidRPr="007E4DED">
              <w:rPr>
                <w:rFonts w:ascii="Arial" w:hAnsi="Arial" w:cs="Arial"/>
              </w:rPr>
              <w:t>your holy life</w:t>
            </w:r>
            <w:r>
              <w:rPr>
                <w:rFonts w:ascii="Arial" w:hAnsi="Arial" w:cs="Arial"/>
              </w:rPr>
              <w:t xml:space="preserve"> </w:t>
            </w:r>
            <w:r w:rsidRPr="007E4DED">
              <w:rPr>
                <w:rFonts w:ascii="Arial" w:hAnsi="Arial" w:cs="Arial"/>
              </w:rPr>
              <w:t>through the birth of</w:t>
            </w:r>
            <w:r>
              <w:rPr>
                <w:rFonts w:ascii="Arial" w:hAnsi="Arial" w:cs="Arial"/>
              </w:rPr>
              <w:t xml:space="preserve"> </w:t>
            </w:r>
            <w:r w:rsidRPr="007E4DED">
              <w:rPr>
                <w:rFonts w:ascii="Arial" w:hAnsi="Arial" w:cs="Arial"/>
              </w:rPr>
              <w:t>Emmanuel,</w:t>
            </w:r>
            <w:r>
              <w:rPr>
                <w:rFonts w:ascii="Arial" w:hAnsi="Arial" w:cs="Arial"/>
              </w:rPr>
              <w:t xml:space="preserve"> </w:t>
            </w:r>
            <w:r w:rsidRPr="007E4DED">
              <w:rPr>
                <w:rFonts w:ascii="Arial" w:hAnsi="Arial" w:cs="Arial"/>
              </w:rPr>
              <w:t>our Lord Jesus Christ</w:t>
            </w:r>
            <w:r>
              <w:rPr>
                <w:rFonts w:ascii="Arial" w:hAnsi="Arial" w:cs="Arial"/>
              </w:rPr>
              <w:t>. Amen</w:t>
            </w:r>
          </w:p>
          <w:p w14:paraId="4267697A" w14:textId="77777777" w:rsidR="001B369E" w:rsidRPr="00C7690D" w:rsidRDefault="001B369E" w:rsidP="001B369E">
            <w:pPr>
              <w:rPr>
                <w:rFonts w:ascii="Arial" w:hAnsi="Arial" w:cs="Arial"/>
                <w:b/>
                <w:bCs/>
                <w:i/>
                <w:iCs/>
              </w:rPr>
            </w:pPr>
          </w:p>
          <w:p w14:paraId="6C7F387F" w14:textId="77777777" w:rsidR="002D71E5" w:rsidRDefault="002D71E5" w:rsidP="00670D0A">
            <w:pPr>
              <w:jc w:val="both"/>
              <w:rPr>
                <w:rFonts w:ascii="Arial" w:hAnsi="Arial" w:cs="Arial"/>
                <w:i/>
                <w:iCs/>
              </w:rPr>
            </w:pPr>
          </w:p>
          <w:p w14:paraId="1B92167F" w14:textId="77777777" w:rsidR="002D71E5" w:rsidRDefault="002D71E5" w:rsidP="00670D0A">
            <w:pPr>
              <w:jc w:val="both"/>
              <w:rPr>
                <w:rFonts w:ascii="Arial" w:hAnsi="Arial" w:cs="Arial"/>
                <w:i/>
                <w:iCs/>
              </w:rPr>
            </w:pPr>
          </w:p>
          <w:p w14:paraId="1572ACCE" w14:textId="77777777" w:rsidR="002D71E5" w:rsidRDefault="002D71E5" w:rsidP="00670D0A">
            <w:pPr>
              <w:jc w:val="both"/>
              <w:rPr>
                <w:rFonts w:ascii="Arial" w:hAnsi="Arial" w:cs="Arial"/>
                <w:i/>
                <w:iCs/>
              </w:rPr>
            </w:pPr>
          </w:p>
          <w:p w14:paraId="2D3B40C0" w14:textId="77777777" w:rsidR="002D71E5" w:rsidRDefault="002D71E5" w:rsidP="00670D0A">
            <w:pPr>
              <w:jc w:val="both"/>
              <w:rPr>
                <w:rFonts w:ascii="Arial" w:hAnsi="Arial" w:cs="Arial"/>
                <w:i/>
                <w:iCs/>
              </w:rPr>
            </w:pPr>
          </w:p>
          <w:p w14:paraId="1F01D0B5" w14:textId="77777777" w:rsidR="007947B9" w:rsidRDefault="007947B9" w:rsidP="00670D0A">
            <w:pPr>
              <w:jc w:val="both"/>
              <w:rPr>
                <w:rFonts w:ascii="Arial" w:hAnsi="Arial" w:cs="Arial"/>
                <w:i/>
                <w:iCs/>
              </w:rPr>
            </w:pPr>
          </w:p>
          <w:p w14:paraId="451A2F38" w14:textId="77777777" w:rsidR="007947B9" w:rsidRDefault="007947B9" w:rsidP="00670D0A">
            <w:pPr>
              <w:jc w:val="both"/>
              <w:rPr>
                <w:rFonts w:ascii="Arial" w:hAnsi="Arial" w:cs="Arial"/>
                <w:i/>
                <w:iCs/>
              </w:rPr>
            </w:pPr>
          </w:p>
          <w:p w14:paraId="4274B066" w14:textId="77777777" w:rsidR="007947B9" w:rsidRDefault="007947B9" w:rsidP="00670D0A">
            <w:pPr>
              <w:jc w:val="both"/>
              <w:rPr>
                <w:rFonts w:ascii="Arial" w:hAnsi="Arial" w:cs="Arial"/>
                <w:i/>
                <w:iCs/>
              </w:rPr>
            </w:pPr>
          </w:p>
          <w:p w14:paraId="449FF143" w14:textId="77777777" w:rsidR="007947B9" w:rsidRDefault="007947B9" w:rsidP="00670D0A">
            <w:pPr>
              <w:jc w:val="both"/>
              <w:rPr>
                <w:rFonts w:ascii="Arial" w:hAnsi="Arial" w:cs="Arial"/>
                <w:i/>
                <w:iCs/>
              </w:rPr>
            </w:pPr>
          </w:p>
          <w:p w14:paraId="2839FA2F" w14:textId="77777777" w:rsidR="002D71E5" w:rsidRDefault="002D71E5" w:rsidP="00670D0A">
            <w:pPr>
              <w:jc w:val="both"/>
              <w:rPr>
                <w:rFonts w:ascii="Arial" w:hAnsi="Arial" w:cs="Arial"/>
                <w:i/>
                <w:iCs/>
              </w:rPr>
            </w:pPr>
          </w:p>
          <w:p w14:paraId="1AFDCFE3" w14:textId="77777777" w:rsidR="00FC197B" w:rsidRDefault="00FC197B" w:rsidP="00670D0A">
            <w:pPr>
              <w:jc w:val="both"/>
              <w:rPr>
                <w:rFonts w:ascii="Arial" w:hAnsi="Arial" w:cs="Arial"/>
                <w:i/>
                <w:iCs/>
              </w:rPr>
            </w:pPr>
          </w:p>
          <w:p w14:paraId="575729D8" w14:textId="77777777" w:rsidR="00E31C89" w:rsidRDefault="00E31C89" w:rsidP="00670D0A">
            <w:pPr>
              <w:jc w:val="both"/>
              <w:rPr>
                <w:rFonts w:ascii="Arial" w:hAnsi="Arial" w:cs="Arial"/>
                <w:i/>
                <w:iCs/>
              </w:rPr>
            </w:pPr>
          </w:p>
          <w:p w14:paraId="1414684B" w14:textId="77777777" w:rsidR="002D71E5" w:rsidRDefault="002D71E5" w:rsidP="00670D0A">
            <w:pPr>
              <w:jc w:val="both"/>
              <w:rPr>
                <w:rFonts w:ascii="Arial" w:hAnsi="Arial" w:cs="Arial"/>
                <w:i/>
                <w:iCs/>
              </w:rPr>
            </w:pPr>
          </w:p>
          <w:p w14:paraId="70E0397E" w14:textId="77777777" w:rsidR="002D71E5" w:rsidRDefault="002D71E5" w:rsidP="00670D0A">
            <w:pPr>
              <w:jc w:val="both"/>
              <w:rPr>
                <w:rFonts w:ascii="Arial" w:hAnsi="Arial" w:cs="Arial"/>
                <w:i/>
                <w:iCs/>
              </w:rPr>
            </w:pPr>
          </w:p>
          <w:p w14:paraId="433FFC4F" w14:textId="77777777" w:rsidR="007E4DED" w:rsidRDefault="007E4DED" w:rsidP="00670D0A">
            <w:pPr>
              <w:jc w:val="both"/>
              <w:rPr>
                <w:rFonts w:ascii="Arial" w:hAnsi="Arial" w:cs="Arial"/>
                <w:i/>
                <w:iCs/>
              </w:rPr>
            </w:pPr>
          </w:p>
          <w:p w14:paraId="2ADB934F" w14:textId="77777777" w:rsidR="007E4DED" w:rsidRDefault="007E4DED" w:rsidP="00670D0A">
            <w:pPr>
              <w:jc w:val="both"/>
              <w:rPr>
                <w:rFonts w:ascii="Arial" w:hAnsi="Arial" w:cs="Arial"/>
                <w:i/>
                <w:iCs/>
              </w:rPr>
            </w:pPr>
          </w:p>
          <w:p w14:paraId="77FB3F2D" w14:textId="6DF1D0B2" w:rsidR="003933B3" w:rsidRPr="003933B3" w:rsidRDefault="00512289" w:rsidP="00670D0A">
            <w:pPr>
              <w:jc w:val="both"/>
              <w:rPr>
                <w:rFonts w:ascii="Arial" w:hAnsi="Arial" w:cs="Arial"/>
                <w:i/>
                <w:iCs/>
              </w:rP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042E8BC3" wp14:editId="19F5F47A">
                  <wp:simplePos x="0" y="0"/>
                  <wp:positionH relativeFrom="column">
                    <wp:posOffset>3121025</wp:posOffset>
                  </wp:positionH>
                  <wp:positionV relativeFrom="paragraph">
                    <wp:posOffset>457200</wp:posOffset>
                  </wp:positionV>
                  <wp:extent cx="2152015" cy="3239770"/>
                  <wp:effectExtent l="0" t="0" r="635" b="0"/>
                  <wp:wrapNone/>
                  <wp:docPr id="902008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0288" behindDoc="0" locked="0" layoutInCell="1" allowOverlap="1" wp14:anchorId="3EFE3EA0" wp14:editId="547434D8">
                  <wp:simplePos x="0" y="0"/>
                  <wp:positionH relativeFrom="column">
                    <wp:posOffset>3121025</wp:posOffset>
                  </wp:positionH>
                  <wp:positionV relativeFrom="paragraph">
                    <wp:posOffset>457200</wp:posOffset>
                  </wp:positionV>
                  <wp:extent cx="2152015" cy="3239770"/>
                  <wp:effectExtent l="0" t="0" r="635" b="0"/>
                  <wp:wrapNone/>
                  <wp:docPr id="134254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5D03100C" wp14:editId="79278344">
                  <wp:simplePos x="0" y="0"/>
                  <wp:positionH relativeFrom="column">
                    <wp:posOffset>3121025</wp:posOffset>
                  </wp:positionH>
                  <wp:positionV relativeFrom="paragraph">
                    <wp:posOffset>457200</wp:posOffset>
                  </wp:positionV>
                  <wp:extent cx="2152015" cy="3239770"/>
                  <wp:effectExtent l="0" t="0" r="635" b="0"/>
                  <wp:wrapNone/>
                  <wp:docPr id="123438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94019" w:rsidRPr="00A05F3A" w14:paraId="19B8455E" w14:textId="77777777" w:rsidTr="00545DA5">
        <w:tc>
          <w:tcPr>
            <w:tcW w:w="3969" w:type="dxa"/>
            <w:gridSpan w:val="5"/>
            <w:tcBorders>
              <w:bottom w:val="single" w:sz="24" w:space="0" w:color="501549" w:themeColor="accent5" w:themeShade="80"/>
            </w:tcBorders>
          </w:tcPr>
          <w:p w14:paraId="403DB0E6" w14:textId="392D628E" w:rsidR="00D94019" w:rsidRPr="00F55B44" w:rsidRDefault="00E31C89" w:rsidP="00DD1359">
            <w:pPr>
              <w:rPr>
                <w:rFonts w:ascii="Arial" w:hAnsi="Arial" w:cs="Arial"/>
                <w:b/>
                <w:bCs/>
                <w:color w:val="00B050"/>
              </w:rPr>
            </w:pPr>
            <w:r>
              <w:rPr>
                <w:rFonts w:ascii="Arial" w:hAnsi="Arial" w:cs="Arial"/>
                <w:b/>
                <w:bCs/>
                <w:color w:val="501549" w:themeColor="accent5" w:themeShade="80"/>
                <w:sz w:val="32"/>
                <w:szCs w:val="32"/>
              </w:rPr>
              <w:lastRenderedPageBreak/>
              <w:t>Christmas 1</w:t>
            </w:r>
            <w:r w:rsidR="008F20D4">
              <w:rPr>
                <w:rFonts w:ascii="Arial" w:hAnsi="Arial" w:cs="Arial"/>
                <w:b/>
                <w:bCs/>
                <w:color w:val="501549" w:themeColor="accent5" w:themeShade="80"/>
                <w:sz w:val="32"/>
                <w:szCs w:val="32"/>
              </w:rPr>
              <w:tab/>
            </w:r>
            <w:r w:rsidR="00D070FE" w:rsidRPr="00545DA5">
              <w:rPr>
                <w:rFonts w:ascii="Arial" w:hAnsi="Arial" w:cs="Arial"/>
                <w:b/>
                <w:bCs/>
                <w:color w:val="501549" w:themeColor="accent5" w:themeShade="80"/>
                <w:sz w:val="32"/>
                <w:szCs w:val="32"/>
              </w:rPr>
              <w:tab/>
            </w:r>
            <w:r w:rsidR="00D070FE" w:rsidRPr="00545DA5">
              <w:rPr>
                <w:rFonts w:ascii="Arial" w:hAnsi="Arial" w:cs="Arial"/>
                <w:b/>
                <w:bCs/>
                <w:color w:val="501549" w:themeColor="accent5" w:themeShade="80"/>
                <w:sz w:val="32"/>
                <w:szCs w:val="32"/>
              </w:rPr>
              <w:tab/>
              <w:t xml:space="preserve"> </w:t>
            </w:r>
            <w:r w:rsidR="003C46E5" w:rsidRPr="00545DA5">
              <w:rPr>
                <w:rFonts w:ascii="Arial" w:hAnsi="Arial" w:cs="Arial"/>
                <w:b/>
                <w:bCs/>
                <w:color w:val="501549" w:themeColor="accent5" w:themeShade="80"/>
                <w:sz w:val="32"/>
                <w:szCs w:val="32"/>
              </w:rPr>
              <w:tab/>
            </w:r>
            <w:r w:rsidR="003C46E5" w:rsidRPr="00545DA5">
              <w:rPr>
                <w:rFonts w:ascii="Arial" w:hAnsi="Arial" w:cs="Arial"/>
                <w:b/>
                <w:bCs/>
                <w:color w:val="501549" w:themeColor="accent5" w:themeShade="80"/>
                <w:sz w:val="32"/>
                <w:szCs w:val="32"/>
              </w:rPr>
              <w:tab/>
              <w:t xml:space="preserve">  </w:t>
            </w:r>
            <w:r w:rsidR="0083435A" w:rsidRPr="00545DA5">
              <w:rPr>
                <w:rFonts w:ascii="Arial" w:hAnsi="Arial" w:cs="Arial"/>
                <w:b/>
                <w:bCs/>
                <w:color w:val="501549" w:themeColor="accent5" w:themeShade="80"/>
                <w:sz w:val="32"/>
                <w:szCs w:val="32"/>
              </w:rPr>
              <w:tab/>
            </w:r>
            <w:r w:rsidR="0083435A" w:rsidRPr="00545DA5">
              <w:rPr>
                <w:rFonts w:ascii="Arial" w:hAnsi="Arial" w:cs="Arial"/>
                <w:b/>
                <w:bCs/>
                <w:color w:val="501549" w:themeColor="accent5" w:themeShade="80"/>
                <w:sz w:val="32"/>
                <w:szCs w:val="32"/>
              </w:rPr>
              <w:tab/>
            </w:r>
            <w:r w:rsidR="0083435A" w:rsidRPr="00545DA5">
              <w:rPr>
                <w:rFonts w:ascii="Arial" w:hAnsi="Arial" w:cs="Arial"/>
                <w:b/>
                <w:bCs/>
                <w:color w:val="501549" w:themeColor="accent5" w:themeShade="80"/>
                <w:sz w:val="32"/>
                <w:szCs w:val="32"/>
              </w:rPr>
              <w:tab/>
            </w:r>
            <w:r w:rsidR="00DA1E87" w:rsidRPr="00545DA5">
              <w:rPr>
                <w:rFonts w:ascii="Arial" w:hAnsi="Arial" w:cs="Arial"/>
                <w:b/>
                <w:bCs/>
                <w:color w:val="501549" w:themeColor="accent5" w:themeShade="80"/>
                <w:sz w:val="32"/>
                <w:szCs w:val="32"/>
              </w:rPr>
              <w:tab/>
            </w:r>
            <w:r w:rsidR="00DA1E87" w:rsidRPr="00545DA5">
              <w:rPr>
                <w:rFonts w:ascii="Arial" w:hAnsi="Arial" w:cs="Arial"/>
                <w:b/>
                <w:bCs/>
                <w:color w:val="501549" w:themeColor="accent5" w:themeShade="80"/>
                <w:sz w:val="32"/>
                <w:szCs w:val="32"/>
              </w:rPr>
              <w:tab/>
              <w:t xml:space="preserve">  </w:t>
            </w:r>
            <w:r w:rsidR="004260CF">
              <w:rPr>
                <w:rFonts w:ascii="Arial" w:hAnsi="Arial" w:cs="Arial"/>
                <w:b/>
                <w:bCs/>
                <w:color w:val="501549" w:themeColor="accent5" w:themeShade="80"/>
                <w:sz w:val="32"/>
                <w:szCs w:val="32"/>
              </w:rPr>
              <w:t>Sung Eucharist</w:t>
            </w:r>
          </w:p>
        </w:tc>
      </w:tr>
      <w:tr w:rsidR="00E527FA" w14:paraId="1D317347" w14:textId="77777777" w:rsidTr="00545DA5">
        <w:tc>
          <w:tcPr>
            <w:tcW w:w="3969" w:type="dxa"/>
            <w:tcBorders>
              <w:top w:val="single" w:sz="24" w:space="0" w:color="501549" w:themeColor="accent5" w:themeShade="80"/>
            </w:tcBorders>
          </w:tcPr>
          <w:p w14:paraId="2CFDCC88" w14:textId="0296C393" w:rsidR="00DD1359" w:rsidRPr="00D72952" w:rsidRDefault="00DD1359" w:rsidP="000E604B">
            <w:pPr>
              <w:rPr>
                <w:rFonts w:ascii="Arial" w:hAnsi="Arial" w:cs="Arial"/>
                <w:b/>
                <w:bCs/>
                <w:color w:val="FFB700"/>
                <w:sz w:val="32"/>
                <w:szCs w:val="32"/>
              </w:rPr>
            </w:pPr>
          </w:p>
          <w:p w14:paraId="7EFBFB3F" w14:textId="77777777" w:rsidR="00077E1B" w:rsidRPr="00545DA5" w:rsidRDefault="00077E1B" w:rsidP="00077E1B">
            <w:pPr>
              <w:rPr>
                <w:rFonts w:ascii="Arial" w:hAnsi="Arial" w:cs="Arial"/>
                <w:b/>
                <w:bCs/>
                <w:color w:val="501549" w:themeColor="accent5" w:themeShade="80"/>
              </w:rPr>
            </w:pPr>
            <w:r w:rsidRPr="00545DA5">
              <w:rPr>
                <w:rFonts w:ascii="Arial" w:hAnsi="Arial" w:cs="Arial"/>
                <w:b/>
                <w:bCs/>
                <w:color w:val="501549" w:themeColor="accent5" w:themeShade="80"/>
              </w:rPr>
              <w:t>COLLECT</w:t>
            </w:r>
          </w:p>
          <w:p w14:paraId="763DA5DE" w14:textId="32C4F1AC" w:rsidR="00641012" w:rsidRPr="00641012" w:rsidRDefault="00641012" w:rsidP="00641012">
            <w:pPr>
              <w:rPr>
                <w:rFonts w:ascii="Arial" w:hAnsi="Arial" w:cs="Arial"/>
                <w:b/>
                <w:bCs/>
              </w:rPr>
            </w:pPr>
            <w:r w:rsidRPr="00641012">
              <w:rPr>
                <w:rFonts w:ascii="Arial" w:hAnsi="Arial" w:cs="Arial"/>
              </w:rPr>
              <w:t>Almighty God,</w:t>
            </w:r>
            <w:r>
              <w:rPr>
                <w:rFonts w:ascii="Arial" w:hAnsi="Arial" w:cs="Arial"/>
              </w:rPr>
              <w:t xml:space="preserve"> </w:t>
            </w:r>
            <w:r w:rsidRPr="00641012">
              <w:rPr>
                <w:rFonts w:ascii="Arial" w:hAnsi="Arial" w:cs="Arial"/>
              </w:rPr>
              <w:t>who wonderfully</w:t>
            </w:r>
            <w:r>
              <w:rPr>
                <w:rFonts w:ascii="Arial" w:hAnsi="Arial" w:cs="Arial"/>
              </w:rPr>
              <w:t xml:space="preserve"> </w:t>
            </w:r>
            <w:r w:rsidRPr="00641012">
              <w:rPr>
                <w:rFonts w:ascii="Arial" w:hAnsi="Arial" w:cs="Arial"/>
              </w:rPr>
              <w:t>created us in your own image</w:t>
            </w:r>
            <w:r>
              <w:rPr>
                <w:rFonts w:ascii="Arial" w:hAnsi="Arial" w:cs="Arial"/>
              </w:rPr>
              <w:t xml:space="preserve"> </w:t>
            </w:r>
            <w:r w:rsidRPr="00641012">
              <w:rPr>
                <w:rFonts w:ascii="Arial" w:hAnsi="Arial" w:cs="Arial"/>
              </w:rPr>
              <w:t>and</w:t>
            </w:r>
            <w:r>
              <w:rPr>
                <w:rFonts w:ascii="Arial" w:hAnsi="Arial" w:cs="Arial"/>
              </w:rPr>
              <w:t xml:space="preserve"> </w:t>
            </w:r>
            <w:r w:rsidRPr="00641012">
              <w:rPr>
                <w:rFonts w:ascii="Arial" w:hAnsi="Arial" w:cs="Arial"/>
              </w:rPr>
              <w:t>yet more wonderfully restored us</w:t>
            </w:r>
            <w:r>
              <w:rPr>
                <w:rFonts w:ascii="Arial" w:hAnsi="Arial" w:cs="Arial"/>
              </w:rPr>
              <w:t xml:space="preserve"> </w:t>
            </w:r>
            <w:r w:rsidRPr="00641012">
              <w:rPr>
                <w:rFonts w:ascii="Arial" w:hAnsi="Arial" w:cs="Arial"/>
              </w:rPr>
              <w:t>through your Son Jesus Christ:</w:t>
            </w:r>
            <w:r>
              <w:rPr>
                <w:rFonts w:ascii="Arial" w:hAnsi="Arial" w:cs="Arial"/>
              </w:rPr>
              <w:t xml:space="preserve"> </w:t>
            </w:r>
            <w:r w:rsidRPr="00641012">
              <w:rPr>
                <w:rFonts w:ascii="Arial" w:hAnsi="Arial" w:cs="Arial"/>
              </w:rPr>
              <w:t>grant that, as he came to share in</w:t>
            </w:r>
            <w:r>
              <w:rPr>
                <w:rFonts w:ascii="Arial" w:hAnsi="Arial" w:cs="Arial"/>
              </w:rPr>
              <w:t xml:space="preserve"> </w:t>
            </w:r>
            <w:r w:rsidRPr="00641012">
              <w:rPr>
                <w:rFonts w:ascii="Arial" w:hAnsi="Arial" w:cs="Arial"/>
              </w:rPr>
              <w:t>our humanity,</w:t>
            </w:r>
            <w:r>
              <w:rPr>
                <w:rFonts w:ascii="Arial" w:hAnsi="Arial" w:cs="Arial"/>
              </w:rPr>
              <w:t xml:space="preserve"> </w:t>
            </w:r>
            <w:r w:rsidRPr="00641012">
              <w:rPr>
                <w:rFonts w:ascii="Arial" w:hAnsi="Arial" w:cs="Arial"/>
              </w:rPr>
              <w:t>so we may share</w:t>
            </w:r>
            <w:r>
              <w:rPr>
                <w:rFonts w:ascii="Arial" w:hAnsi="Arial" w:cs="Arial"/>
              </w:rPr>
              <w:t xml:space="preserve"> </w:t>
            </w:r>
            <w:r w:rsidRPr="00641012">
              <w:rPr>
                <w:rFonts w:ascii="Arial" w:hAnsi="Arial" w:cs="Arial"/>
              </w:rPr>
              <w:t>the life of his divinity;</w:t>
            </w:r>
            <w:r>
              <w:rPr>
                <w:rFonts w:ascii="Arial" w:hAnsi="Arial" w:cs="Arial"/>
              </w:rPr>
              <w:t xml:space="preserve"> </w:t>
            </w:r>
            <w:r w:rsidRPr="00641012">
              <w:rPr>
                <w:rFonts w:ascii="Arial" w:hAnsi="Arial" w:cs="Arial"/>
              </w:rPr>
              <w:t>who is alive</w:t>
            </w:r>
            <w:r>
              <w:rPr>
                <w:rFonts w:ascii="Arial" w:hAnsi="Arial" w:cs="Arial"/>
              </w:rPr>
              <w:t xml:space="preserve"> </w:t>
            </w:r>
            <w:r w:rsidRPr="00641012">
              <w:rPr>
                <w:rFonts w:ascii="Arial" w:hAnsi="Arial" w:cs="Arial"/>
              </w:rPr>
              <w:t>and reigns with you,</w:t>
            </w:r>
            <w:r>
              <w:rPr>
                <w:rFonts w:ascii="Arial" w:hAnsi="Arial" w:cs="Arial"/>
              </w:rPr>
              <w:t xml:space="preserve"> </w:t>
            </w:r>
            <w:r w:rsidRPr="00641012">
              <w:rPr>
                <w:rFonts w:ascii="Arial" w:hAnsi="Arial" w:cs="Arial"/>
              </w:rPr>
              <w:t>in the unity of</w:t>
            </w:r>
            <w:r>
              <w:rPr>
                <w:rFonts w:ascii="Arial" w:hAnsi="Arial" w:cs="Arial"/>
              </w:rPr>
              <w:t xml:space="preserve"> </w:t>
            </w:r>
            <w:r w:rsidRPr="00641012">
              <w:rPr>
                <w:rFonts w:ascii="Arial" w:hAnsi="Arial" w:cs="Arial"/>
              </w:rPr>
              <w:t>the Holy Spirit,</w:t>
            </w:r>
            <w:r>
              <w:rPr>
                <w:rFonts w:ascii="Arial" w:hAnsi="Arial" w:cs="Arial"/>
              </w:rPr>
              <w:t xml:space="preserve"> </w:t>
            </w:r>
            <w:r w:rsidRPr="00641012">
              <w:rPr>
                <w:rFonts w:ascii="Arial" w:hAnsi="Arial" w:cs="Arial"/>
              </w:rPr>
              <w:t>one God, now and</w:t>
            </w:r>
            <w:r>
              <w:rPr>
                <w:rFonts w:ascii="Arial" w:hAnsi="Arial" w:cs="Arial"/>
              </w:rPr>
              <w:t xml:space="preserve"> </w:t>
            </w:r>
            <w:r w:rsidRPr="00641012">
              <w:rPr>
                <w:rFonts w:ascii="Arial" w:hAnsi="Arial" w:cs="Arial"/>
              </w:rPr>
              <w:t>for ever.</w:t>
            </w:r>
            <w:r>
              <w:rPr>
                <w:rFonts w:ascii="Arial" w:hAnsi="Arial" w:cs="Arial"/>
              </w:rPr>
              <w:t xml:space="preserve"> </w:t>
            </w:r>
            <w:r>
              <w:rPr>
                <w:rFonts w:ascii="Arial" w:hAnsi="Arial" w:cs="Arial"/>
                <w:b/>
                <w:bCs/>
              </w:rPr>
              <w:t>Amen</w:t>
            </w:r>
          </w:p>
          <w:p w14:paraId="722C6E13" w14:textId="77777777" w:rsidR="00A433B5" w:rsidRDefault="00A433B5" w:rsidP="00A433B5">
            <w:pPr>
              <w:rPr>
                <w:rFonts w:ascii="Arial" w:hAnsi="Arial" w:cs="Arial"/>
                <w:b/>
                <w:bCs/>
                <w:color w:val="C00000"/>
              </w:rPr>
            </w:pPr>
          </w:p>
          <w:p w14:paraId="69391843" w14:textId="77777777" w:rsidR="00CA311D" w:rsidRDefault="00CA311D" w:rsidP="00A433B5">
            <w:pPr>
              <w:rPr>
                <w:rFonts w:ascii="Arial" w:hAnsi="Arial" w:cs="Arial"/>
                <w:b/>
                <w:bCs/>
                <w:color w:val="C00000"/>
              </w:rPr>
            </w:pPr>
          </w:p>
          <w:p w14:paraId="04A94271" w14:textId="77777777" w:rsidR="00F147D1" w:rsidRPr="00FD42EF" w:rsidRDefault="00F147D1" w:rsidP="00F147D1">
            <w:pPr>
              <w:rPr>
                <w:rFonts w:ascii="Arial" w:hAnsi="Arial" w:cs="Arial"/>
                <w:b/>
                <w:bCs/>
                <w:color w:val="501549" w:themeColor="accent5" w:themeShade="80"/>
              </w:rPr>
            </w:pPr>
            <w:r>
              <w:rPr>
                <w:rFonts w:ascii="Arial" w:hAnsi="Arial" w:cs="Arial"/>
                <w:b/>
                <w:bCs/>
                <w:color w:val="501549" w:themeColor="accent5" w:themeShade="80"/>
              </w:rPr>
              <w:t>FIRST READING</w:t>
            </w:r>
          </w:p>
          <w:p w14:paraId="6C66AB0F" w14:textId="77777777" w:rsidR="00F147D1" w:rsidRDefault="00F147D1" w:rsidP="00F147D1">
            <w:pPr>
              <w:rPr>
                <w:rFonts w:ascii="Arial" w:hAnsi="Arial" w:cs="Arial"/>
                <w:i/>
                <w:iCs/>
              </w:rPr>
            </w:pPr>
            <w:r>
              <w:rPr>
                <w:rFonts w:ascii="Arial" w:hAnsi="Arial" w:cs="Arial"/>
                <w:i/>
                <w:iCs/>
              </w:rPr>
              <w:t>A reading from the prophet Isaiah</w:t>
            </w:r>
          </w:p>
          <w:p w14:paraId="39BD5FA0" w14:textId="77777777" w:rsidR="00F147D1" w:rsidRPr="00FD42EF" w:rsidRDefault="00F147D1" w:rsidP="00F147D1">
            <w:pPr>
              <w:rPr>
                <w:rFonts w:ascii="Arial" w:hAnsi="Arial" w:cs="Arial"/>
                <w:i/>
                <w:iCs/>
              </w:rPr>
            </w:pPr>
          </w:p>
          <w:p w14:paraId="310A5CA9" w14:textId="77777777" w:rsidR="00F147D1" w:rsidRPr="004260CF" w:rsidRDefault="00F147D1" w:rsidP="00F147D1">
            <w:pPr>
              <w:rPr>
                <w:rFonts w:ascii="Arial" w:hAnsi="Arial" w:cs="Arial"/>
              </w:rPr>
            </w:pPr>
            <w:r w:rsidRPr="004260CF">
              <w:rPr>
                <w:rFonts w:ascii="Arial" w:hAnsi="Arial" w:cs="Arial"/>
              </w:rPr>
              <w:t>I will tell of the Lord's unfailing love;</w:t>
            </w:r>
            <w:r w:rsidRPr="004260CF">
              <w:rPr>
                <w:rFonts w:ascii="Arial" w:hAnsi="Arial" w:cs="Arial"/>
              </w:rPr>
              <w:br/>
              <w:t>    I praise him for all he has done for us.</w:t>
            </w:r>
            <w:r w:rsidRPr="004260CF">
              <w:rPr>
                <w:rFonts w:ascii="Arial" w:hAnsi="Arial" w:cs="Arial"/>
              </w:rPr>
              <w:br/>
              <w:t>He has richly blessed the people of Israel</w:t>
            </w:r>
            <w:r w:rsidRPr="004260CF">
              <w:rPr>
                <w:rFonts w:ascii="Arial" w:hAnsi="Arial" w:cs="Arial"/>
              </w:rPr>
              <w:br/>
              <w:t>    because of his mercy and constant love.</w:t>
            </w:r>
          </w:p>
          <w:p w14:paraId="75918992" w14:textId="77777777" w:rsidR="00F147D1" w:rsidRPr="004260CF" w:rsidRDefault="00F147D1" w:rsidP="00F147D1">
            <w:pPr>
              <w:rPr>
                <w:rFonts w:ascii="Arial" w:hAnsi="Arial" w:cs="Arial"/>
              </w:rPr>
            </w:pPr>
            <w:r w:rsidRPr="004260CF">
              <w:rPr>
                <w:rFonts w:ascii="Arial" w:hAnsi="Arial" w:cs="Arial"/>
                <w:b/>
                <w:bCs/>
                <w:vertAlign w:val="superscript"/>
              </w:rPr>
              <w:t>8 </w:t>
            </w:r>
            <w:r w:rsidRPr="004260CF">
              <w:rPr>
                <w:rFonts w:ascii="Arial" w:hAnsi="Arial" w:cs="Arial"/>
              </w:rPr>
              <w:t>The Lord said, “They are my people; they will not deceive me.” And so he saved them </w:t>
            </w:r>
            <w:r w:rsidRPr="004260CF">
              <w:rPr>
                <w:rFonts w:ascii="Arial" w:hAnsi="Arial" w:cs="Arial"/>
                <w:b/>
                <w:bCs/>
                <w:vertAlign w:val="superscript"/>
              </w:rPr>
              <w:t>9 </w:t>
            </w:r>
            <w:r w:rsidRPr="004260CF">
              <w:rPr>
                <w:rFonts w:ascii="Arial" w:hAnsi="Arial" w:cs="Arial"/>
              </w:rPr>
              <w:t>from all their suffering. It was not an angel, but the Lord himself who saved them. In his love and compassion he rescued them. He had always taken care of them in the past,</w:t>
            </w:r>
          </w:p>
          <w:p w14:paraId="6B579F7F" w14:textId="77777777" w:rsidR="00F147D1" w:rsidRDefault="00F147D1" w:rsidP="00F147D1">
            <w:pPr>
              <w:jc w:val="right"/>
              <w:rPr>
                <w:rFonts w:ascii="Arial" w:hAnsi="Arial" w:cs="Arial"/>
                <w:i/>
                <w:iCs/>
                <w:sz w:val="20"/>
                <w:szCs w:val="20"/>
              </w:rPr>
            </w:pPr>
            <w:r w:rsidRPr="00FD42EF">
              <w:rPr>
                <w:rFonts w:ascii="Arial" w:hAnsi="Arial" w:cs="Arial"/>
                <w:i/>
                <w:iCs/>
                <w:sz w:val="20"/>
                <w:szCs w:val="20"/>
              </w:rPr>
              <w:t xml:space="preserve">Isaiah </w:t>
            </w:r>
            <w:r>
              <w:rPr>
                <w:rFonts w:ascii="Arial" w:hAnsi="Arial" w:cs="Arial"/>
                <w:i/>
                <w:iCs/>
                <w:sz w:val="20"/>
                <w:szCs w:val="20"/>
              </w:rPr>
              <w:t>63:7-9</w:t>
            </w:r>
          </w:p>
          <w:p w14:paraId="1B8EB5E9" w14:textId="77777777" w:rsidR="00F147D1" w:rsidRDefault="00F147D1" w:rsidP="00F147D1">
            <w:pPr>
              <w:rPr>
                <w:rFonts w:ascii="Arial" w:hAnsi="Arial" w:cs="Arial"/>
              </w:rPr>
            </w:pPr>
          </w:p>
          <w:p w14:paraId="4CE57F57" w14:textId="77777777" w:rsidR="00F147D1" w:rsidRDefault="00F147D1" w:rsidP="00F147D1">
            <w:pPr>
              <w:rPr>
                <w:rFonts w:ascii="Arial" w:hAnsi="Arial" w:cs="Arial"/>
              </w:rPr>
            </w:pPr>
            <w:r>
              <w:rPr>
                <w:rFonts w:ascii="Arial" w:hAnsi="Arial" w:cs="Arial"/>
              </w:rPr>
              <w:t>This is the word of the Lord</w:t>
            </w:r>
          </w:p>
          <w:p w14:paraId="1B530253" w14:textId="77777777" w:rsidR="00F147D1" w:rsidRDefault="00F147D1" w:rsidP="00F147D1">
            <w:pPr>
              <w:rPr>
                <w:rFonts w:ascii="Arial" w:hAnsi="Arial" w:cs="Arial"/>
                <w:b/>
                <w:bCs/>
              </w:rPr>
            </w:pPr>
            <w:r>
              <w:rPr>
                <w:rFonts w:ascii="Arial" w:hAnsi="Arial" w:cs="Arial"/>
                <w:b/>
                <w:bCs/>
              </w:rPr>
              <w:t>Thanks be to God</w:t>
            </w:r>
          </w:p>
          <w:p w14:paraId="3BEF4C47" w14:textId="45C3A6B7" w:rsidR="00C4345A" w:rsidRPr="007D7386" w:rsidRDefault="00C4345A" w:rsidP="00A433B5">
            <w:pPr>
              <w:rPr>
                <w:rFonts w:ascii="Arial" w:hAnsi="Arial" w:cs="Arial"/>
                <w:b/>
                <w:bCs/>
              </w:rPr>
            </w:pPr>
          </w:p>
        </w:tc>
        <w:tc>
          <w:tcPr>
            <w:tcW w:w="316" w:type="dxa"/>
            <w:tcBorders>
              <w:top w:val="single" w:sz="24" w:space="0" w:color="501549" w:themeColor="accent5" w:themeShade="80"/>
            </w:tcBorders>
          </w:tcPr>
          <w:p w14:paraId="664E24F2" w14:textId="09663A49" w:rsidR="00D94019" w:rsidRDefault="00D94019" w:rsidP="00071DDB"/>
        </w:tc>
        <w:tc>
          <w:tcPr>
            <w:tcW w:w="3969" w:type="dxa"/>
            <w:tcBorders>
              <w:top w:val="single" w:sz="24" w:space="0" w:color="501549" w:themeColor="accent5" w:themeShade="80"/>
            </w:tcBorders>
          </w:tcPr>
          <w:p w14:paraId="52FE6CCD" w14:textId="65337830" w:rsidR="008818DE" w:rsidRPr="00D72952" w:rsidRDefault="008818DE" w:rsidP="00191B90">
            <w:pPr>
              <w:jc w:val="both"/>
              <w:rPr>
                <w:rFonts w:ascii="Arial" w:hAnsi="Arial" w:cs="Arial"/>
                <w:b/>
                <w:bCs/>
                <w:sz w:val="32"/>
                <w:szCs w:val="32"/>
                <w:vertAlign w:val="superscript"/>
              </w:rPr>
            </w:pPr>
          </w:p>
          <w:p w14:paraId="0C5FD8F6" w14:textId="218423A7" w:rsidR="004260CF" w:rsidRPr="00FD42EF" w:rsidRDefault="004260CF" w:rsidP="004260CF">
            <w:pPr>
              <w:rPr>
                <w:rFonts w:ascii="Arial" w:hAnsi="Arial" w:cs="Arial"/>
                <w:b/>
                <w:bCs/>
                <w:color w:val="501549" w:themeColor="accent5" w:themeShade="80"/>
              </w:rPr>
            </w:pPr>
            <w:r>
              <w:rPr>
                <w:rFonts w:ascii="Arial" w:hAnsi="Arial" w:cs="Arial"/>
                <w:b/>
                <w:bCs/>
                <w:color w:val="501549" w:themeColor="accent5" w:themeShade="80"/>
              </w:rPr>
              <w:t>PSALM 148:7-end</w:t>
            </w:r>
          </w:p>
          <w:p w14:paraId="6FB1B4C0" w14:textId="2D252C93" w:rsidR="004260CF" w:rsidRPr="004260CF" w:rsidRDefault="004260CF" w:rsidP="004260CF">
            <w:pPr>
              <w:rPr>
                <w:rFonts w:ascii="Arial" w:hAnsi="Arial" w:cs="Arial"/>
              </w:rPr>
            </w:pPr>
            <w:r w:rsidRPr="004260CF">
              <w:rPr>
                <w:rFonts w:ascii="Arial" w:hAnsi="Arial" w:cs="Arial"/>
                <w:b/>
                <w:bCs/>
                <w:color w:val="C00000"/>
              </w:rPr>
              <w:t>Refrain</w:t>
            </w:r>
            <w:r>
              <w:rPr>
                <w:rFonts w:ascii="Arial" w:hAnsi="Arial" w:cs="Arial"/>
                <w:b/>
                <w:bCs/>
                <w:color w:val="C00000"/>
              </w:rPr>
              <w:t>: O praise the name of the Lord</w:t>
            </w:r>
          </w:p>
          <w:p w14:paraId="44889E0A" w14:textId="77777777" w:rsidR="00A433B5" w:rsidRDefault="00A433B5" w:rsidP="004260CF">
            <w:pPr>
              <w:rPr>
                <w:rFonts w:ascii="Arial" w:hAnsi="Arial" w:cs="Arial"/>
                <w:b/>
                <w:bCs/>
                <w:color w:val="C00000"/>
                <w:sz w:val="24"/>
                <w:szCs w:val="24"/>
              </w:rPr>
            </w:pPr>
          </w:p>
          <w:p w14:paraId="196ABAFB" w14:textId="77777777" w:rsidR="00A433B5" w:rsidRDefault="00A433B5" w:rsidP="00A433B5">
            <w:pPr>
              <w:pStyle w:val="ListParagraph"/>
              <w:numPr>
                <w:ilvl w:val="0"/>
                <w:numId w:val="7"/>
              </w:numPr>
              <w:spacing w:after="160" w:line="259" w:lineRule="auto"/>
              <w:rPr>
                <w:rFonts w:ascii="Arial" w:hAnsi="Arial" w:cs="Arial"/>
              </w:rPr>
            </w:pPr>
            <w:r w:rsidRPr="00A433B5">
              <w:rPr>
                <w:rFonts w:ascii="Arial" w:hAnsi="Arial" w:cs="Arial"/>
              </w:rPr>
              <w:t xml:space="preserve">  Praise the Lord from the earth  ♦</w:t>
            </w:r>
          </w:p>
          <w:p w14:paraId="64B9633B" w14:textId="0835F7A9" w:rsidR="00A433B5" w:rsidRPr="00A433B5" w:rsidRDefault="00A433B5" w:rsidP="00A433B5">
            <w:pPr>
              <w:pStyle w:val="ListParagraph"/>
              <w:spacing w:after="160" w:line="259" w:lineRule="auto"/>
              <w:ind w:left="0"/>
              <w:rPr>
                <w:rFonts w:ascii="Arial" w:hAnsi="Arial" w:cs="Arial"/>
              </w:rPr>
            </w:pPr>
            <w:r w:rsidRPr="00A433B5">
              <w:rPr>
                <w:rFonts w:ascii="Arial" w:hAnsi="Arial" w:cs="Arial"/>
              </w:rPr>
              <w:t>you sea monsters and all deeps;</w:t>
            </w:r>
          </w:p>
          <w:p w14:paraId="76D99BA1" w14:textId="3924473B" w:rsidR="00A433B5" w:rsidRDefault="00A433B5" w:rsidP="00A433B5">
            <w:pPr>
              <w:pStyle w:val="ListParagraph"/>
              <w:numPr>
                <w:ilvl w:val="0"/>
                <w:numId w:val="7"/>
              </w:numPr>
              <w:spacing w:after="160" w:line="259" w:lineRule="auto"/>
              <w:rPr>
                <w:rFonts w:ascii="Arial" w:hAnsi="Arial" w:cs="Arial"/>
              </w:rPr>
            </w:pPr>
            <w:r w:rsidRPr="00A433B5">
              <w:rPr>
                <w:rFonts w:ascii="Arial" w:hAnsi="Arial" w:cs="Arial"/>
              </w:rPr>
              <w:t>  Mountains and all hills  ♦</w:t>
            </w:r>
          </w:p>
          <w:p w14:paraId="20577B7F" w14:textId="361C4D98" w:rsidR="00A433B5" w:rsidRPr="00A433B5" w:rsidRDefault="00A433B5" w:rsidP="00A433B5">
            <w:pPr>
              <w:pStyle w:val="ListParagraph"/>
              <w:spacing w:after="160" w:line="259" w:lineRule="auto"/>
              <w:ind w:left="0"/>
              <w:rPr>
                <w:rFonts w:ascii="Arial" w:hAnsi="Arial" w:cs="Arial"/>
              </w:rPr>
            </w:pPr>
            <w:r w:rsidRPr="00A433B5">
              <w:rPr>
                <w:rFonts w:ascii="Arial" w:hAnsi="Arial" w:cs="Arial"/>
              </w:rPr>
              <w:t xml:space="preserve">fruit trees and all cedars.  </w:t>
            </w:r>
            <w:r w:rsidRPr="00A433B5">
              <w:rPr>
                <w:rFonts w:ascii="Arial" w:hAnsi="Arial" w:cs="Arial"/>
                <w:b/>
                <w:bCs/>
                <w:color w:val="C00000"/>
                <w:sz w:val="24"/>
                <w:szCs w:val="24"/>
              </w:rPr>
              <w:t>R</w:t>
            </w:r>
          </w:p>
          <w:p w14:paraId="21E09C26" w14:textId="7CEB66FD" w:rsidR="00A433B5" w:rsidRDefault="00A433B5" w:rsidP="00A433B5">
            <w:pPr>
              <w:pStyle w:val="ListParagraph"/>
              <w:numPr>
                <w:ilvl w:val="0"/>
                <w:numId w:val="7"/>
              </w:numPr>
              <w:spacing w:after="160" w:line="259" w:lineRule="auto"/>
              <w:rPr>
                <w:rFonts w:ascii="Arial" w:hAnsi="Arial" w:cs="Arial"/>
              </w:rPr>
            </w:pPr>
            <w:r>
              <w:rPr>
                <w:rFonts w:ascii="Arial" w:hAnsi="Arial" w:cs="Arial"/>
              </w:rPr>
              <w:t xml:space="preserve">  </w:t>
            </w:r>
            <w:r w:rsidRPr="00A433B5">
              <w:rPr>
                <w:rFonts w:ascii="Arial" w:hAnsi="Arial" w:cs="Arial"/>
              </w:rPr>
              <w:t>Kings of the earth and all peoples  ♦</w:t>
            </w:r>
          </w:p>
          <w:p w14:paraId="7C7E867F" w14:textId="7AA557B5" w:rsidR="00A433B5" w:rsidRPr="00A433B5" w:rsidRDefault="00A433B5" w:rsidP="00A433B5">
            <w:pPr>
              <w:pStyle w:val="ListParagraph"/>
              <w:spacing w:after="160" w:line="259" w:lineRule="auto"/>
              <w:ind w:left="0"/>
              <w:rPr>
                <w:rFonts w:ascii="Arial" w:hAnsi="Arial" w:cs="Arial"/>
              </w:rPr>
            </w:pPr>
            <w:r w:rsidRPr="00A433B5">
              <w:rPr>
                <w:rFonts w:ascii="Arial" w:hAnsi="Arial" w:cs="Arial"/>
              </w:rPr>
              <w:t>princes and all rulers of the world;</w:t>
            </w:r>
          </w:p>
          <w:p w14:paraId="1A1C2748" w14:textId="77777777" w:rsidR="00A433B5" w:rsidRDefault="00A433B5" w:rsidP="00A433B5">
            <w:pPr>
              <w:pStyle w:val="ListParagraph"/>
              <w:numPr>
                <w:ilvl w:val="0"/>
                <w:numId w:val="7"/>
              </w:numPr>
              <w:spacing w:after="160" w:line="259" w:lineRule="auto"/>
              <w:rPr>
                <w:rFonts w:ascii="Arial" w:hAnsi="Arial" w:cs="Arial"/>
              </w:rPr>
            </w:pPr>
            <w:r>
              <w:rPr>
                <w:rFonts w:ascii="Arial" w:hAnsi="Arial" w:cs="Arial"/>
              </w:rPr>
              <w:t xml:space="preserve">  </w:t>
            </w:r>
            <w:r w:rsidRPr="00A433B5">
              <w:rPr>
                <w:rFonts w:ascii="Arial" w:hAnsi="Arial" w:cs="Arial"/>
              </w:rPr>
              <w:t>Young men and women,</w:t>
            </w:r>
            <w:r>
              <w:rPr>
                <w:rFonts w:ascii="Arial" w:hAnsi="Arial" w:cs="Arial"/>
              </w:rPr>
              <w:t xml:space="preserve"> </w:t>
            </w:r>
            <w:r w:rsidRPr="00A433B5">
              <w:rPr>
                <w:rFonts w:ascii="Arial" w:hAnsi="Arial" w:cs="Arial"/>
              </w:rPr>
              <w:t>old and young together;  ♦</w:t>
            </w:r>
          </w:p>
          <w:p w14:paraId="377856E2" w14:textId="5B7E5F55" w:rsidR="00A433B5" w:rsidRDefault="00A433B5" w:rsidP="00A433B5">
            <w:pPr>
              <w:pStyle w:val="ListParagraph"/>
              <w:spacing w:after="160" w:line="259" w:lineRule="auto"/>
              <w:ind w:left="0"/>
              <w:rPr>
                <w:rFonts w:ascii="Arial" w:hAnsi="Arial" w:cs="Arial"/>
                <w:b/>
                <w:bCs/>
                <w:color w:val="C00000"/>
                <w:sz w:val="24"/>
                <w:szCs w:val="24"/>
              </w:rPr>
            </w:pPr>
            <w:r w:rsidRPr="00A433B5">
              <w:rPr>
                <w:rFonts w:ascii="Arial" w:hAnsi="Arial" w:cs="Arial"/>
              </w:rPr>
              <w:t xml:space="preserve">let them praise the name of the Lord.  </w:t>
            </w:r>
            <w:r w:rsidRPr="00A433B5">
              <w:rPr>
                <w:rFonts w:ascii="Arial" w:hAnsi="Arial" w:cs="Arial"/>
                <w:b/>
                <w:bCs/>
                <w:color w:val="C00000"/>
                <w:sz w:val="24"/>
                <w:szCs w:val="24"/>
              </w:rPr>
              <w:t>R</w:t>
            </w:r>
          </w:p>
          <w:p w14:paraId="725BBD45" w14:textId="77777777" w:rsidR="00A433B5" w:rsidRDefault="00A433B5" w:rsidP="00A433B5">
            <w:pPr>
              <w:pStyle w:val="ListParagraph"/>
              <w:numPr>
                <w:ilvl w:val="0"/>
                <w:numId w:val="7"/>
              </w:numPr>
              <w:spacing w:after="160" w:line="259" w:lineRule="auto"/>
              <w:rPr>
                <w:rFonts w:ascii="Arial" w:hAnsi="Arial" w:cs="Arial"/>
              </w:rPr>
            </w:pPr>
            <w:r>
              <w:rPr>
                <w:rFonts w:ascii="Arial" w:hAnsi="Arial" w:cs="Arial"/>
              </w:rPr>
              <w:t xml:space="preserve">  </w:t>
            </w:r>
            <w:r w:rsidRPr="00A433B5">
              <w:rPr>
                <w:rFonts w:ascii="Arial" w:hAnsi="Arial" w:cs="Arial"/>
              </w:rPr>
              <w:t>For his name only is exalted,  ♦</w:t>
            </w:r>
          </w:p>
          <w:p w14:paraId="5FECCFC8" w14:textId="15E0F676" w:rsidR="00A433B5" w:rsidRPr="00A433B5" w:rsidRDefault="00A433B5" w:rsidP="00A433B5">
            <w:pPr>
              <w:pStyle w:val="ListParagraph"/>
              <w:spacing w:after="160" w:line="259" w:lineRule="auto"/>
              <w:ind w:left="0"/>
              <w:rPr>
                <w:rFonts w:ascii="Arial" w:hAnsi="Arial" w:cs="Arial"/>
              </w:rPr>
            </w:pPr>
            <w:r w:rsidRPr="00A433B5">
              <w:rPr>
                <w:rFonts w:ascii="Arial" w:hAnsi="Arial" w:cs="Arial"/>
              </w:rPr>
              <w:t xml:space="preserve">his splendour above earth and heaven.  </w:t>
            </w:r>
            <w:r w:rsidRPr="00A433B5">
              <w:rPr>
                <w:rFonts w:ascii="Arial" w:hAnsi="Arial" w:cs="Arial"/>
                <w:b/>
                <w:bCs/>
                <w:color w:val="C00000"/>
                <w:sz w:val="24"/>
                <w:szCs w:val="24"/>
              </w:rPr>
              <w:t xml:space="preserve">R </w:t>
            </w:r>
          </w:p>
          <w:p w14:paraId="6166A85E" w14:textId="77777777" w:rsidR="00A433B5" w:rsidRPr="00F147D1" w:rsidRDefault="00A433B5" w:rsidP="00F147D1">
            <w:pPr>
              <w:pStyle w:val="ListParagraph"/>
              <w:spacing w:after="160" w:line="259" w:lineRule="auto"/>
              <w:ind w:left="0"/>
              <w:rPr>
                <w:rFonts w:ascii="Arial" w:hAnsi="Arial" w:cs="Arial"/>
              </w:rPr>
            </w:pPr>
          </w:p>
          <w:p w14:paraId="43BD1986" w14:textId="6D2C2722" w:rsidR="00A433B5" w:rsidRDefault="00A433B5" w:rsidP="00F147D1">
            <w:pPr>
              <w:pStyle w:val="ListParagraph"/>
              <w:spacing w:after="160" w:line="259" w:lineRule="auto"/>
              <w:ind w:left="0"/>
              <w:rPr>
                <w:rFonts w:ascii="Arial" w:hAnsi="Arial" w:cs="Arial"/>
                <w:b/>
                <w:bCs/>
              </w:rPr>
            </w:pPr>
            <w:r>
              <w:rPr>
                <w:rFonts w:ascii="Arial" w:hAnsi="Arial" w:cs="Arial"/>
                <w:b/>
                <w:bCs/>
              </w:rPr>
              <w:t>Glory be to the Father, and to the Son, and to the Holy Spirit: as it was in the beginning, is now, and ever shall be, world without end. Amen</w:t>
            </w:r>
          </w:p>
          <w:p w14:paraId="1FE5EFC9" w14:textId="4E64C41D" w:rsidR="00F147D1" w:rsidRPr="00CA311D" w:rsidRDefault="00CA311D" w:rsidP="00F147D1">
            <w:pPr>
              <w:pStyle w:val="ListParagraph"/>
              <w:spacing w:after="160" w:line="259" w:lineRule="auto"/>
              <w:ind w:left="0"/>
              <w:rPr>
                <w:rFonts w:ascii="Arial" w:hAnsi="Arial" w:cs="Arial"/>
                <w:b/>
                <w:bCs/>
                <w:sz w:val="32"/>
                <w:szCs w:val="32"/>
              </w:rPr>
            </w:pPr>
            <w:r w:rsidRPr="00CA311D">
              <w:rPr>
                <w:rFonts w:ascii="Arial" w:hAnsi="Arial" w:cs="Arial"/>
                <w:b/>
                <w:bCs/>
                <w:sz w:val="32"/>
                <w:szCs w:val="32"/>
              </w:rPr>
              <w:t xml:space="preserve"> </w:t>
            </w:r>
          </w:p>
          <w:p w14:paraId="77D235B0" w14:textId="77777777" w:rsidR="00F147D1" w:rsidRPr="00545DA5" w:rsidRDefault="00F147D1" w:rsidP="00F147D1">
            <w:pPr>
              <w:rPr>
                <w:rFonts w:ascii="Arial" w:hAnsi="Arial" w:cs="Arial"/>
                <w:b/>
                <w:bCs/>
                <w:color w:val="501549" w:themeColor="accent5" w:themeShade="80"/>
              </w:rPr>
            </w:pPr>
            <w:r>
              <w:rPr>
                <w:rFonts w:ascii="Arial" w:hAnsi="Arial" w:cs="Arial"/>
                <w:b/>
                <w:bCs/>
                <w:color w:val="501549" w:themeColor="accent5" w:themeShade="80"/>
              </w:rPr>
              <w:t>GOSPEL</w:t>
            </w:r>
          </w:p>
          <w:p w14:paraId="5662947A" w14:textId="77777777" w:rsidR="00F147D1" w:rsidRPr="00B6285A" w:rsidRDefault="00F147D1" w:rsidP="00F147D1">
            <w:pPr>
              <w:rPr>
                <w:rFonts w:ascii="Arial" w:hAnsi="Arial" w:cs="Arial"/>
                <w:b/>
                <w:bCs/>
              </w:rPr>
            </w:pPr>
            <w:r w:rsidRPr="00B6285A">
              <w:rPr>
                <w:rFonts w:ascii="Arial" w:hAnsi="Arial" w:cs="Arial"/>
                <w:b/>
                <w:bCs/>
              </w:rPr>
              <w:t>Alleluia, alleluia</w:t>
            </w:r>
          </w:p>
          <w:p w14:paraId="1EE6E9C2" w14:textId="77777777" w:rsidR="00F147D1" w:rsidRPr="00B6285A" w:rsidRDefault="00F147D1" w:rsidP="00F147D1">
            <w:pPr>
              <w:rPr>
                <w:rFonts w:ascii="Arial" w:hAnsi="Arial" w:cs="Arial"/>
              </w:rPr>
            </w:pPr>
            <w:r>
              <w:rPr>
                <w:rFonts w:ascii="Arial" w:hAnsi="Arial" w:cs="Arial"/>
              </w:rPr>
              <w:t>“Speak, Lord, your servant is listening. You have the words to eternal life.”</w:t>
            </w:r>
          </w:p>
          <w:p w14:paraId="1BA27E5C" w14:textId="77777777" w:rsidR="00F147D1" w:rsidRDefault="00F147D1" w:rsidP="00F147D1">
            <w:pPr>
              <w:rPr>
                <w:rFonts w:ascii="Arial" w:hAnsi="Arial" w:cs="Arial"/>
                <w:b/>
                <w:bCs/>
              </w:rPr>
            </w:pPr>
            <w:r w:rsidRPr="00B6285A">
              <w:rPr>
                <w:rFonts w:ascii="Arial" w:hAnsi="Arial" w:cs="Arial"/>
                <w:b/>
                <w:bCs/>
              </w:rPr>
              <w:t>Alleluia</w:t>
            </w:r>
            <w:r>
              <w:rPr>
                <w:rFonts w:ascii="Arial" w:hAnsi="Arial" w:cs="Arial"/>
                <w:b/>
                <w:bCs/>
              </w:rPr>
              <w:t xml:space="preserve"> </w:t>
            </w:r>
          </w:p>
          <w:p w14:paraId="43D662D1" w14:textId="77777777" w:rsidR="00F147D1" w:rsidRDefault="00F147D1" w:rsidP="00F147D1">
            <w:pPr>
              <w:rPr>
                <w:rFonts w:ascii="Arial" w:hAnsi="Arial" w:cs="Arial"/>
                <w:b/>
                <w:bCs/>
              </w:rPr>
            </w:pPr>
          </w:p>
          <w:p w14:paraId="1299CC23" w14:textId="77777777" w:rsidR="00F147D1" w:rsidRPr="00B6285A" w:rsidRDefault="00F147D1" w:rsidP="00F147D1">
            <w:pPr>
              <w:rPr>
                <w:rFonts w:ascii="Arial" w:hAnsi="Arial" w:cs="Arial"/>
              </w:rPr>
            </w:pPr>
            <w:r w:rsidRPr="00B6285A">
              <w:rPr>
                <w:rFonts w:ascii="Arial" w:hAnsi="Arial" w:cs="Arial"/>
              </w:rPr>
              <w:t>Hear</w:t>
            </w:r>
            <w:r>
              <w:rPr>
                <w:rFonts w:ascii="Arial" w:hAnsi="Arial" w:cs="Arial"/>
              </w:rPr>
              <w:t xml:space="preserve"> </w:t>
            </w:r>
            <w:r w:rsidRPr="00B6285A">
              <w:rPr>
                <w:rFonts w:ascii="Arial" w:hAnsi="Arial" w:cs="Arial"/>
              </w:rPr>
              <w:t>th</w:t>
            </w:r>
            <w:r>
              <w:rPr>
                <w:rFonts w:ascii="Arial" w:hAnsi="Arial" w:cs="Arial"/>
              </w:rPr>
              <w:t>e holy</w:t>
            </w:r>
            <w:r w:rsidRPr="00B6285A">
              <w:rPr>
                <w:rFonts w:ascii="Arial" w:hAnsi="Arial" w:cs="Arial"/>
              </w:rPr>
              <w:t xml:space="preserve"> </w:t>
            </w:r>
            <w:r w:rsidRPr="00B6285A">
              <w:rPr>
                <w:rFonts w:ascii="Arial" w:hAnsi="Arial" w:cs="Arial"/>
                <w:noProof/>
              </w:rPr>
              <w:drawing>
                <wp:inline distT="0" distB="0" distL="0" distR="0" wp14:anchorId="3C231260" wp14:editId="2884CF68">
                  <wp:extent cx="108328" cy="107950"/>
                  <wp:effectExtent l="0" t="0" r="6350" b="6350"/>
                  <wp:docPr id="1493099256" name="Picture 2"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9958" name="Picture 2" descr="A black cross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95" cy="117982"/>
                          </a:xfrm>
                          <a:prstGeom prst="rect">
                            <a:avLst/>
                          </a:prstGeom>
                          <a:noFill/>
                          <a:ln>
                            <a:noFill/>
                          </a:ln>
                        </pic:spPr>
                      </pic:pic>
                    </a:graphicData>
                  </a:graphic>
                </wp:inline>
              </w:drawing>
            </w:r>
            <w:r w:rsidRPr="00B6285A">
              <w:rPr>
                <w:rFonts w:ascii="Arial" w:hAnsi="Arial" w:cs="Arial"/>
                <w:i/>
                <w:iCs/>
              </w:rPr>
              <w:t xml:space="preserve"> </w:t>
            </w:r>
            <w:r>
              <w:rPr>
                <w:rFonts w:ascii="Arial" w:hAnsi="Arial" w:cs="Arial"/>
              </w:rPr>
              <w:t>G</w:t>
            </w:r>
            <w:r w:rsidRPr="00B6285A">
              <w:rPr>
                <w:rFonts w:ascii="Arial" w:hAnsi="Arial" w:cs="Arial"/>
              </w:rPr>
              <w:t xml:space="preserve">ospel </w:t>
            </w:r>
            <w:r>
              <w:rPr>
                <w:rFonts w:ascii="Arial" w:hAnsi="Arial" w:cs="Arial"/>
              </w:rPr>
              <w:t xml:space="preserve">of our </w:t>
            </w:r>
            <w:r w:rsidRPr="00B6285A">
              <w:rPr>
                <w:rFonts w:ascii="Arial" w:hAnsi="Arial" w:cs="Arial"/>
              </w:rPr>
              <w:t>Lord Jesus Christ according</w:t>
            </w:r>
            <w:r>
              <w:rPr>
                <w:rFonts w:ascii="Arial" w:hAnsi="Arial" w:cs="Arial"/>
              </w:rPr>
              <w:t xml:space="preserve"> </w:t>
            </w:r>
            <w:r w:rsidRPr="00B6285A">
              <w:rPr>
                <w:rFonts w:ascii="Arial" w:hAnsi="Arial" w:cs="Arial"/>
              </w:rPr>
              <w:t>to</w:t>
            </w:r>
            <w:r>
              <w:rPr>
                <w:rFonts w:ascii="Arial" w:hAnsi="Arial" w:cs="Arial"/>
              </w:rPr>
              <w:t xml:space="preserve"> St Matthew</w:t>
            </w:r>
          </w:p>
          <w:p w14:paraId="313916E2" w14:textId="77777777" w:rsidR="00F147D1" w:rsidRPr="00104521" w:rsidRDefault="00F147D1" w:rsidP="00F147D1">
            <w:pPr>
              <w:rPr>
                <w:rFonts w:ascii="Arial" w:hAnsi="Arial" w:cs="Arial"/>
                <w:b/>
                <w:bCs/>
                <w:sz w:val="8"/>
                <w:szCs w:val="8"/>
              </w:rPr>
            </w:pPr>
            <w:r>
              <w:rPr>
                <w:rFonts w:ascii="Arial" w:hAnsi="Arial" w:cs="Arial"/>
                <w:b/>
                <w:bCs/>
                <w:sz w:val="8"/>
                <w:szCs w:val="8"/>
              </w:rPr>
              <w:t>-</w:t>
            </w:r>
          </w:p>
          <w:p w14:paraId="762FB078" w14:textId="77777777" w:rsidR="00F147D1" w:rsidRDefault="00F147D1" w:rsidP="00F147D1">
            <w:pPr>
              <w:rPr>
                <w:rFonts w:ascii="Arial" w:hAnsi="Arial" w:cs="Arial"/>
                <w:b/>
                <w:bCs/>
                <w:vertAlign w:val="superscript"/>
              </w:rPr>
            </w:pPr>
            <w:r w:rsidRPr="006065C8">
              <w:rPr>
                <w:noProof/>
              </w:rPr>
              <w:drawing>
                <wp:inline distT="0" distB="0" distL="0" distR="0" wp14:anchorId="0A159D27" wp14:editId="7A3AA8DF">
                  <wp:extent cx="554982" cy="1885950"/>
                  <wp:effectExtent l="953" t="0" r="0" b="0"/>
                  <wp:docPr id="140617309" name="Picture 4" descr="A sheet of music with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309" name="Picture 4" descr="A sheet of music with not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695" t="3946" r="23560" b="7424"/>
                          <a:stretch/>
                        </pic:blipFill>
                        <pic:spPr bwMode="auto">
                          <a:xfrm rot="16200000">
                            <a:off x="0" y="0"/>
                            <a:ext cx="563835" cy="1916034"/>
                          </a:xfrm>
                          <a:prstGeom prst="rect">
                            <a:avLst/>
                          </a:prstGeom>
                          <a:noFill/>
                          <a:ln>
                            <a:noFill/>
                          </a:ln>
                          <a:extLst>
                            <a:ext uri="{53640926-AAD7-44D8-BBD7-CCE9431645EC}">
                              <a14:shadowObscured xmlns:a14="http://schemas.microsoft.com/office/drawing/2010/main"/>
                            </a:ext>
                          </a:extLst>
                        </pic:spPr>
                      </pic:pic>
                    </a:graphicData>
                  </a:graphic>
                </wp:inline>
              </w:drawing>
            </w:r>
          </w:p>
          <w:p w14:paraId="1E91D9AA" w14:textId="77777777" w:rsidR="00F147D1" w:rsidRDefault="00F147D1" w:rsidP="00F147D1">
            <w:pPr>
              <w:rPr>
                <w:rFonts w:ascii="Arial" w:hAnsi="Arial" w:cs="Arial"/>
              </w:rPr>
            </w:pPr>
          </w:p>
          <w:p w14:paraId="5C582227" w14:textId="77777777" w:rsidR="00F147D1" w:rsidRDefault="00F147D1" w:rsidP="00F147D1">
            <w:pPr>
              <w:rPr>
                <w:rFonts w:ascii="Arial" w:hAnsi="Arial" w:cs="Arial"/>
              </w:rPr>
            </w:pPr>
            <w:r w:rsidRPr="00191199">
              <w:rPr>
                <w:rFonts w:ascii="Arial" w:hAnsi="Arial" w:cs="Arial"/>
              </w:rPr>
              <w:t>Now after they had left, an angel of the Lord appeared to Joseph in a dream and said, ‘Get up, take the child and his mother, and flee to Egypt, and remain there until I tell you; for Herod is about to search for the child, to destroy him.’ </w:t>
            </w:r>
            <w:r w:rsidRPr="00191199">
              <w:rPr>
                <w:rFonts w:ascii="Arial" w:hAnsi="Arial" w:cs="Arial"/>
                <w:b/>
                <w:bCs/>
                <w:vertAlign w:val="superscript"/>
              </w:rPr>
              <w:t>14 </w:t>
            </w:r>
            <w:r w:rsidRPr="00191199">
              <w:rPr>
                <w:rFonts w:ascii="Arial" w:hAnsi="Arial" w:cs="Arial"/>
              </w:rPr>
              <w:t>Then Joseph got up, took the child and his mother by night, and went to Egypt, </w:t>
            </w:r>
            <w:r w:rsidRPr="00191199">
              <w:rPr>
                <w:rFonts w:ascii="Arial" w:hAnsi="Arial" w:cs="Arial"/>
                <w:b/>
                <w:bCs/>
                <w:vertAlign w:val="superscript"/>
              </w:rPr>
              <w:t>15 </w:t>
            </w:r>
            <w:r w:rsidRPr="00191199">
              <w:rPr>
                <w:rFonts w:ascii="Arial" w:hAnsi="Arial" w:cs="Arial"/>
              </w:rPr>
              <w:t>and remained there until the death of Herod. This was to fulfil what had been spoken by the Lord through the prophet, ‘Out of Egypt I have called my son.’</w:t>
            </w:r>
          </w:p>
          <w:p w14:paraId="476B2422" w14:textId="595A6F57" w:rsidR="004260CF" w:rsidRPr="00FD42EF" w:rsidRDefault="004260CF" w:rsidP="00F147D1">
            <w:pPr>
              <w:rPr>
                <w:rFonts w:ascii="Arial" w:hAnsi="Arial" w:cs="Arial"/>
                <w:i/>
                <w:iCs/>
                <w:sz w:val="20"/>
                <w:szCs w:val="20"/>
              </w:rPr>
            </w:pPr>
          </w:p>
        </w:tc>
        <w:tc>
          <w:tcPr>
            <w:tcW w:w="340" w:type="dxa"/>
            <w:tcBorders>
              <w:top w:val="single" w:sz="24" w:space="0" w:color="501549" w:themeColor="accent5" w:themeShade="80"/>
            </w:tcBorders>
          </w:tcPr>
          <w:p w14:paraId="2AB95296" w14:textId="77777777" w:rsidR="00D94019" w:rsidRDefault="00D94019" w:rsidP="00071DDB"/>
          <w:p w14:paraId="7455F627" w14:textId="6F45E9AE" w:rsidR="00191B90" w:rsidRDefault="00191B90" w:rsidP="00071DDB"/>
        </w:tc>
        <w:tc>
          <w:tcPr>
            <w:tcW w:w="3969" w:type="dxa"/>
            <w:tcBorders>
              <w:top w:val="single" w:sz="24" w:space="0" w:color="501549" w:themeColor="accent5" w:themeShade="80"/>
            </w:tcBorders>
          </w:tcPr>
          <w:p w14:paraId="46A04F51" w14:textId="6CD9A030" w:rsidR="00DD1359" w:rsidRPr="00D72952" w:rsidRDefault="00DD1359" w:rsidP="006C638E">
            <w:pPr>
              <w:rPr>
                <w:rFonts w:ascii="Arial" w:hAnsi="Arial" w:cs="Arial"/>
                <w:b/>
                <w:bCs/>
                <w:color w:val="FFB700"/>
                <w:sz w:val="32"/>
                <w:szCs w:val="32"/>
              </w:rPr>
            </w:pPr>
          </w:p>
          <w:p w14:paraId="0AB8A9B7" w14:textId="2EA50941" w:rsidR="00191199" w:rsidRPr="00191199" w:rsidRDefault="00191199" w:rsidP="00191199">
            <w:pPr>
              <w:rPr>
                <w:rFonts w:ascii="Arial" w:hAnsi="Arial" w:cs="Arial"/>
              </w:rPr>
            </w:pPr>
            <w:r w:rsidRPr="00191199">
              <w:rPr>
                <w:rFonts w:ascii="Arial" w:hAnsi="Arial" w:cs="Arial"/>
                <w:b/>
                <w:bCs/>
                <w:vertAlign w:val="superscript"/>
              </w:rPr>
              <w:t>16 </w:t>
            </w:r>
            <w:r w:rsidRPr="00191199">
              <w:rPr>
                <w:rFonts w:ascii="Arial" w:hAnsi="Arial" w:cs="Arial"/>
              </w:rPr>
              <w:t>When Herod saw that he had been tricked by the wise men, he was infuriated, and he sent and killed all the children in and around Bethlehem who were two years old or under, according to the time that he had learned from the wise men. </w:t>
            </w:r>
            <w:r w:rsidRPr="00191199">
              <w:rPr>
                <w:rFonts w:ascii="Arial" w:hAnsi="Arial" w:cs="Arial"/>
                <w:b/>
                <w:bCs/>
                <w:vertAlign w:val="superscript"/>
              </w:rPr>
              <w:t>17 </w:t>
            </w:r>
            <w:r w:rsidRPr="00191199">
              <w:rPr>
                <w:rFonts w:ascii="Arial" w:hAnsi="Arial" w:cs="Arial"/>
              </w:rPr>
              <w:t>Then was fulfilled what had been spoken through the prophet Jeremiah:</w:t>
            </w:r>
          </w:p>
          <w:p w14:paraId="69539A29" w14:textId="77777777" w:rsidR="00191199" w:rsidRPr="00191199" w:rsidRDefault="00191199" w:rsidP="00191199">
            <w:pPr>
              <w:rPr>
                <w:rFonts w:ascii="Arial" w:hAnsi="Arial" w:cs="Arial"/>
              </w:rPr>
            </w:pPr>
            <w:r w:rsidRPr="00191199">
              <w:rPr>
                <w:rFonts w:ascii="Arial" w:hAnsi="Arial" w:cs="Arial"/>
                <w:b/>
                <w:bCs/>
                <w:vertAlign w:val="superscript"/>
              </w:rPr>
              <w:t>18 </w:t>
            </w:r>
            <w:r w:rsidRPr="00191199">
              <w:rPr>
                <w:rFonts w:ascii="Arial" w:hAnsi="Arial" w:cs="Arial"/>
              </w:rPr>
              <w:t>‘A voice was heard in Ramah,</w:t>
            </w:r>
            <w:r w:rsidRPr="00191199">
              <w:rPr>
                <w:rFonts w:ascii="Arial" w:hAnsi="Arial" w:cs="Arial"/>
              </w:rPr>
              <w:br/>
              <w:t>    wailing and loud lamentation,</w:t>
            </w:r>
            <w:r w:rsidRPr="00191199">
              <w:rPr>
                <w:rFonts w:ascii="Arial" w:hAnsi="Arial" w:cs="Arial"/>
              </w:rPr>
              <w:br/>
              <w:t>Rachel weeping for her children;</w:t>
            </w:r>
            <w:r w:rsidRPr="00191199">
              <w:rPr>
                <w:rFonts w:ascii="Arial" w:hAnsi="Arial" w:cs="Arial"/>
              </w:rPr>
              <w:br/>
              <w:t>    she refused to be consoled, because they are no more.’</w:t>
            </w:r>
          </w:p>
          <w:p w14:paraId="1532E14C" w14:textId="34125AA2" w:rsidR="00191199" w:rsidRDefault="00191199" w:rsidP="00191199">
            <w:pPr>
              <w:rPr>
                <w:rFonts w:ascii="Arial" w:hAnsi="Arial" w:cs="Arial"/>
              </w:rPr>
            </w:pPr>
            <w:r w:rsidRPr="00191199">
              <w:rPr>
                <w:rFonts w:ascii="Arial" w:hAnsi="Arial" w:cs="Arial"/>
                <w:b/>
                <w:bCs/>
                <w:vertAlign w:val="superscript"/>
              </w:rPr>
              <w:t>19 </w:t>
            </w:r>
            <w:r w:rsidRPr="00191199">
              <w:rPr>
                <w:rFonts w:ascii="Arial" w:hAnsi="Arial" w:cs="Arial"/>
              </w:rPr>
              <w:t>When Herod died, an angel of the Lord suddenly appeared in a dream to Joseph in Egypt and said, </w:t>
            </w:r>
            <w:r w:rsidRPr="00191199">
              <w:rPr>
                <w:rFonts w:ascii="Arial" w:hAnsi="Arial" w:cs="Arial"/>
                <w:b/>
                <w:bCs/>
                <w:vertAlign w:val="superscript"/>
              </w:rPr>
              <w:t>20 </w:t>
            </w:r>
            <w:r w:rsidRPr="00191199">
              <w:rPr>
                <w:rFonts w:ascii="Arial" w:hAnsi="Arial" w:cs="Arial"/>
              </w:rPr>
              <w:t>‘Get up, take the child and his mother, and go to the land of Israel, for those who were seeking the child’s life are dead.’ </w:t>
            </w:r>
            <w:r w:rsidRPr="00191199">
              <w:rPr>
                <w:rFonts w:ascii="Arial" w:hAnsi="Arial" w:cs="Arial"/>
                <w:b/>
                <w:bCs/>
                <w:vertAlign w:val="superscript"/>
              </w:rPr>
              <w:t>21 </w:t>
            </w:r>
            <w:r w:rsidRPr="00191199">
              <w:rPr>
                <w:rFonts w:ascii="Arial" w:hAnsi="Arial" w:cs="Arial"/>
              </w:rPr>
              <w:t>Then Joseph got up, took the child and his mother, and went to the land of Israel. </w:t>
            </w:r>
            <w:r w:rsidRPr="00191199">
              <w:rPr>
                <w:rFonts w:ascii="Arial" w:hAnsi="Arial" w:cs="Arial"/>
                <w:b/>
                <w:bCs/>
                <w:vertAlign w:val="superscript"/>
              </w:rPr>
              <w:t>22 </w:t>
            </w:r>
            <w:r w:rsidRPr="00191199">
              <w:rPr>
                <w:rFonts w:ascii="Arial" w:hAnsi="Arial" w:cs="Arial"/>
              </w:rPr>
              <w:t>But when he heard that Archelaus was ruling over Judea in place of his father Herod, he was afraid to go there. And after being warned in a dream, he went away to the district of Galilee. </w:t>
            </w:r>
            <w:r w:rsidRPr="00191199">
              <w:rPr>
                <w:rFonts w:ascii="Arial" w:hAnsi="Arial" w:cs="Arial"/>
                <w:b/>
                <w:bCs/>
                <w:vertAlign w:val="superscript"/>
              </w:rPr>
              <w:t>23 </w:t>
            </w:r>
            <w:r w:rsidRPr="00191199">
              <w:rPr>
                <w:rFonts w:ascii="Arial" w:hAnsi="Arial" w:cs="Arial"/>
              </w:rPr>
              <w:t>There he made his home in a town called Nazareth, so that what had been spoken through the prophets might be fulfilled, ‘He will be called a Nazorean.’</w:t>
            </w:r>
          </w:p>
          <w:p w14:paraId="5DBE0535" w14:textId="77777777" w:rsidR="00122550" w:rsidRDefault="00FC197B" w:rsidP="00FD42EF">
            <w:pPr>
              <w:jc w:val="right"/>
              <w:rPr>
                <w:rFonts w:ascii="Arial" w:hAnsi="Arial" w:cs="Arial"/>
                <w:i/>
                <w:iCs/>
                <w:sz w:val="20"/>
                <w:szCs w:val="20"/>
              </w:rPr>
            </w:pPr>
            <w:r w:rsidRPr="00FC197B">
              <w:rPr>
                <w:rFonts w:ascii="Arial" w:hAnsi="Arial" w:cs="Arial"/>
                <w:i/>
                <w:iCs/>
                <w:sz w:val="20"/>
                <w:szCs w:val="20"/>
              </w:rPr>
              <w:t xml:space="preserve">Matthew </w:t>
            </w:r>
            <w:r w:rsidR="00191199">
              <w:rPr>
                <w:rFonts w:ascii="Arial" w:hAnsi="Arial" w:cs="Arial"/>
                <w:i/>
                <w:iCs/>
                <w:sz w:val="20"/>
                <w:szCs w:val="20"/>
              </w:rPr>
              <w:t>2:13-end</w:t>
            </w:r>
          </w:p>
          <w:p w14:paraId="01BE2CAD" w14:textId="77777777" w:rsidR="00A433B5" w:rsidRDefault="00A433B5" w:rsidP="00FD42EF">
            <w:pPr>
              <w:jc w:val="right"/>
              <w:rPr>
                <w:rFonts w:ascii="Arial" w:hAnsi="Arial" w:cs="Arial"/>
                <w:i/>
                <w:iCs/>
                <w:sz w:val="20"/>
                <w:szCs w:val="20"/>
              </w:rPr>
            </w:pPr>
          </w:p>
          <w:p w14:paraId="28E86903" w14:textId="77777777" w:rsidR="00A433B5" w:rsidRDefault="00A433B5" w:rsidP="00A433B5">
            <w:pPr>
              <w:rPr>
                <w:rFonts w:ascii="Arial" w:hAnsi="Arial" w:cs="Arial"/>
              </w:rPr>
            </w:pPr>
            <w:r>
              <w:rPr>
                <w:rFonts w:ascii="Arial" w:hAnsi="Arial" w:cs="Arial"/>
              </w:rPr>
              <w:t>This is the Gospel of the Lord</w:t>
            </w:r>
          </w:p>
          <w:p w14:paraId="7711645D" w14:textId="77777777" w:rsidR="00A433B5" w:rsidRPr="00D86599" w:rsidRDefault="00A433B5" w:rsidP="00A433B5">
            <w:pPr>
              <w:rPr>
                <w:rFonts w:ascii="Arial" w:hAnsi="Arial" w:cs="Arial"/>
                <w:sz w:val="8"/>
                <w:szCs w:val="8"/>
              </w:rPr>
            </w:pPr>
          </w:p>
          <w:p w14:paraId="7144408A" w14:textId="77777777" w:rsidR="00A433B5" w:rsidRDefault="00A433B5" w:rsidP="00A433B5">
            <w:pPr>
              <w:rPr>
                <w:rFonts w:ascii="Arial" w:hAnsi="Arial" w:cs="Arial"/>
              </w:rPr>
            </w:pPr>
            <w:r>
              <w:rPr>
                <w:noProof/>
              </w:rPr>
              <w:drawing>
                <wp:inline distT="0" distB="0" distL="0" distR="0" wp14:anchorId="1DBA17FA" wp14:editId="0736A25F">
                  <wp:extent cx="537814" cy="2101850"/>
                  <wp:effectExtent l="0" t="1270" r="0" b="0"/>
                  <wp:docPr id="1983430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743" t="15779" r="31523" b="18661"/>
                          <a:stretch/>
                        </pic:blipFill>
                        <pic:spPr bwMode="auto">
                          <a:xfrm rot="16200000">
                            <a:off x="0" y="0"/>
                            <a:ext cx="594106" cy="2321848"/>
                          </a:xfrm>
                          <a:prstGeom prst="rect">
                            <a:avLst/>
                          </a:prstGeom>
                          <a:noFill/>
                          <a:ln>
                            <a:noFill/>
                          </a:ln>
                          <a:extLst>
                            <a:ext uri="{53640926-AAD7-44D8-BBD7-CCE9431645EC}">
                              <a14:shadowObscured xmlns:a14="http://schemas.microsoft.com/office/drawing/2010/main"/>
                            </a:ext>
                          </a:extLst>
                        </pic:spPr>
                      </pic:pic>
                    </a:graphicData>
                  </a:graphic>
                </wp:inline>
              </w:drawing>
            </w:r>
          </w:p>
          <w:p w14:paraId="1AACEB4D" w14:textId="77777777" w:rsidR="00122550" w:rsidRDefault="00122550" w:rsidP="004260CF">
            <w:pPr>
              <w:rPr>
                <w:rFonts w:ascii="Arial" w:hAnsi="Arial" w:cs="Arial"/>
                <w:i/>
                <w:iCs/>
                <w:sz w:val="20"/>
                <w:szCs w:val="20"/>
              </w:rPr>
            </w:pPr>
          </w:p>
          <w:p w14:paraId="2F0D9AB7" w14:textId="77777777" w:rsidR="00CA311D" w:rsidRDefault="00CA311D" w:rsidP="00641012">
            <w:pPr>
              <w:rPr>
                <w:rFonts w:ascii="Arial" w:hAnsi="Arial" w:cs="Arial"/>
                <w:b/>
                <w:bCs/>
                <w:color w:val="501549" w:themeColor="accent5" w:themeShade="80"/>
              </w:rPr>
            </w:pPr>
          </w:p>
          <w:p w14:paraId="451C3E93" w14:textId="0AC47D75" w:rsidR="00641012" w:rsidRPr="00545DA5" w:rsidRDefault="00641012" w:rsidP="00641012">
            <w:pPr>
              <w:rPr>
                <w:rFonts w:ascii="Arial" w:hAnsi="Arial" w:cs="Arial"/>
                <w:b/>
                <w:bCs/>
                <w:color w:val="501549" w:themeColor="accent5" w:themeShade="80"/>
              </w:rPr>
            </w:pPr>
            <w:r>
              <w:rPr>
                <w:rFonts w:ascii="Arial" w:hAnsi="Arial" w:cs="Arial"/>
                <w:b/>
                <w:bCs/>
                <w:color w:val="501549" w:themeColor="accent5" w:themeShade="80"/>
              </w:rPr>
              <w:t>POST COMMUNION</w:t>
            </w:r>
          </w:p>
          <w:p w14:paraId="4FEEF4C8" w14:textId="039F538E" w:rsidR="00641012" w:rsidRPr="00CA311D" w:rsidRDefault="00641012" w:rsidP="004260CF">
            <w:pPr>
              <w:rPr>
                <w:rFonts w:ascii="Arial" w:hAnsi="Arial" w:cs="Arial"/>
              </w:rPr>
            </w:pPr>
            <w:r w:rsidRPr="00641012">
              <w:rPr>
                <w:rFonts w:ascii="Arial" w:hAnsi="Arial" w:cs="Arial"/>
              </w:rPr>
              <w:t>Heavenly Father,</w:t>
            </w:r>
            <w:r>
              <w:rPr>
                <w:rFonts w:ascii="Arial" w:hAnsi="Arial" w:cs="Arial"/>
              </w:rPr>
              <w:t xml:space="preserve"> </w:t>
            </w:r>
            <w:r w:rsidRPr="00641012">
              <w:rPr>
                <w:rFonts w:ascii="Arial" w:hAnsi="Arial" w:cs="Arial"/>
              </w:rPr>
              <w:t>whose blessed Son shared at Nazareth the life of an earthly home:</w:t>
            </w:r>
            <w:r>
              <w:rPr>
                <w:rFonts w:ascii="Arial" w:hAnsi="Arial" w:cs="Arial"/>
              </w:rPr>
              <w:t xml:space="preserve"> </w:t>
            </w:r>
            <w:r w:rsidRPr="00641012">
              <w:rPr>
                <w:rFonts w:ascii="Arial" w:hAnsi="Arial" w:cs="Arial"/>
              </w:rPr>
              <w:t>help your Church to live as one family,</w:t>
            </w:r>
            <w:r w:rsidR="00CA311D">
              <w:rPr>
                <w:rFonts w:ascii="Arial" w:hAnsi="Arial" w:cs="Arial"/>
              </w:rPr>
              <w:t xml:space="preserve"> </w:t>
            </w:r>
            <w:r w:rsidRPr="00641012">
              <w:rPr>
                <w:rFonts w:ascii="Arial" w:hAnsi="Arial" w:cs="Arial"/>
              </w:rPr>
              <w:t>united in love</w:t>
            </w:r>
            <w:r w:rsidR="00CA311D">
              <w:rPr>
                <w:rFonts w:ascii="Arial" w:hAnsi="Arial" w:cs="Arial"/>
              </w:rPr>
              <w:t xml:space="preserve"> </w:t>
            </w:r>
            <w:r w:rsidRPr="00641012">
              <w:rPr>
                <w:rFonts w:ascii="Arial" w:hAnsi="Arial" w:cs="Arial"/>
              </w:rPr>
              <w:t>and obedience,</w:t>
            </w:r>
            <w:r w:rsidR="00CA311D">
              <w:rPr>
                <w:rFonts w:ascii="Arial" w:hAnsi="Arial" w:cs="Arial"/>
              </w:rPr>
              <w:t xml:space="preserve"> </w:t>
            </w:r>
            <w:r w:rsidRPr="00641012">
              <w:rPr>
                <w:rFonts w:ascii="Arial" w:hAnsi="Arial" w:cs="Arial"/>
              </w:rPr>
              <w:t>and bring us all at</w:t>
            </w:r>
            <w:r w:rsidR="00CA311D">
              <w:rPr>
                <w:rFonts w:ascii="Arial" w:hAnsi="Arial" w:cs="Arial"/>
              </w:rPr>
              <w:t xml:space="preserve"> </w:t>
            </w:r>
            <w:r w:rsidRPr="00641012">
              <w:rPr>
                <w:rFonts w:ascii="Arial" w:hAnsi="Arial" w:cs="Arial"/>
              </w:rPr>
              <w:t>last to our home in heaven;</w:t>
            </w:r>
            <w:r w:rsidR="00CA311D">
              <w:rPr>
                <w:rFonts w:ascii="Arial" w:hAnsi="Arial" w:cs="Arial"/>
              </w:rPr>
              <w:t xml:space="preserve"> </w:t>
            </w:r>
            <w:r w:rsidRPr="00641012">
              <w:rPr>
                <w:rFonts w:ascii="Arial" w:hAnsi="Arial" w:cs="Arial"/>
              </w:rPr>
              <w:t>through Jesus Christ our Lord.</w:t>
            </w:r>
            <w:r w:rsidR="00CA311D">
              <w:rPr>
                <w:rFonts w:ascii="Arial" w:hAnsi="Arial" w:cs="Arial"/>
              </w:rPr>
              <w:t xml:space="preserve"> </w:t>
            </w:r>
            <w:r w:rsidR="00CA311D" w:rsidRPr="00CA311D">
              <w:rPr>
                <w:rFonts w:ascii="Arial" w:hAnsi="Arial" w:cs="Arial"/>
                <w:b/>
                <w:bCs/>
              </w:rPr>
              <w:t>Amen</w:t>
            </w:r>
          </w:p>
        </w:tc>
      </w:tr>
    </w:tbl>
    <w:p w14:paraId="2A31E11E" w14:textId="77777777" w:rsidR="006C638E" w:rsidRDefault="006C638E" w:rsidP="00111957"/>
    <w:sectPr w:rsidR="006C638E" w:rsidSect="00381A89">
      <w:pgSz w:w="11906" w:h="16838"/>
      <w:pgMar w:top="284" w:right="113"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6C9"/>
    <w:multiLevelType w:val="hybridMultilevel"/>
    <w:tmpl w:val="8A0EBDAA"/>
    <w:lvl w:ilvl="0" w:tplc="C52A55B8">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835C9"/>
    <w:multiLevelType w:val="hybridMultilevel"/>
    <w:tmpl w:val="577EE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21A71"/>
    <w:multiLevelType w:val="hybridMultilevel"/>
    <w:tmpl w:val="9FE490CC"/>
    <w:lvl w:ilvl="0" w:tplc="C58623EC">
      <w:start w:val="1"/>
      <w:numFmt w:val="bullet"/>
      <w:lvlText w:val=""/>
      <w:lvlJc w:val="left"/>
      <w:pPr>
        <w:ind w:left="397" w:hanging="39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65515B"/>
    <w:multiLevelType w:val="hybridMultilevel"/>
    <w:tmpl w:val="8F94BB44"/>
    <w:lvl w:ilvl="0" w:tplc="9F9C8F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F75C8"/>
    <w:multiLevelType w:val="hybridMultilevel"/>
    <w:tmpl w:val="792AE6E0"/>
    <w:lvl w:ilvl="0" w:tplc="62166386">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87DCD"/>
    <w:multiLevelType w:val="hybridMultilevel"/>
    <w:tmpl w:val="1CE4D308"/>
    <w:lvl w:ilvl="0" w:tplc="08090009">
      <w:start w:val="1"/>
      <w:numFmt w:val="bullet"/>
      <w:lvlText w:val=""/>
      <w:lvlJc w:val="left"/>
      <w:pPr>
        <w:ind w:left="720" w:hanging="360"/>
      </w:pPr>
      <w:rPr>
        <w:rFonts w:ascii="Wingdings" w:hAnsi="Wingdings" w:hint="default"/>
      </w:rPr>
    </w:lvl>
    <w:lvl w:ilvl="1" w:tplc="30FE08CE">
      <w:start w:val="28"/>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618AB"/>
    <w:multiLevelType w:val="hybridMultilevel"/>
    <w:tmpl w:val="0B842EC6"/>
    <w:lvl w:ilvl="0" w:tplc="0182112E">
      <w:start w:val="1"/>
      <w:numFmt w:val="bullet"/>
      <w:lvlText w:val=""/>
      <w:lvlJc w:val="left"/>
      <w:pPr>
        <w:ind w:left="227" w:hanging="22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685433">
    <w:abstractNumId w:val="3"/>
  </w:num>
  <w:num w:numId="2" w16cid:durableId="608855039">
    <w:abstractNumId w:val="5"/>
  </w:num>
  <w:num w:numId="3" w16cid:durableId="328682345">
    <w:abstractNumId w:val="2"/>
  </w:num>
  <w:num w:numId="4" w16cid:durableId="430130236">
    <w:abstractNumId w:val="6"/>
  </w:num>
  <w:num w:numId="5" w16cid:durableId="2051152571">
    <w:abstractNumId w:val="4"/>
  </w:num>
  <w:num w:numId="6" w16cid:durableId="348607256">
    <w:abstractNumId w:val="1"/>
  </w:num>
  <w:num w:numId="7" w16cid:durableId="14172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D"/>
    <w:rsid w:val="000002A0"/>
    <w:rsid w:val="00001714"/>
    <w:rsid w:val="00011AF0"/>
    <w:rsid w:val="0001366F"/>
    <w:rsid w:val="00020FD1"/>
    <w:rsid w:val="00022782"/>
    <w:rsid w:val="00030B9D"/>
    <w:rsid w:val="0005287D"/>
    <w:rsid w:val="000530B0"/>
    <w:rsid w:val="00060275"/>
    <w:rsid w:val="000718C9"/>
    <w:rsid w:val="00073BE0"/>
    <w:rsid w:val="00075DB0"/>
    <w:rsid w:val="00077E1B"/>
    <w:rsid w:val="00081616"/>
    <w:rsid w:val="000859DF"/>
    <w:rsid w:val="00094163"/>
    <w:rsid w:val="00095019"/>
    <w:rsid w:val="00095C64"/>
    <w:rsid w:val="000A1377"/>
    <w:rsid w:val="000B2CB2"/>
    <w:rsid w:val="000B3850"/>
    <w:rsid w:val="000B6BB7"/>
    <w:rsid w:val="000C1931"/>
    <w:rsid w:val="000C4C6C"/>
    <w:rsid w:val="000E1242"/>
    <w:rsid w:val="000E604B"/>
    <w:rsid w:val="000E6762"/>
    <w:rsid w:val="000F03F6"/>
    <w:rsid w:val="000F18A7"/>
    <w:rsid w:val="000F2BE4"/>
    <w:rsid w:val="000F6366"/>
    <w:rsid w:val="00107715"/>
    <w:rsid w:val="0011097D"/>
    <w:rsid w:val="00111957"/>
    <w:rsid w:val="00114BA7"/>
    <w:rsid w:val="00117A6A"/>
    <w:rsid w:val="00117F53"/>
    <w:rsid w:val="00122550"/>
    <w:rsid w:val="001246D5"/>
    <w:rsid w:val="00124EDC"/>
    <w:rsid w:val="001319ED"/>
    <w:rsid w:val="00140275"/>
    <w:rsid w:val="00141E93"/>
    <w:rsid w:val="001514C6"/>
    <w:rsid w:val="00155D41"/>
    <w:rsid w:val="00156859"/>
    <w:rsid w:val="00156BF2"/>
    <w:rsid w:val="00165E57"/>
    <w:rsid w:val="00172440"/>
    <w:rsid w:val="00172F76"/>
    <w:rsid w:val="00172F9F"/>
    <w:rsid w:val="001735A3"/>
    <w:rsid w:val="00184FFA"/>
    <w:rsid w:val="0018708C"/>
    <w:rsid w:val="00191199"/>
    <w:rsid w:val="00191B90"/>
    <w:rsid w:val="00195C76"/>
    <w:rsid w:val="001969A4"/>
    <w:rsid w:val="001A7882"/>
    <w:rsid w:val="001B19C3"/>
    <w:rsid w:val="001B296E"/>
    <w:rsid w:val="001B369E"/>
    <w:rsid w:val="001B5648"/>
    <w:rsid w:val="001B79A0"/>
    <w:rsid w:val="001C53B7"/>
    <w:rsid w:val="001D0682"/>
    <w:rsid w:val="001D292E"/>
    <w:rsid w:val="001D4263"/>
    <w:rsid w:val="001D4FC9"/>
    <w:rsid w:val="001D574E"/>
    <w:rsid w:val="001E3FDC"/>
    <w:rsid w:val="001F02B7"/>
    <w:rsid w:val="001F39FB"/>
    <w:rsid w:val="001F4D65"/>
    <w:rsid w:val="002026A5"/>
    <w:rsid w:val="00203A39"/>
    <w:rsid w:val="0020647C"/>
    <w:rsid w:val="002155C5"/>
    <w:rsid w:val="0021646F"/>
    <w:rsid w:val="00217BD1"/>
    <w:rsid w:val="00220A50"/>
    <w:rsid w:val="00224EBC"/>
    <w:rsid w:val="0022616D"/>
    <w:rsid w:val="002267DF"/>
    <w:rsid w:val="00231489"/>
    <w:rsid w:val="0023587B"/>
    <w:rsid w:val="002365B4"/>
    <w:rsid w:val="002454D7"/>
    <w:rsid w:val="00246EB4"/>
    <w:rsid w:val="0025219B"/>
    <w:rsid w:val="0025331A"/>
    <w:rsid w:val="00253830"/>
    <w:rsid w:val="00257F7A"/>
    <w:rsid w:val="0026183F"/>
    <w:rsid w:val="0026359F"/>
    <w:rsid w:val="0027183A"/>
    <w:rsid w:val="00277E45"/>
    <w:rsid w:val="00283C18"/>
    <w:rsid w:val="00284AF4"/>
    <w:rsid w:val="00287649"/>
    <w:rsid w:val="00291332"/>
    <w:rsid w:val="00291664"/>
    <w:rsid w:val="002927E0"/>
    <w:rsid w:val="00292BBF"/>
    <w:rsid w:val="002932A3"/>
    <w:rsid w:val="0029453F"/>
    <w:rsid w:val="002A2DC6"/>
    <w:rsid w:val="002A5751"/>
    <w:rsid w:val="002A5E5F"/>
    <w:rsid w:val="002C616A"/>
    <w:rsid w:val="002D0CBF"/>
    <w:rsid w:val="002D1E31"/>
    <w:rsid w:val="002D71E5"/>
    <w:rsid w:val="002E676C"/>
    <w:rsid w:val="002F08F3"/>
    <w:rsid w:val="002F5293"/>
    <w:rsid w:val="00300DBA"/>
    <w:rsid w:val="00301477"/>
    <w:rsid w:val="00301C30"/>
    <w:rsid w:val="003065C9"/>
    <w:rsid w:val="0030700D"/>
    <w:rsid w:val="00311093"/>
    <w:rsid w:val="00312838"/>
    <w:rsid w:val="00312E3E"/>
    <w:rsid w:val="00317C8F"/>
    <w:rsid w:val="00317F82"/>
    <w:rsid w:val="00320A70"/>
    <w:rsid w:val="003330F9"/>
    <w:rsid w:val="00333FAB"/>
    <w:rsid w:val="00334484"/>
    <w:rsid w:val="003407E9"/>
    <w:rsid w:val="00347EEC"/>
    <w:rsid w:val="00351BD0"/>
    <w:rsid w:val="003527D6"/>
    <w:rsid w:val="00353297"/>
    <w:rsid w:val="00354208"/>
    <w:rsid w:val="003569CA"/>
    <w:rsid w:val="003572EC"/>
    <w:rsid w:val="00357B9C"/>
    <w:rsid w:val="00365CDF"/>
    <w:rsid w:val="00374938"/>
    <w:rsid w:val="00374FFE"/>
    <w:rsid w:val="00377B45"/>
    <w:rsid w:val="0038068F"/>
    <w:rsid w:val="00381701"/>
    <w:rsid w:val="00381A89"/>
    <w:rsid w:val="003908E4"/>
    <w:rsid w:val="003933B3"/>
    <w:rsid w:val="003A1BC0"/>
    <w:rsid w:val="003A4C61"/>
    <w:rsid w:val="003B258E"/>
    <w:rsid w:val="003B3140"/>
    <w:rsid w:val="003B5BFD"/>
    <w:rsid w:val="003C0A49"/>
    <w:rsid w:val="003C46E5"/>
    <w:rsid w:val="003C495A"/>
    <w:rsid w:val="003C5CC2"/>
    <w:rsid w:val="003C7396"/>
    <w:rsid w:val="003D01BF"/>
    <w:rsid w:val="003D39DF"/>
    <w:rsid w:val="003D3B73"/>
    <w:rsid w:val="003D4067"/>
    <w:rsid w:val="003D43EA"/>
    <w:rsid w:val="003D6F6E"/>
    <w:rsid w:val="003E3780"/>
    <w:rsid w:val="003E3AC9"/>
    <w:rsid w:val="003F1444"/>
    <w:rsid w:val="003F79B8"/>
    <w:rsid w:val="004046A4"/>
    <w:rsid w:val="00411279"/>
    <w:rsid w:val="00413244"/>
    <w:rsid w:val="00416D6E"/>
    <w:rsid w:val="00423BC7"/>
    <w:rsid w:val="004260CF"/>
    <w:rsid w:val="00430CFF"/>
    <w:rsid w:val="004316C8"/>
    <w:rsid w:val="004317AB"/>
    <w:rsid w:val="004345FE"/>
    <w:rsid w:val="00435E9A"/>
    <w:rsid w:val="004370E4"/>
    <w:rsid w:val="00442105"/>
    <w:rsid w:val="00442FA0"/>
    <w:rsid w:val="00443B0B"/>
    <w:rsid w:val="00444AC0"/>
    <w:rsid w:val="00452621"/>
    <w:rsid w:val="0045752C"/>
    <w:rsid w:val="00465B68"/>
    <w:rsid w:val="004700B3"/>
    <w:rsid w:val="004707BA"/>
    <w:rsid w:val="004719E4"/>
    <w:rsid w:val="00474616"/>
    <w:rsid w:val="0048678E"/>
    <w:rsid w:val="00491489"/>
    <w:rsid w:val="00492994"/>
    <w:rsid w:val="004932DF"/>
    <w:rsid w:val="004A0482"/>
    <w:rsid w:val="004A087B"/>
    <w:rsid w:val="004A2A3D"/>
    <w:rsid w:val="004A403A"/>
    <w:rsid w:val="004B2EDE"/>
    <w:rsid w:val="004B4960"/>
    <w:rsid w:val="004B53D4"/>
    <w:rsid w:val="004C0540"/>
    <w:rsid w:val="004C17D1"/>
    <w:rsid w:val="004C1816"/>
    <w:rsid w:val="004C2111"/>
    <w:rsid w:val="004C618B"/>
    <w:rsid w:val="004D7E5C"/>
    <w:rsid w:val="004E32D4"/>
    <w:rsid w:val="004F45EB"/>
    <w:rsid w:val="004F75D0"/>
    <w:rsid w:val="004F76D4"/>
    <w:rsid w:val="00501B9D"/>
    <w:rsid w:val="005042DF"/>
    <w:rsid w:val="00504879"/>
    <w:rsid w:val="00504BA3"/>
    <w:rsid w:val="00507C21"/>
    <w:rsid w:val="00512289"/>
    <w:rsid w:val="00517884"/>
    <w:rsid w:val="00517F81"/>
    <w:rsid w:val="00531565"/>
    <w:rsid w:val="00533A64"/>
    <w:rsid w:val="00534441"/>
    <w:rsid w:val="00534842"/>
    <w:rsid w:val="00536F51"/>
    <w:rsid w:val="00543D67"/>
    <w:rsid w:val="00544349"/>
    <w:rsid w:val="00544885"/>
    <w:rsid w:val="00545DA5"/>
    <w:rsid w:val="00546597"/>
    <w:rsid w:val="005524B4"/>
    <w:rsid w:val="005544DF"/>
    <w:rsid w:val="00565CF5"/>
    <w:rsid w:val="00572A8D"/>
    <w:rsid w:val="0057460C"/>
    <w:rsid w:val="005757BD"/>
    <w:rsid w:val="0057729A"/>
    <w:rsid w:val="00586D63"/>
    <w:rsid w:val="00591F47"/>
    <w:rsid w:val="00593588"/>
    <w:rsid w:val="00594EB0"/>
    <w:rsid w:val="005A0091"/>
    <w:rsid w:val="005A2406"/>
    <w:rsid w:val="005A3D4A"/>
    <w:rsid w:val="005A5F33"/>
    <w:rsid w:val="005C263F"/>
    <w:rsid w:val="005C571C"/>
    <w:rsid w:val="005C7E17"/>
    <w:rsid w:val="005D1E93"/>
    <w:rsid w:val="005E0747"/>
    <w:rsid w:val="005E2D8D"/>
    <w:rsid w:val="005E4141"/>
    <w:rsid w:val="005E4CC0"/>
    <w:rsid w:val="005E5094"/>
    <w:rsid w:val="005E725D"/>
    <w:rsid w:val="005F0578"/>
    <w:rsid w:val="00615244"/>
    <w:rsid w:val="00620110"/>
    <w:rsid w:val="006237BD"/>
    <w:rsid w:val="00624B41"/>
    <w:rsid w:val="0062646B"/>
    <w:rsid w:val="006306E8"/>
    <w:rsid w:val="00631A2C"/>
    <w:rsid w:val="00631C98"/>
    <w:rsid w:val="00633E6E"/>
    <w:rsid w:val="00637D64"/>
    <w:rsid w:val="00641012"/>
    <w:rsid w:val="00641F20"/>
    <w:rsid w:val="00645E3F"/>
    <w:rsid w:val="00646430"/>
    <w:rsid w:val="0064652C"/>
    <w:rsid w:val="00647C88"/>
    <w:rsid w:val="00650685"/>
    <w:rsid w:val="00652B10"/>
    <w:rsid w:val="00661DE5"/>
    <w:rsid w:val="006628DD"/>
    <w:rsid w:val="00670D0A"/>
    <w:rsid w:val="0067363A"/>
    <w:rsid w:val="00673E9E"/>
    <w:rsid w:val="006749E1"/>
    <w:rsid w:val="00674A52"/>
    <w:rsid w:val="006761A9"/>
    <w:rsid w:val="006802EE"/>
    <w:rsid w:val="006877D0"/>
    <w:rsid w:val="00691081"/>
    <w:rsid w:val="006910B7"/>
    <w:rsid w:val="006941F8"/>
    <w:rsid w:val="00695740"/>
    <w:rsid w:val="00695A0A"/>
    <w:rsid w:val="006A0CB9"/>
    <w:rsid w:val="006A2D82"/>
    <w:rsid w:val="006A4948"/>
    <w:rsid w:val="006B355F"/>
    <w:rsid w:val="006B3F8C"/>
    <w:rsid w:val="006C3836"/>
    <w:rsid w:val="006C638E"/>
    <w:rsid w:val="006D03EF"/>
    <w:rsid w:val="006E00DB"/>
    <w:rsid w:val="006E0DEA"/>
    <w:rsid w:val="006E12F2"/>
    <w:rsid w:val="006E21E7"/>
    <w:rsid w:val="006E2541"/>
    <w:rsid w:val="006E33D2"/>
    <w:rsid w:val="006E5C56"/>
    <w:rsid w:val="006F1555"/>
    <w:rsid w:val="006F24AA"/>
    <w:rsid w:val="006F2731"/>
    <w:rsid w:val="006F4B06"/>
    <w:rsid w:val="006F639D"/>
    <w:rsid w:val="007017F2"/>
    <w:rsid w:val="00705322"/>
    <w:rsid w:val="007071BC"/>
    <w:rsid w:val="0071002E"/>
    <w:rsid w:val="0071239C"/>
    <w:rsid w:val="00712A3E"/>
    <w:rsid w:val="007158BF"/>
    <w:rsid w:val="00720688"/>
    <w:rsid w:val="007277A3"/>
    <w:rsid w:val="007352BA"/>
    <w:rsid w:val="00737E48"/>
    <w:rsid w:val="00740866"/>
    <w:rsid w:val="0074411D"/>
    <w:rsid w:val="007512F8"/>
    <w:rsid w:val="007518DA"/>
    <w:rsid w:val="00752353"/>
    <w:rsid w:val="007532A3"/>
    <w:rsid w:val="00754B9B"/>
    <w:rsid w:val="00756967"/>
    <w:rsid w:val="00757C3F"/>
    <w:rsid w:val="00762125"/>
    <w:rsid w:val="00762DE5"/>
    <w:rsid w:val="00763925"/>
    <w:rsid w:val="00764C8E"/>
    <w:rsid w:val="007707B8"/>
    <w:rsid w:val="0077359C"/>
    <w:rsid w:val="00775194"/>
    <w:rsid w:val="0077753C"/>
    <w:rsid w:val="0078185A"/>
    <w:rsid w:val="00785C69"/>
    <w:rsid w:val="00790835"/>
    <w:rsid w:val="007947B9"/>
    <w:rsid w:val="007A083B"/>
    <w:rsid w:val="007A389A"/>
    <w:rsid w:val="007A66AE"/>
    <w:rsid w:val="007A7136"/>
    <w:rsid w:val="007B21BA"/>
    <w:rsid w:val="007C0D70"/>
    <w:rsid w:val="007C0E47"/>
    <w:rsid w:val="007C1416"/>
    <w:rsid w:val="007C2449"/>
    <w:rsid w:val="007C71BD"/>
    <w:rsid w:val="007D25F2"/>
    <w:rsid w:val="007D6BD7"/>
    <w:rsid w:val="007D7386"/>
    <w:rsid w:val="007E42C6"/>
    <w:rsid w:val="007E4DED"/>
    <w:rsid w:val="007E5E21"/>
    <w:rsid w:val="007F713C"/>
    <w:rsid w:val="007F7253"/>
    <w:rsid w:val="007F7523"/>
    <w:rsid w:val="00801F76"/>
    <w:rsid w:val="00802099"/>
    <w:rsid w:val="00811535"/>
    <w:rsid w:val="00813E74"/>
    <w:rsid w:val="00830880"/>
    <w:rsid w:val="008313FD"/>
    <w:rsid w:val="00832F84"/>
    <w:rsid w:val="0083435A"/>
    <w:rsid w:val="00844CE8"/>
    <w:rsid w:val="0084737B"/>
    <w:rsid w:val="00851740"/>
    <w:rsid w:val="008524AA"/>
    <w:rsid w:val="00852FFC"/>
    <w:rsid w:val="00854B15"/>
    <w:rsid w:val="008552F4"/>
    <w:rsid w:val="00855411"/>
    <w:rsid w:val="0085581E"/>
    <w:rsid w:val="00856610"/>
    <w:rsid w:val="008600B0"/>
    <w:rsid w:val="008601D8"/>
    <w:rsid w:val="00860A3B"/>
    <w:rsid w:val="00862339"/>
    <w:rsid w:val="0086277C"/>
    <w:rsid w:val="008818DE"/>
    <w:rsid w:val="0088594E"/>
    <w:rsid w:val="0089249A"/>
    <w:rsid w:val="008947FD"/>
    <w:rsid w:val="008A5213"/>
    <w:rsid w:val="008B119E"/>
    <w:rsid w:val="008B2736"/>
    <w:rsid w:val="008C3C18"/>
    <w:rsid w:val="008C4CA3"/>
    <w:rsid w:val="008E59F7"/>
    <w:rsid w:val="008F20D4"/>
    <w:rsid w:val="008F3923"/>
    <w:rsid w:val="008F3C12"/>
    <w:rsid w:val="008F3F48"/>
    <w:rsid w:val="008F3F9A"/>
    <w:rsid w:val="008F44E2"/>
    <w:rsid w:val="00901EFD"/>
    <w:rsid w:val="00907A4D"/>
    <w:rsid w:val="009224D1"/>
    <w:rsid w:val="00922E01"/>
    <w:rsid w:val="00926F2D"/>
    <w:rsid w:val="00935339"/>
    <w:rsid w:val="0093723B"/>
    <w:rsid w:val="00947EE7"/>
    <w:rsid w:val="0095065A"/>
    <w:rsid w:val="009515A1"/>
    <w:rsid w:val="00953C60"/>
    <w:rsid w:val="00954951"/>
    <w:rsid w:val="00955F4C"/>
    <w:rsid w:val="00956479"/>
    <w:rsid w:val="00965379"/>
    <w:rsid w:val="009672EE"/>
    <w:rsid w:val="00970979"/>
    <w:rsid w:val="0097326E"/>
    <w:rsid w:val="00975239"/>
    <w:rsid w:val="00986232"/>
    <w:rsid w:val="009A0666"/>
    <w:rsid w:val="009A0EA3"/>
    <w:rsid w:val="009B1EDA"/>
    <w:rsid w:val="009B4DDD"/>
    <w:rsid w:val="009B7918"/>
    <w:rsid w:val="009C1A96"/>
    <w:rsid w:val="009C20AA"/>
    <w:rsid w:val="009C2424"/>
    <w:rsid w:val="009C3834"/>
    <w:rsid w:val="009C712D"/>
    <w:rsid w:val="009D02B4"/>
    <w:rsid w:val="009D2504"/>
    <w:rsid w:val="009D426E"/>
    <w:rsid w:val="009D7276"/>
    <w:rsid w:val="009D770F"/>
    <w:rsid w:val="009E04F1"/>
    <w:rsid w:val="009E134D"/>
    <w:rsid w:val="009E1361"/>
    <w:rsid w:val="009E3974"/>
    <w:rsid w:val="009E623B"/>
    <w:rsid w:val="009E6269"/>
    <w:rsid w:val="009F628E"/>
    <w:rsid w:val="009F6BED"/>
    <w:rsid w:val="00A01032"/>
    <w:rsid w:val="00A03592"/>
    <w:rsid w:val="00A05355"/>
    <w:rsid w:val="00A058F1"/>
    <w:rsid w:val="00A12151"/>
    <w:rsid w:val="00A1566C"/>
    <w:rsid w:val="00A168DB"/>
    <w:rsid w:val="00A20992"/>
    <w:rsid w:val="00A33683"/>
    <w:rsid w:val="00A36A1C"/>
    <w:rsid w:val="00A40D51"/>
    <w:rsid w:val="00A433B5"/>
    <w:rsid w:val="00A4596B"/>
    <w:rsid w:val="00A51395"/>
    <w:rsid w:val="00A530EB"/>
    <w:rsid w:val="00A602BD"/>
    <w:rsid w:val="00A61781"/>
    <w:rsid w:val="00A63DD4"/>
    <w:rsid w:val="00A6441F"/>
    <w:rsid w:val="00A71EA2"/>
    <w:rsid w:val="00A77C87"/>
    <w:rsid w:val="00A82B1F"/>
    <w:rsid w:val="00A85123"/>
    <w:rsid w:val="00A964DE"/>
    <w:rsid w:val="00AA113B"/>
    <w:rsid w:val="00AA19D8"/>
    <w:rsid w:val="00AB289E"/>
    <w:rsid w:val="00AB3F58"/>
    <w:rsid w:val="00AC05ED"/>
    <w:rsid w:val="00AC19EB"/>
    <w:rsid w:val="00AC5436"/>
    <w:rsid w:val="00AD7938"/>
    <w:rsid w:val="00AD7A64"/>
    <w:rsid w:val="00AE1532"/>
    <w:rsid w:val="00AE3443"/>
    <w:rsid w:val="00AE4540"/>
    <w:rsid w:val="00B017FB"/>
    <w:rsid w:val="00B10532"/>
    <w:rsid w:val="00B13945"/>
    <w:rsid w:val="00B17FC0"/>
    <w:rsid w:val="00B24C4A"/>
    <w:rsid w:val="00B3672C"/>
    <w:rsid w:val="00B473C4"/>
    <w:rsid w:val="00B47F26"/>
    <w:rsid w:val="00B5048A"/>
    <w:rsid w:val="00B50BBA"/>
    <w:rsid w:val="00B56C8C"/>
    <w:rsid w:val="00B578CF"/>
    <w:rsid w:val="00B60840"/>
    <w:rsid w:val="00B61A25"/>
    <w:rsid w:val="00B653D5"/>
    <w:rsid w:val="00B72F89"/>
    <w:rsid w:val="00B74339"/>
    <w:rsid w:val="00B858A3"/>
    <w:rsid w:val="00B86395"/>
    <w:rsid w:val="00B91C49"/>
    <w:rsid w:val="00B93076"/>
    <w:rsid w:val="00B93476"/>
    <w:rsid w:val="00BA71E0"/>
    <w:rsid w:val="00BB740D"/>
    <w:rsid w:val="00BC48C3"/>
    <w:rsid w:val="00BD2A6A"/>
    <w:rsid w:val="00BD40FE"/>
    <w:rsid w:val="00BE2504"/>
    <w:rsid w:val="00BE4ABA"/>
    <w:rsid w:val="00BF0CF5"/>
    <w:rsid w:val="00BF2E45"/>
    <w:rsid w:val="00BF513F"/>
    <w:rsid w:val="00BF52F3"/>
    <w:rsid w:val="00C03D22"/>
    <w:rsid w:val="00C14C58"/>
    <w:rsid w:val="00C15C48"/>
    <w:rsid w:val="00C175A9"/>
    <w:rsid w:val="00C212B9"/>
    <w:rsid w:val="00C216EE"/>
    <w:rsid w:val="00C27704"/>
    <w:rsid w:val="00C31D12"/>
    <w:rsid w:val="00C32804"/>
    <w:rsid w:val="00C4345A"/>
    <w:rsid w:val="00C43B97"/>
    <w:rsid w:val="00C51A64"/>
    <w:rsid w:val="00C52585"/>
    <w:rsid w:val="00C5400D"/>
    <w:rsid w:val="00C611B4"/>
    <w:rsid w:val="00C65D5A"/>
    <w:rsid w:val="00C66983"/>
    <w:rsid w:val="00C72E7B"/>
    <w:rsid w:val="00C81695"/>
    <w:rsid w:val="00C95EBD"/>
    <w:rsid w:val="00C97C35"/>
    <w:rsid w:val="00CA2FC2"/>
    <w:rsid w:val="00CA311D"/>
    <w:rsid w:val="00CA40D5"/>
    <w:rsid w:val="00CB13CC"/>
    <w:rsid w:val="00CB20DD"/>
    <w:rsid w:val="00CB3C3C"/>
    <w:rsid w:val="00CB7532"/>
    <w:rsid w:val="00CC26F1"/>
    <w:rsid w:val="00CC74E6"/>
    <w:rsid w:val="00CD1E11"/>
    <w:rsid w:val="00D00F56"/>
    <w:rsid w:val="00D02456"/>
    <w:rsid w:val="00D070FE"/>
    <w:rsid w:val="00D14600"/>
    <w:rsid w:val="00D17010"/>
    <w:rsid w:val="00D23FCE"/>
    <w:rsid w:val="00D26A2F"/>
    <w:rsid w:val="00D309FC"/>
    <w:rsid w:val="00D42CDC"/>
    <w:rsid w:val="00D45086"/>
    <w:rsid w:val="00D534A5"/>
    <w:rsid w:val="00D535E4"/>
    <w:rsid w:val="00D57315"/>
    <w:rsid w:val="00D57CF9"/>
    <w:rsid w:val="00D7240D"/>
    <w:rsid w:val="00D72952"/>
    <w:rsid w:val="00D760B8"/>
    <w:rsid w:val="00D80782"/>
    <w:rsid w:val="00D827AD"/>
    <w:rsid w:val="00D87237"/>
    <w:rsid w:val="00D91893"/>
    <w:rsid w:val="00D94019"/>
    <w:rsid w:val="00D95C06"/>
    <w:rsid w:val="00DA1E87"/>
    <w:rsid w:val="00DA2408"/>
    <w:rsid w:val="00DA4C84"/>
    <w:rsid w:val="00DB0724"/>
    <w:rsid w:val="00DB0CD9"/>
    <w:rsid w:val="00DB1BE4"/>
    <w:rsid w:val="00DB35B6"/>
    <w:rsid w:val="00DB59E9"/>
    <w:rsid w:val="00DB5B4F"/>
    <w:rsid w:val="00DB6CB1"/>
    <w:rsid w:val="00DC19DC"/>
    <w:rsid w:val="00DC4174"/>
    <w:rsid w:val="00DD1359"/>
    <w:rsid w:val="00DD232F"/>
    <w:rsid w:val="00DD307B"/>
    <w:rsid w:val="00DD6653"/>
    <w:rsid w:val="00DD6D2B"/>
    <w:rsid w:val="00DE66F4"/>
    <w:rsid w:val="00DE778B"/>
    <w:rsid w:val="00DE7965"/>
    <w:rsid w:val="00DF0D59"/>
    <w:rsid w:val="00DF5167"/>
    <w:rsid w:val="00E00733"/>
    <w:rsid w:val="00E04DDC"/>
    <w:rsid w:val="00E05477"/>
    <w:rsid w:val="00E0549C"/>
    <w:rsid w:val="00E13028"/>
    <w:rsid w:val="00E130E6"/>
    <w:rsid w:val="00E14B8E"/>
    <w:rsid w:val="00E15F66"/>
    <w:rsid w:val="00E227D6"/>
    <w:rsid w:val="00E31C89"/>
    <w:rsid w:val="00E376F7"/>
    <w:rsid w:val="00E41410"/>
    <w:rsid w:val="00E43A65"/>
    <w:rsid w:val="00E44D76"/>
    <w:rsid w:val="00E475B0"/>
    <w:rsid w:val="00E478EA"/>
    <w:rsid w:val="00E4790A"/>
    <w:rsid w:val="00E5152C"/>
    <w:rsid w:val="00E527FA"/>
    <w:rsid w:val="00E6327E"/>
    <w:rsid w:val="00E63FC3"/>
    <w:rsid w:val="00E657F0"/>
    <w:rsid w:val="00E668CE"/>
    <w:rsid w:val="00E66BC4"/>
    <w:rsid w:val="00E67603"/>
    <w:rsid w:val="00E67696"/>
    <w:rsid w:val="00E67CE8"/>
    <w:rsid w:val="00E70165"/>
    <w:rsid w:val="00E735F1"/>
    <w:rsid w:val="00E73F52"/>
    <w:rsid w:val="00E7444B"/>
    <w:rsid w:val="00E80A3D"/>
    <w:rsid w:val="00E80B37"/>
    <w:rsid w:val="00E81998"/>
    <w:rsid w:val="00E8245C"/>
    <w:rsid w:val="00E84114"/>
    <w:rsid w:val="00E85B7B"/>
    <w:rsid w:val="00E86C5C"/>
    <w:rsid w:val="00E921FB"/>
    <w:rsid w:val="00E92449"/>
    <w:rsid w:val="00E92955"/>
    <w:rsid w:val="00E96E23"/>
    <w:rsid w:val="00E97764"/>
    <w:rsid w:val="00EA465F"/>
    <w:rsid w:val="00EA5832"/>
    <w:rsid w:val="00EA74D0"/>
    <w:rsid w:val="00EA7D73"/>
    <w:rsid w:val="00EB0E0F"/>
    <w:rsid w:val="00EC113A"/>
    <w:rsid w:val="00EC22E3"/>
    <w:rsid w:val="00ED0C31"/>
    <w:rsid w:val="00ED16E8"/>
    <w:rsid w:val="00ED25DA"/>
    <w:rsid w:val="00ED3BAB"/>
    <w:rsid w:val="00ED4D65"/>
    <w:rsid w:val="00EE02F8"/>
    <w:rsid w:val="00EE1C96"/>
    <w:rsid w:val="00EE448D"/>
    <w:rsid w:val="00EF0F9A"/>
    <w:rsid w:val="00EF37AD"/>
    <w:rsid w:val="00EF788C"/>
    <w:rsid w:val="00F00998"/>
    <w:rsid w:val="00F01660"/>
    <w:rsid w:val="00F10250"/>
    <w:rsid w:val="00F132A8"/>
    <w:rsid w:val="00F147D1"/>
    <w:rsid w:val="00F21F49"/>
    <w:rsid w:val="00F22DE5"/>
    <w:rsid w:val="00F27E6E"/>
    <w:rsid w:val="00F31121"/>
    <w:rsid w:val="00F33670"/>
    <w:rsid w:val="00F36A28"/>
    <w:rsid w:val="00F40398"/>
    <w:rsid w:val="00F44D3A"/>
    <w:rsid w:val="00F45A47"/>
    <w:rsid w:val="00F4706E"/>
    <w:rsid w:val="00F51212"/>
    <w:rsid w:val="00F5420C"/>
    <w:rsid w:val="00F55B44"/>
    <w:rsid w:val="00F57704"/>
    <w:rsid w:val="00F627F1"/>
    <w:rsid w:val="00F66F02"/>
    <w:rsid w:val="00F83A67"/>
    <w:rsid w:val="00F83F3A"/>
    <w:rsid w:val="00F8414F"/>
    <w:rsid w:val="00F85904"/>
    <w:rsid w:val="00F91CB2"/>
    <w:rsid w:val="00F920FA"/>
    <w:rsid w:val="00F93852"/>
    <w:rsid w:val="00F9589C"/>
    <w:rsid w:val="00FA233F"/>
    <w:rsid w:val="00FA27C2"/>
    <w:rsid w:val="00FA308A"/>
    <w:rsid w:val="00FA3B87"/>
    <w:rsid w:val="00FA7F27"/>
    <w:rsid w:val="00FB0D40"/>
    <w:rsid w:val="00FB2F7A"/>
    <w:rsid w:val="00FB3A73"/>
    <w:rsid w:val="00FC1791"/>
    <w:rsid w:val="00FC197B"/>
    <w:rsid w:val="00FC4244"/>
    <w:rsid w:val="00FC4252"/>
    <w:rsid w:val="00FC4370"/>
    <w:rsid w:val="00FD253B"/>
    <w:rsid w:val="00FD42EF"/>
    <w:rsid w:val="00FD4626"/>
    <w:rsid w:val="00FD5BB4"/>
    <w:rsid w:val="00FE2297"/>
    <w:rsid w:val="00FE43C9"/>
    <w:rsid w:val="00FF3C43"/>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82D"/>
  <w15:chartTrackingRefBased/>
  <w15:docId w15:val="{E5AE3065-4909-44E0-8922-8033336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12"/>
  </w:style>
  <w:style w:type="paragraph" w:styleId="Heading1">
    <w:name w:val="heading 1"/>
    <w:basedOn w:val="Normal"/>
    <w:next w:val="Normal"/>
    <w:link w:val="Heading1Char"/>
    <w:uiPriority w:val="9"/>
    <w:qFormat/>
    <w:rsid w:val="0089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FD"/>
    <w:rPr>
      <w:rFonts w:eastAsiaTheme="majorEastAsia" w:cstheme="majorBidi"/>
      <w:color w:val="272727" w:themeColor="text1" w:themeTint="D8"/>
    </w:rPr>
  </w:style>
  <w:style w:type="paragraph" w:styleId="Title">
    <w:name w:val="Title"/>
    <w:basedOn w:val="Normal"/>
    <w:next w:val="Normal"/>
    <w:link w:val="TitleChar"/>
    <w:uiPriority w:val="10"/>
    <w:qFormat/>
    <w:rsid w:val="0089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FD"/>
    <w:pPr>
      <w:spacing w:before="160"/>
      <w:jc w:val="center"/>
    </w:pPr>
    <w:rPr>
      <w:i/>
      <w:iCs/>
      <w:color w:val="404040" w:themeColor="text1" w:themeTint="BF"/>
    </w:rPr>
  </w:style>
  <w:style w:type="character" w:customStyle="1" w:styleId="QuoteChar">
    <w:name w:val="Quote Char"/>
    <w:basedOn w:val="DefaultParagraphFont"/>
    <w:link w:val="Quote"/>
    <w:uiPriority w:val="29"/>
    <w:rsid w:val="008947FD"/>
    <w:rPr>
      <w:i/>
      <w:iCs/>
      <w:color w:val="404040" w:themeColor="text1" w:themeTint="BF"/>
    </w:rPr>
  </w:style>
  <w:style w:type="paragraph" w:styleId="ListParagraph">
    <w:name w:val="List Paragraph"/>
    <w:basedOn w:val="Normal"/>
    <w:uiPriority w:val="34"/>
    <w:qFormat/>
    <w:rsid w:val="008947FD"/>
    <w:pPr>
      <w:ind w:left="720"/>
      <w:contextualSpacing/>
    </w:pPr>
  </w:style>
  <w:style w:type="character" w:styleId="IntenseEmphasis">
    <w:name w:val="Intense Emphasis"/>
    <w:basedOn w:val="DefaultParagraphFont"/>
    <w:uiPriority w:val="21"/>
    <w:qFormat/>
    <w:rsid w:val="008947FD"/>
    <w:rPr>
      <w:i/>
      <w:iCs/>
      <w:color w:val="0F4761" w:themeColor="accent1" w:themeShade="BF"/>
    </w:rPr>
  </w:style>
  <w:style w:type="paragraph" w:styleId="IntenseQuote">
    <w:name w:val="Intense Quote"/>
    <w:basedOn w:val="Normal"/>
    <w:next w:val="Normal"/>
    <w:link w:val="IntenseQuoteChar"/>
    <w:uiPriority w:val="30"/>
    <w:qFormat/>
    <w:rsid w:val="0089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FD"/>
    <w:rPr>
      <w:i/>
      <w:iCs/>
      <w:color w:val="0F4761" w:themeColor="accent1" w:themeShade="BF"/>
    </w:rPr>
  </w:style>
  <w:style w:type="character" w:styleId="IntenseReference">
    <w:name w:val="Intense Reference"/>
    <w:basedOn w:val="DefaultParagraphFont"/>
    <w:uiPriority w:val="32"/>
    <w:qFormat/>
    <w:rsid w:val="008947FD"/>
    <w:rPr>
      <w:b/>
      <w:bCs/>
      <w:smallCaps/>
      <w:color w:val="0F4761" w:themeColor="accent1" w:themeShade="BF"/>
      <w:spacing w:val="5"/>
    </w:rPr>
  </w:style>
  <w:style w:type="table" w:styleId="TableGrid">
    <w:name w:val="Table Grid"/>
    <w:basedOn w:val="TableNormal"/>
    <w:uiPriority w:val="39"/>
    <w:rsid w:val="008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7FD"/>
    <w:rPr>
      <w:color w:val="467886" w:themeColor="hyperlink"/>
      <w:u w:val="single"/>
    </w:rPr>
  </w:style>
  <w:style w:type="character" w:customStyle="1" w:styleId="text">
    <w:name w:val="text"/>
    <w:basedOn w:val="DefaultParagraphFont"/>
    <w:rsid w:val="00A85123"/>
  </w:style>
  <w:style w:type="paragraph" w:customStyle="1" w:styleId="ve1">
    <w:name w:val="ve1"/>
    <w:basedOn w:val="Normal"/>
    <w:rsid w:val="009372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41410"/>
    <w:rPr>
      <w:color w:val="605E5C"/>
      <w:shd w:val="clear" w:color="auto" w:fill="E1DFDD"/>
    </w:rPr>
  </w:style>
  <w:style w:type="paragraph" w:styleId="NormalWeb">
    <w:name w:val="Normal (Web)"/>
    <w:basedOn w:val="Normal"/>
    <w:uiPriority w:val="99"/>
    <w:unhideWhenUsed/>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line">
    <w:name w:val="line"/>
    <w:basedOn w:val="Normal"/>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dent-1-breaks">
    <w:name w:val="indent-1-breaks"/>
    <w:basedOn w:val="DefaultParagraphFont"/>
    <w:rsid w:val="00E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38">
      <w:bodyDiv w:val="1"/>
      <w:marLeft w:val="0"/>
      <w:marRight w:val="0"/>
      <w:marTop w:val="0"/>
      <w:marBottom w:val="0"/>
      <w:divBdr>
        <w:top w:val="none" w:sz="0" w:space="0" w:color="auto"/>
        <w:left w:val="none" w:sz="0" w:space="0" w:color="auto"/>
        <w:bottom w:val="none" w:sz="0" w:space="0" w:color="auto"/>
        <w:right w:val="none" w:sz="0" w:space="0" w:color="auto"/>
      </w:divBdr>
    </w:div>
    <w:div w:id="24868454">
      <w:bodyDiv w:val="1"/>
      <w:marLeft w:val="0"/>
      <w:marRight w:val="0"/>
      <w:marTop w:val="0"/>
      <w:marBottom w:val="0"/>
      <w:divBdr>
        <w:top w:val="none" w:sz="0" w:space="0" w:color="auto"/>
        <w:left w:val="none" w:sz="0" w:space="0" w:color="auto"/>
        <w:bottom w:val="none" w:sz="0" w:space="0" w:color="auto"/>
        <w:right w:val="none" w:sz="0" w:space="0" w:color="auto"/>
      </w:divBdr>
    </w:div>
    <w:div w:id="28142223">
      <w:bodyDiv w:val="1"/>
      <w:marLeft w:val="0"/>
      <w:marRight w:val="0"/>
      <w:marTop w:val="0"/>
      <w:marBottom w:val="0"/>
      <w:divBdr>
        <w:top w:val="none" w:sz="0" w:space="0" w:color="auto"/>
        <w:left w:val="none" w:sz="0" w:space="0" w:color="auto"/>
        <w:bottom w:val="none" w:sz="0" w:space="0" w:color="auto"/>
        <w:right w:val="none" w:sz="0" w:space="0" w:color="auto"/>
      </w:divBdr>
    </w:div>
    <w:div w:id="40980288">
      <w:bodyDiv w:val="1"/>
      <w:marLeft w:val="0"/>
      <w:marRight w:val="0"/>
      <w:marTop w:val="0"/>
      <w:marBottom w:val="0"/>
      <w:divBdr>
        <w:top w:val="none" w:sz="0" w:space="0" w:color="auto"/>
        <w:left w:val="none" w:sz="0" w:space="0" w:color="auto"/>
        <w:bottom w:val="none" w:sz="0" w:space="0" w:color="auto"/>
        <w:right w:val="none" w:sz="0" w:space="0" w:color="auto"/>
      </w:divBdr>
    </w:div>
    <w:div w:id="156383442">
      <w:bodyDiv w:val="1"/>
      <w:marLeft w:val="0"/>
      <w:marRight w:val="0"/>
      <w:marTop w:val="0"/>
      <w:marBottom w:val="0"/>
      <w:divBdr>
        <w:top w:val="none" w:sz="0" w:space="0" w:color="auto"/>
        <w:left w:val="none" w:sz="0" w:space="0" w:color="auto"/>
        <w:bottom w:val="none" w:sz="0" w:space="0" w:color="auto"/>
        <w:right w:val="none" w:sz="0" w:space="0" w:color="auto"/>
      </w:divBdr>
    </w:div>
    <w:div w:id="200482482">
      <w:bodyDiv w:val="1"/>
      <w:marLeft w:val="0"/>
      <w:marRight w:val="0"/>
      <w:marTop w:val="0"/>
      <w:marBottom w:val="0"/>
      <w:divBdr>
        <w:top w:val="none" w:sz="0" w:space="0" w:color="auto"/>
        <w:left w:val="none" w:sz="0" w:space="0" w:color="auto"/>
        <w:bottom w:val="none" w:sz="0" w:space="0" w:color="auto"/>
        <w:right w:val="none" w:sz="0" w:space="0" w:color="auto"/>
      </w:divBdr>
    </w:div>
    <w:div w:id="253629084">
      <w:bodyDiv w:val="1"/>
      <w:marLeft w:val="0"/>
      <w:marRight w:val="0"/>
      <w:marTop w:val="0"/>
      <w:marBottom w:val="0"/>
      <w:divBdr>
        <w:top w:val="none" w:sz="0" w:space="0" w:color="auto"/>
        <w:left w:val="none" w:sz="0" w:space="0" w:color="auto"/>
        <w:bottom w:val="none" w:sz="0" w:space="0" w:color="auto"/>
        <w:right w:val="none" w:sz="0" w:space="0" w:color="auto"/>
      </w:divBdr>
    </w:div>
    <w:div w:id="274990445">
      <w:bodyDiv w:val="1"/>
      <w:marLeft w:val="0"/>
      <w:marRight w:val="0"/>
      <w:marTop w:val="0"/>
      <w:marBottom w:val="0"/>
      <w:divBdr>
        <w:top w:val="none" w:sz="0" w:space="0" w:color="auto"/>
        <w:left w:val="none" w:sz="0" w:space="0" w:color="auto"/>
        <w:bottom w:val="none" w:sz="0" w:space="0" w:color="auto"/>
        <w:right w:val="none" w:sz="0" w:space="0" w:color="auto"/>
      </w:divBdr>
    </w:div>
    <w:div w:id="319622207">
      <w:bodyDiv w:val="1"/>
      <w:marLeft w:val="0"/>
      <w:marRight w:val="0"/>
      <w:marTop w:val="0"/>
      <w:marBottom w:val="0"/>
      <w:divBdr>
        <w:top w:val="none" w:sz="0" w:space="0" w:color="auto"/>
        <w:left w:val="none" w:sz="0" w:space="0" w:color="auto"/>
        <w:bottom w:val="none" w:sz="0" w:space="0" w:color="auto"/>
        <w:right w:val="none" w:sz="0" w:space="0" w:color="auto"/>
      </w:divBdr>
    </w:div>
    <w:div w:id="319961770">
      <w:bodyDiv w:val="1"/>
      <w:marLeft w:val="0"/>
      <w:marRight w:val="0"/>
      <w:marTop w:val="0"/>
      <w:marBottom w:val="0"/>
      <w:divBdr>
        <w:top w:val="none" w:sz="0" w:space="0" w:color="auto"/>
        <w:left w:val="none" w:sz="0" w:space="0" w:color="auto"/>
        <w:bottom w:val="none" w:sz="0" w:space="0" w:color="auto"/>
        <w:right w:val="none" w:sz="0" w:space="0" w:color="auto"/>
      </w:divBdr>
      <w:divsChild>
        <w:div w:id="1074280450">
          <w:marLeft w:val="240"/>
          <w:marRight w:val="0"/>
          <w:marTop w:val="240"/>
          <w:marBottom w:val="240"/>
          <w:divBdr>
            <w:top w:val="none" w:sz="0" w:space="0" w:color="auto"/>
            <w:left w:val="none" w:sz="0" w:space="0" w:color="auto"/>
            <w:bottom w:val="none" w:sz="0" w:space="0" w:color="auto"/>
            <w:right w:val="none" w:sz="0" w:space="0" w:color="auto"/>
          </w:divBdr>
        </w:div>
        <w:div w:id="1103300182">
          <w:marLeft w:val="240"/>
          <w:marRight w:val="0"/>
          <w:marTop w:val="240"/>
          <w:marBottom w:val="240"/>
          <w:divBdr>
            <w:top w:val="none" w:sz="0" w:space="0" w:color="auto"/>
            <w:left w:val="none" w:sz="0" w:space="0" w:color="auto"/>
            <w:bottom w:val="none" w:sz="0" w:space="0" w:color="auto"/>
            <w:right w:val="none" w:sz="0" w:space="0" w:color="auto"/>
          </w:divBdr>
        </w:div>
      </w:divsChild>
    </w:div>
    <w:div w:id="352615179">
      <w:bodyDiv w:val="1"/>
      <w:marLeft w:val="0"/>
      <w:marRight w:val="0"/>
      <w:marTop w:val="0"/>
      <w:marBottom w:val="0"/>
      <w:divBdr>
        <w:top w:val="none" w:sz="0" w:space="0" w:color="auto"/>
        <w:left w:val="none" w:sz="0" w:space="0" w:color="auto"/>
        <w:bottom w:val="none" w:sz="0" w:space="0" w:color="auto"/>
        <w:right w:val="none" w:sz="0" w:space="0" w:color="auto"/>
      </w:divBdr>
    </w:div>
    <w:div w:id="371152184">
      <w:bodyDiv w:val="1"/>
      <w:marLeft w:val="0"/>
      <w:marRight w:val="0"/>
      <w:marTop w:val="0"/>
      <w:marBottom w:val="0"/>
      <w:divBdr>
        <w:top w:val="none" w:sz="0" w:space="0" w:color="auto"/>
        <w:left w:val="none" w:sz="0" w:space="0" w:color="auto"/>
        <w:bottom w:val="none" w:sz="0" w:space="0" w:color="auto"/>
        <w:right w:val="none" w:sz="0" w:space="0" w:color="auto"/>
      </w:divBdr>
    </w:div>
    <w:div w:id="389960682">
      <w:bodyDiv w:val="1"/>
      <w:marLeft w:val="0"/>
      <w:marRight w:val="0"/>
      <w:marTop w:val="0"/>
      <w:marBottom w:val="0"/>
      <w:divBdr>
        <w:top w:val="none" w:sz="0" w:space="0" w:color="auto"/>
        <w:left w:val="none" w:sz="0" w:space="0" w:color="auto"/>
        <w:bottom w:val="none" w:sz="0" w:space="0" w:color="auto"/>
        <w:right w:val="none" w:sz="0" w:space="0" w:color="auto"/>
      </w:divBdr>
    </w:div>
    <w:div w:id="395787921">
      <w:bodyDiv w:val="1"/>
      <w:marLeft w:val="0"/>
      <w:marRight w:val="0"/>
      <w:marTop w:val="0"/>
      <w:marBottom w:val="0"/>
      <w:divBdr>
        <w:top w:val="none" w:sz="0" w:space="0" w:color="auto"/>
        <w:left w:val="none" w:sz="0" w:space="0" w:color="auto"/>
        <w:bottom w:val="none" w:sz="0" w:space="0" w:color="auto"/>
        <w:right w:val="none" w:sz="0" w:space="0" w:color="auto"/>
      </w:divBdr>
    </w:div>
    <w:div w:id="396127697">
      <w:bodyDiv w:val="1"/>
      <w:marLeft w:val="0"/>
      <w:marRight w:val="0"/>
      <w:marTop w:val="0"/>
      <w:marBottom w:val="0"/>
      <w:divBdr>
        <w:top w:val="none" w:sz="0" w:space="0" w:color="auto"/>
        <w:left w:val="none" w:sz="0" w:space="0" w:color="auto"/>
        <w:bottom w:val="none" w:sz="0" w:space="0" w:color="auto"/>
        <w:right w:val="none" w:sz="0" w:space="0" w:color="auto"/>
      </w:divBdr>
    </w:div>
    <w:div w:id="469061554">
      <w:bodyDiv w:val="1"/>
      <w:marLeft w:val="0"/>
      <w:marRight w:val="0"/>
      <w:marTop w:val="0"/>
      <w:marBottom w:val="0"/>
      <w:divBdr>
        <w:top w:val="none" w:sz="0" w:space="0" w:color="auto"/>
        <w:left w:val="none" w:sz="0" w:space="0" w:color="auto"/>
        <w:bottom w:val="none" w:sz="0" w:space="0" w:color="auto"/>
        <w:right w:val="none" w:sz="0" w:space="0" w:color="auto"/>
      </w:divBdr>
      <w:divsChild>
        <w:div w:id="2132169993">
          <w:marLeft w:val="240"/>
          <w:marRight w:val="0"/>
          <w:marTop w:val="240"/>
          <w:marBottom w:val="240"/>
          <w:divBdr>
            <w:top w:val="none" w:sz="0" w:space="0" w:color="auto"/>
            <w:left w:val="none" w:sz="0" w:space="0" w:color="auto"/>
            <w:bottom w:val="none" w:sz="0" w:space="0" w:color="auto"/>
            <w:right w:val="none" w:sz="0" w:space="0" w:color="auto"/>
          </w:divBdr>
        </w:div>
        <w:div w:id="1776710211">
          <w:marLeft w:val="240"/>
          <w:marRight w:val="0"/>
          <w:marTop w:val="240"/>
          <w:marBottom w:val="240"/>
          <w:divBdr>
            <w:top w:val="none" w:sz="0" w:space="0" w:color="auto"/>
            <w:left w:val="none" w:sz="0" w:space="0" w:color="auto"/>
            <w:bottom w:val="none" w:sz="0" w:space="0" w:color="auto"/>
            <w:right w:val="none" w:sz="0" w:space="0" w:color="auto"/>
          </w:divBdr>
        </w:div>
        <w:div w:id="535240802">
          <w:marLeft w:val="240"/>
          <w:marRight w:val="0"/>
          <w:marTop w:val="240"/>
          <w:marBottom w:val="240"/>
          <w:divBdr>
            <w:top w:val="none" w:sz="0" w:space="0" w:color="auto"/>
            <w:left w:val="none" w:sz="0" w:space="0" w:color="auto"/>
            <w:bottom w:val="none" w:sz="0" w:space="0" w:color="auto"/>
            <w:right w:val="none" w:sz="0" w:space="0" w:color="auto"/>
          </w:divBdr>
        </w:div>
        <w:div w:id="1752387110">
          <w:marLeft w:val="240"/>
          <w:marRight w:val="0"/>
          <w:marTop w:val="240"/>
          <w:marBottom w:val="240"/>
          <w:divBdr>
            <w:top w:val="none" w:sz="0" w:space="0" w:color="auto"/>
            <w:left w:val="none" w:sz="0" w:space="0" w:color="auto"/>
            <w:bottom w:val="none" w:sz="0" w:space="0" w:color="auto"/>
            <w:right w:val="none" w:sz="0" w:space="0" w:color="auto"/>
          </w:divBdr>
        </w:div>
      </w:divsChild>
    </w:div>
    <w:div w:id="501507152">
      <w:bodyDiv w:val="1"/>
      <w:marLeft w:val="0"/>
      <w:marRight w:val="0"/>
      <w:marTop w:val="0"/>
      <w:marBottom w:val="0"/>
      <w:divBdr>
        <w:top w:val="none" w:sz="0" w:space="0" w:color="auto"/>
        <w:left w:val="none" w:sz="0" w:space="0" w:color="auto"/>
        <w:bottom w:val="none" w:sz="0" w:space="0" w:color="auto"/>
        <w:right w:val="none" w:sz="0" w:space="0" w:color="auto"/>
      </w:divBdr>
      <w:divsChild>
        <w:div w:id="1700617710">
          <w:marLeft w:val="240"/>
          <w:marRight w:val="0"/>
          <w:marTop w:val="240"/>
          <w:marBottom w:val="240"/>
          <w:divBdr>
            <w:top w:val="none" w:sz="0" w:space="0" w:color="auto"/>
            <w:left w:val="none" w:sz="0" w:space="0" w:color="auto"/>
            <w:bottom w:val="none" w:sz="0" w:space="0" w:color="auto"/>
            <w:right w:val="none" w:sz="0" w:space="0" w:color="auto"/>
          </w:divBdr>
        </w:div>
      </w:divsChild>
    </w:div>
    <w:div w:id="503932028">
      <w:bodyDiv w:val="1"/>
      <w:marLeft w:val="0"/>
      <w:marRight w:val="0"/>
      <w:marTop w:val="0"/>
      <w:marBottom w:val="0"/>
      <w:divBdr>
        <w:top w:val="none" w:sz="0" w:space="0" w:color="auto"/>
        <w:left w:val="none" w:sz="0" w:space="0" w:color="auto"/>
        <w:bottom w:val="none" w:sz="0" w:space="0" w:color="auto"/>
        <w:right w:val="none" w:sz="0" w:space="0" w:color="auto"/>
      </w:divBdr>
    </w:div>
    <w:div w:id="520900416">
      <w:bodyDiv w:val="1"/>
      <w:marLeft w:val="0"/>
      <w:marRight w:val="0"/>
      <w:marTop w:val="0"/>
      <w:marBottom w:val="0"/>
      <w:divBdr>
        <w:top w:val="none" w:sz="0" w:space="0" w:color="auto"/>
        <w:left w:val="none" w:sz="0" w:space="0" w:color="auto"/>
        <w:bottom w:val="none" w:sz="0" w:space="0" w:color="auto"/>
        <w:right w:val="none" w:sz="0" w:space="0" w:color="auto"/>
      </w:divBdr>
    </w:div>
    <w:div w:id="531380440">
      <w:bodyDiv w:val="1"/>
      <w:marLeft w:val="0"/>
      <w:marRight w:val="0"/>
      <w:marTop w:val="0"/>
      <w:marBottom w:val="0"/>
      <w:divBdr>
        <w:top w:val="none" w:sz="0" w:space="0" w:color="auto"/>
        <w:left w:val="none" w:sz="0" w:space="0" w:color="auto"/>
        <w:bottom w:val="none" w:sz="0" w:space="0" w:color="auto"/>
        <w:right w:val="none" w:sz="0" w:space="0" w:color="auto"/>
      </w:divBdr>
      <w:divsChild>
        <w:div w:id="658923027">
          <w:marLeft w:val="240"/>
          <w:marRight w:val="0"/>
          <w:marTop w:val="240"/>
          <w:marBottom w:val="240"/>
          <w:divBdr>
            <w:top w:val="none" w:sz="0" w:space="0" w:color="auto"/>
            <w:left w:val="none" w:sz="0" w:space="0" w:color="auto"/>
            <w:bottom w:val="none" w:sz="0" w:space="0" w:color="auto"/>
            <w:right w:val="none" w:sz="0" w:space="0" w:color="auto"/>
          </w:divBdr>
        </w:div>
      </w:divsChild>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17877785">
      <w:bodyDiv w:val="1"/>
      <w:marLeft w:val="0"/>
      <w:marRight w:val="0"/>
      <w:marTop w:val="0"/>
      <w:marBottom w:val="0"/>
      <w:divBdr>
        <w:top w:val="none" w:sz="0" w:space="0" w:color="auto"/>
        <w:left w:val="none" w:sz="0" w:space="0" w:color="auto"/>
        <w:bottom w:val="none" w:sz="0" w:space="0" w:color="auto"/>
        <w:right w:val="none" w:sz="0" w:space="0" w:color="auto"/>
      </w:divBdr>
    </w:div>
    <w:div w:id="669214555">
      <w:bodyDiv w:val="1"/>
      <w:marLeft w:val="0"/>
      <w:marRight w:val="0"/>
      <w:marTop w:val="0"/>
      <w:marBottom w:val="0"/>
      <w:divBdr>
        <w:top w:val="none" w:sz="0" w:space="0" w:color="auto"/>
        <w:left w:val="none" w:sz="0" w:space="0" w:color="auto"/>
        <w:bottom w:val="none" w:sz="0" w:space="0" w:color="auto"/>
        <w:right w:val="none" w:sz="0" w:space="0" w:color="auto"/>
      </w:divBdr>
    </w:div>
    <w:div w:id="703284756">
      <w:bodyDiv w:val="1"/>
      <w:marLeft w:val="0"/>
      <w:marRight w:val="0"/>
      <w:marTop w:val="0"/>
      <w:marBottom w:val="0"/>
      <w:divBdr>
        <w:top w:val="none" w:sz="0" w:space="0" w:color="auto"/>
        <w:left w:val="none" w:sz="0" w:space="0" w:color="auto"/>
        <w:bottom w:val="none" w:sz="0" w:space="0" w:color="auto"/>
        <w:right w:val="none" w:sz="0" w:space="0" w:color="auto"/>
      </w:divBdr>
    </w:div>
    <w:div w:id="728646863">
      <w:bodyDiv w:val="1"/>
      <w:marLeft w:val="0"/>
      <w:marRight w:val="0"/>
      <w:marTop w:val="0"/>
      <w:marBottom w:val="0"/>
      <w:divBdr>
        <w:top w:val="none" w:sz="0" w:space="0" w:color="auto"/>
        <w:left w:val="none" w:sz="0" w:space="0" w:color="auto"/>
        <w:bottom w:val="none" w:sz="0" w:space="0" w:color="auto"/>
        <w:right w:val="none" w:sz="0" w:space="0" w:color="auto"/>
      </w:divBdr>
    </w:div>
    <w:div w:id="745149476">
      <w:bodyDiv w:val="1"/>
      <w:marLeft w:val="0"/>
      <w:marRight w:val="0"/>
      <w:marTop w:val="0"/>
      <w:marBottom w:val="0"/>
      <w:divBdr>
        <w:top w:val="none" w:sz="0" w:space="0" w:color="auto"/>
        <w:left w:val="none" w:sz="0" w:space="0" w:color="auto"/>
        <w:bottom w:val="none" w:sz="0" w:space="0" w:color="auto"/>
        <w:right w:val="none" w:sz="0" w:space="0" w:color="auto"/>
      </w:divBdr>
    </w:div>
    <w:div w:id="753625799">
      <w:bodyDiv w:val="1"/>
      <w:marLeft w:val="0"/>
      <w:marRight w:val="0"/>
      <w:marTop w:val="0"/>
      <w:marBottom w:val="0"/>
      <w:divBdr>
        <w:top w:val="none" w:sz="0" w:space="0" w:color="auto"/>
        <w:left w:val="none" w:sz="0" w:space="0" w:color="auto"/>
        <w:bottom w:val="none" w:sz="0" w:space="0" w:color="auto"/>
        <w:right w:val="none" w:sz="0" w:space="0" w:color="auto"/>
      </w:divBdr>
      <w:divsChild>
        <w:div w:id="272248834">
          <w:marLeft w:val="240"/>
          <w:marRight w:val="0"/>
          <w:marTop w:val="240"/>
          <w:marBottom w:val="240"/>
          <w:divBdr>
            <w:top w:val="none" w:sz="0" w:space="0" w:color="auto"/>
            <w:left w:val="none" w:sz="0" w:space="0" w:color="auto"/>
            <w:bottom w:val="none" w:sz="0" w:space="0" w:color="auto"/>
            <w:right w:val="none" w:sz="0" w:space="0" w:color="auto"/>
          </w:divBdr>
        </w:div>
        <w:div w:id="1510873513">
          <w:marLeft w:val="240"/>
          <w:marRight w:val="0"/>
          <w:marTop w:val="240"/>
          <w:marBottom w:val="240"/>
          <w:divBdr>
            <w:top w:val="none" w:sz="0" w:space="0" w:color="auto"/>
            <w:left w:val="none" w:sz="0" w:space="0" w:color="auto"/>
            <w:bottom w:val="none" w:sz="0" w:space="0" w:color="auto"/>
            <w:right w:val="none" w:sz="0" w:space="0" w:color="auto"/>
          </w:divBdr>
        </w:div>
        <w:div w:id="83261337">
          <w:marLeft w:val="240"/>
          <w:marRight w:val="0"/>
          <w:marTop w:val="240"/>
          <w:marBottom w:val="240"/>
          <w:divBdr>
            <w:top w:val="none" w:sz="0" w:space="0" w:color="auto"/>
            <w:left w:val="none" w:sz="0" w:space="0" w:color="auto"/>
            <w:bottom w:val="none" w:sz="0" w:space="0" w:color="auto"/>
            <w:right w:val="none" w:sz="0" w:space="0" w:color="auto"/>
          </w:divBdr>
        </w:div>
        <w:div w:id="1246452844">
          <w:marLeft w:val="240"/>
          <w:marRight w:val="0"/>
          <w:marTop w:val="240"/>
          <w:marBottom w:val="240"/>
          <w:divBdr>
            <w:top w:val="none" w:sz="0" w:space="0" w:color="auto"/>
            <w:left w:val="none" w:sz="0" w:space="0" w:color="auto"/>
            <w:bottom w:val="none" w:sz="0" w:space="0" w:color="auto"/>
            <w:right w:val="none" w:sz="0" w:space="0" w:color="auto"/>
          </w:divBdr>
        </w:div>
      </w:divsChild>
    </w:div>
    <w:div w:id="838228154">
      <w:bodyDiv w:val="1"/>
      <w:marLeft w:val="0"/>
      <w:marRight w:val="0"/>
      <w:marTop w:val="0"/>
      <w:marBottom w:val="0"/>
      <w:divBdr>
        <w:top w:val="none" w:sz="0" w:space="0" w:color="auto"/>
        <w:left w:val="none" w:sz="0" w:space="0" w:color="auto"/>
        <w:bottom w:val="none" w:sz="0" w:space="0" w:color="auto"/>
        <w:right w:val="none" w:sz="0" w:space="0" w:color="auto"/>
      </w:divBdr>
    </w:div>
    <w:div w:id="861283536">
      <w:bodyDiv w:val="1"/>
      <w:marLeft w:val="0"/>
      <w:marRight w:val="0"/>
      <w:marTop w:val="0"/>
      <w:marBottom w:val="0"/>
      <w:divBdr>
        <w:top w:val="none" w:sz="0" w:space="0" w:color="auto"/>
        <w:left w:val="none" w:sz="0" w:space="0" w:color="auto"/>
        <w:bottom w:val="none" w:sz="0" w:space="0" w:color="auto"/>
        <w:right w:val="none" w:sz="0" w:space="0" w:color="auto"/>
      </w:divBdr>
    </w:div>
    <w:div w:id="936138258">
      <w:bodyDiv w:val="1"/>
      <w:marLeft w:val="0"/>
      <w:marRight w:val="0"/>
      <w:marTop w:val="0"/>
      <w:marBottom w:val="0"/>
      <w:divBdr>
        <w:top w:val="none" w:sz="0" w:space="0" w:color="auto"/>
        <w:left w:val="none" w:sz="0" w:space="0" w:color="auto"/>
        <w:bottom w:val="none" w:sz="0" w:space="0" w:color="auto"/>
        <w:right w:val="none" w:sz="0" w:space="0" w:color="auto"/>
      </w:divBdr>
    </w:div>
    <w:div w:id="946429152">
      <w:bodyDiv w:val="1"/>
      <w:marLeft w:val="0"/>
      <w:marRight w:val="0"/>
      <w:marTop w:val="0"/>
      <w:marBottom w:val="0"/>
      <w:divBdr>
        <w:top w:val="none" w:sz="0" w:space="0" w:color="auto"/>
        <w:left w:val="none" w:sz="0" w:space="0" w:color="auto"/>
        <w:bottom w:val="none" w:sz="0" w:space="0" w:color="auto"/>
        <w:right w:val="none" w:sz="0" w:space="0" w:color="auto"/>
      </w:divBdr>
    </w:div>
    <w:div w:id="953484882">
      <w:bodyDiv w:val="1"/>
      <w:marLeft w:val="0"/>
      <w:marRight w:val="0"/>
      <w:marTop w:val="0"/>
      <w:marBottom w:val="0"/>
      <w:divBdr>
        <w:top w:val="none" w:sz="0" w:space="0" w:color="auto"/>
        <w:left w:val="none" w:sz="0" w:space="0" w:color="auto"/>
        <w:bottom w:val="none" w:sz="0" w:space="0" w:color="auto"/>
        <w:right w:val="none" w:sz="0" w:space="0" w:color="auto"/>
      </w:divBdr>
    </w:div>
    <w:div w:id="962230946">
      <w:bodyDiv w:val="1"/>
      <w:marLeft w:val="0"/>
      <w:marRight w:val="0"/>
      <w:marTop w:val="0"/>
      <w:marBottom w:val="0"/>
      <w:divBdr>
        <w:top w:val="none" w:sz="0" w:space="0" w:color="auto"/>
        <w:left w:val="none" w:sz="0" w:space="0" w:color="auto"/>
        <w:bottom w:val="none" w:sz="0" w:space="0" w:color="auto"/>
        <w:right w:val="none" w:sz="0" w:space="0" w:color="auto"/>
      </w:divBdr>
    </w:div>
    <w:div w:id="965280673">
      <w:bodyDiv w:val="1"/>
      <w:marLeft w:val="0"/>
      <w:marRight w:val="0"/>
      <w:marTop w:val="0"/>
      <w:marBottom w:val="0"/>
      <w:divBdr>
        <w:top w:val="none" w:sz="0" w:space="0" w:color="auto"/>
        <w:left w:val="none" w:sz="0" w:space="0" w:color="auto"/>
        <w:bottom w:val="none" w:sz="0" w:space="0" w:color="auto"/>
        <w:right w:val="none" w:sz="0" w:space="0" w:color="auto"/>
      </w:divBdr>
    </w:div>
    <w:div w:id="980499591">
      <w:bodyDiv w:val="1"/>
      <w:marLeft w:val="0"/>
      <w:marRight w:val="0"/>
      <w:marTop w:val="0"/>
      <w:marBottom w:val="0"/>
      <w:divBdr>
        <w:top w:val="none" w:sz="0" w:space="0" w:color="auto"/>
        <w:left w:val="none" w:sz="0" w:space="0" w:color="auto"/>
        <w:bottom w:val="none" w:sz="0" w:space="0" w:color="auto"/>
        <w:right w:val="none" w:sz="0" w:space="0" w:color="auto"/>
      </w:divBdr>
    </w:div>
    <w:div w:id="984159800">
      <w:bodyDiv w:val="1"/>
      <w:marLeft w:val="0"/>
      <w:marRight w:val="0"/>
      <w:marTop w:val="0"/>
      <w:marBottom w:val="0"/>
      <w:divBdr>
        <w:top w:val="none" w:sz="0" w:space="0" w:color="auto"/>
        <w:left w:val="none" w:sz="0" w:space="0" w:color="auto"/>
        <w:bottom w:val="none" w:sz="0" w:space="0" w:color="auto"/>
        <w:right w:val="none" w:sz="0" w:space="0" w:color="auto"/>
      </w:divBdr>
    </w:div>
    <w:div w:id="992879707">
      <w:bodyDiv w:val="1"/>
      <w:marLeft w:val="0"/>
      <w:marRight w:val="0"/>
      <w:marTop w:val="0"/>
      <w:marBottom w:val="0"/>
      <w:divBdr>
        <w:top w:val="none" w:sz="0" w:space="0" w:color="auto"/>
        <w:left w:val="none" w:sz="0" w:space="0" w:color="auto"/>
        <w:bottom w:val="none" w:sz="0" w:space="0" w:color="auto"/>
        <w:right w:val="none" w:sz="0" w:space="0" w:color="auto"/>
      </w:divBdr>
    </w:div>
    <w:div w:id="1004283510">
      <w:bodyDiv w:val="1"/>
      <w:marLeft w:val="0"/>
      <w:marRight w:val="0"/>
      <w:marTop w:val="0"/>
      <w:marBottom w:val="0"/>
      <w:divBdr>
        <w:top w:val="none" w:sz="0" w:space="0" w:color="auto"/>
        <w:left w:val="none" w:sz="0" w:space="0" w:color="auto"/>
        <w:bottom w:val="none" w:sz="0" w:space="0" w:color="auto"/>
        <w:right w:val="none" w:sz="0" w:space="0" w:color="auto"/>
      </w:divBdr>
    </w:div>
    <w:div w:id="1016425530">
      <w:bodyDiv w:val="1"/>
      <w:marLeft w:val="0"/>
      <w:marRight w:val="0"/>
      <w:marTop w:val="0"/>
      <w:marBottom w:val="0"/>
      <w:divBdr>
        <w:top w:val="none" w:sz="0" w:space="0" w:color="auto"/>
        <w:left w:val="none" w:sz="0" w:space="0" w:color="auto"/>
        <w:bottom w:val="none" w:sz="0" w:space="0" w:color="auto"/>
        <w:right w:val="none" w:sz="0" w:space="0" w:color="auto"/>
      </w:divBdr>
    </w:div>
    <w:div w:id="1093477667">
      <w:bodyDiv w:val="1"/>
      <w:marLeft w:val="0"/>
      <w:marRight w:val="0"/>
      <w:marTop w:val="0"/>
      <w:marBottom w:val="0"/>
      <w:divBdr>
        <w:top w:val="none" w:sz="0" w:space="0" w:color="auto"/>
        <w:left w:val="none" w:sz="0" w:space="0" w:color="auto"/>
        <w:bottom w:val="none" w:sz="0" w:space="0" w:color="auto"/>
        <w:right w:val="none" w:sz="0" w:space="0" w:color="auto"/>
      </w:divBdr>
    </w:div>
    <w:div w:id="1099791204">
      <w:bodyDiv w:val="1"/>
      <w:marLeft w:val="0"/>
      <w:marRight w:val="0"/>
      <w:marTop w:val="0"/>
      <w:marBottom w:val="0"/>
      <w:divBdr>
        <w:top w:val="none" w:sz="0" w:space="0" w:color="auto"/>
        <w:left w:val="none" w:sz="0" w:space="0" w:color="auto"/>
        <w:bottom w:val="none" w:sz="0" w:space="0" w:color="auto"/>
        <w:right w:val="none" w:sz="0" w:space="0" w:color="auto"/>
      </w:divBdr>
    </w:div>
    <w:div w:id="1167359465">
      <w:bodyDiv w:val="1"/>
      <w:marLeft w:val="0"/>
      <w:marRight w:val="0"/>
      <w:marTop w:val="0"/>
      <w:marBottom w:val="0"/>
      <w:divBdr>
        <w:top w:val="none" w:sz="0" w:space="0" w:color="auto"/>
        <w:left w:val="none" w:sz="0" w:space="0" w:color="auto"/>
        <w:bottom w:val="none" w:sz="0" w:space="0" w:color="auto"/>
        <w:right w:val="none" w:sz="0" w:space="0" w:color="auto"/>
      </w:divBdr>
    </w:div>
    <w:div w:id="1181821335">
      <w:bodyDiv w:val="1"/>
      <w:marLeft w:val="0"/>
      <w:marRight w:val="0"/>
      <w:marTop w:val="0"/>
      <w:marBottom w:val="0"/>
      <w:divBdr>
        <w:top w:val="none" w:sz="0" w:space="0" w:color="auto"/>
        <w:left w:val="none" w:sz="0" w:space="0" w:color="auto"/>
        <w:bottom w:val="none" w:sz="0" w:space="0" w:color="auto"/>
        <w:right w:val="none" w:sz="0" w:space="0" w:color="auto"/>
      </w:divBdr>
    </w:div>
    <w:div w:id="1185050962">
      <w:bodyDiv w:val="1"/>
      <w:marLeft w:val="0"/>
      <w:marRight w:val="0"/>
      <w:marTop w:val="0"/>
      <w:marBottom w:val="0"/>
      <w:divBdr>
        <w:top w:val="none" w:sz="0" w:space="0" w:color="auto"/>
        <w:left w:val="none" w:sz="0" w:space="0" w:color="auto"/>
        <w:bottom w:val="none" w:sz="0" w:space="0" w:color="auto"/>
        <w:right w:val="none" w:sz="0" w:space="0" w:color="auto"/>
      </w:divBdr>
    </w:div>
    <w:div w:id="1228297029">
      <w:bodyDiv w:val="1"/>
      <w:marLeft w:val="0"/>
      <w:marRight w:val="0"/>
      <w:marTop w:val="0"/>
      <w:marBottom w:val="0"/>
      <w:divBdr>
        <w:top w:val="none" w:sz="0" w:space="0" w:color="auto"/>
        <w:left w:val="none" w:sz="0" w:space="0" w:color="auto"/>
        <w:bottom w:val="none" w:sz="0" w:space="0" w:color="auto"/>
        <w:right w:val="none" w:sz="0" w:space="0" w:color="auto"/>
      </w:divBdr>
    </w:div>
    <w:div w:id="1231690304">
      <w:bodyDiv w:val="1"/>
      <w:marLeft w:val="0"/>
      <w:marRight w:val="0"/>
      <w:marTop w:val="0"/>
      <w:marBottom w:val="0"/>
      <w:divBdr>
        <w:top w:val="none" w:sz="0" w:space="0" w:color="auto"/>
        <w:left w:val="none" w:sz="0" w:space="0" w:color="auto"/>
        <w:bottom w:val="none" w:sz="0" w:space="0" w:color="auto"/>
        <w:right w:val="none" w:sz="0" w:space="0" w:color="auto"/>
      </w:divBdr>
      <w:divsChild>
        <w:div w:id="1556428218">
          <w:marLeft w:val="240"/>
          <w:marRight w:val="0"/>
          <w:marTop w:val="240"/>
          <w:marBottom w:val="240"/>
          <w:divBdr>
            <w:top w:val="none" w:sz="0" w:space="0" w:color="auto"/>
            <w:left w:val="none" w:sz="0" w:space="0" w:color="auto"/>
            <w:bottom w:val="none" w:sz="0" w:space="0" w:color="auto"/>
            <w:right w:val="none" w:sz="0" w:space="0" w:color="auto"/>
          </w:divBdr>
        </w:div>
      </w:divsChild>
    </w:div>
    <w:div w:id="1241405597">
      <w:bodyDiv w:val="1"/>
      <w:marLeft w:val="0"/>
      <w:marRight w:val="0"/>
      <w:marTop w:val="0"/>
      <w:marBottom w:val="0"/>
      <w:divBdr>
        <w:top w:val="none" w:sz="0" w:space="0" w:color="auto"/>
        <w:left w:val="none" w:sz="0" w:space="0" w:color="auto"/>
        <w:bottom w:val="none" w:sz="0" w:space="0" w:color="auto"/>
        <w:right w:val="none" w:sz="0" w:space="0" w:color="auto"/>
      </w:divBdr>
    </w:div>
    <w:div w:id="1241915271">
      <w:bodyDiv w:val="1"/>
      <w:marLeft w:val="0"/>
      <w:marRight w:val="0"/>
      <w:marTop w:val="0"/>
      <w:marBottom w:val="0"/>
      <w:divBdr>
        <w:top w:val="none" w:sz="0" w:space="0" w:color="auto"/>
        <w:left w:val="none" w:sz="0" w:space="0" w:color="auto"/>
        <w:bottom w:val="none" w:sz="0" w:space="0" w:color="auto"/>
        <w:right w:val="none" w:sz="0" w:space="0" w:color="auto"/>
      </w:divBdr>
    </w:div>
    <w:div w:id="1263611333">
      <w:bodyDiv w:val="1"/>
      <w:marLeft w:val="0"/>
      <w:marRight w:val="0"/>
      <w:marTop w:val="0"/>
      <w:marBottom w:val="0"/>
      <w:divBdr>
        <w:top w:val="none" w:sz="0" w:space="0" w:color="auto"/>
        <w:left w:val="none" w:sz="0" w:space="0" w:color="auto"/>
        <w:bottom w:val="none" w:sz="0" w:space="0" w:color="auto"/>
        <w:right w:val="none" w:sz="0" w:space="0" w:color="auto"/>
      </w:divBdr>
    </w:div>
    <w:div w:id="1283684756">
      <w:bodyDiv w:val="1"/>
      <w:marLeft w:val="0"/>
      <w:marRight w:val="0"/>
      <w:marTop w:val="0"/>
      <w:marBottom w:val="0"/>
      <w:divBdr>
        <w:top w:val="none" w:sz="0" w:space="0" w:color="auto"/>
        <w:left w:val="none" w:sz="0" w:space="0" w:color="auto"/>
        <w:bottom w:val="none" w:sz="0" w:space="0" w:color="auto"/>
        <w:right w:val="none" w:sz="0" w:space="0" w:color="auto"/>
      </w:divBdr>
    </w:div>
    <w:div w:id="1308825971">
      <w:bodyDiv w:val="1"/>
      <w:marLeft w:val="0"/>
      <w:marRight w:val="0"/>
      <w:marTop w:val="0"/>
      <w:marBottom w:val="0"/>
      <w:divBdr>
        <w:top w:val="none" w:sz="0" w:space="0" w:color="auto"/>
        <w:left w:val="none" w:sz="0" w:space="0" w:color="auto"/>
        <w:bottom w:val="none" w:sz="0" w:space="0" w:color="auto"/>
        <w:right w:val="none" w:sz="0" w:space="0" w:color="auto"/>
      </w:divBdr>
    </w:div>
    <w:div w:id="1316838965">
      <w:bodyDiv w:val="1"/>
      <w:marLeft w:val="0"/>
      <w:marRight w:val="0"/>
      <w:marTop w:val="0"/>
      <w:marBottom w:val="0"/>
      <w:divBdr>
        <w:top w:val="none" w:sz="0" w:space="0" w:color="auto"/>
        <w:left w:val="none" w:sz="0" w:space="0" w:color="auto"/>
        <w:bottom w:val="none" w:sz="0" w:space="0" w:color="auto"/>
        <w:right w:val="none" w:sz="0" w:space="0" w:color="auto"/>
      </w:divBdr>
    </w:div>
    <w:div w:id="1391885298">
      <w:bodyDiv w:val="1"/>
      <w:marLeft w:val="0"/>
      <w:marRight w:val="0"/>
      <w:marTop w:val="0"/>
      <w:marBottom w:val="0"/>
      <w:divBdr>
        <w:top w:val="none" w:sz="0" w:space="0" w:color="auto"/>
        <w:left w:val="none" w:sz="0" w:space="0" w:color="auto"/>
        <w:bottom w:val="none" w:sz="0" w:space="0" w:color="auto"/>
        <w:right w:val="none" w:sz="0" w:space="0" w:color="auto"/>
      </w:divBdr>
    </w:div>
    <w:div w:id="1420524300">
      <w:bodyDiv w:val="1"/>
      <w:marLeft w:val="0"/>
      <w:marRight w:val="0"/>
      <w:marTop w:val="0"/>
      <w:marBottom w:val="0"/>
      <w:divBdr>
        <w:top w:val="none" w:sz="0" w:space="0" w:color="auto"/>
        <w:left w:val="none" w:sz="0" w:space="0" w:color="auto"/>
        <w:bottom w:val="none" w:sz="0" w:space="0" w:color="auto"/>
        <w:right w:val="none" w:sz="0" w:space="0" w:color="auto"/>
      </w:divBdr>
    </w:div>
    <w:div w:id="1441954217">
      <w:bodyDiv w:val="1"/>
      <w:marLeft w:val="0"/>
      <w:marRight w:val="0"/>
      <w:marTop w:val="0"/>
      <w:marBottom w:val="0"/>
      <w:divBdr>
        <w:top w:val="none" w:sz="0" w:space="0" w:color="auto"/>
        <w:left w:val="none" w:sz="0" w:space="0" w:color="auto"/>
        <w:bottom w:val="none" w:sz="0" w:space="0" w:color="auto"/>
        <w:right w:val="none" w:sz="0" w:space="0" w:color="auto"/>
      </w:divBdr>
    </w:div>
    <w:div w:id="1448506243">
      <w:bodyDiv w:val="1"/>
      <w:marLeft w:val="0"/>
      <w:marRight w:val="0"/>
      <w:marTop w:val="0"/>
      <w:marBottom w:val="0"/>
      <w:divBdr>
        <w:top w:val="none" w:sz="0" w:space="0" w:color="auto"/>
        <w:left w:val="none" w:sz="0" w:space="0" w:color="auto"/>
        <w:bottom w:val="none" w:sz="0" w:space="0" w:color="auto"/>
        <w:right w:val="none" w:sz="0" w:space="0" w:color="auto"/>
      </w:divBdr>
    </w:div>
    <w:div w:id="1520466230">
      <w:bodyDiv w:val="1"/>
      <w:marLeft w:val="0"/>
      <w:marRight w:val="0"/>
      <w:marTop w:val="0"/>
      <w:marBottom w:val="0"/>
      <w:divBdr>
        <w:top w:val="none" w:sz="0" w:space="0" w:color="auto"/>
        <w:left w:val="none" w:sz="0" w:space="0" w:color="auto"/>
        <w:bottom w:val="none" w:sz="0" w:space="0" w:color="auto"/>
        <w:right w:val="none" w:sz="0" w:space="0" w:color="auto"/>
      </w:divBdr>
    </w:div>
    <w:div w:id="1522931559">
      <w:bodyDiv w:val="1"/>
      <w:marLeft w:val="0"/>
      <w:marRight w:val="0"/>
      <w:marTop w:val="0"/>
      <w:marBottom w:val="0"/>
      <w:divBdr>
        <w:top w:val="none" w:sz="0" w:space="0" w:color="auto"/>
        <w:left w:val="none" w:sz="0" w:space="0" w:color="auto"/>
        <w:bottom w:val="none" w:sz="0" w:space="0" w:color="auto"/>
        <w:right w:val="none" w:sz="0" w:space="0" w:color="auto"/>
      </w:divBdr>
      <w:divsChild>
        <w:div w:id="1192959739">
          <w:marLeft w:val="240"/>
          <w:marRight w:val="0"/>
          <w:marTop w:val="240"/>
          <w:marBottom w:val="240"/>
          <w:divBdr>
            <w:top w:val="none" w:sz="0" w:space="0" w:color="auto"/>
            <w:left w:val="none" w:sz="0" w:space="0" w:color="auto"/>
            <w:bottom w:val="none" w:sz="0" w:space="0" w:color="auto"/>
            <w:right w:val="none" w:sz="0" w:space="0" w:color="auto"/>
          </w:divBdr>
        </w:div>
        <w:div w:id="605961314">
          <w:marLeft w:val="240"/>
          <w:marRight w:val="0"/>
          <w:marTop w:val="240"/>
          <w:marBottom w:val="240"/>
          <w:divBdr>
            <w:top w:val="none" w:sz="0" w:space="0" w:color="auto"/>
            <w:left w:val="none" w:sz="0" w:space="0" w:color="auto"/>
            <w:bottom w:val="none" w:sz="0" w:space="0" w:color="auto"/>
            <w:right w:val="none" w:sz="0" w:space="0" w:color="auto"/>
          </w:divBdr>
        </w:div>
        <w:div w:id="534193505">
          <w:marLeft w:val="240"/>
          <w:marRight w:val="0"/>
          <w:marTop w:val="240"/>
          <w:marBottom w:val="240"/>
          <w:divBdr>
            <w:top w:val="none" w:sz="0" w:space="0" w:color="auto"/>
            <w:left w:val="none" w:sz="0" w:space="0" w:color="auto"/>
            <w:bottom w:val="none" w:sz="0" w:space="0" w:color="auto"/>
            <w:right w:val="none" w:sz="0" w:space="0" w:color="auto"/>
          </w:divBdr>
        </w:div>
        <w:div w:id="204023863">
          <w:marLeft w:val="240"/>
          <w:marRight w:val="0"/>
          <w:marTop w:val="240"/>
          <w:marBottom w:val="240"/>
          <w:divBdr>
            <w:top w:val="none" w:sz="0" w:space="0" w:color="auto"/>
            <w:left w:val="none" w:sz="0" w:space="0" w:color="auto"/>
            <w:bottom w:val="none" w:sz="0" w:space="0" w:color="auto"/>
            <w:right w:val="none" w:sz="0" w:space="0" w:color="auto"/>
          </w:divBdr>
        </w:div>
      </w:divsChild>
    </w:div>
    <w:div w:id="1524708786">
      <w:bodyDiv w:val="1"/>
      <w:marLeft w:val="0"/>
      <w:marRight w:val="0"/>
      <w:marTop w:val="0"/>
      <w:marBottom w:val="0"/>
      <w:divBdr>
        <w:top w:val="none" w:sz="0" w:space="0" w:color="auto"/>
        <w:left w:val="none" w:sz="0" w:space="0" w:color="auto"/>
        <w:bottom w:val="none" w:sz="0" w:space="0" w:color="auto"/>
        <w:right w:val="none" w:sz="0" w:space="0" w:color="auto"/>
      </w:divBdr>
    </w:div>
    <w:div w:id="1549344225">
      <w:bodyDiv w:val="1"/>
      <w:marLeft w:val="0"/>
      <w:marRight w:val="0"/>
      <w:marTop w:val="0"/>
      <w:marBottom w:val="0"/>
      <w:divBdr>
        <w:top w:val="none" w:sz="0" w:space="0" w:color="auto"/>
        <w:left w:val="none" w:sz="0" w:space="0" w:color="auto"/>
        <w:bottom w:val="none" w:sz="0" w:space="0" w:color="auto"/>
        <w:right w:val="none" w:sz="0" w:space="0" w:color="auto"/>
      </w:divBdr>
    </w:div>
    <w:div w:id="1566067884">
      <w:bodyDiv w:val="1"/>
      <w:marLeft w:val="0"/>
      <w:marRight w:val="0"/>
      <w:marTop w:val="0"/>
      <w:marBottom w:val="0"/>
      <w:divBdr>
        <w:top w:val="none" w:sz="0" w:space="0" w:color="auto"/>
        <w:left w:val="none" w:sz="0" w:space="0" w:color="auto"/>
        <w:bottom w:val="none" w:sz="0" w:space="0" w:color="auto"/>
        <w:right w:val="none" w:sz="0" w:space="0" w:color="auto"/>
      </w:divBdr>
    </w:div>
    <w:div w:id="1598555636">
      <w:bodyDiv w:val="1"/>
      <w:marLeft w:val="0"/>
      <w:marRight w:val="0"/>
      <w:marTop w:val="0"/>
      <w:marBottom w:val="0"/>
      <w:divBdr>
        <w:top w:val="none" w:sz="0" w:space="0" w:color="auto"/>
        <w:left w:val="none" w:sz="0" w:space="0" w:color="auto"/>
        <w:bottom w:val="none" w:sz="0" w:space="0" w:color="auto"/>
        <w:right w:val="none" w:sz="0" w:space="0" w:color="auto"/>
      </w:divBdr>
      <w:divsChild>
        <w:div w:id="1120222758">
          <w:marLeft w:val="240"/>
          <w:marRight w:val="0"/>
          <w:marTop w:val="240"/>
          <w:marBottom w:val="240"/>
          <w:divBdr>
            <w:top w:val="none" w:sz="0" w:space="0" w:color="auto"/>
            <w:left w:val="none" w:sz="0" w:space="0" w:color="auto"/>
            <w:bottom w:val="none" w:sz="0" w:space="0" w:color="auto"/>
            <w:right w:val="none" w:sz="0" w:space="0" w:color="auto"/>
          </w:divBdr>
        </w:div>
      </w:divsChild>
    </w:div>
    <w:div w:id="1637224580">
      <w:bodyDiv w:val="1"/>
      <w:marLeft w:val="0"/>
      <w:marRight w:val="0"/>
      <w:marTop w:val="0"/>
      <w:marBottom w:val="0"/>
      <w:divBdr>
        <w:top w:val="none" w:sz="0" w:space="0" w:color="auto"/>
        <w:left w:val="none" w:sz="0" w:space="0" w:color="auto"/>
        <w:bottom w:val="none" w:sz="0" w:space="0" w:color="auto"/>
        <w:right w:val="none" w:sz="0" w:space="0" w:color="auto"/>
      </w:divBdr>
    </w:div>
    <w:div w:id="1650597238">
      <w:bodyDiv w:val="1"/>
      <w:marLeft w:val="0"/>
      <w:marRight w:val="0"/>
      <w:marTop w:val="0"/>
      <w:marBottom w:val="0"/>
      <w:divBdr>
        <w:top w:val="none" w:sz="0" w:space="0" w:color="auto"/>
        <w:left w:val="none" w:sz="0" w:space="0" w:color="auto"/>
        <w:bottom w:val="none" w:sz="0" w:space="0" w:color="auto"/>
        <w:right w:val="none" w:sz="0" w:space="0" w:color="auto"/>
      </w:divBdr>
      <w:divsChild>
        <w:div w:id="342174269">
          <w:marLeft w:val="240"/>
          <w:marRight w:val="0"/>
          <w:marTop w:val="240"/>
          <w:marBottom w:val="240"/>
          <w:divBdr>
            <w:top w:val="none" w:sz="0" w:space="0" w:color="auto"/>
            <w:left w:val="none" w:sz="0" w:space="0" w:color="auto"/>
            <w:bottom w:val="none" w:sz="0" w:space="0" w:color="auto"/>
            <w:right w:val="none" w:sz="0" w:space="0" w:color="auto"/>
          </w:divBdr>
        </w:div>
        <w:div w:id="2050110587">
          <w:marLeft w:val="240"/>
          <w:marRight w:val="0"/>
          <w:marTop w:val="240"/>
          <w:marBottom w:val="240"/>
          <w:divBdr>
            <w:top w:val="none" w:sz="0" w:space="0" w:color="auto"/>
            <w:left w:val="none" w:sz="0" w:space="0" w:color="auto"/>
            <w:bottom w:val="none" w:sz="0" w:space="0" w:color="auto"/>
            <w:right w:val="none" w:sz="0" w:space="0" w:color="auto"/>
          </w:divBdr>
        </w:div>
      </w:divsChild>
    </w:div>
    <w:div w:id="1729721331">
      <w:bodyDiv w:val="1"/>
      <w:marLeft w:val="0"/>
      <w:marRight w:val="0"/>
      <w:marTop w:val="0"/>
      <w:marBottom w:val="0"/>
      <w:divBdr>
        <w:top w:val="none" w:sz="0" w:space="0" w:color="auto"/>
        <w:left w:val="none" w:sz="0" w:space="0" w:color="auto"/>
        <w:bottom w:val="none" w:sz="0" w:space="0" w:color="auto"/>
        <w:right w:val="none" w:sz="0" w:space="0" w:color="auto"/>
      </w:divBdr>
    </w:div>
    <w:div w:id="1739671259">
      <w:bodyDiv w:val="1"/>
      <w:marLeft w:val="0"/>
      <w:marRight w:val="0"/>
      <w:marTop w:val="0"/>
      <w:marBottom w:val="0"/>
      <w:divBdr>
        <w:top w:val="none" w:sz="0" w:space="0" w:color="auto"/>
        <w:left w:val="none" w:sz="0" w:space="0" w:color="auto"/>
        <w:bottom w:val="none" w:sz="0" w:space="0" w:color="auto"/>
        <w:right w:val="none" w:sz="0" w:space="0" w:color="auto"/>
      </w:divBdr>
    </w:div>
    <w:div w:id="1757089956">
      <w:bodyDiv w:val="1"/>
      <w:marLeft w:val="0"/>
      <w:marRight w:val="0"/>
      <w:marTop w:val="0"/>
      <w:marBottom w:val="0"/>
      <w:divBdr>
        <w:top w:val="none" w:sz="0" w:space="0" w:color="auto"/>
        <w:left w:val="none" w:sz="0" w:space="0" w:color="auto"/>
        <w:bottom w:val="none" w:sz="0" w:space="0" w:color="auto"/>
        <w:right w:val="none" w:sz="0" w:space="0" w:color="auto"/>
      </w:divBdr>
    </w:div>
    <w:div w:id="1812748314">
      <w:bodyDiv w:val="1"/>
      <w:marLeft w:val="0"/>
      <w:marRight w:val="0"/>
      <w:marTop w:val="0"/>
      <w:marBottom w:val="0"/>
      <w:divBdr>
        <w:top w:val="none" w:sz="0" w:space="0" w:color="auto"/>
        <w:left w:val="none" w:sz="0" w:space="0" w:color="auto"/>
        <w:bottom w:val="none" w:sz="0" w:space="0" w:color="auto"/>
        <w:right w:val="none" w:sz="0" w:space="0" w:color="auto"/>
      </w:divBdr>
    </w:div>
    <w:div w:id="1828865237">
      <w:bodyDiv w:val="1"/>
      <w:marLeft w:val="0"/>
      <w:marRight w:val="0"/>
      <w:marTop w:val="0"/>
      <w:marBottom w:val="0"/>
      <w:divBdr>
        <w:top w:val="none" w:sz="0" w:space="0" w:color="auto"/>
        <w:left w:val="none" w:sz="0" w:space="0" w:color="auto"/>
        <w:bottom w:val="none" w:sz="0" w:space="0" w:color="auto"/>
        <w:right w:val="none" w:sz="0" w:space="0" w:color="auto"/>
      </w:divBdr>
    </w:div>
    <w:div w:id="1837722721">
      <w:bodyDiv w:val="1"/>
      <w:marLeft w:val="0"/>
      <w:marRight w:val="0"/>
      <w:marTop w:val="0"/>
      <w:marBottom w:val="0"/>
      <w:divBdr>
        <w:top w:val="none" w:sz="0" w:space="0" w:color="auto"/>
        <w:left w:val="none" w:sz="0" w:space="0" w:color="auto"/>
        <w:bottom w:val="none" w:sz="0" w:space="0" w:color="auto"/>
        <w:right w:val="none" w:sz="0" w:space="0" w:color="auto"/>
      </w:divBdr>
    </w:div>
    <w:div w:id="1887836509">
      <w:bodyDiv w:val="1"/>
      <w:marLeft w:val="0"/>
      <w:marRight w:val="0"/>
      <w:marTop w:val="0"/>
      <w:marBottom w:val="0"/>
      <w:divBdr>
        <w:top w:val="none" w:sz="0" w:space="0" w:color="auto"/>
        <w:left w:val="none" w:sz="0" w:space="0" w:color="auto"/>
        <w:bottom w:val="none" w:sz="0" w:space="0" w:color="auto"/>
        <w:right w:val="none" w:sz="0" w:space="0" w:color="auto"/>
      </w:divBdr>
    </w:div>
    <w:div w:id="1922985603">
      <w:bodyDiv w:val="1"/>
      <w:marLeft w:val="0"/>
      <w:marRight w:val="0"/>
      <w:marTop w:val="0"/>
      <w:marBottom w:val="0"/>
      <w:divBdr>
        <w:top w:val="none" w:sz="0" w:space="0" w:color="auto"/>
        <w:left w:val="none" w:sz="0" w:space="0" w:color="auto"/>
        <w:bottom w:val="none" w:sz="0" w:space="0" w:color="auto"/>
        <w:right w:val="none" w:sz="0" w:space="0" w:color="auto"/>
      </w:divBdr>
      <w:divsChild>
        <w:div w:id="2116903003">
          <w:marLeft w:val="240"/>
          <w:marRight w:val="0"/>
          <w:marTop w:val="240"/>
          <w:marBottom w:val="240"/>
          <w:divBdr>
            <w:top w:val="none" w:sz="0" w:space="0" w:color="auto"/>
            <w:left w:val="none" w:sz="0" w:space="0" w:color="auto"/>
            <w:bottom w:val="none" w:sz="0" w:space="0" w:color="auto"/>
            <w:right w:val="none" w:sz="0" w:space="0" w:color="auto"/>
          </w:divBdr>
        </w:div>
        <w:div w:id="850334022">
          <w:marLeft w:val="240"/>
          <w:marRight w:val="0"/>
          <w:marTop w:val="240"/>
          <w:marBottom w:val="240"/>
          <w:divBdr>
            <w:top w:val="none" w:sz="0" w:space="0" w:color="auto"/>
            <w:left w:val="none" w:sz="0" w:space="0" w:color="auto"/>
            <w:bottom w:val="none" w:sz="0" w:space="0" w:color="auto"/>
            <w:right w:val="none" w:sz="0" w:space="0" w:color="auto"/>
          </w:divBdr>
        </w:div>
        <w:div w:id="815951769">
          <w:marLeft w:val="240"/>
          <w:marRight w:val="0"/>
          <w:marTop w:val="240"/>
          <w:marBottom w:val="240"/>
          <w:divBdr>
            <w:top w:val="none" w:sz="0" w:space="0" w:color="auto"/>
            <w:left w:val="none" w:sz="0" w:space="0" w:color="auto"/>
            <w:bottom w:val="none" w:sz="0" w:space="0" w:color="auto"/>
            <w:right w:val="none" w:sz="0" w:space="0" w:color="auto"/>
          </w:divBdr>
        </w:div>
        <w:div w:id="1642731177">
          <w:marLeft w:val="240"/>
          <w:marRight w:val="0"/>
          <w:marTop w:val="240"/>
          <w:marBottom w:val="240"/>
          <w:divBdr>
            <w:top w:val="none" w:sz="0" w:space="0" w:color="auto"/>
            <w:left w:val="none" w:sz="0" w:space="0" w:color="auto"/>
            <w:bottom w:val="none" w:sz="0" w:space="0" w:color="auto"/>
            <w:right w:val="none" w:sz="0" w:space="0" w:color="auto"/>
          </w:divBdr>
        </w:div>
      </w:divsChild>
    </w:div>
    <w:div w:id="1933933684">
      <w:bodyDiv w:val="1"/>
      <w:marLeft w:val="0"/>
      <w:marRight w:val="0"/>
      <w:marTop w:val="0"/>
      <w:marBottom w:val="0"/>
      <w:divBdr>
        <w:top w:val="none" w:sz="0" w:space="0" w:color="auto"/>
        <w:left w:val="none" w:sz="0" w:space="0" w:color="auto"/>
        <w:bottom w:val="none" w:sz="0" w:space="0" w:color="auto"/>
        <w:right w:val="none" w:sz="0" w:space="0" w:color="auto"/>
      </w:divBdr>
    </w:div>
    <w:div w:id="1949658665">
      <w:bodyDiv w:val="1"/>
      <w:marLeft w:val="0"/>
      <w:marRight w:val="0"/>
      <w:marTop w:val="0"/>
      <w:marBottom w:val="0"/>
      <w:divBdr>
        <w:top w:val="none" w:sz="0" w:space="0" w:color="auto"/>
        <w:left w:val="none" w:sz="0" w:space="0" w:color="auto"/>
        <w:bottom w:val="none" w:sz="0" w:space="0" w:color="auto"/>
        <w:right w:val="none" w:sz="0" w:space="0" w:color="auto"/>
      </w:divBdr>
    </w:div>
    <w:div w:id="2038726537">
      <w:bodyDiv w:val="1"/>
      <w:marLeft w:val="0"/>
      <w:marRight w:val="0"/>
      <w:marTop w:val="0"/>
      <w:marBottom w:val="0"/>
      <w:divBdr>
        <w:top w:val="none" w:sz="0" w:space="0" w:color="auto"/>
        <w:left w:val="none" w:sz="0" w:space="0" w:color="auto"/>
        <w:bottom w:val="none" w:sz="0" w:space="0" w:color="auto"/>
        <w:right w:val="none" w:sz="0" w:space="0" w:color="auto"/>
      </w:divBdr>
    </w:div>
    <w:div w:id="2061711283">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87191819">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2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D00B-7660-48E0-9625-5620E5D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dc:creator>
  <cp:keywords/>
  <dc:description/>
  <cp:lastModifiedBy>Stephen B</cp:lastModifiedBy>
  <cp:revision>19</cp:revision>
  <cp:lastPrinted>2025-11-15T08:46:00Z</cp:lastPrinted>
  <dcterms:created xsi:type="dcterms:W3CDTF">2025-12-10T16:05:00Z</dcterms:created>
  <dcterms:modified xsi:type="dcterms:W3CDTF">2025-12-20T18:47:00Z</dcterms:modified>
</cp:coreProperties>
</file>