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00C3" w14:textId="77777777" w:rsidR="003C3796" w:rsidRDefault="00000000">
      <w:pPr>
        <w:pStyle w:val="Header"/>
        <w:jc w:val="center"/>
        <w:rPr>
          <w:b/>
          <w:bCs/>
          <w:color w:val="0000FF"/>
          <w:u w:val="single"/>
        </w:rPr>
      </w:pPr>
      <w:r>
        <w:rPr>
          <w:b/>
          <w:bCs/>
          <w:color w:val="0000FF"/>
          <w:u w:val="single"/>
        </w:rPr>
        <w:t>CADMORE END NEWS – SEPTEMBER 2025</w:t>
      </w:r>
    </w:p>
    <w:p w14:paraId="5556E26D" w14:textId="77777777" w:rsidR="003C3796" w:rsidRDefault="003C3796">
      <w:pPr>
        <w:pStyle w:val="Header"/>
        <w:jc w:val="both"/>
        <w:rPr>
          <w:b/>
          <w:bCs/>
          <w:color w:val="0000FF"/>
          <w:u w:val="single"/>
        </w:rPr>
      </w:pPr>
    </w:p>
    <w:p w14:paraId="0139422C" w14:textId="77777777" w:rsidR="003C3796" w:rsidRDefault="00000000">
      <w:pPr>
        <w:pStyle w:val="Header"/>
        <w:jc w:val="both"/>
      </w:pPr>
      <w:r>
        <w:rPr>
          <w:b/>
          <w:bCs/>
          <w:color w:val="0000FF"/>
          <w:u w:val="single"/>
        </w:rPr>
        <w:t>The Church of St. Mary Le Moor Services</w:t>
      </w:r>
      <w:r>
        <w:rPr>
          <w:b/>
          <w:bCs/>
          <w:color w:val="0000FF"/>
        </w:rPr>
        <w:tab/>
        <w:t xml:space="preserve">                </w:t>
      </w:r>
      <w:r>
        <w:rPr>
          <w:b/>
          <w:bCs/>
          <w:color w:val="0000FF"/>
        </w:rPr>
        <w:tab/>
      </w:r>
      <w:hyperlink r:id="rId4">
        <w:r>
          <w:rPr>
            <w:rStyle w:val="Hyperlink"/>
          </w:rPr>
          <w:t>ht</w:t>
        </w:r>
      </w:hyperlink>
      <w:hyperlink r:id="rId5">
        <w:r>
          <w:rPr>
            <w:rStyle w:val="Hyperlink"/>
          </w:rPr>
          <w:t>tps://church.cadmoreend.org.uk</w:t>
        </w:r>
      </w:hyperlink>
    </w:p>
    <w:p w14:paraId="0CAC4BE8" w14:textId="77777777" w:rsidR="003C3796" w:rsidRDefault="003C3796">
      <w:pPr>
        <w:jc w:val="center"/>
        <w:rPr>
          <w:b/>
          <w:bCs/>
        </w:rPr>
      </w:pPr>
    </w:p>
    <w:p w14:paraId="48E8C66B" w14:textId="77777777" w:rsidR="003C3796" w:rsidRDefault="00000000">
      <w:pPr>
        <w:pStyle w:val="BodyText"/>
        <w:spacing w:after="0" w:line="240" w:lineRule="auto"/>
        <w:jc w:val="both"/>
      </w:pPr>
      <w:r>
        <w:rPr>
          <w:b/>
          <w:bCs/>
        </w:rPr>
        <w:t>Sunday 7</w:t>
      </w:r>
      <w:r>
        <w:rPr>
          <w:b/>
          <w:bCs/>
          <w:vertAlign w:val="superscript"/>
        </w:rPr>
        <w:t>th</w:t>
      </w:r>
      <w:r>
        <w:rPr>
          <w:b/>
          <w:bCs/>
        </w:rPr>
        <w:t xml:space="preserve"> September </w:t>
      </w:r>
      <w:r>
        <w:rPr>
          <w:b/>
        </w:rPr>
        <w:t>11.00 a.m.</w:t>
      </w:r>
      <w:r>
        <w:rPr>
          <w:b/>
        </w:rPr>
        <w:tab/>
      </w:r>
      <w:r>
        <w:t>Holy Communion</w:t>
      </w:r>
      <w:r>
        <w:tab/>
      </w:r>
      <w:r>
        <w:tab/>
      </w:r>
      <w:r>
        <w:rPr>
          <w:b/>
        </w:rPr>
        <w:t>Rev. Philip Smith</w:t>
      </w:r>
    </w:p>
    <w:p w14:paraId="2510D29F" w14:textId="77777777" w:rsidR="003C3796" w:rsidRDefault="00000000">
      <w:pPr>
        <w:jc w:val="both"/>
      </w:pPr>
      <w:r>
        <w:rPr>
          <w:b/>
        </w:rPr>
        <w:tab/>
      </w:r>
      <w:r>
        <w:rPr>
          <w:b/>
        </w:rPr>
        <w:tab/>
      </w:r>
      <w:r>
        <w:rPr>
          <w:b/>
        </w:rPr>
        <w:tab/>
      </w:r>
      <w:r>
        <w:rPr>
          <w:b/>
        </w:rPr>
        <w:tab/>
      </w:r>
      <w:r>
        <w:rPr>
          <w:b/>
        </w:rPr>
        <w:tab/>
        <w:t>(</w:t>
      </w:r>
      <w:r>
        <w:t>Patronal Festival Service followed by cakes and refreshments)</w:t>
      </w:r>
    </w:p>
    <w:p w14:paraId="116CF488" w14:textId="77777777" w:rsidR="003C3796" w:rsidRDefault="003C3796">
      <w:pPr>
        <w:pStyle w:val="BodyText"/>
        <w:spacing w:after="0" w:line="240" w:lineRule="auto"/>
        <w:jc w:val="both"/>
        <w:rPr>
          <w:b/>
          <w:bCs/>
        </w:rPr>
      </w:pPr>
    </w:p>
    <w:p w14:paraId="1BEDC5EC" w14:textId="77777777" w:rsidR="003C3796" w:rsidRDefault="00000000">
      <w:pPr>
        <w:pStyle w:val="BodyText"/>
        <w:spacing w:after="0" w:line="240" w:lineRule="auto"/>
        <w:jc w:val="both"/>
      </w:pPr>
      <w:r>
        <w:rPr>
          <w:b/>
          <w:bCs/>
        </w:rPr>
        <w:t>Sunday 14</w:t>
      </w:r>
      <w:r>
        <w:rPr>
          <w:b/>
          <w:bCs/>
          <w:vertAlign w:val="superscript"/>
        </w:rPr>
        <w:t>th</w:t>
      </w:r>
      <w:r>
        <w:rPr>
          <w:b/>
          <w:bCs/>
        </w:rPr>
        <w:t xml:space="preserve"> September 11.00 a.m.</w:t>
      </w:r>
      <w:r>
        <w:tab/>
        <w:t>Holy Communion</w:t>
      </w:r>
      <w:r>
        <w:rPr>
          <w:b/>
          <w:bCs/>
        </w:rPr>
        <w:tab/>
        <w:t xml:space="preserve"> </w:t>
      </w:r>
      <w:r>
        <w:rPr>
          <w:b/>
          <w:bCs/>
        </w:rPr>
        <w:tab/>
      </w:r>
      <w:r>
        <w:rPr>
          <w:b/>
          <w:bCs/>
          <w:color w:val="000000"/>
        </w:rPr>
        <w:t>Rev. Lucy Austin</w:t>
      </w:r>
    </w:p>
    <w:p w14:paraId="0BCEB146" w14:textId="77777777" w:rsidR="003C3796" w:rsidRDefault="003C3796">
      <w:pPr>
        <w:pStyle w:val="BodyText"/>
        <w:spacing w:after="0" w:line="240" w:lineRule="auto"/>
        <w:jc w:val="both"/>
        <w:rPr>
          <w:b/>
          <w:bCs/>
          <w:color w:val="000000"/>
        </w:rPr>
      </w:pPr>
    </w:p>
    <w:p w14:paraId="1373894C" w14:textId="77777777" w:rsidR="003C3796" w:rsidRDefault="00000000">
      <w:pPr>
        <w:pStyle w:val="BodyText"/>
        <w:spacing w:after="0" w:line="240" w:lineRule="auto"/>
        <w:jc w:val="both"/>
      </w:pPr>
      <w:r>
        <w:rPr>
          <w:b/>
          <w:bCs/>
          <w:color w:val="000000"/>
        </w:rPr>
        <w:t>Sunday 21</w:t>
      </w:r>
      <w:r>
        <w:rPr>
          <w:b/>
          <w:bCs/>
          <w:color w:val="000000"/>
          <w:vertAlign w:val="superscript"/>
        </w:rPr>
        <w:t>st</w:t>
      </w:r>
      <w:r>
        <w:rPr>
          <w:b/>
          <w:bCs/>
          <w:color w:val="000000"/>
        </w:rPr>
        <w:t xml:space="preserve"> September 11.00 a.m.</w:t>
      </w:r>
      <w:r>
        <w:rPr>
          <w:color w:val="000000"/>
        </w:rPr>
        <w:t xml:space="preserve"> </w:t>
      </w:r>
      <w:r>
        <w:rPr>
          <w:color w:val="000000"/>
        </w:rPr>
        <w:tab/>
        <w:t>Holy Communion</w:t>
      </w:r>
      <w:r>
        <w:rPr>
          <w:b/>
          <w:bCs/>
          <w:color w:val="000000"/>
        </w:rPr>
        <w:tab/>
      </w:r>
      <w:r>
        <w:rPr>
          <w:b/>
          <w:bCs/>
          <w:color w:val="000000"/>
        </w:rPr>
        <w:tab/>
        <w:t>Rev. Peter Viney</w:t>
      </w:r>
    </w:p>
    <w:p w14:paraId="5266EB4B" w14:textId="77777777" w:rsidR="003C3796" w:rsidRDefault="003C3796">
      <w:pPr>
        <w:pStyle w:val="BodyText"/>
        <w:spacing w:after="0" w:line="240" w:lineRule="auto"/>
        <w:jc w:val="both"/>
      </w:pPr>
    </w:p>
    <w:p w14:paraId="515D8F69" w14:textId="77777777" w:rsidR="003C3796" w:rsidRDefault="00000000">
      <w:pPr>
        <w:pStyle w:val="BodyText"/>
        <w:spacing w:after="0" w:line="240" w:lineRule="auto"/>
        <w:jc w:val="both"/>
        <w:rPr>
          <w:b/>
          <w:bCs/>
        </w:rPr>
      </w:pPr>
      <w:r>
        <w:rPr>
          <w:b/>
          <w:bCs/>
          <w:u w:val="single"/>
        </w:rPr>
        <w:t>Friday</w:t>
      </w:r>
      <w:r>
        <w:rPr>
          <w:b/>
          <w:bCs/>
        </w:rPr>
        <w:t xml:space="preserve"> 26</w:t>
      </w:r>
      <w:r>
        <w:rPr>
          <w:b/>
          <w:bCs/>
          <w:vertAlign w:val="superscript"/>
        </w:rPr>
        <w:t>th</w:t>
      </w:r>
      <w:r>
        <w:rPr>
          <w:b/>
          <w:bCs/>
        </w:rPr>
        <w:t xml:space="preserve"> </w:t>
      </w:r>
      <w:proofErr w:type="gramStart"/>
      <w:r>
        <w:rPr>
          <w:b/>
          <w:bCs/>
        </w:rPr>
        <w:t>September  11.30</w:t>
      </w:r>
      <w:proofErr w:type="gramEnd"/>
      <w:r>
        <w:rPr>
          <w:b/>
          <w:bCs/>
        </w:rPr>
        <w:t xml:space="preserve"> a.m.</w:t>
      </w:r>
      <w:r>
        <w:rPr>
          <w:b/>
          <w:bCs/>
        </w:rPr>
        <w:tab/>
      </w:r>
      <w:r>
        <w:t>Funeral Service for Meg Knight</w:t>
      </w:r>
      <w:r>
        <w:rPr>
          <w:color w:val="0805FF"/>
        </w:rPr>
        <w:t xml:space="preserve">* </w:t>
      </w:r>
    </w:p>
    <w:p w14:paraId="0D538FF5" w14:textId="77777777" w:rsidR="003C3796" w:rsidRDefault="003C3796">
      <w:pPr>
        <w:pStyle w:val="BodyText"/>
        <w:spacing w:after="0" w:line="240" w:lineRule="auto"/>
        <w:jc w:val="both"/>
        <w:rPr>
          <w:b/>
          <w:bCs/>
        </w:rPr>
      </w:pPr>
    </w:p>
    <w:p w14:paraId="59C65131" w14:textId="77777777" w:rsidR="003C3796" w:rsidRDefault="00000000">
      <w:pPr>
        <w:pStyle w:val="BodyText"/>
        <w:spacing w:after="0" w:line="240" w:lineRule="auto"/>
        <w:jc w:val="both"/>
      </w:pPr>
      <w:r>
        <w:rPr>
          <w:b/>
          <w:bCs/>
        </w:rPr>
        <w:t>Sunday 28</w:t>
      </w:r>
      <w:r>
        <w:rPr>
          <w:b/>
          <w:bCs/>
          <w:vertAlign w:val="superscript"/>
        </w:rPr>
        <w:t>th</w:t>
      </w:r>
      <w:r>
        <w:rPr>
          <w:b/>
          <w:bCs/>
        </w:rPr>
        <w:t xml:space="preserve"> September11.00 a.m.</w:t>
      </w:r>
      <w:r>
        <w:rPr>
          <w:b/>
          <w:bCs/>
        </w:rPr>
        <w:tab/>
      </w:r>
      <w:r>
        <w:t>Holy Communion</w:t>
      </w:r>
      <w:r>
        <w:tab/>
      </w:r>
      <w:r>
        <w:rPr>
          <w:b/>
          <w:bCs/>
        </w:rPr>
        <w:tab/>
      </w:r>
      <w:r>
        <w:rPr>
          <w:b/>
          <w:bCs/>
          <w:color w:val="000000"/>
        </w:rPr>
        <w:t>Rev. Mark Ackford</w:t>
      </w:r>
    </w:p>
    <w:p w14:paraId="28259E91" w14:textId="77777777" w:rsidR="003C3796" w:rsidRDefault="003C3796">
      <w:pPr>
        <w:pStyle w:val="BodyText"/>
        <w:spacing w:after="0" w:line="240" w:lineRule="auto"/>
        <w:jc w:val="both"/>
        <w:rPr>
          <w:b/>
          <w:bCs/>
        </w:rPr>
      </w:pPr>
    </w:p>
    <w:p w14:paraId="4640EB61" w14:textId="77777777" w:rsidR="003C3796" w:rsidRDefault="00000000">
      <w:pPr>
        <w:pStyle w:val="BodyText"/>
        <w:spacing w:after="0" w:line="240" w:lineRule="auto"/>
        <w:jc w:val="both"/>
      </w:pPr>
      <w:r>
        <w:rPr>
          <w:b/>
          <w:bCs/>
        </w:rPr>
        <w:t>Sunday 5</w:t>
      </w:r>
      <w:r>
        <w:rPr>
          <w:b/>
          <w:bCs/>
          <w:vertAlign w:val="superscript"/>
        </w:rPr>
        <w:t>th</w:t>
      </w:r>
      <w:r>
        <w:rPr>
          <w:b/>
          <w:bCs/>
        </w:rPr>
        <w:t xml:space="preserve"> October       11.00 a.m.</w:t>
      </w:r>
      <w:r>
        <w:rPr>
          <w:b/>
          <w:bCs/>
        </w:rPr>
        <w:tab/>
      </w:r>
      <w:r>
        <w:t>Holy Communion &amp; Harvest Festival Service</w:t>
      </w:r>
      <w:r>
        <w:rPr>
          <w:b/>
          <w:bCs/>
          <w:color w:val="0805FF"/>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Rev. Mark Ackford</w:t>
      </w:r>
    </w:p>
    <w:p w14:paraId="4392C5C0" w14:textId="77777777" w:rsidR="003C3796" w:rsidRDefault="003C3796">
      <w:pPr>
        <w:pStyle w:val="BodyText"/>
        <w:spacing w:after="0" w:line="240" w:lineRule="auto"/>
        <w:jc w:val="both"/>
      </w:pPr>
    </w:p>
    <w:p w14:paraId="70B92499" w14:textId="77777777" w:rsidR="003C3796" w:rsidRDefault="00000000">
      <w:pPr>
        <w:jc w:val="both"/>
        <w:rPr>
          <w:b/>
          <w:bCs/>
          <w:color w:val="0707FF"/>
          <w:u w:val="single"/>
        </w:rPr>
      </w:pPr>
      <w:r>
        <w:rPr>
          <w:b/>
          <w:bCs/>
          <w:color w:val="0707FF"/>
          <w:u w:val="single"/>
        </w:rPr>
        <w:t>Future Events</w:t>
      </w:r>
    </w:p>
    <w:p w14:paraId="09BDF739" w14:textId="77777777" w:rsidR="003C3796" w:rsidRDefault="003C3796">
      <w:pPr>
        <w:jc w:val="both"/>
        <w:rPr>
          <w:b/>
          <w:bCs/>
          <w:color w:val="0805FF"/>
          <w:u w:val="single"/>
        </w:rPr>
      </w:pPr>
    </w:p>
    <w:p w14:paraId="57C20013" w14:textId="77777777" w:rsidR="003C3796" w:rsidRDefault="00000000">
      <w:pPr>
        <w:jc w:val="both"/>
      </w:pPr>
      <w:r>
        <w:rPr>
          <w:b/>
          <w:bCs/>
          <w:color w:val="000000"/>
        </w:rPr>
        <w:t>Tuesday 2</w:t>
      </w:r>
      <w:r>
        <w:rPr>
          <w:b/>
          <w:bCs/>
          <w:color w:val="000000"/>
          <w:vertAlign w:val="superscript"/>
        </w:rPr>
        <w:t>nd</w:t>
      </w:r>
      <w:r>
        <w:rPr>
          <w:b/>
          <w:bCs/>
          <w:color w:val="000000"/>
        </w:rPr>
        <w:t xml:space="preserve"> September 10.30 a.m. to 12.00 p.m.</w:t>
      </w:r>
      <w:r>
        <w:rPr>
          <w:color w:val="000000"/>
        </w:rPr>
        <w:t xml:space="preserve"> - Coffee &amp; Chat &amp; Bring &amp; Buy in the</w:t>
      </w:r>
      <w:r>
        <w:rPr>
          <w:color w:val="000000"/>
          <w:u w:val="single"/>
        </w:rPr>
        <w:t xml:space="preserve"> </w:t>
      </w:r>
      <w:r>
        <w:rPr>
          <w:color w:val="000000"/>
        </w:rPr>
        <w:t>Church.</w:t>
      </w:r>
    </w:p>
    <w:p w14:paraId="4889C5D9" w14:textId="77777777" w:rsidR="003C3796" w:rsidRDefault="003C3796">
      <w:pPr>
        <w:jc w:val="both"/>
        <w:rPr>
          <w:color w:val="000000"/>
        </w:rPr>
      </w:pPr>
    </w:p>
    <w:p w14:paraId="6877F3B7" w14:textId="77777777" w:rsidR="003C3796" w:rsidRDefault="00000000">
      <w:pPr>
        <w:jc w:val="both"/>
      </w:pPr>
      <w:r>
        <w:rPr>
          <w:b/>
          <w:bCs/>
          <w:color w:val="0805FF"/>
        </w:rPr>
        <w:t xml:space="preserve">* </w:t>
      </w:r>
      <w:r>
        <w:rPr>
          <w:b/>
          <w:bCs/>
          <w:color w:val="000000"/>
        </w:rPr>
        <w:t>Friday 26</w:t>
      </w:r>
      <w:r>
        <w:rPr>
          <w:b/>
          <w:bCs/>
          <w:color w:val="000000"/>
          <w:vertAlign w:val="superscript"/>
        </w:rPr>
        <w:t>th</w:t>
      </w:r>
      <w:r>
        <w:rPr>
          <w:b/>
          <w:bCs/>
          <w:color w:val="000000"/>
        </w:rPr>
        <w:t xml:space="preserve"> September 11.30 a.m. - </w:t>
      </w:r>
      <w:r>
        <w:rPr>
          <w:color w:val="000000"/>
        </w:rPr>
        <w:t xml:space="preserve"> After the funeral service for Meg Knight, family members (only) will proceed to the Chiltern Crematorium.  This will be followed by a </w:t>
      </w:r>
      <w:r>
        <w:rPr>
          <w:b/>
          <w:bCs/>
          <w:color w:val="000000"/>
        </w:rPr>
        <w:t>reception/wake at the Hazelmere Golf Club</w:t>
      </w:r>
      <w:r>
        <w:rPr>
          <w:color w:val="000000"/>
        </w:rPr>
        <w:t xml:space="preserve"> </w:t>
      </w:r>
      <w:proofErr w:type="gramStart"/>
      <w:r>
        <w:rPr>
          <w:color w:val="000000"/>
        </w:rPr>
        <w:t>( the</w:t>
      </w:r>
      <w:proofErr w:type="gramEnd"/>
      <w:r>
        <w:rPr>
          <w:color w:val="000000"/>
        </w:rPr>
        <w:t xml:space="preserve"> Fairways </w:t>
      </w:r>
      <w:proofErr w:type="gramStart"/>
      <w:r>
        <w:rPr>
          <w:color w:val="000000"/>
        </w:rPr>
        <w:t>Suite,  Penn</w:t>
      </w:r>
      <w:proofErr w:type="gramEnd"/>
      <w:r>
        <w:rPr>
          <w:color w:val="000000"/>
        </w:rPr>
        <w:t xml:space="preserve"> Road, High Wycombe HP15 7LR).  The start time for the reception/wake will be communicated via the village What’s App Group.  Hamish welcomes all but asks that those attending let him know beforehand to help with the catering arrangements.</w:t>
      </w:r>
    </w:p>
    <w:p w14:paraId="5CCDA42C" w14:textId="77777777" w:rsidR="003C3796" w:rsidRDefault="003C3796">
      <w:pPr>
        <w:jc w:val="both"/>
        <w:rPr>
          <w:color w:val="000000"/>
        </w:rPr>
      </w:pPr>
    </w:p>
    <w:p w14:paraId="58200D04" w14:textId="77777777" w:rsidR="003C3796" w:rsidRDefault="00000000">
      <w:pPr>
        <w:pStyle w:val="BodyText"/>
        <w:jc w:val="both"/>
      </w:pPr>
      <w:r>
        <w:rPr>
          <w:b/>
          <w:bCs/>
          <w:color w:val="000000"/>
        </w:rPr>
        <w:t>Friday 3</w:t>
      </w:r>
      <w:r>
        <w:rPr>
          <w:b/>
          <w:bCs/>
          <w:color w:val="000000"/>
          <w:vertAlign w:val="superscript"/>
        </w:rPr>
        <w:t>rd</w:t>
      </w:r>
      <w:r>
        <w:rPr>
          <w:b/>
          <w:bCs/>
          <w:color w:val="000000"/>
        </w:rPr>
        <w:t xml:space="preserve"> October 10.30 a.m. to 1.00 p.m. - </w:t>
      </w:r>
      <w:r>
        <w:rPr>
          <w:color w:val="000000"/>
        </w:rPr>
        <w:t>Annual MacMillan Cancer Support Coffee Morning at Picket House.</w:t>
      </w:r>
    </w:p>
    <w:p w14:paraId="60A034E8" w14:textId="77777777" w:rsidR="003C3796" w:rsidRDefault="00000000">
      <w:pPr>
        <w:pStyle w:val="BodyText"/>
        <w:jc w:val="both"/>
      </w:pPr>
      <w:r>
        <w:rPr>
          <w:b/>
          <w:bCs/>
          <w:color w:val="0805FF"/>
        </w:rPr>
        <w:t>**</w:t>
      </w:r>
      <w:r>
        <w:t xml:space="preserve"> </w:t>
      </w:r>
      <w:r>
        <w:rPr>
          <w:b/>
          <w:bCs/>
          <w:color w:val="000000"/>
        </w:rPr>
        <w:t>Sunday 5</w:t>
      </w:r>
      <w:r>
        <w:rPr>
          <w:b/>
          <w:bCs/>
          <w:color w:val="000000"/>
          <w:vertAlign w:val="superscript"/>
        </w:rPr>
        <w:t>th</w:t>
      </w:r>
      <w:r>
        <w:rPr>
          <w:b/>
          <w:bCs/>
          <w:color w:val="000000"/>
        </w:rPr>
        <w:t xml:space="preserve"> October </w:t>
      </w:r>
      <w:r>
        <w:rPr>
          <w:b/>
          <w:bCs/>
          <w:color w:val="000000"/>
        </w:rPr>
        <w:tab/>
        <w:t>11.00 a.m. - The Harvest Festival lunch</w:t>
      </w:r>
      <w:r>
        <w:t xml:space="preserve"> – the Harvest Festival service will be followed by the Harvest Festival lunch </w:t>
      </w:r>
      <w:r>
        <w:rPr>
          <w:b/>
          <w:bCs/>
        </w:rPr>
        <w:t>in the village hall</w:t>
      </w:r>
      <w:r>
        <w:t xml:space="preserve"> (shepherds/cottage pie/vegetarian option followed by crumble and custard or ice cream).  Those planning to attend the lunch are asked to notify Clifford Miller, Janet Sharpe, Lilli May or Tanya Sims in advance.  </w:t>
      </w:r>
      <w:r>
        <w:rPr>
          <w:u w:val="single"/>
        </w:rPr>
        <w:t>All offers of help would be most welcome.</w:t>
      </w:r>
      <w:r>
        <w:rPr>
          <w:b/>
          <w:bCs/>
        </w:rPr>
        <w:t xml:space="preserve"> </w:t>
      </w:r>
    </w:p>
    <w:p w14:paraId="7D1A9C0B" w14:textId="77777777" w:rsidR="003C3796" w:rsidRDefault="00000000">
      <w:pPr>
        <w:pStyle w:val="BodyText"/>
        <w:jc w:val="both"/>
      </w:pPr>
      <w:r>
        <w:rPr>
          <w:rFonts w:eastAsia="Times New Roman"/>
          <w:b/>
          <w:bCs/>
          <w:color w:val="0805FF"/>
          <w:u w:val="single"/>
        </w:rPr>
        <w:t>Community Matters Foodbank, Trinity Church, Lane End</w:t>
      </w:r>
      <w:r>
        <w:rPr>
          <w:rFonts w:eastAsia="Times New Roman"/>
          <w:color w:val="000000"/>
          <w:u w:val="single"/>
        </w:rPr>
        <w:t xml:space="preserve"> </w:t>
      </w:r>
      <w:r>
        <w:rPr>
          <w:rFonts w:eastAsia="Times New Roman"/>
          <w:color w:val="000000"/>
        </w:rPr>
        <w:t>– Barbara Ewing reports: “</w:t>
      </w:r>
      <w:r>
        <w:rPr>
          <w:rFonts w:eastAsia="Times New Roman"/>
          <w:i/>
          <w:iCs/>
          <w:color w:val="000000"/>
        </w:rPr>
        <w:t xml:space="preserve">Our Community Matters Foodbank was held this past week and we saw 17 local Lane End families.  A huge thank you to all of you who once again provided us with a </w:t>
      </w:r>
      <w:r>
        <w:rPr>
          <w:rFonts w:eastAsia="Times New Roman"/>
          <w:i/>
          <w:iCs/>
          <w:color w:val="000000"/>
          <w:u w:val="single"/>
        </w:rPr>
        <w:t xml:space="preserve">very generous </w:t>
      </w:r>
      <w:r>
        <w:rPr>
          <w:rFonts w:eastAsia="Times New Roman"/>
          <w:i/>
          <w:iCs/>
          <w:color w:val="000000"/>
        </w:rPr>
        <w:t>amount of food/toiletries/laundry products.  We actually could not continue to aid these families without your continued support both in food and financial contributions.</w:t>
      </w:r>
    </w:p>
    <w:p w14:paraId="00E14431" w14:textId="77777777" w:rsidR="003C3796" w:rsidRDefault="00000000">
      <w:pPr>
        <w:jc w:val="both"/>
        <w:rPr>
          <w:color w:val="000000"/>
        </w:rPr>
      </w:pPr>
      <w:r>
        <w:rPr>
          <w:i/>
          <w:iCs/>
          <w:color w:val="000000"/>
        </w:rPr>
        <w:t>Besides helping those families who have hungry children at home for the school holidays, we were also able to help families purchase school uniforms and shoes for the coming term.  Some of the items they can get 2</w:t>
      </w:r>
      <w:r>
        <w:rPr>
          <w:i/>
          <w:iCs/>
          <w:color w:val="000000"/>
          <w:vertAlign w:val="superscript"/>
        </w:rPr>
        <w:t>nd</w:t>
      </w:r>
      <w:r>
        <w:rPr>
          <w:i/>
          <w:iCs/>
          <w:color w:val="000000"/>
          <w:position w:val="8"/>
        </w:rPr>
        <w:t xml:space="preserve"> </w:t>
      </w:r>
      <w:r>
        <w:rPr>
          <w:i/>
          <w:iCs/>
          <w:color w:val="000000"/>
        </w:rPr>
        <w:t>hand but mostly we went to ASDA with the mothers to get basic school clothes.  We will also now put some cash towards transport costs for children going to secondary school.  We are so grateful to you all, as are the families we support.</w:t>
      </w:r>
      <w:r>
        <w:rPr>
          <w:rFonts w:ascii="Calibri;Helvetica;sans-serif" w:hAnsi="Calibri;Helvetica;sans-serif"/>
          <w:color w:val="000000"/>
        </w:rPr>
        <w:t>”</w:t>
      </w:r>
    </w:p>
    <w:p w14:paraId="5D01B862" w14:textId="77777777" w:rsidR="003C3796" w:rsidRDefault="003C3796">
      <w:pPr>
        <w:pStyle w:val="Header"/>
        <w:tabs>
          <w:tab w:val="clear" w:pos="4513"/>
          <w:tab w:val="clear" w:pos="9026"/>
          <w:tab w:val="left" w:pos="2830"/>
          <w:tab w:val="center" w:pos="4819"/>
          <w:tab w:val="right" w:pos="9638"/>
        </w:tabs>
        <w:jc w:val="both"/>
        <w:rPr>
          <w:rFonts w:eastAsia="Times New Roman"/>
          <w:color w:val="000000"/>
        </w:rPr>
      </w:pPr>
    </w:p>
    <w:p w14:paraId="260B645E" w14:textId="77777777" w:rsidR="003C3796" w:rsidRDefault="00000000">
      <w:pPr>
        <w:jc w:val="both"/>
      </w:pPr>
      <w:r>
        <w:rPr>
          <w:rFonts w:eastAsia="Times New Roman" w:cs="Calibri"/>
          <w:color w:val="000000"/>
        </w:rPr>
        <w:t xml:space="preserve">Our next delivery is on </w:t>
      </w:r>
      <w:r>
        <w:rPr>
          <w:rFonts w:eastAsia="Times New Roman" w:cs="Calibri"/>
          <w:b/>
          <w:bCs/>
          <w:color w:val="000000"/>
        </w:rPr>
        <w:t>Thursday 18</w:t>
      </w:r>
      <w:r>
        <w:rPr>
          <w:rFonts w:eastAsia="Times New Roman" w:cs="Calibri"/>
          <w:b/>
          <w:bCs/>
          <w:color w:val="000000"/>
          <w:vertAlign w:val="superscript"/>
        </w:rPr>
        <w:t>th</w:t>
      </w:r>
      <w:r>
        <w:rPr>
          <w:rFonts w:eastAsia="Times New Roman" w:cs="Calibri"/>
          <w:b/>
          <w:bCs/>
          <w:color w:val="000000"/>
        </w:rPr>
        <w:t xml:space="preserve"> September.</w:t>
      </w:r>
      <w:r>
        <w:rPr>
          <w:rFonts w:eastAsia="Times New Roman" w:cs="Calibri"/>
          <w:color w:val="000000"/>
        </w:rPr>
        <w:t xml:space="preserve">   Please leave your kind donations in the church or under the </w:t>
      </w:r>
      <w:proofErr w:type="gramStart"/>
      <w:r>
        <w:rPr>
          <w:rFonts w:eastAsia="Times New Roman" w:cs="Calibri"/>
          <w:color w:val="000000"/>
        </w:rPr>
        <w:t>porch  by</w:t>
      </w:r>
      <w:proofErr w:type="gramEnd"/>
      <w:r>
        <w:rPr>
          <w:rFonts w:eastAsia="Times New Roman" w:cs="Calibri"/>
          <w:color w:val="000000"/>
        </w:rPr>
        <w:t xml:space="preserve"> </w:t>
      </w:r>
      <w:r>
        <w:rPr>
          <w:rFonts w:eastAsia="Times New Roman" w:cs="Calibri"/>
          <w:b/>
          <w:bCs/>
          <w:color w:val="000000"/>
        </w:rPr>
        <w:t>Wednesday 17</w:t>
      </w:r>
      <w:r>
        <w:rPr>
          <w:rFonts w:eastAsia="Times New Roman" w:cs="Calibri"/>
          <w:b/>
          <w:bCs/>
          <w:color w:val="000000"/>
          <w:vertAlign w:val="superscript"/>
        </w:rPr>
        <w:t>th</w:t>
      </w:r>
      <w:r>
        <w:rPr>
          <w:rFonts w:eastAsia="Times New Roman" w:cs="Calibri"/>
          <w:b/>
          <w:bCs/>
          <w:color w:val="000000"/>
        </w:rPr>
        <w:t xml:space="preserve"> or at the latest by 10.00 a.m. on Thursday 18</w:t>
      </w:r>
      <w:r>
        <w:rPr>
          <w:rFonts w:eastAsia="Times New Roman" w:cs="Calibri"/>
          <w:b/>
          <w:bCs/>
          <w:color w:val="000000"/>
          <w:vertAlign w:val="superscript"/>
        </w:rPr>
        <w:t>th</w:t>
      </w:r>
      <w:r>
        <w:rPr>
          <w:rFonts w:eastAsia="Times New Roman" w:cs="Calibri"/>
          <w:b/>
          <w:bCs/>
          <w:color w:val="000000"/>
        </w:rPr>
        <w:t xml:space="preserve"> July</w:t>
      </w:r>
      <w:r>
        <w:rPr>
          <w:rFonts w:eastAsia="Times New Roman" w:cs="Calibri"/>
          <w:color w:val="000000"/>
        </w:rPr>
        <w:t>.</w:t>
      </w:r>
    </w:p>
    <w:sectPr w:rsidR="003C3796">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Helvetica;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96"/>
    <w:rsid w:val="003C3796"/>
    <w:rsid w:val="004C3D57"/>
    <w:rsid w:val="00A40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115E"/>
  <w15:docId w15:val="{35DDFB7F-19A6-4E17-84A4-8526501D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styleId="FollowedHyperlink">
    <w:name w:val="FollowedHyperlink"/>
    <w:rPr>
      <w:color w:val="80000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urch.cadmoreend.org.uk/" TargetMode="External"/><Relationship Id="rId4" Type="http://schemas.openxmlformats.org/officeDocument/2006/relationships/hyperlink" Target="https://church.cadmoree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&amp; Sally</dc:creator>
  <dc:description/>
  <cp:lastModifiedBy>Clifford &amp; Sally</cp:lastModifiedBy>
  <cp:revision>2</cp:revision>
  <cp:lastPrinted>2025-09-01T14:01:00Z</cp:lastPrinted>
  <dcterms:created xsi:type="dcterms:W3CDTF">2025-09-02T14:56:00Z</dcterms:created>
  <dcterms:modified xsi:type="dcterms:W3CDTF">2025-09-02T14:56:00Z</dcterms:modified>
  <dc:language>en-GB</dc:language>
</cp:coreProperties>
</file>