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A49" w:rsidRPr="00E67824" w:rsidRDefault="00301A49" w:rsidP="00301A49">
      <w:pPr>
        <w:jc w:val="center"/>
        <w:rPr>
          <w:b/>
          <w:sz w:val="40"/>
          <w:szCs w:val="40"/>
        </w:rPr>
      </w:pPr>
      <w:r w:rsidRPr="00E67824">
        <w:rPr>
          <w:b/>
          <w:sz w:val="40"/>
          <w:szCs w:val="40"/>
        </w:rPr>
        <w:t>St.</w:t>
      </w:r>
      <w:r>
        <w:rPr>
          <w:b/>
          <w:sz w:val="40"/>
          <w:szCs w:val="40"/>
        </w:rPr>
        <w:t xml:space="preserve"> </w:t>
      </w:r>
      <w:r w:rsidRPr="00E67824">
        <w:rPr>
          <w:b/>
          <w:sz w:val="40"/>
          <w:szCs w:val="40"/>
        </w:rPr>
        <w:t>Mary’s, Great Parndon.</w:t>
      </w:r>
    </w:p>
    <w:p w:rsidR="00301A49" w:rsidRPr="00810FB4" w:rsidRDefault="004F27B3" w:rsidP="00301A4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MARCH</w:t>
      </w:r>
      <w:r w:rsidR="009A3599">
        <w:rPr>
          <w:b/>
          <w:sz w:val="40"/>
          <w:szCs w:val="40"/>
        </w:rPr>
        <w:t xml:space="preserve"> 2023</w:t>
      </w:r>
      <w:r w:rsidR="00301A49">
        <w:rPr>
          <w:b/>
          <w:sz w:val="40"/>
          <w:szCs w:val="40"/>
        </w:rPr>
        <w:t xml:space="preserve"> News.</w:t>
      </w:r>
    </w:p>
    <w:p w:rsidR="00301A49" w:rsidRDefault="00301A49" w:rsidP="00301A49">
      <w:pPr>
        <w:rPr>
          <w:b/>
          <w:sz w:val="16"/>
          <w:szCs w:val="16"/>
        </w:rPr>
      </w:pPr>
    </w:p>
    <w:p w:rsidR="00301A49" w:rsidRDefault="00301A49" w:rsidP="00301A49">
      <w:pPr>
        <w:jc w:val="center"/>
        <w:rPr>
          <w:b/>
        </w:rPr>
      </w:pPr>
      <w:r>
        <w:rPr>
          <w:b/>
        </w:rPr>
        <w:t>Priest in charge – Revd Richard Attew –Tel 01279 315044.</w:t>
      </w:r>
    </w:p>
    <w:p w:rsidR="00301A49" w:rsidRPr="00B16041" w:rsidRDefault="00301A49" w:rsidP="00301A49">
      <w:pPr>
        <w:jc w:val="center"/>
        <w:rPr>
          <w:b/>
        </w:rPr>
      </w:pPr>
    </w:p>
    <w:p w:rsidR="00301A49" w:rsidRPr="001A467A" w:rsidRDefault="00301A49" w:rsidP="00301A49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Services - </w:t>
      </w:r>
      <w:r>
        <w:rPr>
          <w:b/>
          <w:sz w:val="32"/>
          <w:szCs w:val="32"/>
        </w:rPr>
        <w:tab/>
      </w:r>
      <w:r w:rsidRPr="001A467A">
        <w:rPr>
          <w:b/>
          <w:sz w:val="32"/>
          <w:szCs w:val="32"/>
        </w:rPr>
        <w:t xml:space="preserve">Sunday – </w:t>
      </w:r>
      <w:r>
        <w:rPr>
          <w:b/>
          <w:sz w:val="32"/>
          <w:szCs w:val="32"/>
        </w:rPr>
        <w:tab/>
      </w:r>
      <w:r w:rsidRPr="001A467A">
        <w:rPr>
          <w:b/>
          <w:sz w:val="32"/>
          <w:szCs w:val="32"/>
        </w:rPr>
        <w:t>11:00am Holy Communion</w:t>
      </w:r>
      <w:r>
        <w:rPr>
          <w:b/>
          <w:sz w:val="32"/>
          <w:szCs w:val="32"/>
        </w:rPr>
        <w:t>/ morning worship</w:t>
      </w:r>
      <w:r w:rsidRPr="001A467A">
        <w:rPr>
          <w:b/>
          <w:sz w:val="32"/>
          <w:szCs w:val="32"/>
        </w:rPr>
        <w:t>.</w:t>
      </w:r>
    </w:p>
    <w:p w:rsidR="00301A49" w:rsidRPr="001A467A" w:rsidRDefault="00301A49" w:rsidP="00301A49">
      <w:pPr>
        <w:ind w:left="1440" w:firstLine="720"/>
        <w:rPr>
          <w:b/>
          <w:sz w:val="32"/>
          <w:szCs w:val="32"/>
        </w:rPr>
      </w:pPr>
      <w:r w:rsidRPr="001A467A">
        <w:rPr>
          <w:b/>
          <w:sz w:val="32"/>
          <w:szCs w:val="32"/>
        </w:rPr>
        <w:t xml:space="preserve">Wednesday – </w:t>
      </w:r>
      <w:r w:rsidRPr="001A467A">
        <w:rPr>
          <w:b/>
          <w:sz w:val="32"/>
          <w:szCs w:val="32"/>
        </w:rPr>
        <w:tab/>
        <w:t xml:space="preserve"> 9:30am Morning Prayer.</w:t>
      </w:r>
    </w:p>
    <w:p w:rsidR="00301A49" w:rsidRDefault="00301A49" w:rsidP="00301A49">
      <w:pPr>
        <w:ind w:left="1440" w:firstLine="720"/>
        <w:rPr>
          <w:b/>
          <w:sz w:val="32"/>
          <w:szCs w:val="32"/>
        </w:rPr>
      </w:pPr>
      <w:r w:rsidRPr="001A467A">
        <w:rPr>
          <w:b/>
          <w:sz w:val="32"/>
          <w:szCs w:val="32"/>
        </w:rPr>
        <w:t xml:space="preserve">Thursday –   </w:t>
      </w:r>
      <w:r w:rsidRPr="001A467A">
        <w:rPr>
          <w:b/>
          <w:sz w:val="32"/>
          <w:szCs w:val="32"/>
        </w:rPr>
        <w:tab/>
        <w:t xml:space="preserve"> 9:30am Morning Prayer.</w:t>
      </w:r>
    </w:p>
    <w:p w:rsidR="009A3599" w:rsidRDefault="009A3599" w:rsidP="00301A49">
      <w:pPr>
        <w:ind w:left="1440" w:firstLine="720"/>
        <w:rPr>
          <w:sz w:val="32"/>
          <w:szCs w:val="32"/>
        </w:rPr>
      </w:pPr>
    </w:p>
    <w:p w:rsidR="00C8495E" w:rsidRPr="00E52B17" w:rsidRDefault="00C8495E" w:rsidP="00040A69"/>
    <w:p w:rsidR="001C4873" w:rsidRDefault="001C4873" w:rsidP="001C4873">
      <w:r w:rsidRPr="00205C64">
        <w:rPr>
          <w:b/>
          <w:bCs/>
        </w:rPr>
        <w:t>Monthly Coffee Morning</w:t>
      </w:r>
      <w:r>
        <w:t xml:space="preserve"> -</w:t>
      </w:r>
      <w:r w:rsidRPr="00593B79">
        <w:rPr>
          <w:b/>
          <w:bCs/>
        </w:rPr>
        <w:t xml:space="preserve">Thursday </w:t>
      </w:r>
      <w:r w:rsidR="00C74F4B">
        <w:rPr>
          <w:b/>
          <w:bCs/>
        </w:rPr>
        <w:t>2nd</w:t>
      </w:r>
      <w:r>
        <w:rPr>
          <w:b/>
          <w:bCs/>
        </w:rPr>
        <w:t xml:space="preserve"> </w:t>
      </w:r>
      <w:r w:rsidR="007906CB">
        <w:rPr>
          <w:b/>
          <w:bCs/>
        </w:rPr>
        <w:t>March</w:t>
      </w:r>
      <w:r>
        <w:rPr>
          <w:b/>
          <w:bCs/>
        </w:rPr>
        <w:t xml:space="preserve">. </w:t>
      </w:r>
      <w:r>
        <w:t>Come and join us for tea, coffee</w:t>
      </w:r>
      <w:r w:rsidR="009C6E3D">
        <w:t>, fruit (if you have given up chocolate or biscuits for Lent)</w:t>
      </w:r>
      <w:r>
        <w:t xml:space="preserve"> and a chat from 10:30am to 12noon at St Mary’s church. All are welcome. For further details contact Alison on 01279 418699.</w:t>
      </w:r>
    </w:p>
    <w:p w:rsidR="007906CB" w:rsidRDefault="007906CB" w:rsidP="001C4873"/>
    <w:p w:rsidR="007906CB" w:rsidRDefault="007906CB" w:rsidP="007906CB">
      <w:pPr>
        <w:rPr>
          <w:b/>
        </w:rPr>
      </w:pPr>
      <w:r>
        <w:rPr>
          <w:b/>
        </w:rPr>
        <w:t xml:space="preserve">Sunday </w:t>
      </w:r>
      <w:r>
        <w:rPr>
          <w:b/>
        </w:rPr>
        <w:t>5</w:t>
      </w:r>
      <w:r w:rsidRPr="00A34E4F">
        <w:rPr>
          <w:b/>
          <w:vertAlign w:val="superscript"/>
        </w:rPr>
        <w:t>th</w:t>
      </w:r>
      <w:r>
        <w:rPr>
          <w:b/>
        </w:rPr>
        <w:t xml:space="preserve"> March. World Day of Prayer, 3pm at Potter Street Baptist Church. </w:t>
      </w:r>
    </w:p>
    <w:p w:rsidR="007906CB" w:rsidRDefault="00C80A49" w:rsidP="007906CB">
      <w:pPr>
        <w:rPr>
          <w:bCs/>
        </w:rPr>
      </w:pPr>
      <w:r>
        <w:rPr>
          <w:bCs/>
        </w:rPr>
        <w:t>The service has been prepared by the women of Taiwan</w:t>
      </w:r>
      <w:r w:rsidR="00903038">
        <w:rPr>
          <w:bCs/>
        </w:rPr>
        <w:t xml:space="preserve"> and the</w:t>
      </w:r>
      <w:r w:rsidR="007906CB" w:rsidRPr="00A34E4F">
        <w:rPr>
          <w:bCs/>
        </w:rPr>
        <w:t xml:space="preserve"> theme is “I </w:t>
      </w:r>
      <w:r w:rsidR="00903038">
        <w:rPr>
          <w:bCs/>
        </w:rPr>
        <w:t>have heard about your faith</w:t>
      </w:r>
      <w:r w:rsidR="007906CB" w:rsidRPr="00A34E4F">
        <w:rPr>
          <w:bCs/>
        </w:rPr>
        <w:t>.”</w:t>
      </w:r>
    </w:p>
    <w:p w:rsidR="00D31DBC" w:rsidRDefault="00D31DBC" w:rsidP="006E080C"/>
    <w:p w:rsidR="007906CB" w:rsidRDefault="007906CB" w:rsidP="007906CB">
      <w:pPr>
        <w:ind w:right="-23"/>
        <w:rPr>
          <w:b/>
          <w:bCs/>
        </w:rPr>
      </w:pPr>
      <w:r>
        <w:rPr>
          <w:b/>
          <w:bCs/>
        </w:rPr>
        <w:t>Good Friday Easter Egg hunt (</w:t>
      </w:r>
      <w:r>
        <w:rPr>
          <w:b/>
          <w:bCs/>
        </w:rPr>
        <w:t>7</w:t>
      </w:r>
      <w:r w:rsidRPr="00A2552A">
        <w:rPr>
          <w:b/>
          <w:bCs/>
          <w:vertAlign w:val="superscript"/>
        </w:rPr>
        <w:t>th</w:t>
      </w:r>
      <w:r>
        <w:rPr>
          <w:b/>
          <w:bCs/>
        </w:rPr>
        <w:t xml:space="preserve"> April) at 10:30am.</w:t>
      </w:r>
    </w:p>
    <w:p w:rsidR="007906CB" w:rsidRDefault="007906CB" w:rsidP="007906CB">
      <w:pPr>
        <w:ind w:right="-23"/>
      </w:pPr>
      <w:r w:rsidRPr="00A2552A">
        <w:t xml:space="preserve">We are </w:t>
      </w:r>
      <w:r>
        <w:t>planning</w:t>
      </w:r>
      <w:r w:rsidRPr="00A2552A">
        <w:t xml:space="preserve"> to hold an Easter Egg hunt in the Churchyard</w:t>
      </w:r>
      <w:r>
        <w:t xml:space="preserve"> again. </w:t>
      </w:r>
      <w:r>
        <w:t xml:space="preserve">This year </w:t>
      </w:r>
      <w:r w:rsidR="009C6E3D">
        <w:t>we have</w:t>
      </w:r>
      <w:r>
        <w:t xml:space="preserve"> purchased a number of The Real Easter Eggs, so no donations of Easter eggs are needed. If you wish to make a monetary donation, there is a box available on the table at the back of the church. If you are available to help on the day, please see Janet (tel</w:t>
      </w:r>
      <w:r w:rsidR="00C80A49">
        <w:t>.</w:t>
      </w:r>
      <w:r>
        <w:t xml:space="preserve"> 01279 411058). Finally, please let Janet know if you have children or grandchildren that would like to attend.</w:t>
      </w:r>
    </w:p>
    <w:p w:rsidR="00D31DBC" w:rsidRDefault="00D31DBC" w:rsidP="006E080C"/>
    <w:p w:rsidR="00C74F4B" w:rsidRPr="00747845" w:rsidRDefault="00C74F4B" w:rsidP="00C74F4B">
      <w:pPr>
        <w:rPr>
          <w:b/>
        </w:rPr>
      </w:pPr>
      <w:r w:rsidRPr="00747845">
        <w:rPr>
          <w:b/>
        </w:rPr>
        <w:t>PCC Meeting.</w:t>
      </w:r>
    </w:p>
    <w:p w:rsidR="00C74F4B" w:rsidRDefault="00C74F4B" w:rsidP="00C74F4B">
      <w:pPr>
        <w:ind w:right="-23"/>
      </w:pPr>
      <w:r>
        <w:t xml:space="preserve">Our next virtual PCC Meeting will be held on Tuesday 14th March at 7:30pm via Zoom. This is where we will be finalising reports for our APCM in </w:t>
      </w:r>
      <w:r w:rsidR="009C6E3D">
        <w:t>May</w:t>
      </w:r>
      <w:r>
        <w:t>.</w:t>
      </w:r>
      <w:r w:rsidR="007906CB">
        <w:t xml:space="preserve"> Please note that the minutes of the last PCC meeting are available to view on the porch noticeboard.</w:t>
      </w:r>
    </w:p>
    <w:p w:rsidR="00E609CF" w:rsidRDefault="00E609CF" w:rsidP="00CD0568">
      <w:pPr>
        <w:ind w:right="-23"/>
      </w:pPr>
    </w:p>
    <w:p w:rsidR="00CD2D31" w:rsidRPr="0062795D" w:rsidRDefault="00CD2D31" w:rsidP="00CD2D31">
      <w:pPr>
        <w:ind w:right="-23"/>
        <w:rPr>
          <w:b/>
          <w:bCs/>
        </w:rPr>
      </w:pPr>
      <w:r w:rsidRPr="0062795D">
        <w:rPr>
          <w:b/>
          <w:bCs/>
        </w:rPr>
        <w:t>Damage to floor next to pulpit.</w:t>
      </w:r>
    </w:p>
    <w:p w:rsidR="00CD2D31" w:rsidRDefault="007906CB" w:rsidP="00CD2D31">
      <w:pPr>
        <w:ind w:right="-23"/>
      </w:pPr>
      <w:r>
        <w:t>The carpet has now been relayed. Who would realise that there was a hole in the floor a few months ago</w:t>
      </w:r>
      <w:r w:rsidR="00C80A49">
        <w:t>!</w:t>
      </w:r>
    </w:p>
    <w:p w:rsidR="0048082D" w:rsidRDefault="0048082D" w:rsidP="00CD2D31">
      <w:pPr>
        <w:ind w:right="-23"/>
      </w:pPr>
    </w:p>
    <w:p w:rsidR="00CE585E" w:rsidRPr="009118FD" w:rsidRDefault="00CE585E" w:rsidP="00CE585E">
      <w:pPr>
        <w:rPr>
          <w:b/>
        </w:rPr>
      </w:pPr>
      <w:r w:rsidRPr="009118FD">
        <w:rPr>
          <w:b/>
        </w:rPr>
        <w:t>ECO tip.</w:t>
      </w:r>
      <w:r>
        <w:rPr>
          <w:b/>
        </w:rPr>
        <w:t xml:space="preserve"> –recycling used </w:t>
      </w:r>
      <w:r w:rsidR="00C80A49">
        <w:rPr>
          <w:b/>
        </w:rPr>
        <w:t>pillow</w:t>
      </w:r>
      <w:r w:rsidR="009C6E3D">
        <w:rPr>
          <w:b/>
        </w:rPr>
        <w:t>s</w:t>
      </w:r>
      <w:r w:rsidR="00C80A49">
        <w:rPr>
          <w:b/>
        </w:rPr>
        <w:t xml:space="preserve"> and duvets</w:t>
      </w:r>
      <w:r>
        <w:rPr>
          <w:b/>
        </w:rPr>
        <w:t>.</w:t>
      </w:r>
    </w:p>
    <w:p w:rsidR="00CE585E" w:rsidRDefault="00C80A49" w:rsidP="00CE585E">
      <w:r>
        <w:t xml:space="preserve">Dunelm will recycle all bedding and pillows including duvets. </w:t>
      </w:r>
      <w:r w:rsidR="005740F5">
        <w:t>T</w:t>
      </w:r>
      <w:r>
        <w:t xml:space="preserve">hey </w:t>
      </w:r>
      <w:r w:rsidR="005740F5">
        <w:t xml:space="preserve">should </w:t>
      </w:r>
      <w:r>
        <w:t>have large collection containers in front of their Harlow store</w:t>
      </w:r>
      <w:r w:rsidR="00CE585E">
        <w:t>.</w:t>
      </w:r>
    </w:p>
    <w:p w:rsidR="00824F2F" w:rsidRDefault="00824F2F" w:rsidP="00CE585E">
      <w:r>
        <w:t>Please note that as from Monday 13</w:t>
      </w:r>
      <w:r w:rsidRPr="00824F2F">
        <w:rPr>
          <w:vertAlign w:val="superscript"/>
        </w:rPr>
        <w:t>th</w:t>
      </w:r>
      <w:r>
        <w:t xml:space="preserve"> March you will have to book appointments to visit the Harlow Recycling Centre, and when visiting to bring proof of ID including your Harlow address.</w:t>
      </w:r>
    </w:p>
    <w:p w:rsidR="006D314F" w:rsidRDefault="006D314F" w:rsidP="00CD2D31">
      <w:pPr>
        <w:ind w:right="-23"/>
      </w:pPr>
    </w:p>
    <w:p w:rsidR="0048082D" w:rsidRPr="0048082D" w:rsidRDefault="0048082D" w:rsidP="00CD2D31">
      <w:pPr>
        <w:ind w:right="-23"/>
        <w:rPr>
          <w:b/>
          <w:bCs/>
        </w:rPr>
      </w:pPr>
      <w:r w:rsidRPr="0048082D">
        <w:rPr>
          <w:b/>
          <w:bCs/>
        </w:rPr>
        <w:t>Retirement of Archdeacon</w:t>
      </w:r>
      <w:r w:rsidR="003F21AE">
        <w:rPr>
          <w:b/>
          <w:bCs/>
        </w:rPr>
        <w:t xml:space="preserve"> of Harlow</w:t>
      </w:r>
      <w:r w:rsidRPr="0048082D">
        <w:rPr>
          <w:b/>
          <w:bCs/>
        </w:rPr>
        <w:t>.</w:t>
      </w:r>
    </w:p>
    <w:p w:rsidR="0048082D" w:rsidRDefault="0048082D" w:rsidP="00CD2D31">
      <w:pPr>
        <w:ind w:right="-23"/>
      </w:pPr>
      <w:r>
        <w:t xml:space="preserve">The Ven Vanessa Herrick will be retiring at the end of March and there will be a special </w:t>
      </w:r>
      <w:r w:rsidR="003F21AE">
        <w:t>service</w:t>
      </w:r>
      <w:r>
        <w:t xml:space="preserve"> </w:t>
      </w:r>
      <w:r w:rsidR="00C80A49">
        <w:t>on Sunday 26</w:t>
      </w:r>
      <w:r w:rsidR="00C80A49" w:rsidRPr="00C80A49">
        <w:rPr>
          <w:vertAlign w:val="superscript"/>
        </w:rPr>
        <w:t>th</w:t>
      </w:r>
      <w:r w:rsidR="00C80A49">
        <w:t xml:space="preserve"> March at 3:30pm </w:t>
      </w:r>
      <w:r>
        <w:t xml:space="preserve">at Chelmsford Cathedral. </w:t>
      </w:r>
      <w:r w:rsidR="00C80A49">
        <w:t>If you wish to donate to her retirement collection, details are available on the Diocese of Chelmsford website</w:t>
      </w:r>
      <w:r w:rsidR="009728A8">
        <w:t xml:space="preserve"> or contact Ray (tel. 01279 418699)</w:t>
      </w:r>
      <w:r>
        <w:t>.</w:t>
      </w:r>
      <w:r w:rsidR="003F21AE">
        <w:t xml:space="preserve"> Please pray that she and her husband will enjoy a long and happy retirement.</w:t>
      </w:r>
    </w:p>
    <w:p w:rsidR="0048082D" w:rsidRPr="0062795D" w:rsidRDefault="0048082D" w:rsidP="00CD2D31">
      <w:pPr>
        <w:ind w:right="-23"/>
      </w:pPr>
    </w:p>
    <w:p w:rsidR="00E77918" w:rsidRDefault="00E77918" w:rsidP="006D314F">
      <w:pPr>
        <w:ind w:right="-23"/>
      </w:pPr>
      <w:r w:rsidRPr="00705D75">
        <w:rPr>
          <w:b/>
        </w:rPr>
        <w:t>Foodb</w:t>
      </w:r>
      <w:r>
        <w:rPr>
          <w:b/>
        </w:rPr>
        <w:t xml:space="preserve">ank. </w:t>
      </w:r>
      <w:r>
        <w:t xml:space="preserve">Peter Button is happy to take donated items from St Mary’s to the Foodbank each week. Please leave items in the usual place next to the font.   </w:t>
      </w:r>
      <w:r w:rsidR="006D314F" w:rsidRPr="0062795D">
        <w:t xml:space="preserve">Note that the Foodbank is dealing with rising demand and is now short of many items, such as </w:t>
      </w:r>
      <w:r w:rsidR="006D314F">
        <w:t xml:space="preserve">long-life fruit juice, </w:t>
      </w:r>
      <w:r w:rsidR="006D314F" w:rsidRPr="0062795D">
        <w:t xml:space="preserve">tinned meat, </w:t>
      </w:r>
      <w:r w:rsidR="006D314F">
        <w:t xml:space="preserve">tinned fish, </w:t>
      </w:r>
      <w:r w:rsidR="006D314F" w:rsidRPr="0062795D">
        <w:t>mashed potato, sponge pudding</w:t>
      </w:r>
      <w:r w:rsidR="00816DC0">
        <w:t>, hot chocolate, tea bags and sugar</w:t>
      </w:r>
      <w:r w:rsidR="006D314F" w:rsidRPr="0062795D">
        <w:t xml:space="preserve">.  </w:t>
      </w:r>
      <w:r>
        <w:t xml:space="preserve">      </w:t>
      </w:r>
    </w:p>
    <w:p w:rsidR="00BD0DD4" w:rsidRPr="00F663DB" w:rsidRDefault="00000000" w:rsidP="00F663DB">
      <w:pPr>
        <w:spacing w:before="240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69pt;margin-top:1.95pt;width:137.25pt;height:77.55pt;z-index:-1" wrapcoords="-103 0 -103 21418 21600 21418 21600 0 -103 0">
            <v:imagedata r:id="rId5" o:title=""/>
            <w10:wrap type="tight"/>
          </v:shape>
        </w:pict>
      </w:r>
      <w:r w:rsidR="00BA0FF7" w:rsidRPr="00EE2D35">
        <w:rPr>
          <w:b/>
        </w:rPr>
        <w:t>For help:</w:t>
      </w:r>
      <w:r w:rsidR="00F35039">
        <w:rPr>
          <w:b/>
        </w:rPr>
        <w:t xml:space="preserve"> </w:t>
      </w:r>
      <w:r w:rsidR="00897466" w:rsidRPr="00EE2D35">
        <w:t>The Church of England ha</w:t>
      </w:r>
      <w:r w:rsidR="00591A0B">
        <w:t>s</w:t>
      </w:r>
      <w:r w:rsidR="00897466" w:rsidRPr="00EE2D35">
        <w:t xml:space="preserve"> a free 24-hour phone line, </w:t>
      </w:r>
      <w:r w:rsidR="00897466" w:rsidRPr="00EE2D35">
        <w:rPr>
          <w:i/>
          <w:iCs/>
        </w:rPr>
        <w:t>Daily Hope</w:t>
      </w:r>
      <w:r w:rsidR="00897466" w:rsidRPr="00EE2D35">
        <w:t>, offering hymns, prayers &amp; reflections</w:t>
      </w:r>
      <w:r w:rsidR="00810FB4" w:rsidRPr="00EE2D35">
        <w:t xml:space="preserve"> (</w:t>
      </w:r>
      <w:r w:rsidR="00810FB4" w:rsidRPr="00EE2D35">
        <w:rPr>
          <w:b/>
          <w:bCs/>
        </w:rPr>
        <w:t>0800 804 8044</w:t>
      </w:r>
      <w:r w:rsidR="00810FB4" w:rsidRPr="00EE2D35">
        <w:t>)</w:t>
      </w:r>
      <w:r w:rsidR="00897466" w:rsidRPr="00EE2D35">
        <w:t>.</w:t>
      </w:r>
    </w:p>
    <w:p w:rsidR="006E344F" w:rsidRPr="00EE2D35" w:rsidRDefault="00BD6C42" w:rsidP="00040A69">
      <w:r w:rsidRPr="00EE2D35">
        <w:t xml:space="preserve">Email; </w:t>
      </w:r>
      <w:r w:rsidR="00BD0DD4" w:rsidRPr="00EE2D35">
        <w:t>https://www.churchofengland.org/more/media-centre/coronavirus-covid-19-guidance-parishes/daily-hope-phone-line.</w:t>
      </w:r>
      <w:r w:rsidR="00897466" w:rsidRPr="00EE2D35">
        <w:t xml:space="preserve">  </w:t>
      </w:r>
    </w:p>
    <w:sectPr w:rsidR="006E344F" w:rsidRPr="00EE2D35" w:rsidSect="00D9508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A69"/>
    <w:rsid w:val="00040A69"/>
    <w:rsid w:val="00057558"/>
    <w:rsid w:val="000C5FC7"/>
    <w:rsid w:val="000D230B"/>
    <w:rsid w:val="000E274B"/>
    <w:rsid w:val="00111620"/>
    <w:rsid w:val="001C4873"/>
    <w:rsid w:val="001E2798"/>
    <w:rsid w:val="00205C64"/>
    <w:rsid w:val="00217213"/>
    <w:rsid w:val="00297F07"/>
    <w:rsid w:val="002B2BA3"/>
    <w:rsid w:val="002D4FAC"/>
    <w:rsid w:val="00301A49"/>
    <w:rsid w:val="003B4A45"/>
    <w:rsid w:val="003E072D"/>
    <w:rsid w:val="003F18BA"/>
    <w:rsid w:val="003F21AE"/>
    <w:rsid w:val="003F6694"/>
    <w:rsid w:val="00465C08"/>
    <w:rsid w:val="00472620"/>
    <w:rsid w:val="0048082D"/>
    <w:rsid w:val="00492EF1"/>
    <w:rsid w:val="004B211B"/>
    <w:rsid w:val="004B370E"/>
    <w:rsid w:val="004B5B89"/>
    <w:rsid w:val="004F27B3"/>
    <w:rsid w:val="00562046"/>
    <w:rsid w:val="005740F5"/>
    <w:rsid w:val="00591A0B"/>
    <w:rsid w:val="00593B79"/>
    <w:rsid w:val="00601D9B"/>
    <w:rsid w:val="00673CA4"/>
    <w:rsid w:val="00692584"/>
    <w:rsid w:val="006C1287"/>
    <w:rsid w:val="006C6F09"/>
    <w:rsid w:val="006D314F"/>
    <w:rsid w:val="006E080C"/>
    <w:rsid w:val="006E344F"/>
    <w:rsid w:val="00700FA5"/>
    <w:rsid w:val="007273E7"/>
    <w:rsid w:val="007475E0"/>
    <w:rsid w:val="00747845"/>
    <w:rsid w:val="007906CB"/>
    <w:rsid w:val="007B574A"/>
    <w:rsid w:val="007B64A6"/>
    <w:rsid w:val="007E76C8"/>
    <w:rsid w:val="00804281"/>
    <w:rsid w:val="00810FB4"/>
    <w:rsid w:val="00816DC0"/>
    <w:rsid w:val="00824F2F"/>
    <w:rsid w:val="0084723C"/>
    <w:rsid w:val="0085497C"/>
    <w:rsid w:val="00897466"/>
    <w:rsid w:val="008A3791"/>
    <w:rsid w:val="00903038"/>
    <w:rsid w:val="00937681"/>
    <w:rsid w:val="00955B2F"/>
    <w:rsid w:val="00960658"/>
    <w:rsid w:val="00960910"/>
    <w:rsid w:val="009728A8"/>
    <w:rsid w:val="00992784"/>
    <w:rsid w:val="00993DE6"/>
    <w:rsid w:val="009A3599"/>
    <w:rsid w:val="009A3BE7"/>
    <w:rsid w:val="009C6E3D"/>
    <w:rsid w:val="009E76DB"/>
    <w:rsid w:val="009F4652"/>
    <w:rsid w:val="00A17D00"/>
    <w:rsid w:val="00A42D8B"/>
    <w:rsid w:val="00A67080"/>
    <w:rsid w:val="00AB38E8"/>
    <w:rsid w:val="00AB7C09"/>
    <w:rsid w:val="00B15C9B"/>
    <w:rsid w:val="00B331D1"/>
    <w:rsid w:val="00B33C20"/>
    <w:rsid w:val="00B45052"/>
    <w:rsid w:val="00B60B8E"/>
    <w:rsid w:val="00BA0FF7"/>
    <w:rsid w:val="00BD0DD4"/>
    <w:rsid w:val="00BD6C42"/>
    <w:rsid w:val="00BF4090"/>
    <w:rsid w:val="00BF6E61"/>
    <w:rsid w:val="00C31673"/>
    <w:rsid w:val="00C405C1"/>
    <w:rsid w:val="00C546DD"/>
    <w:rsid w:val="00C74F4B"/>
    <w:rsid w:val="00C8070E"/>
    <w:rsid w:val="00C80A49"/>
    <w:rsid w:val="00C81354"/>
    <w:rsid w:val="00C8495E"/>
    <w:rsid w:val="00C97DAC"/>
    <w:rsid w:val="00CA3B4D"/>
    <w:rsid w:val="00CC4503"/>
    <w:rsid w:val="00CD0568"/>
    <w:rsid w:val="00CD2D31"/>
    <w:rsid w:val="00CE585E"/>
    <w:rsid w:val="00D31DBC"/>
    <w:rsid w:val="00D92A6C"/>
    <w:rsid w:val="00D9508D"/>
    <w:rsid w:val="00DA263A"/>
    <w:rsid w:val="00DF0CDC"/>
    <w:rsid w:val="00E100C5"/>
    <w:rsid w:val="00E253A2"/>
    <w:rsid w:val="00E52B17"/>
    <w:rsid w:val="00E609CF"/>
    <w:rsid w:val="00E67824"/>
    <w:rsid w:val="00E77918"/>
    <w:rsid w:val="00E90744"/>
    <w:rsid w:val="00EE2D35"/>
    <w:rsid w:val="00F26278"/>
    <w:rsid w:val="00F35039"/>
    <w:rsid w:val="00F37A2B"/>
    <w:rsid w:val="00F663DB"/>
    <w:rsid w:val="00F816D7"/>
    <w:rsid w:val="00FB36E7"/>
    <w:rsid w:val="00FE1A5F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D3D9493"/>
  <w15:chartTrackingRefBased/>
  <w15:docId w15:val="{440E4C61-511D-4BF3-8B02-9BCC8AEB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B64A6"/>
    <w:rPr>
      <w:color w:val="0000FF"/>
      <w:u w:val="single"/>
    </w:rPr>
  </w:style>
  <w:style w:type="character" w:styleId="FollowedHyperlink">
    <w:name w:val="FollowedHyperlink"/>
    <w:rsid w:val="0089746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8974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E07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F8F6-468F-402D-81A0-4C9C7366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home</Company>
  <LinksUpToDate>false</LinksUpToDate>
  <CharactersWithSpaces>2997</CharactersWithSpaces>
  <SharedDoc>false</SharedDoc>
  <HLinks>
    <vt:vector size="6" baseType="variant">
      <vt:variant>
        <vt:i4>7077942</vt:i4>
      </vt:variant>
      <vt:variant>
        <vt:i4>0</vt:i4>
      </vt:variant>
      <vt:variant>
        <vt:i4>0</vt:i4>
      </vt:variant>
      <vt:variant>
        <vt:i4>5</vt:i4>
      </vt:variant>
      <vt:variant>
        <vt:lpwstr>https://www.childrenssociety.org.uk/christingle/st-marys-church-harlow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Curtis</dc:creator>
  <cp:keywords/>
  <dc:description/>
  <cp:lastModifiedBy>Raymond</cp:lastModifiedBy>
  <cp:revision>7</cp:revision>
  <cp:lastPrinted>2021-11-27T10:50:00Z</cp:lastPrinted>
  <dcterms:created xsi:type="dcterms:W3CDTF">2023-02-26T09:16:00Z</dcterms:created>
  <dcterms:modified xsi:type="dcterms:W3CDTF">2023-02-26T10:10:00Z</dcterms:modified>
</cp:coreProperties>
</file>