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0743" w14:textId="260AA839" w:rsidR="00C81C8F" w:rsidRDefault="008A5BB7">
      <w:r>
        <w:t>‘</w:t>
      </w:r>
      <w:r w:rsidR="006A2A29">
        <w:t>Transition</w:t>
      </w:r>
      <w:r>
        <w:t>’</w:t>
      </w:r>
      <w:r w:rsidR="006A2A29">
        <w:t xml:space="preserve"> is a wo</w:t>
      </w:r>
      <w:r w:rsidR="00D57F39">
        <w:t>r</w:t>
      </w:r>
      <w:r w:rsidR="006A2A29">
        <w:t xml:space="preserve">d that </w:t>
      </w:r>
      <w:r w:rsidR="00C81C8F">
        <w:t>we use a lot these days and in various contexts.</w:t>
      </w:r>
    </w:p>
    <w:p w14:paraId="6AE2A363" w14:textId="77777777" w:rsidR="00C81C8F" w:rsidRDefault="00C81C8F"/>
    <w:p w14:paraId="13E02397" w14:textId="4FECB58E" w:rsidR="00C81C8F" w:rsidRDefault="00C81C8F">
      <w:r>
        <w:t>We all transition individually throughout our lives, from infancy through childhood and adolescence, to early adulthood and middle age to old age.</w:t>
      </w:r>
    </w:p>
    <w:p w14:paraId="5D123F03" w14:textId="13A30BF9" w:rsidR="00C81C8F" w:rsidRDefault="00C81C8F">
      <w:r>
        <w:t xml:space="preserve"> </w:t>
      </w:r>
    </w:p>
    <w:p w14:paraId="710EFE6F" w14:textId="60CC0660" w:rsidR="00C81C8F" w:rsidRDefault="00C81C8F">
      <w:r>
        <w:t>Nations transition politically, as we see currently with our own country</w:t>
      </w:r>
      <w:r w:rsidR="00EC2139">
        <w:t>’s voting to</w:t>
      </w:r>
      <w:r>
        <w:t xml:space="preserve"> transition from EU member to Brexit Britain; </w:t>
      </w:r>
      <w:r w:rsidR="0088534F">
        <w:t xml:space="preserve">and (like many other nations) </w:t>
      </w:r>
      <w:r>
        <w:t>from broadly centrist to a right-leaning ideology.</w:t>
      </w:r>
    </w:p>
    <w:p w14:paraId="714E447C" w14:textId="77777777" w:rsidR="00C81C8F" w:rsidRDefault="00C81C8F"/>
    <w:p w14:paraId="2DA64E98" w14:textId="17AF907A" w:rsidR="008A5BB7" w:rsidRDefault="00C81C8F">
      <w:r>
        <w:t>P</w:t>
      </w:r>
      <w:r w:rsidR="006A2A29">
        <w:t xml:space="preserve">eople </w:t>
      </w:r>
      <w:r>
        <w:t xml:space="preserve">who </w:t>
      </w:r>
      <w:r w:rsidR="006A2A29">
        <w:t>realise that the gender represented by their physical body doesn’t fit with the gender they know themselves to be inside</w:t>
      </w:r>
      <w:r w:rsidR="00EC2139">
        <w:t xml:space="preserve"> also ‘transition’</w:t>
      </w:r>
      <w:r w:rsidR="006A2A29">
        <w:t>.</w:t>
      </w:r>
    </w:p>
    <w:p w14:paraId="70112447" w14:textId="523E5DE6" w:rsidR="006A2A29" w:rsidRDefault="006A2A29">
      <w:r>
        <w:t xml:space="preserve">For them, transition </w:t>
      </w:r>
      <w:r w:rsidR="00C81C8F">
        <w:t xml:space="preserve">is </w:t>
      </w:r>
      <w:r w:rsidR="008A5BB7">
        <w:t xml:space="preserve">a </w:t>
      </w:r>
      <w:r w:rsidR="0088534F">
        <w:t xml:space="preserve">particularly difficult </w:t>
      </w:r>
      <w:r w:rsidR="008A5BB7">
        <w:t>journey</w:t>
      </w:r>
      <w:r w:rsidR="00C81C8F">
        <w:t xml:space="preserve"> they need</w:t>
      </w:r>
      <w:r>
        <w:t xml:space="preserve"> to make. And </w:t>
      </w:r>
      <w:r w:rsidR="008A5BB7">
        <w:t xml:space="preserve">also </w:t>
      </w:r>
      <w:r>
        <w:t xml:space="preserve">for the rest of the population - </w:t>
      </w:r>
      <w:r w:rsidR="00C81C8F">
        <w:t xml:space="preserve">the transition of </w:t>
      </w:r>
      <w:r>
        <w:t xml:space="preserve">recognising the fact that </w:t>
      </w:r>
      <w:r w:rsidR="00C81C8F">
        <w:t>gender issues are</w:t>
      </w:r>
      <w:r>
        <w:t xml:space="preserve"> real </w:t>
      </w:r>
      <w:r w:rsidR="00C81C8F">
        <w:t xml:space="preserve">and people experiencing them </w:t>
      </w:r>
      <w:r>
        <w:t xml:space="preserve">need </w:t>
      </w:r>
      <w:r w:rsidR="0088534F">
        <w:t xml:space="preserve">and deserve </w:t>
      </w:r>
      <w:r w:rsidR="008A5BB7">
        <w:t>love</w:t>
      </w:r>
      <w:r>
        <w:t xml:space="preserve"> and support </w:t>
      </w:r>
      <w:r w:rsidR="00C81C8F">
        <w:t>from</w:t>
      </w:r>
      <w:r>
        <w:t xml:space="preserve"> us all. </w:t>
      </w:r>
    </w:p>
    <w:p w14:paraId="2445C72A" w14:textId="23F66981" w:rsidR="00C81C8F" w:rsidRDefault="00C81C8F"/>
    <w:p w14:paraId="399129E1" w14:textId="5DCA600B" w:rsidR="009A76E5" w:rsidRDefault="00C81C8F" w:rsidP="00C81C8F">
      <w:r>
        <w:t xml:space="preserve">The other </w:t>
      </w:r>
      <w:r>
        <w:t>evening</w:t>
      </w:r>
      <w:r>
        <w:t xml:space="preserve"> the P</w:t>
      </w:r>
      <w:r w:rsidR="0088534F">
        <w:t xml:space="preserve">arochial </w:t>
      </w:r>
      <w:r>
        <w:t>C</w:t>
      </w:r>
      <w:r w:rsidR="0088534F">
        <w:t xml:space="preserve">hurch </w:t>
      </w:r>
      <w:r>
        <w:t>C</w:t>
      </w:r>
      <w:r w:rsidR="0088534F">
        <w:t>ouncil</w:t>
      </w:r>
      <w:r>
        <w:t xml:space="preserve"> were talking about transition</w:t>
      </w:r>
      <w:r w:rsidR="0088534F">
        <w:t xml:space="preserve">, </w:t>
      </w:r>
      <w:r>
        <w:t xml:space="preserve"> </w:t>
      </w:r>
      <w:r>
        <w:t xml:space="preserve">the term used here </w:t>
      </w:r>
      <w:r w:rsidR="008A5BB7">
        <w:t xml:space="preserve">in this diocese </w:t>
      </w:r>
      <w:r>
        <w:t xml:space="preserve">to describe what happens during </w:t>
      </w:r>
      <w:r>
        <w:t xml:space="preserve">the time between </w:t>
      </w:r>
      <w:r w:rsidR="007B1578">
        <w:t>one</w:t>
      </w:r>
      <w:r>
        <w:t xml:space="preserve"> vicar leaving a parish and </w:t>
      </w:r>
      <w:r w:rsidR="009A76E5">
        <w:t>(normally) the next one coming along.</w:t>
      </w:r>
      <w:r w:rsidR="008A5BB7">
        <w:t xml:space="preserve"> </w:t>
      </w:r>
      <w:r w:rsidR="007B1578">
        <w:t>For Mabe and Ponsanooth parish</w:t>
      </w:r>
      <w:r w:rsidR="008A5BB7">
        <w:t xml:space="preserve"> I </w:t>
      </w:r>
      <w:r w:rsidR="007B1578">
        <w:t>guess</w:t>
      </w:r>
      <w:r w:rsidR="008A5BB7">
        <w:t xml:space="preserve"> it means ‘whatever comes next’...</w:t>
      </w:r>
      <w:r w:rsidR="007B1578">
        <w:t>!</w:t>
      </w:r>
    </w:p>
    <w:p w14:paraId="5A7E55AD" w14:textId="77777777" w:rsidR="009A76E5" w:rsidRDefault="009A76E5" w:rsidP="00C81C8F"/>
    <w:p w14:paraId="7FF0623E" w14:textId="38CEA56D" w:rsidR="00C81C8F" w:rsidRDefault="009A76E5" w:rsidP="00C81C8F">
      <w:r>
        <w:t xml:space="preserve">In each case, in each context, transition brings with </w:t>
      </w:r>
      <w:proofErr w:type="gramStart"/>
      <w:r>
        <w:t>it</w:t>
      </w:r>
      <w:proofErr w:type="gramEnd"/>
      <w:r>
        <w:t xml:space="preserve"> </w:t>
      </w:r>
      <w:r>
        <w:t>self-examination</w:t>
      </w:r>
      <w:r>
        <w:t xml:space="preserve">, challenge, sometimes confrontation and opposition, often suffering. </w:t>
      </w:r>
      <w:r w:rsidR="007B1578">
        <w:t>But hopefully an end product (what St Paul calls ‘a new creation’) that is about being true to the needs of the self and also to the things of God.</w:t>
      </w:r>
    </w:p>
    <w:p w14:paraId="3F3A4C23" w14:textId="77777777" w:rsidR="00C81C8F" w:rsidRDefault="00C81C8F"/>
    <w:p w14:paraId="346F11C8" w14:textId="2409E533" w:rsidR="006A2A29" w:rsidRDefault="006A2A29"/>
    <w:p w14:paraId="04451D8F" w14:textId="2548E0C1" w:rsidR="006A2A29" w:rsidRDefault="006A2A29" w:rsidP="009A76E5">
      <w:r>
        <w:t xml:space="preserve">Today’s gospel </w:t>
      </w:r>
      <w:r w:rsidR="008A5BB7">
        <w:t xml:space="preserve">reading </w:t>
      </w:r>
      <w:r>
        <w:t xml:space="preserve">talks about </w:t>
      </w:r>
      <w:r w:rsidR="009A76E5">
        <w:t>transitions in the way we live. It challenges us to make t</w:t>
      </w:r>
      <w:r>
        <w:t xml:space="preserve">he transition from living according to the ways and values of </w:t>
      </w:r>
      <w:r w:rsidR="009A76E5">
        <w:t>what Jesus called</w:t>
      </w:r>
      <w:r w:rsidR="009A76E5">
        <w:t xml:space="preserve"> </w:t>
      </w:r>
      <w:r>
        <w:t xml:space="preserve">‘the kingdom of the world’ </w:t>
      </w:r>
      <w:r w:rsidR="009A76E5">
        <w:t xml:space="preserve">(basically a self-centred approach to life) </w:t>
      </w:r>
      <w:r>
        <w:t xml:space="preserve">to living according to those of the ‘kingdom of God’ meaning </w:t>
      </w:r>
      <w:r w:rsidR="009A76E5">
        <w:t>a</w:t>
      </w:r>
      <w:r>
        <w:t xml:space="preserve"> way of life that is based upon </w:t>
      </w:r>
      <w:r w:rsidR="009A76E5">
        <w:t xml:space="preserve">the good of each other, through </w:t>
      </w:r>
      <w:r w:rsidR="007B1578">
        <w:t xml:space="preserve">the constant </w:t>
      </w:r>
      <w:r w:rsidR="009A76E5">
        <w:t xml:space="preserve">giving </w:t>
      </w:r>
      <w:r w:rsidR="007B1578">
        <w:t xml:space="preserve">of </w:t>
      </w:r>
      <w:r>
        <w:t xml:space="preserve">unconditional love. And this kind of transition, like </w:t>
      </w:r>
      <w:r w:rsidR="009A76E5">
        <w:t xml:space="preserve">the </w:t>
      </w:r>
      <w:r>
        <w:t>others, is not always easy.</w:t>
      </w:r>
    </w:p>
    <w:p w14:paraId="22759BCE" w14:textId="14E6EEBA" w:rsidR="006A2A29" w:rsidRDefault="006A2A29"/>
    <w:p w14:paraId="7A611495" w14:textId="0187AA2B" w:rsidR="006A2A29" w:rsidRDefault="006A2A29">
      <w:r>
        <w:t>How do you tell when you’re living according to one or the other kingdom?</w:t>
      </w:r>
    </w:p>
    <w:p w14:paraId="4C97DEA1" w14:textId="7F684ABF" w:rsidR="006A2A29" w:rsidRDefault="0053090C">
      <w:r>
        <w:t>St Paul says that it is in our intentions: the aim of the Christian</w:t>
      </w:r>
      <w:r w:rsidR="007B1578">
        <w:t xml:space="preserve"> he says </w:t>
      </w:r>
      <w:r>
        <w:t>is to please God</w:t>
      </w:r>
      <w:r w:rsidR="007B1578">
        <w:t xml:space="preserve"> </w:t>
      </w:r>
      <w:r>
        <w:t>by how we view and treat other people</w:t>
      </w:r>
      <w:r w:rsidR="007B1578">
        <w:t>. I</w:t>
      </w:r>
      <w:r>
        <w:t xml:space="preserve">t pleases God if we </w:t>
      </w:r>
      <w:r w:rsidR="007B1578">
        <w:t>deliberately try</w:t>
      </w:r>
      <w:r w:rsidR="009A76E5">
        <w:t xml:space="preserve"> </w:t>
      </w:r>
      <w:r>
        <w:t>to see Jesus Christ as being present in some way in the life of everyone we come into contact with. This in itself needs a transition from living without regard to God’s part in the lives of others, to examining ourselves</w:t>
      </w:r>
      <w:r w:rsidR="007B1578">
        <w:t xml:space="preserve">, </w:t>
      </w:r>
      <w:r w:rsidR="007B1578">
        <w:t xml:space="preserve">firstly </w:t>
      </w:r>
      <w:r>
        <w:t xml:space="preserve">as to whether we </w:t>
      </w:r>
      <w:r w:rsidRPr="009A76E5">
        <w:rPr>
          <w:u w:val="single"/>
        </w:rPr>
        <w:t>care</w:t>
      </w:r>
      <w:r>
        <w:t xml:space="preserve"> about this </w:t>
      </w:r>
      <w:r w:rsidR="009A76E5">
        <w:t xml:space="preserve">stuff </w:t>
      </w:r>
      <w:r>
        <w:t xml:space="preserve">or not; and secondly how </w:t>
      </w:r>
      <w:r w:rsidR="007B1578">
        <w:t xml:space="preserve">exactly we go about </w:t>
      </w:r>
      <w:r>
        <w:t>‘</w:t>
      </w:r>
      <w:r w:rsidRPr="009A76E5">
        <w:rPr>
          <w:i/>
          <w:iCs/>
        </w:rPr>
        <w:t>look</w:t>
      </w:r>
      <w:r w:rsidR="007B1578">
        <w:rPr>
          <w:i/>
          <w:iCs/>
        </w:rPr>
        <w:t>ing</w:t>
      </w:r>
      <w:r w:rsidRPr="009A76E5">
        <w:rPr>
          <w:i/>
          <w:iCs/>
        </w:rPr>
        <w:t xml:space="preserve"> for Christ in all people’</w:t>
      </w:r>
      <w:r w:rsidR="009A76E5">
        <w:t>. A</w:t>
      </w:r>
      <w:r>
        <w:t>nd as in all transitions</w:t>
      </w:r>
      <w:r w:rsidR="007B1578">
        <w:t>,</w:t>
      </w:r>
      <w:r>
        <w:t xml:space="preserve"> this needs both humility and courage.</w:t>
      </w:r>
    </w:p>
    <w:p w14:paraId="4A093D06" w14:textId="6D825DF0" w:rsidR="0053090C" w:rsidRDefault="0053090C"/>
    <w:p w14:paraId="65B0A065" w14:textId="77777777" w:rsidR="007B1578" w:rsidRDefault="007B1578" w:rsidP="009A76E5"/>
    <w:p w14:paraId="7B27EDEE" w14:textId="5F088A5B" w:rsidR="008A5BB7" w:rsidRDefault="009A76E5" w:rsidP="009A76E5">
      <w:r>
        <w:lastRenderedPageBreak/>
        <w:t xml:space="preserve">A pop song some years ago sang asked “What have you done today to make you feel proud?” </w:t>
      </w:r>
    </w:p>
    <w:p w14:paraId="30E42AA7" w14:textId="77777777" w:rsidR="008A5BB7" w:rsidRDefault="008A5BB7" w:rsidP="009A76E5"/>
    <w:p w14:paraId="75BB97F9" w14:textId="07F5F5E8" w:rsidR="009A76E5" w:rsidRDefault="009A76E5" w:rsidP="009A76E5">
      <w:r>
        <w:t xml:space="preserve">St Paul writes to the Christians in Corinth, </w:t>
      </w:r>
      <w:r w:rsidRPr="009A76E5">
        <w:t xml:space="preserve">that </w:t>
      </w:r>
      <w:r w:rsidR="008A5BB7">
        <w:t>they</w:t>
      </w:r>
      <w:r w:rsidRPr="009A76E5">
        <w:t xml:space="preserve"> </w:t>
      </w:r>
      <w:r w:rsidR="008A5BB7">
        <w:t>need to</w:t>
      </w:r>
      <w:r w:rsidRPr="009A76E5">
        <w:t xml:space="preserve"> be </w:t>
      </w:r>
      <w:r w:rsidR="008A5BB7">
        <w:t>“</w:t>
      </w:r>
      <w:r w:rsidRPr="009A76E5">
        <w:t>able to answer those who boast in outward appearance and not in the heart</w:t>
      </w:r>
      <w:r w:rsidR="008A5BB7">
        <w:t>”</w:t>
      </w:r>
      <w:r w:rsidRPr="009A76E5">
        <w:t>.</w:t>
      </w:r>
    </w:p>
    <w:p w14:paraId="01E7783D" w14:textId="77777777" w:rsidR="008A5BB7" w:rsidRPr="009A76E5" w:rsidRDefault="008A5BB7" w:rsidP="009A76E5"/>
    <w:p w14:paraId="3D5AA9E9" w14:textId="4DAB06D5" w:rsidR="009A76E5" w:rsidRDefault="00EC2139">
      <w:r>
        <w:t>T</w:t>
      </w:r>
      <w:r w:rsidR="009A76E5">
        <w:t>ransitioning from the kingdom of the world to the kingdom of God</w:t>
      </w:r>
      <w:r>
        <w:t xml:space="preserve"> is something to be </w:t>
      </w:r>
      <w:r>
        <w:t xml:space="preserve">appropriately </w:t>
      </w:r>
      <w:r>
        <w:t>and positively ‘</w:t>
      </w:r>
      <w:r>
        <w:t>proud</w:t>
      </w:r>
      <w:r>
        <w:t>’</w:t>
      </w:r>
      <w:r>
        <w:t xml:space="preserve"> </w:t>
      </w:r>
      <w:proofErr w:type="gramStart"/>
      <w:r>
        <w:t>of</w:t>
      </w:r>
      <w:r>
        <w:t>:</w:t>
      </w:r>
      <w:proofErr w:type="gramEnd"/>
      <w:r>
        <w:t xml:space="preserve"> </w:t>
      </w:r>
      <w:r>
        <w:t xml:space="preserve">living from the </w:t>
      </w:r>
      <w:r w:rsidR="008A5BB7">
        <w:t xml:space="preserve">inside out, as it were - from the </w:t>
      </w:r>
      <w:r>
        <w:t xml:space="preserve">inclusive love in </w:t>
      </w:r>
      <w:r w:rsidR="008A5BB7">
        <w:t>your</w:t>
      </w:r>
      <w:r>
        <w:t xml:space="preserve"> </w:t>
      </w:r>
      <w:r>
        <w:t xml:space="preserve">heart rather than </w:t>
      </w:r>
      <w:r w:rsidR="008A5BB7">
        <w:t xml:space="preserve">pandering to the </w:t>
      </w:r>
      <w:r w:rsidR="007B1578">
        <w:t>current trend of placing</w:t>
      </w:r>
      <w:r w:rsidR="008A5BB7">
        <w:t xml:space="preserve"> importance</w:t>
      </w:r>
      <w:r>
        <w:t xml:space="preserve"> o</w:t>
      </w:r>
      <w:r w:rsidR="007B1578">
        <w:t>n</w:t>
      </w:r>
      <w:r>
        <w:t xml:space="preserve"> </w:t>
      </w:r>
      <w:r>
        <w:t>outward appearances</w:t>
      </w:r>
      <w:r>
        <w:t>.</w:t>
      </w:r>
    </w:p>
    <w:p w14:paraId="463A3810" w14:textId="77777777" w:rsidR="009A76E5" w:rsidRDefault="009A76E5"/>
    <w:p w14:paraId="6DDF2D1E" w14:textId="7DBBA483" w:rsidR="0053090C" w:rsidRDefault="0053090C">
      <w:r>
        <w:t xml:space="preserve">In all of these things we are not alone, though. Jesus reminds us that the kingdom of God may </w:t>
      </w:r>
      <w:r w:rsidR="00EC2139">
        <w:t>only appear</w:t>
      </w:r>
      <w:r>
        <w:t xml:space="preserve"> like a tiny seed, the merest spark of an idea, </w:t>
      </w:r>
      <w:r w:rsidR="00EC2139">
        <w:t>but</w:t>
      </w:r>
      <w:r>
        <w:t xml:space="preserve"> like all seeds it grows </w:t>
      </w:r>
      <w:r w:rsidR="007B1578">
        <w:t>(</w:t>
      </w:r>
      <w:r w:rsidR="007B1578">
        <w:t>often un-noticed</w:t>
      </w:r>
      <w:r w:rsidR="007B1578">
        <w:t xml:space="preserve">) </w:t>
      </w:r>
      <w:r w:rsidR="00EC2139">
        <w:t xml:space="preserve">in the soil of the </w:t>
      </w:r>
      <w:r w:rsidR="007B1578">
        <w:t xml:space="preserve">welcoming </w:t>
      </w:r>
      <w:r w:rsidR="00EC2139">
        <w:t>human heart</w:t>
      </w:r>
      <w:r>
        <w:t xml:space="preserve">, until </w:t>
      </w:r>
      <w:r w:rsidR="00EC2139">
        <w:t xml:space="preserve">we notice </w:t>
      </w:r>
      <w:proofErr w:type="gramStart"/>
      <w:r w:rsidR="00EC2139">
        <w:t>its</w:t>
      </w:r>
      <w:proofErr w:type="gramEnd"/>
      <w:r w:rsidR="00EC2139">
        <w:t xml:space="preserve"> coming to fruition in </w:t>
      </w:r>
      <w:r w:rsidR="008A5BB7">
        <w:t xml:space="preserve">what the bible calls the ‘fruit of God’s spirit’: </w:t>
      </w:r>
      <w:r w:rsidR="00587481">
        <w:t xml:space="preserve">(St Paul lists things like </w:t>
      </w:r>
      <w:r w:rsidR="00EC2139">
        <w:t xml:space="preserve">love, joy, peace, patience, kindness, goodness, faithfulness, gentleness and self-control, all </w:t>
      </w:r>
      <w:r w:rsidR="00587481">
        <w:t>things</w:t>
      </w:r>
      <w:r w:rsidR="00EC2139">
        <w:t xml:space="preserve"> </w:t>
      </w:r>
      <w:r w:rsidR="008A5BB7">
        <w:t xml:space="preserve">that are about </w:t>
      </w:r>
      <w:r>
        <w:t xml:space="preserve">nurturing </w:t>
      </w:r>
      <w:r w:rsidR="008A5BB7">
        <w:t>each other rather than ourself alone</w:t>
      </w:r>
      <w:r>
        <w:t>.</w:t>
      </w:r>
    </w:p>
    <w:p w14:paraId="17BEBA89" w14:textId="0B06D15F" w:rsidR="008A5BB7" w:rsidRDefault="008A5BB7"/>
    <w:p w14:paraId="1F9AD473" w14:textId="7F06639B" w:rsidR="008A5BB7" w:rsidRDefault="008A5BB7">
      <w:r>
        <w:t xml:space="preserve">An oft-quoted story tells of the man at the point of death being visited by the angel who comes to </w:t>
      </w:r>
      <w:r w:rsidR="00041E24">
        <w:t>take</w:t>
      </w:r>
      <w:r>
        <w:t xml:space="preserve"> him to heaven. He asks if before this he might see what hell is like</w:t>
      </w:r>
      <w:r w:rsidR="00041E24">
        <w:t xml:space="preserve"> and is immediately </w:t>
      </w:r>
      <w:r w:rsidR="00041E24">
        <w:t>transport</w:t>
      </w:r>
      <w:r w:rsidR="00041E24">
        <w:t xml:space="preserve">ed to hell - which surprisingly is a huge banqueting hall with tables laden with delicious food - but all the people are thin and </w:t>
      </w:r>
      <w:r w:rsidR="00587481">
        <w:t>miserable</w:t>
      </w:r>
      <w:r w:rsidR="00041E24">
        <w:t xml:space="preserve"> because the knives, forks and spoons are eight feet long making it impossible for anyone to eat.</w:t>
      </w:r>
    </w:p>
    <w:p w14:paraId="157D5C7F" w14:textId="1C34378C" w:rsidR="00041E24" w:rsidRDefault="00041E24">
      <w:r>
        <w:t xml:space="preserve">The man is taken to heaven which he finds is exactly the same banqueting scene with the same eight-foot-long cutlery, only everyone is well-fed and hearty. “How can this be?” asks the man - and the angel says, </w:t>
      </w:r>
    </w:p>
    <w:p w14:paraId="1A43B746" w14:textId="78B4155A" w:rsidR="00041E24" w:rsidRDefault="00041E24">
      <w:r>
        <w:t>“Simple - in heaven we feed each other”</w:t>
      </w:r>
    </w:p>
    <w:p w14:paraId="5113B810" w14:textId="7C8928A8" w:rsidR="00EC2139" w:rsidRDefault="00EC2139"/>
    <w:p w14:paraId="5C453E2E" w14:textId="23CC6240" w:rsidR="00EC2139" w:rsidRDefault="00EC2139">
      <w:r>
        <w:t>Questions</w:t>
      </w:r>
      <w:r w:rsidR="00041E24">
        <w:t xml:space="preserve"> for reflection</w:t>
      </w:r>
      <w:r>
        <w:t xml:space="preserve">: </w:t>
      </w:r>
    </w:p>
    <w:p w14:paraId="34E9B5FC" w14:textId="07BB3E6B" w:rsidR="00EC2139" w:rsidRDefault="00EC2139" w:rsidP="00041E24">
      <w:pPr>
        <w:pStyle w:val="ListParagraph"/>
        <w:numPr>
          <w:ilvl w:val="0"/>
          <w:numId w:val="1"/>
        </w:numPr>
      </w:pPr>
      <w:r>
        <w:t>Whereabouts are you on this spiritual journey of transition</w:t>
      </w:r>
      <w:r w:rsidR="00041E24">
        <w:t xml:space="preserve">, </w:t>
      </w:r>
      <w:r w:rsidR="00041E24">
        <w:t>individually</w:t>
      </w:r>
      <w:r w:rsidR="00041E24">
        <w:t xml:space="preserve"> and as a church</w:t>
      </w:r>
      <w:r>
        <w:t>?</w:t>
      </w:r>
    </w:p>
    <w:p w14:paraId="534317F6" w14:textId="3897838A" w:rsidR="00041E24" w:rsidRDefault="00041E24" w:rsidP="00041E24">
      <w:pPr>
        <w:pStyle w:val="ListParagraph"/>
        <w:numPr>
          <w:ilvl w:val="0"/>
          <w:numId w:val="1"/>
        </w:numPr>
      </w:pPr>
      <w:r>
        <w:t xml:space="preserve">How are you at feeding each other - both giving and receiving? </w:t>
      </w:r>
    </w:p>
    <w:p w14:paraId="4466E5F6" w14:textId="77777777" w:rsidR="00041E24" w:rsidRDefault="00041E24"/>
    <w:p w14:paraId="1ECC9527" w14:textId="2982C24D" w:rsidR="0053090C" w:rsidRDefault="0053090C"/>
    <w:p w14:paraId="1864C23E" w14:textId="77777777" w:rsidR="0053090C" w:rsidRDefault="0053090C"/>
    <w:p w14:paraId="080B282E" w14:textId="2F112ECD" w:rsidR="0053090C" w:rsidRDefault="0053090C"/>
    <w:p w14:paraId="413D29E4" w14:textId="77777777" w:rsidR="0053090C" w:rsidRDefault="0053090C"/>
    <w:sectPr w:rsidR="0053090C" w:rsidSect="00E02A5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41C35"/>
    <w:multiLevelType w:val="hybridMultilevel"/>
    <w:tmpl w:val="A048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29"/>
    <w:rsid w:val="00041E24"/>
    <w:rsid w:val="00081989"/>
    <w:rsid w:val="000F0492"/>
    <w:rsid w:val="0053090C"/>
    <w:rsid w:val="005332A0"/>
    <w:rsid w:val="00587481"/>
    <w:rsid w:val="00642EA7"/>
    <w:rsid w:val="006A2A29"/>
    <w:rsid w:val="006C39C9"/>
    <w:rsid w:val="007B1578"/>
    <w:rsid w:val="00825C17"/>
    <w:rsid w:val="0088534F"/>
    <w:rsid w:val="008A5BB7"/>
    <w:rsid w:val="009A76E5"/>
    <w:rsid w:val="009E3364"/>
    <w:rsid w:val="00B54FB9"/>
    <w:rsid w:val="00C81C8F"/>
    <w:rsid w:val="00D57F39"/>
    <w:rsid w:val="00E02A5F"/>
    <w:rsid w:val="00EC2139"/>
    <w:rsid w:val="00E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D40A1"/>
  <w14:defaultImageDpi w14:val="32767"/>
  <w15:chartTrackingRefBased/>
  <w15:docId w15:val="{F732A3C3-8C8E-4E41-BD64-975A4C2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04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6C39C9"/>
    <w:rPr>
      <w:rFonts w:ascii="Avenir Book" w:eastAsiaTheme="minorEastAsia" w:hAnsi="Avenir Book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4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Stephen Smith</cp:lastModifiedBy>
  <cp:revision>5</cp:revision>
  <dcterms:created xsi:type="dcterms:W3CDTF">2021-06-11T09:16:00Z</dcterms:created>
  <dcterms:modified xsi:type="dcterms:W3CDTF">2021-06-12T09:23:00Z</dcterms:modified>
</cp:coreProperties>
</file>