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98D5" w14:textId="241146E8" w:rsidR="00F57C04" w:rsidRPr="00F91244" w:rsidRDefault="006D0014" w:rsidP="00BD61D2">
      <w:pPr>
        <w:spacing w:after="0" w:line="286" w:lineRule="auto"/>
        <w:rPr>
          <w:sz w:val="32"/>
          <w:szCs w:val="32"/>
        </w:rPr>
      </w:pPr>
      <w:r>
        <w:rPr>
          <w:sz w:val="32"/>
          <w:szCs w:val="32"/>
        </w:rPr>
        <w:t>In the Orthodox Church the 2</w:t>
      </w:r>
      <w:r w:rsidRPr="006D001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Sunday before Lent</w:t>
      </w:r>
      <w:r w:rsidR="00470615">
        <w:rPr>
          <w:sz w:val="32"/>
          <w:szCs w:val="32"/>
        </w:rPr>
        <w:t xml:space="preserve"> is </w:t>
      </w:r>
      <w:r w:rsidR="00AB0BD2">
        <w:rPr>
          <w:sz w:val="32"/>
          <w:szCs w:val="32"/>
        </w:rPr>
        <w:t>t</w:t>
      </w:r>
      <w:r w:rsidR="00F57C04" w:rsidRPr="00F91244">
        <w:rPr>
          <w:sz w:val="32"/>
          <w:szCs w:val="32"/>
        </w:rPr>
        <w:t xml:space="preserve">he Sunday of the Last Judgment or </w:t>
      </w:r>
      <w:proofErr w:type="spellStart"/>
      <w:r w:rsidR="00F57C04" w:rsidRPr="00F91244">
        <w:rPr>
          <w:sz w:val="32"/>
          <w:szCs w:val="32"/>
        </w:rPr>
        <w:t>Meatfare</w:t>
      </w:r>
      <w:proofErr w:type="spellEnd"/>
      <w:r w:rsidR="00F57C04" w:rsidRPr="00F91244">
        <w:rPr>
          <w:sz w:val="32"/>
          <w:szCs w:val="32"/>
        </w:rPr>
        <w:t xml:space="preserve"> Sunday</w:t>
      </w:r>
      <w:r w:rsidR="00470615">
        <w:rPr>
          <w:sz w:val="32"/>
          <w:szCs w:val="32"/>
        </w:rPr>
        <w:t>,</w:t>
      </w:r>
      <w:r w:rsidR="00F57C04" w:rsidRPr="00F91244">
        <w:rPr>
          <w:sz w:val="32"/>
          <w:szCs w:val="32"/>
        </w:rPr>
        <w:t xml:space="preserve"> </w:t>
      </w:r>
      <w:r w:rsidR="00C94F90" w:rsidRPr="00F91244">
        <w:rPr>
          <w:sz w:val="32"/>
          <w:szCs w:val="32"/>
        </w:rPr>
        <w:t>s</w:t>
      </w:r>
      <w:r w:rsidR="00F57C04" w:rsidRPr="00F91244">
        <w:rPr>
          <w:sz w:val="32"/>
          <w:szCs w:val="32"/>
        </w:rPr>
        <w:t xml:space="preserve">ince it is traditionally the last day before Easter for eating meat. Orthodox Christians observe a fast from meat all week, but still eat dairy products and eggs </w:t>
      </w:r>
      <w:r w:rsidR="00A3478C">
        <w:rPr>
          <w:sz w:val="32"/>
          <w:szCs w:val="32"/>
        </w:rPr>
        <w:t>until</w:t>
      </w:r>
      <w:r w:rsidR="00F57C04" w:rsidRPr="00F91244">
        <w:rPr>
          <w:sz w:val="32"/>
          <w:szCs w:val="32"/>
        </w:rPr>
        <w:t xml:space="preserve"> the start of Great Lent</w:t>
      </w:r>
      <w:r w:rsidR="00A3478C">
        <w:rPr>
          <w:sz w:val="32"/>
          <w:szCs w:val="32"/>
        </w:rPr>
        <w:t xml:space="preserve">, </w:t>
      </w:r>
      <w:r w:rsidR="007C3D28">
        <w:rPr>
          <w:sz w:val="32"/>
          <w:szCs w:val="32"/>
        </w:rPr>
        <w:t>and then go vegetarian for lent.</w:t>
      </w:r>
      <w:r w:rsidR="006D625E">
        <w:rPr>
          <w:sz w:val="32"/>
          <w:szCs w:val="32"/>
        </w:rPr>
        <w:t xml:space="preserve"> This gives </w:t>
      </w:r>
      <w:r w:rsidR="006D625E" w:rsidRPr="00F63821">
        <w:rPr>
          <w:i/>
          <w:iCs/>
          <w:sz w:val="32"/>
          <w:szCs w:val="32"/>
        </w:rPr>
        <w:t>‘food</w:t>
      </w:r>
      <w:r w:rsidR="00F63821" w:rsidRPr="00F63821">
        <w:rPr>
          <w:i/>
          <w:iCs/>
          <w:sz w:val="32"/>
          <w:szCs w:val="32"/>
        </w:rPr>
        <w:t>’</w:t>
      </w:r>
      <w:r w:rsidR="00F63821">
        <w:rPr>
          <w:sz w:val="32"/>
          <w:szCs w:val="32"/>
        </w:rPr>
        <w:t xml:space="preserve"> </w:t>
      </w:r>
      <w:r w:rsidR="006D625E">
        <w:rPr>
          <w:sz w:val="32"/>
          <w:szCs w:val="32"/>
        </w:rPr>
        <w:t>for thought.</w:t>
      </w:r>
    </w:p>
    <w:p w14:paraId="6C820282" w14:textId="77777777" w:rsidR="00AE79D9" w:rsidRPr="00F91244" w:rsidRDefault="00AE79D9" w:rsidP="00BD61D2">
      <w:pPr>
        <w:spacing w:after="0" w:line="286" w:lineRule="auto"/>
        <w:rPr>
          <w:sz w:val="32"/>
          <w:szCs w:val="32"/>
        </w:rPr>
      </w:pPr>
    </w:p>
    <w:p w14:paraId="224D13A6" w14:textId="49503ED3" w:rsidR="007C5DF6" w:rsidRPr="003858EE" w:rsidRDefault="00AE79D9" w:rsidP="00BD61D2">
      <w:pPr>
        <w:spacing w:after="0" w:line="286" w:lineRule="auto"/>
        <w:rPr>
          <w:b/>
          <w:bCs/>
          <w:sz w:val="32"/>
          <w:szCs w:val="32"/>
        </w:rPr>
      </w:pPr>
      <w:r w:rsidRPr="003858EE">
        <w:rPr>
          <w:b/>
          <w:bCs/>
          <w:sz w:val="32"/>
          <w:szCs w:val="32"/>
        </w:rPr>
        <w:t>WE COULD CALL OUR</w:t>
      </w:r>
      <w:r w:rsidR="003858EE" w:rsidRPr="003858EE">
        <w:rPr>
          <w:b/>
          <w:bCs/>
          <w:sz w:val="32"/>
          <w:szCs w:val="32"/>
        </w:rPr>
        <w:t xml:space="preserve"> 2</w:t>
      </w:r>
      <w:r w:rsidR="003858EE" w:rsidRPr="003858EE">
        <w:rPr>
          <w:b/>
          <w:bCs/>
          <w:sz w:val="32"/>
          <w:szCs w:val="32"/>
          <w:vertAlign w:val="superscript"/>
        </w:rPr>
        <w:t>nd</w:t>
      </w:r>
      <w:r w:rsidR="003858EE" w:rsidRPr="003858EE">
        <w:rPr>
          <w:b/>
          <w:bCs/>
          <w:sz w:val="32"/>
          <w:szCs w:val="32"/>
        </w:rPr>
        <w:t xml:space="preserve"> before Lent</w:t>
      </w:r>
      <w:r w:rsidRPr="003858EE">
        <w:rPr>
          <w:b/>
          <w:bCs/>
          <w:sz w:val="32"/>
          <w:szCs w:val="32"/>
        </w:rPr>
        <w:t xml:space="preserve"> - CREATION SUNDAY</w:t>
      </w:r>
    </w:p>
    <w:p w14:paraId="50F2359C" w14:textId="2687022A" w:rsidR="00AE79D9" w:rsidRDefault="00F57C04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 xml:space="preserve">The Sunday lectionary readings do, </w:t>
      </w:r>
      <w:proofErr w:type="gramStart"/>
      <w:r w:rsidRPr="00F91244">
        <w:rPr>
          <w:sz w:val="32"/>
          <w:szCs w:val="32"/>
        </w:rPr>
        <w:t>on the whole</w:t>
      </w:r>
      <w:proofErr w:type="gramEnd"/>
      <w:r w:rsidRPr="00F91244">
        <w:rPr>
          <w:sz w:val="32"/>
          <w:szCs w:val="32"/>
        </w:rPr>
        <w:t xml:space="preserve">, allow us to focus on the central Christian belief that God does all things out of love towards his creation. </w:t>
      </w:r>
      <w:r w:rsidR="006D0379" w:rsidRPr="00F91244">
        <w:rPr>
          <w:sz w:val="32"/>
          <w:szCs w:val="32"/>
        </w:rPr>
        <w:t xml:space="preserve">I think creation is like a </w:t>
      </w:r>
      <w:r w:rsidR="005D6CAE" w:rsidRPr="00F91244">
        <w:rPr>
          <w:sz w:val="32"/>
          <w:szCs w:val="32"/>
        </w:rPr>
        <w:t xml:space="preserve">dance, </w:t>
      </w:r>
      <w:r w:rsidR="00DA2A2D">
        <w:rPr>
          <w:sz w:val="32"/>
          <w:szCs w:val="32"/>
        </w:rPr>
        <w:t xml:space="preserve">a dance of love, </w:t>
      </w:r>
      <w:r w:rsidR="00382192">
        <w:rPr>
          <w:sz w:val="32"/>
          <w:szCs w:val="32"/>
        </w:rPr>
        <w:t xml:space="preserve">wisdom, </w:t>
      </w:r>
      <w:r w:rsidR="005D6CAE" w:rsidRPr="00F91244">
        <w:rPr>
          <w:sz w:val="32"/>
          <w:szCs w:val="32"/>
        </w:rPr>
        <w:t>life</w:t>
      </w:r>
      <w:r w:rsidR="00DA2A2D">
        <w:rPr>
          <w:sz w:val="32"/>
          <w:szCs w:val="32"/>
        </w:rPr>
        <w:t>,</w:t>
      </w:r>
      <w:r w:rsidR="005D6CAE" w:rsidRPr="00F91244">
        <w:rPr>
          <w:sz w:val="32"/>
          <w:szCs w:val="32"/>
        </w:rPr>
        <w:t xml:space="preserve"> death, </w:t>
      </w:r>
      <w:proofErr w:type="gramStart"/>
      <w:r w:rsidR="005D6CAE" w:rsidRPr="00F91244">
        <w:rPr>
          <w:sz w:val="32"/>
          <w:szCs w:val="32"/>
        </w:rPr>
        <w:t>growth</w:t>
      </w:r>
      <w:proofErr w:type="gramEnd"/>
      <w:r w:rsidR="00DA2A2D">
        <w:rPr>
          <w:sz w:val="32"/>
          <w:szCs w:val="32"/>
        </w:rPr>
        <w:t xml:space="preserve"> and </w:t>
      </w:r>
      <w:r w:rsidR="005D6CAE" w:rsidRPr="00F91244">
        <w:rPr>
          <w:sz w:val="32"/>
          <w:szCs w:val="32"/>
        </w:rPr>
        <w:t>beauty</w:t>
      </w:r>
      <w:r w:rsidR="00DA2A2D">
        <w:rPr>
          <w:sz w:val="32"/>
          <w:szCs w:val="32"/>
        </w:rPr>
        <w:t>,</w:t>
      </w:r>
      <w:r w:rsidR="005D6CAE" w:rsidRPr="00F91244">
        <w:rPr>
          <w:sz w:val="32"/>
          <w:szCs w:val="32"/>
        </w:rPr>
        <w:t xml:space="preserve"> all</w:t>
      </w:r>
      <w:r w:rsidR="00DA2A2D">
        <w:rPr>
          <w:sz w:val="32"/>
          <w:szCs w:val="32"/>
        </w:rPr>
        <w:t xml:space="preserve"> these</w:t>
      </w:r>
      <w:r w:rsidR="005D6CAE" w:rsidRPr="00F91244">
        <w:rPr>
          <w:sz w:val="32"/>
          <w:szCs w:val="32"/>
        </w:rPr>
        <w:t xml:space="preserve"> intertwine and dance with each other, and can we imagine that God through Jesus</w:t>
      </w:r>
      <w:r w:rsidR="00925EFE">
        <w:rPr>
          <w:sz w:val="32"/>
          <w:szCs w:val="32"/>
        </w:rPr>
        <w:t xml:space="preserve"> as the Word</w:t>
      </w:r>
      <w:r w:rsidR="005D6CAE" w:rsidRPr="00F91244">
        <w:rPr>
          <w:sz w:val="32"/>
          <w:szCs w:val="32"/>
        </w:rPr>
        <w:t xml:space="preserve"> and the Holy Spirit dances through this.</w:t>
      </w:r>
    </w:p>
    <w:p w14:paraId="5452197B" w14:textId="77777777" w:rsidR="00925EFE" w:rsidRPr="00F91244" w:rsidRDefault="00925EFE" w:rsidP="00BD61D2">
      <w:pPr>
        <w:spacing w:after="0" w:line="286" w:lineRule="auto"/>
        <w:rPr>
          <w:sz w:val="32"/>
          <w:szCs w:val="32"/>
        </w:rPr>
      </w:pPr>
    </w:p>
    <w:p w14:paraId="6C6DB62B" w14:textId="05D85CB6" w:rsidR="00AE79D9" w:rsidRPr="00F91244" w:rsidRDefault="00AE79D9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Do you believe in a God who dances?</w:t>
      </w:r>
      <w:r w:rsidR="005D6CAE" w:rsidRPr="00F91244">
        <w:rPr>
          <w:sz w:val="32"/>
          <w:szCs w:val="32"/>
        </w:rPr>
        <w:t xml:space="preserve"> </w:t>
      </w:r>
    </w:p>
    <w:p w14:paraId="4E154C45" w14:textId="141D1A51" w:rsidR="00AE79D9" w:rsidRPr="00F91244" w:rsidRDefault="00AE79D9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John of Damascus</w:t>
      </w:r>
      <w:r w:rsidR="005D6CAE" w:rsidRPr="00F91244">
        <w:rPr>
          <w:sz w:val="32"/>
          <w:szCs w:val="32"/>
        </w:rPr>
        <w:t xml:space="preserve"> (writing in the 7</w:t>
      </w:r>
      <w:r w:rsidR="005D6CAE" w:rsidRPr="00F91244">
        <w:rPr>
          <w:sz w:val="32"/>
          <w:szCs w:val="32"/>
          <w:vertAlign w:val="superscript"/>
        </w:rPr>
        <w:t>th</w:t>
      </w:r>
      <w:r w:rsidR="005D6CAE" w:rsidRPr="00F91244">
        <w:rPr>
          <w:sz w:val="32"/>
          <w:szCs w:val="32"/>
        </w:rPr>
        <w:t xml:space="preserve"> century)</w:t>
      </w:r>
      <w:r w:rsidRPr="00F91244">
        <w:rPr>
          <w:sz w:val="32"/>
          <w:szCs w:val="32"/>
        </w:rPr>
        <w:t xml:space="preserve"> uses the Greek word “perichoresis” to describe what is going on with Wisdom in our </w:t>
      </w:r>
      <w:r w:rsidR="005D6CAE" w:rsidRPr="00F91244">
        <w:rPr>
          <w:sz w:val="32"/>
          <w:szCs w:val="32"/>
        </w:rPr>
        <w:t>reading from Proverbs</w:t>
      </w:r>
      <w:r w:rsidRPr="00F91244">
        <w:rPr>
          <w:sz w:val="32"/>
          <w:szCs w:val="32"/>
        </w:rPr>
        <w:t>.</w:t>
      </w:r>
      <w:r w:rsidR="005D6CAE" w:rsidRPr="00F91244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 xml:space="preserve">“Perichoresis” </w:t>
      </w:r>
      <w:r w:rsidR="00170877">
        <w:rPr>
          <w:sz w:val="32"/>
          <w:szCs w:val="32"/>
        </w:rPr>
        <w:t xml:space="preserve">has the </w:t>
      </w:r>
      <w:r w:rsidRPr="00F91244">
        <w:rPr>
          <w:sz w:val="32"/>
          <w:szCs w:val="32"/>
        </w:rPr>
        <w:t>same root as “choreography.”</w:t>
      </w:r>
    </w:p>
    <w:p w14:paraId="71F60F04" w14:textId="6C51F69E" w:rsidR="00AE79D9" w:rsidRPr="00F91244" w:rsidRDefault="005D6CAE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I believe our</w:t>
      </w:r>
      <w:r w:rsidR="00AE79D9" w:rsidRPr="00F91244">
        <w:rPr>
          <w:sz w:val="32"/>
          <w:szCs w:val="32"/>
        </w:rPr>
        <w:t xml:space="preserve"> readings</w:t>
      </w:r>
      <w:r w:rsidRPr="00F91244">
        <w:rPr>
          <w:sz w:val="32"/>
          <w:szCs w:val="32"/>
        </w:rPr>
        <w:t xml:space="preserve"> today </w:t>
      </w:r>
      <w:r w:rsidR="00AE79D9" w:rsidRPr="00F91244">
        <w:rPr>
          <w:sz w:val="32"/>
          <w:szCs w:val="32"/>
        </w:rPr>
        <w:t>present us with a God who wants us to dance</w:t>
      </w:r>
      <w:r w:rsidR="000400C8">
        <w:rPr>
          <w:sz w:val="32"/>
          <w:szCs w:val="32"/>
        </w:rPr>
        <w:t xml:space="preserve"> within creation.</w:t>
      </w:r>
    </w:p>
    <w:p w14:paraId="630DCCE9" w14:textId="3281A3A0" w:rsidR="00AE79D9" w:rsidRPr="00F91244" w:rsidRDefault="00AE79D9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Our first reading comes from a time when the traditional idea of God was shattered.</w:t>
      </w:r>
      <w:r w:rsidR="00382192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>Israel conquered by Babylon</w:t>
      </w:r>
      <w:r w:rsidR="00B707DB">
        <w:rPr>
          <w:sz w:val="32"/>
          <w:szCs w:val="32"/>
        </w:rPr>
        <w:t xml:space="preserve"> had</w:t>
      </w:r>
      <w:r w:rsidR="005D6CAE" w:rsidRPr="00F91244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>lost all the symbols that identified</w:t>
      </w:r>
      <w:r w:rsidR="00B707DB">
        <w:rPr>
          <w:sz w:val="32"/>
          <w:szCs w:val="32"/>
        </w:rPr>
        <w:t xml:space="preserve"> them as</w:t>
      </w:r>
      <w:r w:rsidRPr="00F91244">
        <w:rPr>
          <w:sz w:val="32"/>
          <w:szCs w:val="32"/>
        </w:rPr>
        <w:t xml:space="preserve"> a people.</w:t>
      </w:r>
      <w:r w:rsidR="007E329C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>Jerusalem was captured; shattering the notion that the City of God was protected, untouchable.</w:t>
      </w:r>
      <w:r w:rsidR="005D6CAE" w:rsidRPr="00F91244">
        <w:rPr>
          <w:sz w:val="32"/>
          <w:szCs w:val="32"/>
        </w:rPr>
        <w:t xml:space="preserve"> </w:t>
      </w:r>
      <w:r w:rsidR="004F5696">
        <w:rPr>
          <w:sz w:val="32"/>
          <w:szCs w:val="32"/>
        </w:rPr>
        <w:t>T</w:t>
      </w:r>
      <w:r w:rsidRPr="00F91244">
        <w:rPr>
          <w:sz w:val="32"/>
          <w:szCs w:val="32"/>
        </w:rPr>
        <w:t>he king of Judah was imprisoned in Babylon, taking away the mediator of God’s blessings</w:t>
      </w:r>
      <w:r w:rsidR="004F5696">
        <w:rPr>
          <w:sz w:val="32"/>
          <w:szCs w:val="32"/>
        </w:rPr>
        <w:t>,</w:t>
      </w:r>
      <w:r w:rsidR="005D6CAE" w:rsidRPr="00F91244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 xml:space="preserve">the temple was destroyed, removing </w:t>
      </w:r>
      <w:proofErr w:type="gramStart"/>
      <w:r w:rsidRPr="00F91244">
        <w:rPr>
          <w:sz w:val="32"/>
          <w:szCs w:val="32"/>
        </w:rPr>
        <w:t>the means by which</w:t>
      </w:r>
      <w:proofErr w:type="gramEnd"/>
      <w:r w:rsidRPr="00F91244">
        <w:rPr>
          <w:sz w:val="32"/>
          <w:szCs w:val="32"/>
        </w:rPr>
        <w:t xml:space="preserve"> people related to God.</w:t>
      </w:r>
      <w:r w:rsidR="005D6CAE" w:rsidRPr="00F91244">
        <w:rPr>
          <w:sz w:val="32"/>
          <w:szCs w:val="32"/>
        </w:rPr>
        <w:t xml:space="preserve"> </w:t>
      </w:r>
      <w:r w:rsidR="004F5696">
        <w:rPr>
          <w:sz w:val="32"/>
          <w:szCs w:val="32"/>
        </w:rPr>
        <w:t>T</w:t>
      </w:r>
      <w:r w:rsidRPr="00F91244">
        <w:rPr>
          <w:sz w:val="32"/>
          <w:szCs w:val="32"/>
        </w:rPr>
        <w:t>he Israelites were taken from their land into far off exile, removed from their inheritance,</w:t>
      </w:r>
      <w:r w:rsidR="000A1DBA">
        <w:rPr>
          <w:sz w:val="32"/>
          <w:szCs w:val="32"/>
        </w:rPr>
        <w:t xml:space="preserve"> -</w:t>
      </w:r>
      <w:r w:rsidRPr="00F91244">
        <w:rPr>
          <w:sz w:val="32"/>
          <w:szCs w:val="32"/>
        </w:rPr>
        <w:t xml:space="preserve"> the land God had promised to their ancestors.</w:t>
      </w:r>
    </w:p>
    <w:p w14:paraId="5E127C82" w14:textId="326EF2EA" w:rsidR="00AE79D9" w:rsidRPr="00F91244" w:rsidRDefault="00382192" w:rsidP="00BD61D2">
      <w:pPr>
        <w:spacing w:after="0" w:line="28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Through wisdom </w:t>
      </w:r>
      <w:r w:rsidR="007E329C">
        <w:rPr>
          <w:sz w:val="32"/>
          <w:szCs w:val="32"/>
        </w:rPr>
        <w:t>God’s people can begin to dance again with God</w:t>
      </w:r>
      <w:r w:rsidR="000A1DBA">
        <w:rPr>
          <w:sz w:val="32"/>
          <w:szCs w:val="32"/>
        </w:rPr>
        <w:t>.</w:t>
      </w:r>
    </w:p>
    <w:p w14:paraId="0FAB0764" w14:textId="2A476F8C" w:rsidR="00AE79D9" w:rsidRDefault="00713A11" w:rsidP="00BD61D2">
      <w:pPr>
        <w:spacing w:after="0" w:line="286" w:lineRule="auto"/>
        <w:rPr>
          <w:sz w:val="32"/>
          <w:szCs w:val="32"/>
        </w:rPr>
      </w:pPr>
      <w:r>
        <w:rPr>
          <w:sz w:val="32"/>
          <w:szCs w:val="32"/>
        </w:rPr>
        <w:t>In our reading from Proverbs</w:t>
      </w:r>
      <w:r w:rsidR="00222AF7">
        <w:rPr>
          <w:sz w:val="32"/>
          <w:szCs w:val="32"/>
        </w:rPr>
        <w:t xml:space="preserve"> i</w:t>
      </w:r>
      <w:r w:rsidR="00FB31CD" w:rsidRPr="00F91244">
        <w:rPr>
          <w:sz w:val="32"/>
          <w:szCs w:val="32"/>
        </w:rPr>
        <w:t xml:space="preserve">t is as though wisdom (portrayed in a feminine form) danced at the beginning of creation, we read </w:t>
      </w:r>
      <w:r w:rsidR="00AE79D9" w:rsidRPr="00F91244">
        <w:rPr>
          <w:sz w:val="32"/>
          <w:szCs w:val="32"/>
        </w:rPr>
        <w:t xml:space="preserve">“The Lord conceived me at the beginning </w:t>
      </w:r>
      <w:proofErr w:type="gramStart"/>
      <w:r w:rsidR="00AE79D9" w:rsidRPr="00F91244">
        <w:rPr>
          <w:sz w:val="32"/>
          <w:szCs w:val="32"/>
        </w:rPr>
        <w:t>. . . .</w:t>
      </w:r>
      <w:proofErr w:type="gramEnd"/>
      <w:r w:rsidR="00AE79D9" w:rsidRPr="00F91244">
        <w:rPr>
          <w:sz w:val="32"/>
          <w:szCs w:val="32"/>
        </w:rPr>
        <w:t xml:space="preserve"> Ages ago I was established, from the start, before the earth </w:t>
      </w:r>
      <w:proofErr w:type="gramStart"/>
      <w:r w:rsidR="00AE79D9" w:rsidRPr="00F91244">
        <w:rPr>
          <w:sz w:val="32"/>
          <w:szCs w:val="32"/>
        </w:rPr>
        <w:t>began”</w:t>
      </w:r>
      <w:proofErr w:type="gramEnd"/>
    </w:p>
    <w:p w14:paraId="118F1E1C" w14:textId="77777777" w:rsidR="006D625E" w:rsidRPr="00F91244" w:rsidRDefault="006D625E" w:rsidP="00BD61D2">
      <w:pPr>
        <w:spacing w:after="0" w:line="286" w:lineRule="auto"/>
        <w:rPr>
          <w:sz w:val="32"/>
          <w:szCs w:val="32"/>
        </w:rPr>
      </w:pPr>
    </w:p>
    <w:p w14:paraId="7EFEB018" w14:textId="3A82E041" w:rsidR="00AE79D9" w:rsidRDefault="00AE79D9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Woman Wisdom is of divine origin!</w:t>
      </w:r>
      <w:r w:rsidR="005D6CAE" w:rsidRPr="00F91244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>God, like a mother, gives birth to Wisdom prior to creating the world.</w:t>
      </w:r>
      <w:r w:rsidR="005D6CAE" w:rsidRPr="00F91244">
        <w:rPr>
          <w:sz w:val="32"/>
          <w:szCs w:val="32"/>
        </w:rPr>
        <w:t xml:space="preserve"> </w:t>
      </w:r>
      <w:r w:rsidRPr="00F91244">
        <w:rPr>
          <w:sz w:val="32"/>
          <w:szCs w:val="32"/>
        </w:rPr>
        <w:t>Then Woman Wisdom co-operates with God in the creative process.</w:t>
      </w:r>
    </w:p>
    <w:p w14:paraId="49E1ED69" w14:textId="77777777" w:rsidR="006D625E" w:rsidRPr="00F91244" w:rsidRDefault="006D625E" w:rsidP="00BD61D2">
      <w:pPr>
        <w:spacing w:after="0" w:line="286" w:lineRule="auto"/>
        <w:rPr>
          <w:sz w:val="32"/>
          <w:szCs w:val="32"/>
        </w:rPr>
      </w:pPr>
    </w:p>
    <w:p w14:paraId="470A419A" w14:textId="3454ED7C" w:rsidR="00FB31CD" w:rsidRPr="00F91244" w:rsidRDefault="00FB31CD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Some commentators advocate that Wisdom is the Holy Spirit, others say Wisdom was cr</w:t>
      </w:r>
      <w:r w:rsidR="009644E7" w:rsidRPr="00F91244">
        <w:rPr>
          <w:sz w:val="32"/>
          <w:szCs w:val="32"/>
        </w:rPr>
        <w:t>e</w:t>
      </w:r>
      <w:r w:rsidRPr="00F91244">
        <w:rPr>
          <w:sz w:val="32"/>
          <w:szCs w:val="32"/>
        </w:rPr>
        <w:t>ated by God in her own form and image of God</w:t>
      </w:r>
      <w:r w:rsidR="009644E7" w:rsidRPr="00F91244">
        <w:rPr>
          <w:sz w:val="32"/>
          <w:szCs w:val="32"/>
        </w:rPr>
        <w:t>.</w:t>
      </w:r>
    </w:p>
    <w:p w14:paraId="64FF3EAB" w14:textId="6E2D7D5F" w:rsidR="009644E7" w:rsidRDefault="009644E7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In my mind I can imagine the dance of wisdom in creation, the wisdom in how all things were formed, wisdom in the beauty of creation.</w:t>
      </w:r>
    </w:p>
    <w:p w14:paraId="622F874B" w14:textId="77777777" w:rsidR="00980B20" w:rsidRPr="00F91244" w:rsidRDefault="00980B20" w:rsidP="00BD61D2">
      <w:pPr>
        <w:spacing w:after="0" w:line="286" w:lineRule="auto"/>
        <w:rPr>
          <w:sz w:val="32"/>
          <w:szCs w:val="32"/>
        </w:rPr>
      </w:pPr>
    </w:p>
    <w:p w14:paraId="16CF378B" w14:textId="7CDE9AB4" w:rsidR="00AE79D9" w:rsidRDefault="00AE79D9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Our second reading, from Colossians, identif</w:t>
      </w:r>
      <w:r w:rsidR="009644E7" w:rsidRPr="00F91244">
        <w:rPr>
          <w:sz w:val="32"/>
          <w:szCs w:val="32"/>
        </w:rPr>
        <w:t>i</w:t>
      </w:r>
      <w:r w:rsidRPr="00F91244">
        <w:rPr>
          <w:sz w:val="32"/>
          <w:szCs w:val="32"/>
        </w:rPr>
        <w:t>es this wisdom with Christ – and then with us</w:t>
      </w:r>
      <w:r w:rsidR="00147827">
        <w:rPr>
          <w:sz w:val="32"/>
          <w:szCs w:val="32"/>
        </w:rPr>
        <w:t xml:space="preserve">, </w:t>
      </w:r>
      <w:r w:rsidRPr="00F91244">
        <w:rPr>
          <w:sz w:val="32"/>
          <w:szCs w:val="32"/>
        </w:rPr>
        <w:t>Christ is the first born of this Wisdom and we are to be like him.</w:t>
      </w:r>
      <w:r w:rsidR="009644E7" w:rsidRPr="00F91244">
        <w:rPr>
          <w:sz w:val="32"/>
          <w:szCs w:val="32"/>
        </w:rPr>
        <w:t xml:space="preserve"> </w:t>
      </w:r>
      <w:r w:rsidR="00B530CB">
        <w:rPr>
          <w:sz w:val="32"/>
          <w:szCs w:val="32"/>
        </w:rPr>
        <w:t>This reading is sometimes know</w:t>
      </w:r>
      <w:r w:rsidR="0023549D">
        <w:rPr>
          <w:sz w:val="32"/>
          <w:szCs w:val="32"/>
        </w:rPr>
        <w:t xml:space="preserve">n </w:t>
      </w:r>
      <w:r w:rsidR="00B530CB">
        <w:rPr>
          <w:sz w:val="32"/>
          <w:szCs w:val="32"/>
        </w:rPr>
        <w:t>as the Ch</w:t>
      </w:r>
      <w:r w:rsidR="005F11AB">
        <w:rPr>
          <w:sz w:val="32"/>
          <w:szCs w:val="32"/>
        </w:rPr>
        <w:t xml:space="preserve">rist hymn, as a poem which can be set to music – music </w:t>
      </w:r>
      <w:r w:rsidR="0023549D">
        <w:rPr>
          <w:sz w:val="32"/>
          <w:szCs w:val="32"/>
        </w:rPr>
        <w:t xml:space="preserve">and words </w:t>
      </w:r>
      <w:r w:rsidR="005F11AB">
        <w:rPr>
          <w:sz w:val="32"/>
          <w:szCs w:val="32"/>
        </w:rPr>
        <w:t xml:space="preserve">to enable </w:t>
      </w:r>
      <w:r w:rsidR="003B3347">
        <w:rPr>
          <w:sz w:val="32"/>
          <w:szCs w:val="32"/>
        </w:rPr>
        <w:t>the glory of Christ to dance through us</w:t>
      </w:r>
      <w:r w:rsidR="00CD2D17">
        <w:rPr>
          <w:sz w:val="32"/>
          <w:szCs w:val="32"/>
        </w:rPr>
        <w:t>.</w:t>
      </w:r>
    </w:p>
    <w:p w14:paraId="3F076AA3" w14:textId="77777777" w:rsidR="00147827" w:rsidRPr="00F91244" w:rsidRDefault="00147827" w:rsidP="00BD61D2">
      <w:pPr>
        <w:spacing w:after="0" w:line="286" w:lineRule="auto"/>
        <w:rPr>
          <w:sz w:val="32"/>
          <w:szCs w:val="32"/>
        </w:rPr>
      </w:pPr>
    </w:p>
    <w:p w14:paraId="206EFBE3" w14:textId="38673D23" w:rsidR="00AE79D9" w:rsidRDefault="001C2742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 xml:space="preserve">John’s Gospel </w:t>
      </w:r>
      <w:proofErr w:type="gramStart"/>
      <w:r w:rsidRPr="00F91244">
        <w:rPr>
          <w:sz w:val="32"/>
          <w:szCs w:val="32"/>
        </w:rPr>
        <w:t>–‘ In</w:t>
      </w:r>
      <w:proofErr w:type="gramEnd"/>
      <w:r w:rsidRPr="00F91244">
        <w:rPr>
          <w:sz w:val="32"/>
          <w:szCs w:val="32"/>
        </w:rPr>
        <w:t xml:space="preserve"> the beginning’ takes us right back to Genesis</w:t>
      </w:r>
      <w:r w:rsidR="00F411E1" w:rsidRPr="00F91244">
        <w:rPr>
          <w:sz w:val="32"/>
          <w:szCs w:val="32"/>
        </w:rPr>
        <w:t xml:space="preserve"> and in this John wants us to see his book is about the creator God acting in a new way with his creation</w:t>
      </w:r>
      <w:r w:rsidR="00492FFE" w:rsidRPr="00F91244">
        <w:rPr>
          <w:sz w:val="32"/>
          <w:szCs w:val="32"/>
        </w:rPr>
        <w:t xml:space="preserve">. </w:t>
      </w:r>
      <w:r w:rsidR="00F64253" w:rsidRPr="00F91244">
        <w:rPr>
          <w:sz w:val="32"/>
          <w:szCs w:val="32"/>
        </w:rPr>
        <w:t>It is about the way in which the long story which began in Genesis reached the climax the creator had always intended</w:t>
      </w:r>
      <w:r w:rsidR="007D24AB" w:rsidRPr="00F91244">
        <w:rPr>
          <w:sz w:val="32"/>
          <w:szCs w:val="32"/>
        </w:rPr>
        <w:t xml:space="preserve">. In Genesis 1 the </w:t>
      </w:r>
      <w:r w:rsidR="00DC57D7" w:rsidRPr="00F91244">
        <w:rPr>
          <w:sz w:val="32"/>
          <w:szCs w:val="32"/>
        </w:rPr>
        <w:t>climax is the creation of humans, in this the climax is the arrival</w:t>
      </w:r>
      <w:r w:rsidR="00C62ACD" w:rsidRPr="00F91244">
        <w:rPr>
          <w:sz w:val="32"/>
          <w:szCs w:val="32"/>
        </w:rPr>
        <w:t xml:space="preserve"> of a human being, the Word become ‘flesh’.</w:t>
      </w:r>
    </w:p>
    <w:p w14:paraId="6BA13257" w14:textId="546623BC" w:rsidR="00F61F9E" w:rsidRDefault="00F61F9E" w:rsidP="00BD61D2">
      <w:pPr>
        <w:spacing w:after="0" w:line="286" w:lineRule="auto"/>
        <w:rPr>
          <w:sz w:val="32"/>
          <w:szCs w:val="32"/>
        </w:rPr>
      </w:pPr>
    </w:p>
    <w:p w14:paraId="6D75B4D1" w14:textId="77777777" w:rsidR="00980B20" w:rsidRPr="00F91244" w:rsidRDefault="00980B20" w:rsidP="00BD61D2">
      <w:pPr>
        <w:spacing w:after="0" w:line="286" w:lineRule="auto"/>
        <w:rPr>
          <w:sz w:val="32"/>
          <w:szCs w:val="32"/>
        </w:rPr>
      </w:pPr>
    </w:p>
    <w:p w14:paraId="0BD5F02A" w14:textId="7B5DC024" w:rsidR="00C2795D" w:rsidRDefault="00271167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lastRenderedPageBreak/>
        <w:t>When we speak a word, it is</w:t>
      </w:r>
      <w:r w:rsidR="0085282C" w:rsidRPr="00F91244">
        <w:rPr>
          <w:sz w:val="32"/>
          <w:szCs w:val="32"/>
        </w:rPr>
        <w:t>, in a sense, part of us. It is a breath</w:t>
      </w:r>
      <w:r w:rsidR="00420551" w:rsidRPr="00F91244">
        <w:rPr>
          <w:sz w:val="32"/>
          <w:szCs w:val="32"/>
        </w:rPr>
        <w:t xml:space="preserve"> that comes from inside us, making a noise that we give it with our throats</w:t>
      </w:r>
      <w:r w:rsidR="00B3722C" w:rsidRPr="00F91244">
        <w:rPr>
          <w:sz w:val="32"/>
          <w:szCs w:val="32"/>
        </w:rPr>
        <w:t xml:space="preserve">, </w:t>
      </w:r>
      <w:proofErr w:type="gramStart"/>
      <w:r w:rsidR="00B3722C" w:rsidRPr="00F91244">
        <w:rPr>
          <w:sz w:val="32"/>
          <w:szCs w:val="32"/>
        </w:rPr>
        <w:t>mouth</w:t>
      </w:r>
      <w:proofErr w:type="gramEnd"/>
      <w:r w:rsidR="00B3722C" w:rsidRPr="00F91244">
        <w:rPr>
          <w:sz w:val="32"/>
          <w:szCs w:val="32"/>
        </w:rPr>
        <w:t xml:space="preserve"> and tongue. When people hear it, they assume we had intended it</w:t>
      </w:r>
      <w:r w:rsidR="006E73F1" w:rsidRPr="00F91244">
        <w:rPr>
          <w:sz w:val="32"/>
          <w:szCs w:val="32"/>
        </w:rPr>
        <w:t>. But you said……</w:t>
      </w:r>
      <w:proofErr w:type="gramStart"/>
      <w:r w:rsidR="006E73F1" w:rsidRPr="00F91244">
        <w:rPr>
          <w:sz w:val="32"/>
          <w:szCs w:val="32"/>
        </w:rPr>
        <w:t>…..</w:t>
      </w:r>
      <w:proofErr w:type="gramEnd"/>
      <w:r w:rsidR="006E73F1" w:rsidRPr="00F91244">
        <w:rPr>
          <w:sz w:val="32"/>
          <w:szCs w:val="32"/>
        </w:rPr>
        <w:t xml:space="preserve"> people comment if our</w:t>
      </w:r>
      <w:r w:rsidR="00C56B28" w:rsidRPr="00F91244">
        <w:rPr>
          <w:sz w:val="32"/>
          <w:szCs w:val="32"/>
        </w:rPr>
        <w:t xml:space="preserve"> deeds</w:t>
      </w:r>
      <w:r w:rsidR="006E73F1" w:rsidRPr="00F91244">
        <w:rPr>
          <w:sz w:val="32"/>
          <w:szCs w:val="32"/>
        </w:rPr>
        <w:t xml:space="preserve"> do not match </w:t>
      </w:r>
      <w:r w:rsidR="00C56B28" w:rsidRPr="00F91244">
        <w:rPr>
          <w:sz w:val="32"/>
          <w:szCs w:val="32"/>
        </w:rPr>
        <w:t xml:space="preserve">up to our words. </w:t>
      </w:r>
      <w:r w:rsidR="003A632D" w:rsidRPr="00F91244">
        <w:rPr>
          <w:sz w:val="32"/>
          <w:szCs w:val="32"/>
        </w:rPr>
        <w:t>We remain responsible for the words we say</w:t>
      </w:r>
      <w:r w:rsidR="00C2795D" w:rsidRPr="00F91244">
        <w:rPr>
          <w:sz w:val="32"/>
          <w:szCs w:val="32"/>
        </w:rPr>
        <w:t>.</w:t>
      </w:r>
      <w:r w:rsidR="00F61F9E">
        <w:rPr>
          <w:sz w:val="32"/>
          <w:szCs w:val="32"/>
        </w:rPr>
        <w:t xml:space="preserve"> </w:t>
      </w:r>
      <w:r w:rsidR="003643C1" w:rsidRPr="00F91244">
        <w:rPr>
          <w:sz w:val="32"/>
          <w:szCs w:val="32"/>
        </w:rPr>
        <w:t>And yet our words have a life which seems independent of us. When people hear them</w:t>
      </w:r>
      <w:r w:rsidR="00322003" w:rsidRPr="00F91244">
        <w:rPr>
          <w:sz w:val="32"/>
          <w:szCs w:val="32"/>
        </w:rPr>
        <w:t xml:space="preserve">, words can change the way they think and live. </w:t>
      </w:r>
      <w:r w:rsidR="00E27AF8" w:rsidRPr="00F91244">
        <w:rPr>
          <w:sz w:val="32"/>
          <w:szCs w:val="32"/>
        </w:rPr>
        <w:t>When we consider the words – I love you</w:t>
      </w:r>
      <w:r w:rsidR="00071954">
        <w:rPr>
          <w:sz w:val="32"/>
          <w:szCs w:val="32"/>
        </w:rPr>
        <w:t>.</w:t>
      </w:r>
      <w:r w:rsidR="00E27AF8" w:rsidRPr="00F91244">
        <w:rPr>
          <w:sz w:val="32"/>
          <w:szCs w:val="32"/>
        </w:rPr>
        <w:t xml:space="preserve"> or </w:t>
      </w:r>
      <w:proofErr w:type="gramStart"/>
      <w:r w:rsidR="00E27AF8" w:rsidRPr="00F91244">
        <w:rPr>
          <w:sz w:val="32"/>
          <w:szCs w:val="32"/>
        </w:rPr>
        <w:t>it’s</w:t>
      </w:r>
      <w:proofErr w:type="gramEnd"/>
      <w:r w:rsidR="00E27AF8" w:rsidRPr="00F91244">
        <w:rPr>
          <w:sz w:val="32"/>
          <w:szCs w:val="32"/>
        </w:rPr>
        <w:t xml:space="preserve"> time to go</w:t>
      </w:r>
      <w:r w:rsidR="00071954">
        <w:rPr>
          <w:sz w:val="32"/>
          <w:szCs w:val="32"/>
        </w:rPr>
        <w:t>,</w:t>
      </w:r>
      <w:r w:rsidR="00E27AF8" w:rsidRPr="00F91244">
        <w:rPr>
          <w:sz w:val="32"/>
          <w:szCs w:val="32"/>
        </w:rPr>
        <w:t xml:space="preserve"> or </w:t>
      </w:r>
      <w:r w:rsidR="007F7F02" w:rsidRPr="00F91244">
        <w:rPr>
          <w:sz w:val="32"/>
          <w:szCs w:val="32"/>
        </w:rPr>
        <w:t>you’re fired – these words create new situations</w:t>
      </w:r>
      <w:r w:rsidR="00141E2B" w:rsidRPr="00F91244">
        <w:rPr>
          <w:sz w:val="32"/>
          <w:szCs w:val="32"/>
        </w:rPr>
        <w:t>.</w:t>
      </w:r>
    </w:p>
    <w:p w14:paraId="56A10D9A" w14:textId="77777777" w:rsidR="006D625E" w:rsidRPr="00F91244" w:rsidRDefault="006D625E" w:rsidP="00BD61D2">
      <w:pPr>
        <w:spacing w:after="0" w:line="286" w:lineRule="auto"/>
        <w:rPr>
          <w:sz w:val="32"/>
          <w:szCs w:val="32"/>
        </w:rPr>
      </w:pPr>
    </w:p>
    <w:p w14:paraId="06A87029" w14:textId="1C5EBB43" w:rsidR="00141E2B" w:rsidRPr="00F91244" w:rsidRDefault="00141E2B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 xml:space="preserve">In the old testament God regularly acts by means of his ‘word’. </w:t>
      </w:r>
      <w:r w:rsidR="005A64C9" w:rsidRPr="00F91244">
        <w:rPr>
          <w:sz w:val="32"/>
          <w:szCs w:val="32"/>
        </w:rPr>
        <w:t>What he says happens. Psalm 33 v</w:t>
      </w:r>
      <w:r w:rsidR="006D6318" w:rsidRPr="00F91244">
        <w:rPr>
          <w:sz w:val="32"/>
          <w:szCs w:val="32"/>
        </w:rPr>
        <w:t>6 – By the word of the Lord, the heavens were made</w:t>
      </w:r>
      <w:r w:rsidR="003E2BBB" w:rsidRPr="00F91244">
        <w:rPr>
          <w:sz w:val="32"/>
          <w:szCs w:val="32"/>
        </w:rPr>
        <w:t xml:space="preserve">. </w:t>
      </w:r>
      <w:r w:rsidR="008A7F2A" w:rsidRPr="00F91244">
        <w:rPr>
          <w:sz w:val="32"/>
          <w:szCs w:val="32"/>
        </w:rPr>
        <w:t>In Isaiah 55v10-11 we read ‘God’s word</w:t>
      </w:r>
      <w:r w:rsidR="00FD5896" w:rsidRPr="00F91244">
        <w:rPr>
          <w:sz w:val="32"/>
          <w:szCs w:val="32"/>
        </w:rPr>
        <w:t xml:space="preserve"> will go out of his mouth and bring life, healing and hope</w:t>
      </w:r>
      <w:r w:rsidR="005E0933" w:rsidRPr="00F91244">
        <w:rPr>
          <w:sz w:val="32"/>
          <w:szCs w:val="32"/>
        </w:rPr>
        <w:t xml:space="preserve"> to Israel and the whole creation. William Barclay says</w:t>
      </w:r>
      <w:r w:rsidR="00912956" w:rsidRPr="00F91244">
        <w:rPr>
          <w:sz w:val="32"/>
          <w:szCs w:val="32"/>
        </w:rPr>
        <w:t xml:space="preserve"> that is part of what lies behind </w:t>
      </w:r>
      <w:r w:rsidR="005C4C3F" w:rsidRPr="00F91244">
        <w:rPr>
          <w:sz w:val="32"/>
          <w:szCs w:val="32"/>
        </w:rPr>
        <w:t xml:space="preserve">John’s choice of ‘Word’ here, as a way of telling us who Jesus is. </w:t>
      </w:r>
    </w:p>
    <w:p w14:paraId="7942B5CE" w14:textId="7F4073C8" w:rsidR="002F7130" w:rsidRPr="00F91244" w:rsidRDefault="002F7130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 xml:space="preserve">The word of God </w:t>
      </w:r>
      <w:r w:rsidR="0059312F" w:rsidRPr="00F91244">
        <w:rPr>
          <w:sz w:val="32"/>
          <w:szCs w:val="32"/>
        </w:rPr>
        <w:t>danced through creation and now that word becomes flesh</w:t>
      </w:r>
      <w:r w:rsidR="00AC48F9" w:rsidRPr="00F91244">
        <w:rPr>
          <w:sz w:val="32"/>
          <w:szCs w:val="32"/>
        </w:rPr>
        <w:t xml:space="preserve"> – that is became human, became one of us</w:t>
      </w:r>
      <w:r w:rsidR="009859A6" w:rsidRPr="00F91244">
        <w:rPr>
          <w:sz w:val="32"/>
          <w:szCs w:val="32"/>
        </w:rPr>
        <w:t xml:space="preserve">. </w:t>
      </w:r>
    </w:p>
    <w:p w14:paraId="2E792A59" w14:textId="04C8086C" w:rsidR="0072013E" w:rsidRDefault="00885556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 xml:space="preserve">The Holy Trinity, icon by Andrei </w:t>
      </w:r>
      <w:proofErr w:type="spellStart"/>
      <w:r w:rsidRPr="00F91244">
        <w:rPr>
          <w:sz w:val="32"/>
          <w:szCs w:val="32"/>
        </w:rPr>
        <w:t>Rublev</w:t>
      </w:r>
      <w:proofErr w:type="spellEnd"/>
      <w:r w:rsidRPr="00F91244">
        <w:rPr>
          <w:sz w:val="32"/>
          <w:szCs w:val="32"/>
        </w:rPr>
        <w:t xml:space="preserve"> (The dance of the Trinity: perichoresis</w:t>
      </w:r>
      <w:r w:rsidR="00B37764">
        <w:rPr>
          <w:sz w:val="32"/>
          <w:szCs w:val="32"/>
        </w:rPr>
        <w:t>)</w:t>
      </w:r>
      <w:r w:rsidR="008D0FC6">
        <w:rPr>
          <w:sz w:val="32"/>
          <w:szCs w:val="32"/>
        </w:rPr>
        <w:t>.</w:t>
      </w:r>
      <w:r w:rsidR="0072013E" w:rsidRPr="00F91244">
        <w:rPr>
          <w:sz w:val="32"/>
          <w:szCs w:val="32"/>
        </w:rPr>
        <w:t xml:space="preserve">  The ancient Greek Fathers depict the Trinity as a Round Dance: an event that has continued for </w:t>
      </w:r>
      <w:r w:rsidR="000268F5">
        <w:rPr>
          <w:sz w:val="32"/>
          <w:szCs w:val="32"/>
        </w:rPr>
        <w:t xml:space="preserve">seven </w:t>
      </w:r>
      <w:r w:rsidR="0072013E" w:rsidRPr="00F91244">
        <w:rPr>
          <w:sz w:val="32"/>
          <w:szCs w:val="32"/>
        </w:rPr>
        <w:t xml:space="preserve">thousand years, and </w:t>
      </w:r>
      <w:r w:rsidR="000268F5">
        <w:rPr>
          <w:sz w:val="32"/>
          <w:szCs w:val="32"/>
        </w:rPr>
        <w:t xml:space="preserve">seven </w:t>
      </w:r>
      <w:r w:rsidR="0072013E" w:rsidRPr="00F91244">
        <w:rPr>
          <w:sz w:val="32"/>
          <w:szCs w:val="32"/>
        </w:rPr>
        <w:t xml:space="preserve">times </w:t>
      </w:r>
      <w:r w:rsidR="000268F5">
        <w:rPr>
          <w:sz w:val="32"/>
          <w:szCs w:val="32"/>
        </w:rPr>
        <w:t>seven</w:t>
      </w:r>
      <w:r w:rsidR="0072013E" w:rsidRPr="00F91244">
        <w:rPr>
          <w:sz w:val="32"/>
          <w:szCs w:val="32"/>
        </w:rPr>
        <w:t xml:space="preserve"> thousand, and beyond the time when humans first knew time.</w:t>
      </w:r>
      <w:r w:rsidR="00B76D2D">
        <w:rPr>
          <w:sz w:val="32"/>
          <w:szCs w:val="32"/>
        </w:rPr>
        <w:t xml:space="preserve"> </w:t>
      </w:r>
      <w:r w:rsidR="0072013E" w:rsidRPr="00F91244">
        <w:rPr>
          <w:sz w:val="32"/>
          <w:szCs w:val="32"/>
        </w:rPr>
        <w:t xml:space="preserve">“An infinite current of love streams without ceasing, to and </w:t>
      </w:r>
      <w:proofErr w:type="spellStart"/>
      <w:r w:rsidR="0072013E" w:rsidRPr="00F91244">
        <w:rPr>
          <w:sz w:val="32"/>
          <w:szCs w:val="32"/>
        </w:rPr>
        <w:t>fro</w:t>
      </w:r>
      <w:proofErr w:type="spellEnd"/>
      <w:r w:rsidR="0072013E" w:rsidRPr="00F91244">
        <w:rPr>
          <w:sz w:val="32"/>
          <w:szCs w:val="32"/>
        </w:rPr>
        <w:t>: gliding from the Father</w:t>
      </w:r>
      <w:r w:rsidR="0069158B">
        <w:rPr>
          <w:sz w:val="32"/>
          <w:szCs w:val="32"/>
        </w:rPr>
        <w:t>,</w:t>
      </w:r>
      <w:r w:rsidR="0072013E" w:rsidRPr="00F91244">
        <w:rPr>
          <w:sz w:val="32"/>
          <w:szCs w:val="32"/>
        </w:rPr>
        <w:t xml:space="preserve"> </w:t>
      </w:r>
      <w:r w:rsidR="004420BF">
        <w:rPr>
          <w:sz w:val="32"/>
          <w:szCs w:val="32"/>
        </w:rPr>
        <w:t>Son, and Holy Spirit</w:t>
      </w:r>
      <w:r w:rsidR="0072013E" w:rsidRPr="00F91244">
        <w:rPr>
          <w:sz w:val="32"/>
          <w:szCs w:val="32"/>
        </w:rPr>
        <w:t>. This circular current of Trin­itarian love continues night and day</w:t>
      </w:r>
      <w:r w:rsidR="0083152A">
        <w:rPr>
          <w:sz w:val="32"/>
          <w:szCs w:val="32"/>
        </w:rPr>
        <w:t>”.</w:t>
      </w:r>
    </w:p>
    <w:p w14:paraId="08F7C937" w14:textId="77777777" w:rsidR="00B76D2D" w:rsidRPr="00F91244" w:rsidRDefault="00B76D2D" w:rsidP="00BD61D2">
      <w:pPr>
        <w:spacing w:after="0" w:line="286" w:lineRule="auto"/>
        <w:rPr>
          <w:sz w:val="32"/>
          <w:szCs w:val="32"/>
        </w:rPr>
      </w:pPr>
    </w:p>
    <w:p w14:paraId="66A6B6F1" w14:textId="7C7F1B71" w:rsidR="00885556" w:rsidRPr="00F91244" w:rsidRDefault="0072013E" w:rsidP="00BD61D2">
      <w:pPr>
        <w:spacing w:after="0" w:line="286" w:lineRule="auto"/>
        <w:rPr>
          <w:sz w:val="32"/>
          <w:szCs w:val="32"/>
        </w:rPr>
      </w:pPr>
      <w:r w:rsidRPr="00F91244">
        <w:rPr>
          <w:sz w:val="32"/>
          <w:szCs w:val="32"/>
        </w:rPr>
        <w:t>LET</w:t>
      </w:r>
      <w:r w:rsidR="000B6039">
        <w:rPr>
          <w:sz w:val="32"/>
          <w:szCs w:val="32"/>
        </w:rPr>
        <w:t xml:space="preserve"> US </w:t>
      </w:r>
      <w:r w:rsidRPr="00F91244">
        <w:rPr>
          <w:sz w:val="32"/>
          <w:szCs w:val="32"/>
        </w:rPr>
        <w:t>observe this divine dance, let this dance surround us and let this dance weave through us.</w:t>
      </w:r>
      <w:r w:rsidR="002A0257">
        <w:rPr>
          <w:sz w:val="32"/>
          <w:szCs w:val="32"/>
        </w:rPr>
        <w:t xml:space="preserve"> In this we experience the love and beauty of God.</w:t>
      </w:r>
    </w:p>
    <w:sectPr w:rsidR="00885556" w:rsidRPr="00F91244" w:rsidSect="006D62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04"/>
    <w:rsid w:val="000268F5"/>
    <w:rsid w:val="000400C8"/>
    <w:rsid w:val="00071954"/>
    <w:rsid w:val="000A1DBA"/>
    <w:rsid w:val="000B6039"/>
    <w:rsid w:val="00141E2B"/>
    <w:rsid w:val="00147827"/>
    <w:rsid w:val="00170877"/>
    <w:rsid w:val="001C2742"/>
    <w:rsid w:val="00222AF7"/>
    <w:rsid w:val="0023549D"/>
    <w:rsid w:val="00271167"/>
    <w:rsid w:val="0028481E"/>
    <w:rsid w:val="002A0257"/>
    <w:rsid w:val="002F7130"/>
    <w:rsid w:val="00322003"/>
    <w:rsid w:val="003643C1"/>
    <w:rsid w:val="00382192"/>
    <w:rsid w:val="003858EE"/>
    <w:rsid w:val="003A632D"/>
    <w:rsid w:val="003B3347"/>
    <w:rsid w:val="003E2BBB"/>
    <w:rsid w:val="00420551"/>
    <w:rsid w:val="004420BF"/>
    <w:rsid w:val="00470615"/>
    <w:rsid w:val="00492FFE"/>
    <w:rsid w:val="004F5696"/>
    <w:rsid w:val="00505F54"/>
    <w:rsid w:val="0059312F"/>
    <w:rsid w:val="005A64C9"/>
    <w:rsid w:val="005C4C3F"/>
    <w:rsid w:val="005D6CAE"/>
    <w:rsid w:val="005E0933"/>
    <w:rsid w:val="005F11AB"/>
    <w:rsid w:val="0069158B"/>
    <w:rsid w:val="006D0014"/>
    <w:rsid w:val="006D0379"/>
    <w:rsid w:val="006D625E"/>
    <w:rsid w:val="006D6318"/>
    <w:rsid w:val="006E73F1"/>
    <w:rsid w:val="00713A11"/>
    <w:rsid w:val="0072013E"/>
    <w:rsid w:val="00785344"/>
    <w:rsid w:val="007C3D28"/>
    <w:rsid w:val="007C5DF6"/>
    <w:rsid w:val="007D24AB"/>
    <w:rsid w:val="007E329C"/>
    <w:rsid w:val="007F7F02"/>
    <w:rsid w:val="0083152A"/>
    <w:rsid w:val="0083771A"/>
    <w:rsid w:val="0085282C"/>
    <w:rsid w:val="00885556"/>
    <w:rsid w:val="008A7F2A"/>
    <w:rsid w:val="008D0FC6"/>
    <w:rsid w:val="00912956"/>
    <w:rsid w:val="00925EFE"/>
    <w:rsid w:val="009644E7"/>
    <w:rsid w:val="00980B20"/>
    <w:rsid w:val="009859A6"/>
    <w:rsid w:val="00A3478C"/>
    <w:rsid w:val="00AB0BD2"/>
    <w:rsid w:val="00AC48F9"/>
    <w:rsid w:val="00AE79D9"/>
    <w:rsid w:val="00B3722C"/>
    <w:rsid w:val="00B37764"/>
    <w:rsid w:val="00B530CB"/>
    <w:rsid w:val="00B707DB"/>
    <w:rsid w:val="00B76D2D"/>
    <w:rsid w:val="00BD61D2"/>
    <w:rsid w:val="00C2735B"/>
    <w:rsid w:val="00C2795D"/>
    <w:rsid w:val="00C56B28"/>
    <w:rsid w:val="00C62ACD"/>
    <w:rsid w:val="00C94F90"/>
    <w:rsid w:val="00CD2D17"/>
    <w:rsid w:val="00DA2A2D"/>
    <w:rsid w:val="00DC57D7"/>
    <w:rsid w:val="00E27AF8"/>
    <w:rsid w:val="00F411E1"/>
    <w:rsid w:val="00F57C04"/>
    <w:rsid w:val="00F61F9E"/>
    <w:rsid w:val="00F63821"/>
    <w:rsid w:val="00F64253"/>
    <w:rsid w:val="00F91244"/>
    <w:rsid w:val="00FB31CD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AE8D"/>
  <w15:chartTrackingRefBased/>
  <w15:docId w15:val="{9C207E4E-774C-4CE7-BBC7-1B505C7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Murray</dc:creator>
  <cp:keywords/>
  <dc:description/>
  <cp:lastModifiedBy>Elizabeth Murray</cp:lastModifiedBy>
  <cp:revision>82</cp:revision>
  <dcterms:created xsi:type="dcterms:W3CDTF">2021-02-05T14:46:00Z</dcterms:created>
  <dcterms:modified xsi:type="dcterms:W3CDTF">2021-02-07T07:13:00Z</dcterms:modified>
</cp:coreProperties>
</file>