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64" w:rsidRPr="00455393" w:rsidRDefault="00455393" w:rsidP="008807DE">
      <w:pPr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ar-SA"/>
        </w:rPr>
      </w:pPr>
      <w:r w:rsidRPr="00455393">
        <w:rPr>
          <w:rFonts w:ascii="Arial" w:eastAsia="Times New Roman" w:hAnsi="Arial" w:cs="Arial"/>
          <w:b/>
          <w:i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ED4D360" wp14:editId="55BDFA6B">
            <wp:simplePos x="0" y="0"/>
            <wp:positionH relativeFrom="column">
              <wp:posOffset>3954780</wp:posOffset>
            </wp:positionH>
            <wp:positionV relativeFrom="paragraph">
              <wp:posOffset>213360</wp:posOffset>
            </wp:positionV>
            <wp:extent cx="2632075" cy="1283335"/>
            <wp:effectExtent l="0" t="0" r="0" b="0"/>
            <wp:wrapThrough wrapText="bothSides">
              <wp:wrapPolygon edited="0">
                <wp:start x="0" y="0"/>
                <wp:lineTo x="0" y="21162"/>
                <wp:lineTo x="21418" y="21162"/>
                <wp:lineTo x="214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F44" w:rsidRPr="00455393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ar-SA"/>
        </w:rPr>
        <w:t>Dial-a-Friend Groups</w:t>
      </w:r>
    </w:p>
    <w:p w:rsidR="00033F44" w:rsidRPr="00455393" w:rsidRDefault="00033F44" w:rsidP="00033F44">
      <w:pPr>
        <w:rPr>
          <w:rFonts w:ascii="Arial" w:eastAsia="Times New Roman" w:hAnsi="Arial" w:cs="Arial"/>
          <w:b/>
          <w:i/>
          <w:color w:val="002060"/>
          <w:sz w:val="24"/>
          <w:szCs w:val="24"/>
          <w:lang w:eastAsia="ar-SA"/>
        </w:rPr>
      </w:pPr>
      <w:r w:rsidRPr="00455393">
        <w:rPr>
          <w:rFonts w:ascii="Arial" w:eastAsia="Times New Roman" w:hAnsi="Arial" w:cs="Arial"/>
          <w:b/>
          <w:i/>
          <w:color w:val="002060"/>
          <w:sz w:val="24"/>
          <w:szCs w:val="24"/>
          <w:lang w:eastAsia="ar-SA"/>
        </w:rPr>
        <w:t xml:space="preserve">Are you wondering how you can show care and support towards others? </w:t>
      </w:r>
    </w:p>
    <w:p w:rsidR="00033F44" w:rsidRPr="00455393" w:rsidRDefault="00033F44" w:rsidP="000647F9">
      <w:pPr>
        <w:rPr>
          <w:rFonts w:ascii="Arial" w:eastAsia="Times New Roman" w:hAnsi="Arial" w:cs="Arial"/>
          <w:b/>
          <w:i/>
          <w:color w:val="002060"/>
          <w:sz w:val="24"/>
          <w:szCs w:val="24"/>
          <w:lang w:eastAsia="ar-SA"/>
        </w:rPr>
      </w:pPr>
      <w:r w:rsidRPr="00455393">
        <w:rPr>
          <w:rFonts w:ascii="Arial" w:eastAsia="Times New Roman" w:hAnsi="Arial" w:cs="Arial"/>
          <w:b/>
          <w:i/>
          <w:color w:val="002060"/>
          <w:sz w:val="24"/>
          <w:szCs w:val="24"/>
          <w:lang w:eastAsia="ar-SA"/>
        </w:rPr>
        <w:t xml:space="preserve">Are you sometimes </w:t>
      </w:r>
      <w:r w:rsidR="00596697" w:rsidRPr="00455393">
        <w:rPr>
          <w:rFonts w:ascii="Arial" w:eastAsia="Times New Roman" w:hAnsi="Arial" w:cs="Arial"/>
          <w:b/>
          <w:i/>
          <w:color w:val="002060"/>
          <w:sz w:val="24"/>
          <w:szCs w:val="24"/>
          <w:lang w:eastAsia="ar-SA"/>
        </w:rPr>
        <w:t xml:space="preserve">worried </w:t>
      </w:r>
      <w:r w:rsidRPr="00455393">
        <w:rPr>
          <w:rFonts w:ascii="Arial" w:eastAsia="Times New Roman" w:hAnsi="Arial" w:cs="Arial"/>
          <w:b/>
          <w:i/>
          <w:color w:val="002060"/>
          <w:sz w:val="24"/>
          <w:szCs w:val="24"/>
          <w:lang w:eastAsia="ar-SA"/>
        </w:rPr>
        <w:t xml:space="preserve">or </w:t>
      </w:r>
      <w:r w:rsidR="00596697" w:rsidRPr="00455393">
        <w:rPr>
          <w:rFonts w:ascii="Arial" w:eastAsia="Times New Roman" w:hAnsi="Arial" w:cs="Arial"/>
          <w:b/>
          <w:i/>
          <w:color w:val="002060"/>
          <w:sz w:val="24"/>
          <w:szCs w:val="24"/>
          <w:lang w:eastAsia="ar-SA"/>
        </w:rPr>
        <w:t xml:space="preserve">anxious </w:t>
      </w:r>
      <w:r w:rsidR="00104C74" w:rsidRPr="00455393">
        <w:rPr>
          <w:rFonts w:ascii="Arial" w:eastAsia="Times New Roman" w:hAnsi="Arial" w:cs="Arial"/>
          <w:b/>
          <w:i/>
          <w:color w:val="002060"/>
          <w:sz w:val="24"/>
          <w:szCs w:val="24"/>
          <w:lang w:eastAsia="ar-SA"/>
        </w:rPr>
        <w:t>about coronavirus</w:t>
      </w:r>
      <w:r w:rsidR="00596697" w:rsidRPr="00455393">
        <w:rPr>
          <w:rFonts w:ascii="Arial" w:eastAsia="Times New Roman" w:hAnsi="Arial" w:cs="Arial"/>
          <w:b/>
          <w:i/>
          <w:color w:val="002060"/>
          <w:sz w:val="24"/>
          <w:szCs w:val="24"/>
          <w:lang w:eastAsia="ar-SA"/>
        </w:rPr>
        <w:t xml:space="preserve"> or about </w:t>
      </w:r>
      <w:r w:rsidR="008807DE" w:rsidRPr="00455393">
        <w:rPr>
          <w:rFonts w:ascii="Arial" w:eastAsia="Times New Roman" w:hAnsi="Arial" w:cs="Arial"/>
          <w:b/>
          <w:i/>
          <w:color w:val="002060"/>
          <w:sz w:val="24"/>
          <w:szCs w:val="24"/>
          <w:lang w:eastAsia="ar-SA"/>
        </w:rPr>
        <w:t xml:space="preserve">if you will have to </w:t>
      </w:r>
      <w:r w:rsidR="00596697" w:rsidRPr="00455393">
        <w:rPr>
          <w:rFonts w:ascii="Arial" w:eastAsia="Times New Roman" w:hAnsi="Arial" w:cs="Arial"/>
          <w:b/>
          <w:i/>
          <w:color w:val="002060"/>
          <w:sz w:val="24"/>
          <w:szCs w:val="24"/>
          <w:lang w:eastAsia="ar-SA"/>
        </w:rPr>
        <w:t>self-isolate</w:t>
      </w:r>
      <w:r w:rsidRPr="00455393">
        <w:rPr>
          <w:rFonts w:ascii="Arial" w:eastAsia="Times New Roman" w:hAnsi="Arial" w:cs="Arial"/>
          <w:b/>
          <w:i/>
          <w:color w:val="002060"/>
          <w:sz w:val="24"/>
          <w:szCs w:val="24"/>
          <w:lang w:eastAsia="ar-SA"/>
        </w:rPr>
        <w:t>?</w:t>
      </w:r>
    </w:p>
    <w:p w:rsidR="00033F44" w:rsidRPr="00455393" w:rsidRDefault="00033F44" w:rsidP="000647F9">
      <w:pPr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</w:pP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>St Michael’s has a duty to care for our neighbours and each other. The Archbishops are asking all churches to think about how we can support each other during a difficult time.</w:t>
      </w:r>
    </w:p>
    <w:p w:rsidR="00104C74" w:rsidRPr="00455393" w:rsidRDefault="00033F44" w:rsidP="00104C74">
      <w:pPr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</w:pP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>St Michael’s is looking to form six</w:t>
      </w:r>
      <w:r w:rsidR="00104C74"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 xml:space="preserve"> or more</w:t>
      </w: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 xml:space="preserve"> ‘Dial-a-Friend’ groups. These groups will be organised </w:t>
      </w:r>
      <w:r w:rsidR="00104C74"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 xml:space="preserve">around </w:t>
      </w: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 xml:space="preserve">what month your birthday falls in. You simply offer to call </w:t>
      </w:r>
      <w:r w:rsidRPr="00455393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ar-SA"/>
        </w:rPr>
        <w:t>ONE</w:t>
      </w: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 xml:space="preserve"> other person in your group, maybe once or twice a week or </w:t>
      </w:r>
      <w:r w:rsidR="008807DE"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 xml:space="preserve">more, </w:t>
      </w: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 xml:space="preserve">as you see fit. </w:t>
      </w:r>
      <w:r w:rsidR="008807DE"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 xml:space="preserve">A member of your group will also call you. We very much hope everyone will want to </w:t>
      </w:r>
      <w:r w:rsidR="002B78BD"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 xml:space="preserve">join. </w:t>
      </w:r>
      <w:r w:rsidR="008807DE"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 xml:space="preserve">If you have any questions or concerns, please ask Revd Louise or Churchwarden Pat Clarke.   </w:t>
      </w:r>
    </w:p>
    <w:p w:rsidR="00033F44" w:rsidRPr="00455393" w:rsidRDefault="00033F44" w:rsidP="000647F9">
      <w:pPr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</w:pP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 xml:space="preserve">As Bishop Alan says, ‘There’s nothing like a friendly voice on the end of the line’. </w:t>
      </w:r>
    </w:p>
    <w:p w:rsidR="00033F44" w:rsidRPr="00455393" w:rsidRDefault="00033F44" w:rsidP="000647F9">
      <w:pPr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</w:pP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>To join a group, please fill in the form and return to Pat Clarke</w:t>
      </w:r>
      <w:r w:rsidR="002F3FC2"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 xml:space="preserve"> today</w:t>
      </w: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 xml:space="preserve">. Thank you. </w:t>
      </w:r>
    </w:p>
    <w:p w:rsidR="00033F44" w:rsidRPr="00455393" w:rsidRDefault="00033F44" w:rsidP="000647F9">
      <w:pPr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</w:pPr>
    </w:p>
    <w:p w:rsidR="00455393" w:rsidRDefault="00455393" w:rsidP="000647F9">
      <w:pPr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</w:pPr>
    </w:p>
    <w:p w:rsidR="00455393" w:rsidRPr="00455393" w:rsidRDefault="00455393" w:rsidP="000647F9">
      <w:pPr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</w:pPr>
      <w:bookmarkStart w:id="0" w:name="_GoBack"/>
      <w:bookmarkEnd w:id="0"/>
    </w:p>
    <w:p w:rsidR="00611BFD" w:rsidRPr="00455393" w:rsidRDefault="00611BFD" w:rsidP="000647F9">
      <w:pPr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</w:pPr>
    </w:p>
    <w:p w:rsidR="00611BFD" w:rsidRPr="00455393" w:rsidRDefault="00611BFD" w:rsidP="000647F9">
      <w:pPr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</w:pPr>
    </w:p>
    <w:p w:rsidR="002F3FC2" w:rsidRPr="00455393" w:rsidRDefault="00455393" w:rsidP="000647F9">
      <w:pPr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</w:pPr>
      <w:r w:rsidRPr="00455393">
        <w:rPr>
          <w:rFonts w:ascii="Arial" w:eastAsia="Times New Roman" w:hAnsi="Arial" w:cs="Arial"/>
          <w:b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714E0EF" wp14:editId="0705FD1B">
            <wp:simplePos x="0" y="0"/>
            <wp:positionH relativeFrom="column">
              <wp:posOffset>3859530</wp:posOffset>
            </wp:positionH>
            <wp:positionV relativeFrom="paragraph">
              <wp:posOffset>331470</wp:posOffset>
            </wp:positionV>
            <wp:extent cx="2729230" cy="1334135"/>
            <wp:effectExtent l="0" t="0" r="0" b="0"/>
            <wp:wrapThrough wrapText="bothSides">
              <wp:wrapPolygon edited="0">
                <wp:start x="0" y="0"/>
                <wp:lineTo x="0" y="21281"/>
                <wp:lineTo x="21409" y="21281"/>
                <wp:lineTo x="214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33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7B5" w:rsidRPr="00455393" w:rsidRDefault="009E07B5" w:rsidP="009E07B5">
      <w:pPr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</w:pP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>St Michael and All Angels</w:t>
      </w:r>
    </w:p>
    <w:p w:rsidR="00104C74" w:rsidRPr="00455393" w:rsidRDefault="008807DE" w:rsidP="008807DE">
      <w:pPr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ar-SA"/>
        </w:rPr>
      </w:pPr>
      <w:r w:rsidRPr="00455393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ar-SA"/>
        </w:rPr>
        <w:t>Dial-a-Friend Groups</w:t>
      </w:r>
    </w:p>
    <w:p w:rsidR="008807DE" w:rsidRPr="00455393" w:rsidRDefault="008807DE" w:rsidP="008807DE">
      <w:pPr>
        <w:pStyle w:val="NoSpacing"/>
        <w:rPr>
          <w:rFonts w:ascii="Arial" w:hAnsi="Arial" w:cs="Arial"/>
          <w:sz w:val="24"/>
          <w:szCs w:val="24"/>
          <w:lang w:eastAsia="ar-SA"/>
        </w:rPr>
      </w:pPr>
    </w:p>
    <w:p w:rsidR="00033F44" w:rsidRPr="00455393" w:rsidRDefault="00033F44" w:rsidP="000647F9">
      <w:pPr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</w:pP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 xml:space="preserve">Yes, I would like to </w:t>
      </w:r>
      <w:r w:rsidR="00104C74"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 xml:space="preserve">join </w:t>
      </w: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>a ‘Dial-a-Friend’ group.</w:t>
      </w:r>
    </w:p>
    <w:p w:rsidR="00033F44" w:rsidRPr="00455393" w:rsidRDefault="00033F44" w:rsidP="000647F9">
      <w:pPr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</w:pP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 xml:space="preserve">Yes, I am happy for my phone number to be shared with </w:t>
      </w:r>
      <w:r w:rsidR="008807DE"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 xml:space="preserve">one other person </w:t>
      </w: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 xml:space="preserve">in my group </w:t>
      </w:r>
    </w:p>
    <w:p w:rsidR="00104C74" w:rsidRPr="00455393" w:rsidRDefault="00104C74" w:rsidP="00104C74">
      <w:pPr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</w:pP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>YOUR NAME: ………………………………………………………………………………..</w:t>
      </w:r>
    </w:p>
    <w:p w:rsidR="00104C74" w:rsidRPr="00455393" w:rsidRDefault="00104C74" w:rsidP="00104C74">
      <w:pPr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</w:pP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>YOUR PHONE NUMBER: …………………………………………………………………..</w:t>
      </w:r>
    </w:p>
    <w:p w:rsidR="00104C74" w:rsidRPr="00455393" w:rsidRDefault="00104C74" w:rsidP="000647F9">
      <w:pPr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</w:pP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>What month is your Birthday? …………………………………..……………………</w:t>
      </w:r>
      <w:r w:rsid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>….</w:t>
      </w:r>
    </w:p>
    <w:p w:rsidR="00033F44" w:rsidRPr="00455393" w:rsidRDefault="00033F44" w:rsidP="000647F9">
      <w:pPr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</w:pP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>Signed ………………………………………………</w:t>
      </w:r>
      <w:r w:rsidR="00104C74"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>……………………………..</w:t>
      </w: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>………….</w:t>
      </w:r>
    </w:p>
    <w:p w:rsidR="00033F44" w:rsidRPr="00455393" w:rsidRDefault="00033F44" w:rsidP="000647F9">
      <w:pPr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</w:pP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>Date ……………………………………………</w:t>
      </w:r>
      <w:r w:rsidR="00104C74"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>……………………………….</w:t>
      </w:r>
      <w:r w:rsidRP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>…………</w:t>
      </w:r>
      <w:r w:rsidR="00455393">
        <w:rPr>
          <w:rFonts w:ascii="Arial" w:eastAsia="Times New Roman" w:hAnsi="Arial" w:cs="Arial"/>
          <w:b/>
          <w:color w:val="002060"/>
          <w:sz w:val="24"/>
          <w:szCs w:val="24"/>
          <w:lang w:eastAsia="ar-SA"/>
        </w:rPr>
        <w:t>…..</w:t>
      </w:r>
    </w:p>
    <w:sectPr w:rsidR="00033F44" w:rsidRPr="00455393" w:rsidSect="008626E8">
      <w:pgSz w:w="11906" w:h="16838"/>
      <w:pgMar w:top="426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70D4"/>
    <w:multiLevelType w:val="hybridMultilevel"/>
    <w:tmpl w:val="8CC4E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89269C"/>
    <w:multiLevelType w:val="hybridMultilevel"/>
    <w:tmpl w:val="AD120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98"/>
    <w:rsid w:val="000047D3"/>
    <w:rsid w:val="000179CA"/>
    <w:rsid w:val="00033F44"/>
    <w:rsid w:val="0004157B"/>
    <w:rsid w:val="000647F9"/>
    <w:rsid w:val="00070857"/>
    <w:rsid w:val="00080BB8"/>
    <w:rsid w:val="000A0D74"/>
    <w:rsid w:val="000A27EB"/>
    <w:rsid w:val="000A5E50"/>
    <w:rsid w:val="000B570E"/>
    <w:rsid w:val="000C6DF6"/>
    <w:rsid w:val="00104C74"/>
    <w:rsid w:val="001945EB"/>
    <w:rsid w:val="001D5E98"/>
    <w:rsid w:val="002659B0"/>
    <w:rsid w:val="002A1D9A"/>
    <w:rsid w:val="002B23CA"/>
    <w:rsid w:val="002B78BD"/>
    <w:rsid w:val="002F3FC2"/>
    <w:rsid w:val="00344FB5"/>
    <w:rsid w:val="0034522D"/>
    <w:rsid w:val="004011EC"/>
    <w:rsid w:val="00455393"/>
    <w:rsid w:val="00512B85"/>
    <w:rsid w:val="00596697"/>
    <w:rsid w:val="00611BFD"/>
    <w:rsid w:val="00617612"/>
    <w:rsid w:val="00640015"/>
    <w:rsid w:val="006C1636"/>
    <w:rsid w:val="00716858"/>
    <w:rsid w:val="00766153"/>
    <w:rsid w:val="00794D32"/>
    <w:rsid w:val="007A2D75"/>
    <w:rsid w:val="007D7DD9"/>
    <w:rsid w:val="007E633A"/>
    <w:rsid w:val="0083351E"/>
    <w:rsid w:val="00850B64"/>
    <w:rsid w:val="008626E8"/>
    <w:rsid w:val="00875CEE"/>
    <w:rsid w:val="008807DE"/>
    <w:rsid w:val="00887F1E"/>
    <w:rsid w:val="008C2739"/>
    <w:rsid w:val="0097600E"/>
    <w:rsid w:val="009E07B5"/>
    <w:rsid w:val="00A3387C"/>
    <w:rsid w:val="00AB6AB6"/>
    <w:rsid w:val="00B51A1C"/>
    <w:rsid w:val="00C733D9"/>
    <w:rsid w:val="00CC63B4"/>
    <w:rsid w:val="00CD413D"/>
    <w:rsid w:val="00D14759"/>
    <w:rsid w:val="00DC1CC5"/>
    <w:rsid w:val="00E032A0"/>
    <w:rsid w:val="00E16FFC"/>
    <w:rsid w:val="00E66788"/>
    <w:rsid w:val="00F1417E"/>
    <w:rsid w:val="00F15812"/>
    <w:rsid w:val="00F20C84"/>
    <w:rsid w:val="00FB2BF0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C8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50B6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50B64"/>
  </w:style>
  <w:style w:type="character" w:styleId="Hyperlink">
    <w:name w:val="Hyperlink"/>
    <w:basedOn w:val="DefaultParagraphFont"/>
    <w:uiPriority w:val="99"/>
    <w:unhideWhenUsed/>
    <w:rsid w:val="00850B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C8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50B6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50B64"/>
  </w:style>
  <w:style w:type="character" w:styleId="Hyperlink">
    <w:name w:val="Hyperlink"/>
    <w:basedOn w:val="DefaultParagraphFont"/>
    <w:uiPriority w:val="99"/>
    <w:unhideWhenUsed/>
    <w:rsid w:val="00850B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Lou's Computer</dc:creator>
  <cp:lastModifiedBy>Lou's Computer</cp:lastModifiedBy>
  <cp:revision>16</cp:revision>
  <cp:lastPrinted>2020-03-10T13:52:00Z</cp:lastPrinted>
  <dcterms:created xsi:type="dcterms:W3CDTF">2020-03-11T08:56:00Z</dcterms:created>
  <dcterms:modified xsi:type="dcterms:W3CDTF">2020-03-11T22:12:00Z</dcterms:modified>
</cp:coreProperties>
</file>