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BA9F9" w14:textId="16A50F10" w:rsidR="00F13760" w:rsidRPr="00B97CFC" w:rsidRDefault="00D908B3" w:rsidP="00F13760">
      <w:pPr>
        <w:widowControl w:val="0"/>
        <w:jc w:val="center"/>
        <w:rPr>
          <w:rFonts w:ascii="Verdana" w:hAnsi="Verdana"/>
          <w:b/>
          <w:bCs/>
          <w:i/>
          <w:iCs/>
          <w:sz w:val="40"/>
          <w:szCs w:val="40"/>
          <w14:ligatures w14:val="none"/>
        </w:rPr>
      </w:pPr>
      <w:bookmarkStart w:id="0" w:name="_Hlk97737551"/>
      <w:r>
        <w:rPr>
          <w:noProof/>
        </w:rPr>
        <w:drawing>
          <wp:anchor distT="0" distB="0" distL="114300" distR="114300" simplePos="0" relativeHeight="251659264" behindDoc="1" locked="0" layoutInCell="1" allowOverlap="1" wp14:anchorId="3404EB12" wp14:editId="0C329E7A">
            <wp:simplePos x="0" y="0"/>
            <wp:positionH relativeFrom="page">
              <wp:posOffset>436880</wp:posOffset>
            </wp:positionH>
            <wp:positionV relativeFrom="paragraph">
              <wp:posOffset>3810</wp:posOffset>
            </wp:positionV>
            <wp:extent cx="725805" cy="691515"/>
            <wp:effectExtent l="0" t="0" r="0" b="0"/>
            <wp:wrapTight wrapText="bothSides">
              <wp:wrapPolygon edited="0">
                <wp:start x="0" y="0"/>
                <wp:lineTo x="0" y="20826"/>
                <wp:lineTo x="20976" y="20826"/>
                <wp:lineTo x="20976" y="0"/>
                <wp:lineTo x="0" y="0"/>
              </wp:wrapPolygon>
            </wp:wrapTight>
            <wp:docPr id="1" name="Picture 1"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description availabl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2580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00F13760" w:rsidRPr="00B97CFC">
        <w:rPr>
          <w:rFonts w:ascii="Verdana" w:hAnsi="Verdana"/>
          <w:b/>
          <w:bCs/>
          <w:i/>
          <w:iCs/>
          <w:sz w:val="40"/>
          <w:szCs w:val="40"/>
          <w14:ligatures w14:val="none"/>
        </w:rPr>
        <w:t>The Link Benefice</w:t>
      </w:r>
    </w:p>
    <w:p w14:paraId="30547B24" w14:textId="24DEE933" w:rsidR="00F13760" w:rsidRPr="00310744" w:rsidRDefault="00F13760" w:rsidP="00F13760">
      <w:pPr>
        <w:widowControl w:val="0"/>
        <w:jc w:val="center"/>
        <w:rPr>
          <w:rFonts w:ascii="Verdana" w:hAnsi="Verdana"/>
          <w:i/>
          <w:iCs/>
          <w14:ligatures w14:val="none"/>
        </w:rPr>
      </w:pPr>
      <w:r w:rsidRPr="00310744">
        <w:rPr>
          <w:rFonts w:ascii="Verdana" w:hAnsi="Verdana"/>
          <w:i/>
          <w:iCs/>
          <w14:ligatures w14:val="none"/>
        </w:rPr>
        <w:t>Serving the villages of Bawdrip, Cossington, Pawlett, Puriton and Woolavington</w:t>
      </w:r>
      <w:r w:rsidR="00310744" w:rsidRPr="00310744">
        <w:rPr>
          <w:rFonts w:ascii="Verdana" w:hAnsi="Verdana"/>
          <w:i/>
          <w:iCs/>
          <w14:ligatures w14:val="none"/>
        </w:rPr>
        <w:t xml:space="preserve"> with Westonzoyland and Chedzoy</w:t>
      </w:r>
    </w:p>
    <w:p w14:paraId="5382917C" w14:textId="77777777" w:rsidR="00F13760" w:rsidRDefault="00F13760" w:rsidP="00F13760">
      <w:pPr>
        <w:widowControl w:val="0"/>
        <w:jc w:val="center"/>
        <w:rPr>
          <w:rFonts w:ascii="Verdana" w:hAnsi="Verdana"/>
          <w:i/>
          <w:iCs/>
          <w:sz w:val="22"/>
          <w:szCs w:val="22"/>
          <w14:ligatures w14:val="none"/>
        </w:rPr>
      </w:pPr>
    </w:p>
    <w:p w14:paraId="597D6542" w14:textId="3CA7DCDD" w:rsidR="00F13760" w:rsidRDefault="00D908B3" w:rsidP="00F13760">
      <w:pPr>
        <w:widowControl w:val="0"/>
        <w:jc w:val="center"/>
        <w:rPr>
          <w:rFonts w:asciiTheme="minorHAnsi" w:hAnsiTheme="minorHAnsi"/>
          <w:sz w:val="28"/>
          <w:szCs w:val="28"/>
          <w14:ligatures w14:val="none"/>
        </w:rPr>
      </w:pPr>
      <w:r>
        <w:rPr>
          <w:rFonts w:asciiTheme="minorHAnsi" w:hAnsiTheme="minorHAnsi"/>
          <w:sz w:val="28"/>
          <w:szCs w:val="28"/>
          <w14:ligatures w14:val="none"/>
        </w:rPr>
        <w:t>8</w:t>
      </w:r>
      <w:r w:rsidRPr="00D908B3">
        <w:rPr>
          <w:rFonts w:asciiTheme="minorHAnsi" w:hAnsiTheme="minorHAnsi"/>
          <w:sz w:val="28"/>
          <w:szCs w:val="28"/>
          <w:vertAlign w:val="superscript"/>
          <w14:ligatures w14:val="none"/>
        </w:rPr>
        <w:t>th</w:t>
      </w:r>
      <w:r>
        <w:rPr>
          <w:rFonts w:asciiTheme="minorHAnsi" w:hAnsiTheme="minorHAnsi"/>
          <w:sz w:val="28"/>
          <w:szCs w:val="28"/>
          <w14:ligatures w14:val="none"/>
        </w:rPr>
        <w:t xml:space="preserve"> November 2026 Worship at Home - Remembrance Sunday</w:t>
      </w:r>
    </w:p>
    <w:p w14:paraId="27F99E4D" w14:textId="77777777" w:rsidR="002E04DA" w:rsidRDefault="002E04DA" w:rsidP="00F13760">
      <w:pPr>
        <w:widowControl w:val="0"/>
        <w:jc w:val="center"/>
        <w:rPr>
          <w:rFonts w:asciiTheme="minorHAnsi" w:hAnsiTheme="minorHAnsi"/>
          <w:sz w:val="28"/>
          <w:szCs w:val="28"/>
          <w14:ligatures w14:val="none"/>
        </w:rPr>
      </w:pPr>
    </w:p>
    <w:p w14:paraId="24BD355A" w14:textId="77777777" w:rsidR="00D908B3" w:rsidRPr="00D908B3" w:rsidRDefault="00D908B3" w:rsidP="00D908B3">
      <w:pPr>
        <w:rPr>
          <w:rFonts w:ascii="Calibri" w:hAnsi="Calibri" w:cs="Calibri"/>
          <w:b/>
          <w:bCs/>
          <w:sz w:val="28"/>
          <w:szCs w:val="28"/>
        </w:rPr>
      </w:pPr>
      <w:bookmarkStart w:id="1" w:name="_Hlk87372864"/>
      <w:bookmarkEnd w:id="0"/>
      <w:r w:rsidRPr="00D908B3">
        <w:rPr>
          <w:rFonts w:ascii="Calibri" w:hAnsi="Calibri" w:cs="Calibri"/>
          <w:b/>
          <w:bCs/>
          <w:sz w:val="28"/>
          <w:szCs w:val="28"/>
        </w:rPr>
        <w:t xml:space="preserve">Act of Remembrance </w:t>
      </w:r>
    </w:p>
    <w:p w14:paraId="409BAA50" w14:textId="11E1F694" w:rsidR="00D908B3" w:rsidRPr="00D908B3" w:rsidRDefault="00D908B3" w:rsidP="00D908B3">
      <w:pPr>
        <w:rPr>
          <w:rFonts w:ascii="Calibri" w:hAnsi="Calibri" w:cs="Calibri"/>
          <w:b/>
          <w:bCs/>
          <w:sz w:val="28"/>
          <w:szCs w:val="28"/>
        </w:rPr>
      </w:pPr>
      <w:r w:rsidRPr="00D908B3">
        <w:rPr>
          <w:rFonts w:ascii="Calibri" w:hAnsi="Calibri" w:cs="Calibri"/>
          <w:b/>
          <w:bCs/>
          <w:sz w:val="28"/>
          <w:szCs w:val="28"/>
        </w:rPr>
        <w:t>Let us commemorate and commend to the loving mercy of our Heavenly Father and Shepherd of Souls, the giver of Life Everlasting, those who have died in the service of our Country and its cause</w:t>
      </w:r>
      <w:bookmarkEnd w:id="1"/>
    </w:p>
    <w:p w14:paraId="2EE19A67" w14:textId="77777777" w:rsidR="00D908B3" w:rsidRPr="00D908B3" w:rsidRDefault="00D908B3" w:rsidP="00D908B3">
      <w:pPr>
        <w:rPr>
          <w:rFonts w:ascii="Calibri" w:hAnsi="Calibri" w:cs="Calibri"/>
          <w:i/>
          <w:iCs/>
          <w:sz w:val="28"/>
          <w:szCs w:val="28"/>
        </w:rPr>
      </w:pPr>
      <w:r w:rsidRPr="00D908B3">
        <w:rPr>
          <w:rFonts w:ascii="Calibri" w:hAnsi="Calibri" w:cs="Calibri"/>
          <w:i/>
          <w:iCs/>
          <w:sz w:val="28"/>
          <w:szCs w:val="28"/>
        </w:rPr>
        <w:t>Let us pray in silence for ourselves and for others.</w:t>
      </w:r>
    </w:p>
    <w:p w14:paraId="1FED2501" w14:textId="77777777" w:rsidR="00D908B3" w:rsidRPr="00D908B3" w:rsidRDefault="00D908B3" w:rsidP="00D908B3">
      <w:pPr>
        <w:pStyle w:val="ve1"/>
        <w:shd w:val="clear" w:color="auto" w:fill="FFFFFF"/>
        <w:spacing w:before="0" w:beforeAutospacing="0" w:after="0" w:afterAutospacing="0"/>
        <w:ind w:left="960" w:hanging="240"/>
        <w:rPr>
          <w:rFonts w:ascii="Calibri" w:hAnsi="Calibri" w:cs="Calibri"/>
          <w:color w:val="000000"/>
          <w:spacing w:val="3"/>
          <w:sz w:val="28"/>
          <w:szCs w:val="28"/>
        </w:rPr>
      </w:pPr>
      <w:r w:rsidRPr="00D908B3">
        <w:rPr>
          <w:rFonts w:ascii="Calibri" w:hAnsi="Calibri" w:cs="Calibri"/>
          <w:color w:val="000000"/>
          <w:spacing w:val="3"/>
          <w:sz w:val="28"/>
          <w:szCs w:val="28"/>
        </w:rPr>
        <w:t>Ever-living God,</w:t>
      </w:r>
    </w:p>
    <w:p w14:paraId="67B16B0E" w14:textId="77777777" w:rsidR="00D908B3" w:rsidRPr="00D908B3" w:rsidRDefault="00D908B3" w:rsidP="00D908B3">
      <w:pPr>
        <w:pStyle w:val="ve1"/>
        <w:shd w:val="clear" w:color="auto" w:fill="FFFFFF"/>
        <w:spacing w:before="0" w:beforeAutospacing="0" w:after="0" w:afterAutospacing="0"/>
        <w:ind w:left="720"/>
        <w:rPr>
          <w:rFonts w:ascii="Calibri" w:hAnsi="Calibri" w:cs="Calibri"/>
          <w:color w:val="000000"/>
          <w:spacing w:val="3"/>
          <w:sz w:val="28"/>
          <w:szCs w:val="28"/>
        </w:rPr>
      </w:pPr>
      <w:r w:rsidRPr="00D908B3">
        <w:rPr>
          <w:rFonts w:ascii="Calibri" w:hAnsi="Calibri" w:cs="Calibri"/>
          <w:color w:val="000000"/>
          <w:spacing w:val="3"/>
          <w:sz w:val="28"/>
          <w:szCs w:val="28"/>
        </w:rPr>
        <w:t xml:space="preserve">we remember those whom you have gathered </w:t>
      </w:r>
    </w:p>
    <w:p w14:paraId="1C64F42B" w14:textId="77777777" w:rsidR="00D908B3" w:rsidRPr="00D908B3" w:rsidRDefault="00D908B3" w:rsidP="00D908B3">
      <w:pPr>
        <w:pStyle w:val="ve1"/>
        <w:shd w:val="clear" w:color="auto" w:fill="FFFFFF"/>
        <w:spacing w:before="0" w:beforeAutospacing="0" w:after="0" w:afterAutospacing="0"/>
        <w:ind w:left="720"/>
        <w:rPr>
          <w:rFonts w:ascii="Calibri" w:hAnsi="Calibri" w:cs="Calibri"/>
          <w:color w:val="000000"/>
          <w:spacing w:val="3"/>
          <w:sz w:val="28"/>
          <w:szCs w:val="28"/>
        </w:rPr>
      </w:pPr>
      <w:r w:rsidRPr="00D908B3">
        <w:rPr>
          <w:rFonts w:ascii="Calibri" w:hAnsi="Calibri" w:cs="Calibri"/>
          <w:color w:val="000000"/>
          <w:spacing w:val="3"/>
          <w:sz w:val="28"/>
          <w:szCs w:val="28"/>
        </w:rPr>
        <w:t>from the storm of war</w:t>
      </w:r>
    </w:p>
    <w:p w14:paraId="67F7E7AA" w14:textId="77777777" w:rsidR="00D908B3" w:rsidRPr="00D908B3" w:rsidRDefault="00D908B3" w:rsidP="00D908B3">
      <w:pPr>
        <w:pStyle w:val="ve1"/>
        <w:shd w:val="clear" w:color="auto" w:fill="FFFFFF"/>
        <w:spacing w:before="0" w:beforeAutospacing="0" w:after="0" w:afterAutospacing="0"/>
        <w:ind w:left="960" w:hanging="240"/>
        <w:rPr>
          <w:rFonts w:ascii="Calibri" w:hAnsi="Calibri" w:cs="Calibri"/>
          <w:color w:val="000000"/>
          <w:spacing w:val="3"/>
          <w:sz w:val="28"/>
          <w:szCs w:val="28"/>
        </w:rPr>
      </w:pPr>
      <w:r w:rsidRPr="00D908B3">
        <w:rPr>
          <w:rFonts w:ascii="Calibri" w:hAnsi="Calibri" w:cs="Calibri"/>
          <w:color w:val="000000"/>
          <w:spacing w:val="3"/>
          <w:sz w:val="28"/>
          <w:szCs w:val="28"/>
        </w:rPr>
        <w:t>into the peace of your presence;</w:t>
      </w:r>
    </w:p>
    <w:p w14:paraId="2C7F60FE" w14:textId="77777777" w:rsidR="00D908B3" w:rsidRPr="00D908B3" w:rsidRDefault="00D908B3" w:rsidP="00D908B3">
      <w:pPr>
        <w:pStyle w:val="ve1"/>
        <w:shd w:val="clear" w:color="auto" w:fill="FFFFFF"/>
        <w:spacing w:before="0" w:beforeAutospacing="0" w:after="0" w:afterAutospacing="0"/>
        <w:ind w:left="960" w:hanging="240"/>
        <w:rPr>
          <w:rFonts w:ascii="Calibri" w:hAnsi="Calibri" w:cs="Calibri"/>
          <w:color w:val="000000"/>
          <w:spacing w:val="3"/>
          <w:sz w:val="28"/>
          <w:szCs w:val="28"/>
        </w:rPr>
      </w:pPr>
      <w:r w:rsidRPr="00D908B3">
        <w:rPr>
          <w:rFonts w:ascii="Calibri" w:hAnsi="Calibri" w:cs="Calibri"/>
          <w:color w:val="000000"/>
          <w:spacing w:val="3"/>
          <w:sz w:val="28"/>
          <w:szCs w:val="28"/>
        </w:rPr>
        <w:t>may that same peace calm our fears,</w:t>
      </w:r>
    </w:p>
    <w:p w14:paraId="2DB8A9E5" w14:textId="77777777" w:rsidR="00D908B3" w:rsidRPr="00D908B3" w:rsidRDefault="00D908B3" w:rsidP="00D908B3">
      <w:pPr>
        <w:pStyle w:val="ve1"/>
        <w:shd w:val="clear" w:color="auto" w:fill="FFFFFF"/>
        <w:spacing w:before="0" w:beforeAutospacing="0" w:after="0" w:afterAutospacing="0"/>
        <w:ind w:left="960" w:hanging="240"/>
        <w:rPr>
          <w:rFonts w:ascii="Calibri" w:hAnsi="Calibri" w:cs="Calibri"/>
          <w:color w:val="000000"/>
          <w:spacing w:val="3"/>
          <w:sz w:val="28"/>
          <w:szCs w:val="28"/>
        </w:rPr>
      </w:pPr>
      <w:r w:rsidRPr="00D908B3">
        <w:rPr>
          <w:rFonts w:ascii="Calibri" w:hAnsi="Calibri" w:cs="Calibri"/>
          <w:color w:val="000000"/>
          <w:spacing w:val="3"/>
          <w:sz w:val="28"/>
          <w:szCs w:val="28"/>
        </w:rPr>
        <w:t>bring justice to all peoples</w:t>
      </w:r>
    </w:p>
    <w:p w14:paraId="205A83D2" w14:textId="77777777" w:rsidR="00D908B3" w:rsidRPr="00D908B3" w:rsidRDefault="00D908B3" w:rsidP="00D908B3">
      <w:pPr>
        <w:pStyle w:val="ve1"/>
        <w:shd w:val="clear" w:color="auto" w:fill="FFFFFF"/>
        <w:spacing w:before="0" w:beforeAutospacing="0" w:after="0" w:afterAutospacing="0"/>
        <w:ind w:left="960" w:hanging="240"/>
        <w:rPr>
          <w:rFonts w:ascii="Calibri" w:hAnsi="Calibri" w:cs="Calibri"/>
          <w:color w:val="000000"/>
          <w:spacing w:val="3"/>
          <w:sz w:val="28"/>
          <w:szCs w:val="28"/>
        </w:rPr>
      </w:pPr>
      <w:r w:rsidRPr="00D908B3">
        <w:rPr>
          <w:rFonts w:ascii="Calibri" w:hAnsi="Calibri" w:cs="Calibri"/>
          <w:color w:val="000000"/>
          <w:spacing w:val="3"/>
          <w:sz w:val="28"/>
          <w:szCs w:val="28"/>
        </w:rPr>
        <w:t>and establish harmony among the nations,</w:t>
      </w:r>
    </w:p>
    <w:p w14:paraId="4B7FC9A8" w14:textId="77777777" w:rsidR="00D908B3" w:rsidRPr="00D908B3" w:rsidRDefault="00D908B3" w:rsidP="00D908B3">
      <w:pPr>
        <w:pStyle w:val="ve1"/>
        <w:shd w:val="clear" w:color="auto" w:fill="FFFFFF"/>
        <w:spacing w:before="0" w:beforeAutospacing="0" w:after="0" w:afterAutospacing="0"/>
        <w:ind w:left="960" w:hanging="240"/>
        <w:rPr>
          <w:rFonts w:ascii="Calibri" w:hAnsi="Calibri" w:cs="Calibri"/>
          <w:color w:val="000000"/>
          <w:spacing w:val="3"/>
          <w:sz w:val="28"/>
          <w:szCs w:val="28"/>
        </w:rPr>
      </w:pPr>
      <w:r w:rsidRPr="00D908B3">
        <w:rPr>
          <w:rFonts w:ascii="Calibri" w:hAnsi="Calibri" w:cs="Calibri"/>
          <w:color w:val="000000"/>
          <w:spacing w:val="3"/>
          <w:sz w:val="28"/>
          <w:szCs w:val="28"/>
        </w:rPr>
        <w:t>through Jesus Christ our Lord.</w:t>
      </w:r>
    </w:p>
    <w:p w14:paraId="00681EFB" w14:textId="77777777" w:rsidR="00D908B3" w:rsidRPr="00D908B3" w:rsidRDefault="00D908B3" w:rsidP="00D908B3">
      <w:pPr>
        <w:pStyle w:val="ve1"/>
        <w:shd w:val="clear" w:color="auto" w:fill="FFFFFF"/>
        <w:spacing w:before="0" w:beforeAutospacing="0" w:after="0" w:afterAutospacing="0"/>
        <w:ind w:left="240" w:hanging="240"/>
        <w:rPr>
          <w:rFonts w:ascii="Calibri" w:hAnsi="Calibri" w:cs="Calibri"/>
          <w:color w:val="000000"/>
          <w:spacing w:val="3"/>
          <w:sz w:val="28"/>
          <w:szCs w:val="28"/>
        </w:rPr>
      </w:pPr>
      <w:r w:rsidRPr="00D908B3">
        <w:rPr>
          <w:rStyle w:val="Emphasis"/>
          <w:rFonts w:ascii="Calibri" w:hAnsi="Calibri" w:cs="Calibri"/>
          <w:color w:val="FF0000"/>
          <w:spacing w:val="3"/>
          <w:sz w:val="28"/>
          <w:szCs w:val="28"/>
        </w:rPr>
        <w:t>All</w:t>
      </w:r>
      <w:r w:rsidRPr="00D908B3">
        <w:rPr>
          <w:rFonts w:ascii="Calibri" w:hAnsi="Calibri" w:cs="Calibri"/>
          <w:color w:val="000000"/>
          <w:spacing w:val="3"/>
          <w:sz w:val="28"/>
          <w:szCs w:val="28"/>
        </w:rPr>
        <w:t>   </w:t>
      </w:r>
      <w:r w:rsidRPr="00D908B3">
        <w:rPr>
          <w:rFonts w:ascii="Calibri" w:hAnsi="Calibri" w:cs="Calibri"/>
          <w:color w:val="000000"/>
          <w:spacing w:val="3"/>
          <w:sz w:val="28"/>
          <w:szCs w:val="28"/>
        </w:rPr>
        <w:tab/>
      </w:r>
      <w:r w:rsidRPr="00D908B3">
        <w:rPr>
          <w:rStyle w:val="Strong"/>
          <w:rFonts w:ascii="Calibri" w:hAnsi="Calibri" w:cs="Calibri"/>
          <w:color w:val="000000"/>
          <w:spacing w:val="3"/>
          <w:sz w:val="28"/>
          <w:szCs w:val="28"/>
        </w:rPr>
        <w:t>Amen.</w:t>
      </w:r>
    </w:p>
    <w:p w14:paraId="274CA10D" w14:textId="77777777" w:rsidR="00D908B3" w:rsidRPr="00D908B3" w:rsidRDefault="00D908B3" w:rsidP="00D908B3">
      <w:pPr>
        <w:rPr>
          <w:rFonts w:ascii="Calibri" w:hAnsi="Calibri" w:cs="Calibri"/>
          <w:b/>
          <w:bCs/>
          <w:sz w:val="28"/>
          <w:szCs w:val="28"/>
        </w:rPr>
      </w:pPr>
    </w:p>
    <w:p w14:paraId="41CB2705" w14:textId="48C8728A" w:rsidR="00D908B3" w:rsidRPr="00D908B3" w:rsidRDefault="00D908B3" w:rsidP="00D908B3">
      <w:pPr>
        <w:rPr>
          <w:rFonts w:ascii="Calibri" w:hAnsi="Calibri" w:cs="Calibri"/>
          <w:b/>
          <w:bCs/>
          <w:sz w:val="28"/>
          <w:szCs w:val="28"/>
        </w:rPr>
      </w:pPr>
      <w:bookmarkStart w:id="2" w:name="_Hlk87372916"/>
      <w:r w:rsidRPr="00D908B3">
        <w:rPr>
          <w:rFonts w:ascii="Calibri" w:hAnsi="Calibri" w:cs="Calibri"/>
          <w:b/>
          <w:bCs/>
          <w:sz w:val="28"/>
          <w:szCs w:val="28"/>
        </w:rPr>
        <w:t>The Exhortation “</w:t>
      </w:r>
    </w:p>
    <w:p w14:paraId="29A4C69B" w14:textId="77777777" w:rsidR="00D908B3" w:rsidRPr="00D908B3" w:rsidRDefault="00D908B3" w:rsidP="00D908B3">
      <w:pPr>
        <w:jc w:val="both"/>
        <w:rPr>
          <w:rFonts w:ascii="Calibri" w:hAnsi="Calibri" w:cs="Calibri"/>
          <w:sz w:val="28"/>
          <w:szCs w:val="28"/>
        </w:rPr>
      </w:pPr>
      <w:r w:rsidRPr="00D908B3">
        <w:rPr>
          <w:rFonts w:ascii="Calibri" w:hAnsi="Calibri" w:cs="Calibri"/>
          <w:i/>
          <w:sz w:val="28"/>
          <w:szCs w:val="28"/>
        </w:rPr>
        <w:t xml:space="preserve">They shall not grow old as we that are left grow old; age shall not weary them nor the years condemn. At the going down of the sun and in the </w:t>
      </w:r>
      <w:proofErr w:type="gramStart"/>
      <w:r w:rsidRPr="00D908B3">
        <w:rPr>
          <w:rFonts w:ascii="Calibri" w:hAnsi="Calibri" w:cs="Calibri"/>
          <w:i/>
          <w:sz w:val="28"/>
          <w:szCs w:val="28"/>
        </w:rPr>
        <w:t>morning</w:t>
      </w:r>
      <w:proofErr w:type="gramEnd"/>
      <w:r w:rsidRPr="00D908B3">
        <w:rPr>
          <w:rFonts w:ascii="Calibri" w:hAnsi="Calibri" w:cs="Calibri"/>
          <w:i/>
          <w:sz w:val="28"/>
          <w:szCs w:val="28"/>
        </w:rPr>
        <w:t xml:space="preserve"> we will remember them.</w:t>
      </w:r>
      <w:r w:rsidRPr="00D908B3">
        <w:rPr>
          <w:rFonts w:ascii="Calibri" w:hAnsi="Calibri" w:cs="Calibri"/>
          <w:sz w:val="28"/>
          <w:szCs w:val="28"/>
        </w:rPr>
        <w:t xml:space="preserve">” </w:t>
      </w:r>
    </w:p>
    <w:p w14:paraId="3163EF58" w14:textId="757FF434" w:rsidR="00D908B3" w:rsidRPr="00D908B3" w:rsidRDefault="00D908B3" w:rsidP="00D908B3">
      <w:pPr>
        <w:rPr>
          <w:rFonts w:ascii="Calibri" w:hAnsi="Calibri" w:cs="Calibri"/>
          <w:b/>
          <w:bCs/>
          <w:sz w:val="28"/>
          <w:szCs w:val="28"/>
        </w:rPr>
      </w:pPr>
      <w:r w:rsidRPr="00D908B3">
        <w:rPr>
          <w:rFonts w:ascii="Calibri" w:hAnsi="Calibri" w:cs="Calibri"/>
          <w:b/>
          <w:bCs/>
          <w:sz w:val="28"/>
          <w:szCs w:val="28"/>
        </w:rPr>
        <w:t xml:space="preserve"> “We will remember them”.</w:t>
      </w:r>
    </w:p>
    <w:bookmarkEnd w:id="2"/>
    <w:p w14:paraId="61E1BDF0" w14:textId="77777777" w:rsidR="00D908B3" w:rsidRPr="00D908B3" w:rsidRDefault="00D908B3" w:rsidP="00D908B3">
      <w:pPr>
        <w:rPr>
          <w:rFonts w:ascii="Calibri" w:hAnsi="Calibri" w:cs="Calibri"/>
          <w:b/>
          <w:bCs/>
          <w:sz w:val="14"/>
          <w:szCs w:val="14"/>
        </w:rPr>
      </w:pPr>
    </w:p>
    <w:p w14:paraId="2C407828" w14:textId="77777777" w:rsidR="00D908B3" w:rsidRPr="00D908B3" w:rsidRDefault="00D908B3" w:rsidP="00D908B3">
      <w:pPr>
        <w:rPr>
          <w:rFonts w:ascii="Calibri" w:hAnsi="Calibri" w:cs="Calibri"/>
          <w:i/>
          <w:iCs/>
          <w:sz w:val="28"/>
          <w:szCs w:val="28"/>
        </w:rPr>
      </w:pPr>
      <w:r w:rsidRPr="00D908B3">
        <w:rPr>
          <w:rFonts w:ascii="Calibri" w:hAnsi="Calibri" w:cs="Calibri"/>
          <w:i/>
          <w:iCs/>
          <w:sz w:val="28"/>
          <w:szCs w:val="28"/>
        </w:rPr>
        <w:t>the two minutes silence</w:t>
      </w:r>
    </w:p>
    <w:p w14:paraId="404E5373" w14:textId="77777777" w:rsidR="00D908B3" w:rsidRPr="00D908B3" w:rsidRDefault="00D908B3" w:rsidP="00D908B3">
      <w:pPr>
        <w:jc w:val="both"/>
        <w:rPr>
          <w:rFonts w:ascii="Calibri" w:hAnsi="Calibri" w:cs="Calibri"/>
          <w:b/>
          <w:bCs/>
          <w:sz w:val="14"/>
          <w:szCs w:val="14"/>
        </w:rPr>
      </w:pPr>
    </w:p>
    <w:p w14:paraId="17E4301B" w14:textId="03739F6D" w:rsidR="00D908B3" w:rsidRPr="00D908B3" w:rsidRDefault="00ED43B4" w:rsidP="00D908B3">
      <w:pPr>
        <w:jc w:val="both"/>
        <w:rPr>
          <w:rFonts w:ascii="Calibri" w:hAnsi="Calibri" w:cs="Calibri"/>
          <w:b/>
          <w:bCs/>
          <w:sz w:val="28"/>
          <w:szCs w:val="28"/>
        </w:rPr>
      </w:pPr>
      <w:r>
        <w:rPr>
          <w:rFonts w:ascii="Calibri" w:hAnsi="Calibri" w:cs="Calibri"/>
          <w:b/>
          <w:bCs/>
          <w:sz w:val="28"/>
          <w:szCs w:val="28"/>
        </w:rPr>
        <w:t>T</w:t>
      </w:r>
      <w:r w:rsidR="00D908B3" w:rsidRPr="00D908B3">
        <w:rPr>
          <w:rFonts w:ascii="Calibri" w:hAnsi="Calibri" w:cs="Calibri"/>
          <w:b/>
          <w:bCs/>
          <w:sz w:val="28"/>
          <w:szCs w:val="28"/>
        </w:rPr>
        <w:t>he Dedication</w:t>
      </w:r>
      <w:bookmarkStart w:id="3" w:name="_Hlk87372957"/>
    </w:p>
    <w:p w14:paraId="281640AB" w14:textId="77777777" w:rsidR="00D908B3" w:rsidRPr="00D908B3" w:rsidRDefault="00D908B3" w:rsidP="00D908B3">
      <w:pPr>
        <w:jc w:val="both"/>
        <w:rPr>
          <w:rFonts w:ascii="Calibri" w:hAnsi="Calibri" w:cs="Calibri"/>
          <w:i/>
          <w:iCs/>
          <w:sz w:val="28"/>
          <w:szCs w:val="28"/>
        </w:rPr>
      </w:pPr>
      <w:r w:rsidRPr="00D908B3">
        <w:rPr>
          <w:rFonts w:ascii="Calibri" w:hAnsi="Calibri" w:cs="Calibri"/>
          <w:i/>
          <w:iCs/>
          <w:sz w:val="28"/>
          <w:szCs w:val="28"/>
        </w:rPr>
        <w:t>“When you go home, tell them of us and say, for your tomorrow, we gave our today”</w:t>
      </w:r>
    </w:p>
    <w:p w14:paraId="78BBB72F" w14:textId="77777777" w:rsidR="00D908B3" w:rsidRPr="00D908B3" w:rsidRDefault="00D908B3" w:rsidP="00D908B3">
      <w:pPr>
        <w:jc w:val="both"/>
        <w:rPr>
          <w:rFonts w:ascii="Calibri" w:hAnsi="Calibri" w:cs="Calibri"/>
          <w:b/>
          <w:bCs/>
          <w:i/>
          <w:iCs/>
          <w:sz w:val="28"/>
          <w:szCs w:val="28"/>
        </w:rPr>
      </w:pPr>
    </w:p>
    <w:bookmarkEnd w:id="3"/>
    <w:p w14:paraId="546F88D3" w14:textId="77777777" w:rsidR="00D908B3" w:rsidRPr="00D908B3" w:rsidRDefault="00D908B3" w:rsidP="00D908B3">
      <w:pPr>
        <w:pStyle w:val="ve1"/>
        <w:shd w:val="clear" w:color="auto" w:fill="FFFFFF"/>
        <w:spacing w:before="0" w:beforeAutospacing="0" w:after="0" w:afterAutospacing="0"/>
        <w:rPr>
          <w:rFonts w:ascii="Calibri" w:hAnsi="Calibri" w:cs="Calibri"/>
          <w:color w:val="000000"/>
          <w:spacing w:val="3"/>
          <w:sz w:val="28"/>
          <w:szCs w:val="28"/>
        </w:rPr>
      </w:pPr>
      <w:r w:rsidRPr="00D908B3">
        <w:rPr>
          <w:rFonts w:ascii="Calibri" w:hAnsi="Calibri" w:cs="Calibri"/>
          <w:color w:val="000000"/>
          <w:spacing w:val="3"/>
          <w:sz w:val="28"/>
          <w:szCs w:val="28"/>
        </w:rPr>
        <w:t>Let us pledge ourselves anew to the service of God</w:t>
      </w:r>
    </w:p>
    <w:p w14:paraId="55E0DF24" w14:textId="77777777" w:rsidR="00D908B3" w:rsidRPr="00D908B3" w:rsidRDefault="00D908B3" w:rsidP="00D908B3">
      <w:pPr>
        <w:pStyle w:val="ve1"/>
        <w:shd w:val="clear" w:color="auto" w:fill="FFFFFF"/>
        <w:spacing w:before="0" w:beforeAutospacing="0" w:after="0" w:afterAutospacing="0"/>
        <w:ind w:left="240" w:hanging="240"/>
        <w:rPr>
          <w:rFonts w:ascii="Calibri" w:hAnsi="Calibri" w:cs="Calibri"/>
          <w:color w:val="000000"/>
          <w:spacing w:val="3"/>
          <w:sz w:val="28"/>
          <w:szCs w:val="28"/>
        </w:rPr>
      </w:pPr>
      <w:r w:rsidRPr="00D908B3">
        <w:rPr>
          <w:rFonts w:ascii="Calibri" w:hAnsi="Calibri" w:cs="Calibri"/>
          <w:color w:val="000000"/>
          <w:spacing w:val="3"/>
          <w:sz w:val="28"/>
          <w:szCs w:val="28"/>
        </w:rPr>
        <w:t>and our fellow men and women:</w:t>
      </w:r>
    </w:p>
    <w:p w14:paraId="2EDD55C6" w14:textId="77777777" w:rsidR="00D908B3" w:rsidRPr="00D908B3" w:rsidRDefault="00D908B3" w:rsidP="00D908B3">
      <w:pPr>
        <w:pStyle w:val="ve1"/>
        <w:shd w:val="clear" w:color="auto" w:fill="FFFFFF"/>
        <w:spacing w:before="0" w:beforeAutospacing="0" w:after="0" w:afterAutospacing="0"/>
        <w:ind w:left="240" w:hanging="240"/>
        <w:rPr>
          <w:rFonts w:ascii="Calibri" w:hAnsi="Calibri" w:cs="Calibri"/>
          <w:color w:val="000000"/>
          <w:spacing w:val="3"/>
          <w:sz w:val="28"/>
          <w:szCs w:val="28"/>
        </w:rPr>
      </w:pPr>
      <w:r w:rsidRPr="00D908B3">
        <w:rPr>
          <w:rFonts w:ascii="Calibri" w:hAnsi="Calibri" w:cs="Calibri"/>
          <w:color w:val="000000"/>
          <w:spacing w:val="3"/>
          <w:sz w:val="28"/>
          <w:szCs w:val="28"/>
        </w:rPr>
        <w:t>that we may help, encourage and comfort others,</w:t>
      </w:r>
    </w:p>
    <w:p w14:paraId="7C3063C5" w14:textId="77777777" w:rsidR="00D908B3" w:rsidRPr="00D908B3" w:rsidRDefault="00D908B3" w:rsidP="00D908B3">
      <w:pPr>
        <w:pStyle w:val="ve1"/>
        <w:shd w:val="clear" w:color="auto" w:fill="FFFFFF"/>
        <w:spacing w:before="0" w:beforeAutospacing="0" w:after="0" w:afterAutospacing="0"/>
        <w:ind w:left="240" w:hanging="240"/>
        <w:rPr>
          <w:rFonts w:ascii="Calibri" w:hAnsi="Calibri" w:cs="Calibri"/>
          <w:color w:val="000000"/>
          <w:spacing w:val="3"/>
          <w:sz w:val="28"/>
          <w:szCs w:val="28"/>
        </w:rPr>
      </w:pPr>
      <w:r w:rsidRPr="00D908B3">
        <w:rPr>
          <w:rFonts w:ascii="Calibri" w:hAnsi="Calibri" w:cs="Calibri"/>
          <w:color w:val="000000"/>
          <w:spacing w:val="3"/>
          <w:sz w:val="28"/>
          <w:szCs w:val="28"/>
        </w:rPr>
        <w:t>and support those working for the relief of the needy</w:t>
      </w:r>
    </w:p>
    <w:p w14:paraId="67706A69" w14:textId="77777777" w:rsidR="00D908B3" w:rsidRPr="00D908B3" w:rsidRDefault="00D908B3" w:rsidP="00D908B3">
      <w:pPr>
        <w:pStyle w:val="ve1"/>
        <w:shd w:val="clear" w:color="auto" w:fill="FFFFFF"/>
        <w:spacing w:before="0" w:beforeAutospacing="0" w:after="0" w:afterAutospacing="0"/>
        <w:ind w:left="240" w:hanging="240"/>
        <w:rPr>
          <w:rFonts w:ascii="Calibri" w:hAnsi="Calibri" w:cs="Calibri"/>
          <w:color w:val="000000"/>
          <w:spacing w:val="3"/>
          <w:sz w:val="28"/>
          <w:szCs w:val="28"/>
        </w:rPr>
      </w:pPr>
      <w:r w:rsidRPr="00D908B3">
        <w:rPr>
          <w:rFonts w:ascii="Calibri" w:hAnsi="Calibri" w:cs="Calibri"/>
          <w:color w:val="000000"/>
          <w:spacing w:val="3"/>
          <w:sz w:val="28"/>
          <w:szCs w:val="28"/>
        </w:rPr>
        <w:t>and for the peace and welfare of the nations.</w:t>
      </w:r>
    </w:p>
    <w:p w14:paraId="5EAF2312" w14:textId="77777777" w:rsidR="00D908B3" w:rsidRPr="00D908B3" w:rsidRDefault="00D908B3" w:rsidP="00D908B3">
      <w:pPr>
        <w:pStyle w:val="ve1"/>
        <w:shd w:val="clear" w:color="auto" w:fill="FFFFFF"/>
        <w:spacing w:before="0" w:beforeAutospacing="0" w:after="0" w:afterAutospacing="0"/>
        <w:ind w:left="240" w:hanging="240"/>
        <w:rPr>
          <w:rFonts w:ascii="Calibri" w:hAnsi="Calibri" w:cs="Calibri"/>
          <w:color w:val="000000"/>
          <w:spacing w:val="3"/>
          <w:sz w:val="28"/>
          <w:szCs w:val="28"/>
        </w:rPr>
      </w:pPr>
    </w:p>
    <w:p w14:paraId="7FE15D13" w14:textId="77777777" w:rsidR="00D908B3" w:rsidRPr="00D908B3" w:rsidRDefault="00D908B3" w:rsidP="00D908B3">
      <w:pPr>
        <w:pStyle w:val="ve1"/>
        <w:shd w:val="clear" w:color="auto" w:fill="FFFFFF"/>
        <w:spacing w:before="0" w:beforeAutospacing="0" w:after="0" w:afterAutospacing="0"/>
        <w:ind w:left="720" w:hanging="240"/>
        <w:rPr>
          <w:rFonts w:ascii="Calibri" w:hAnsi="Calibri" w:cs="Calibri"/>
          <w:color w:val="000000"/>
          <w:spacing w:val="3"/>
          <w:sz w:val="28"/>
          <w:szCs w:val="28"/>
        </w:rPr>
      </w:pPr>
      <w:r w:rsidRPr="00D908B3">
        <w:rPr>
          <w:rStyle w:val="Strong"/>
          <w:rFonts w:ascii="Calibri" w:hAnsi="Calibri" w:cs="Calibri"/>
          <w:color w:val="000000"/>
          <w:spacing w:val="3"/>
          <w:sz w:val="28"/>
          <w:szCs w:val="28"/>
        </w:rPr>
        <w:t xml:space="preserve">Lord God our </w:t>
      </w:r>
      <w:proofErr w:type="gramStart"/>
      <w:r w:rsidRPr="00D908B3">
        <w:rPr>
          <w:rStyle w:val="Strong"/>
          <w:rFonts w:ascii="Calibri" w:hAnsi="Calibri" w:cs="Calibri"/>
          <w:color w:val="000000"/>
          <w:spacing w:val="3"/>
          <w:sz w:val="28"/>
          <w:szCs w:val="28"/>
        </w:rPr>
        <w:t>Father</w:t>
      </w:r>
      <w:proofErr w:type="gramEnd"/>
      <w:r w:rsidRPr="00D908B3">
        <w:rPr>
          <w:rStyle w:val="Strong"/>
          <w:rFonts w:ascii="Calibri" w:hAnsi="Calibri" w:cs="Calibri"/>
          <w:color w:val="000000"/>
          <w:spacing w:val="3"/>
          <w:sz w:val="28"/>
          <w:szCs w:val="28"/>
        </w:rPr>
        <w:t>,</w:t>
      </w:r>
    </w:p>
    <w:p w14:paraId="03BCA58E" w14:textId="77777777" w:rsidR="00D908B3" w:rsidRPr="00D908B3" w:rsidRDefault="00D908B3" w:rsidP="00D908B3">
      <w:pPr>
        <w:pStyle w:val="ve1"/>
        <w:shd w:val="clear" w:color="auto" w:fill="FFFFFF"/>
        <w:spacing w:before="0" w:beforeAutospacing="0" w:after="0" w:afterAutospacing="0"/>
        <w:ind w:left="720" w:hanging="240"/>
        <w:rPr>
          <w:rFonts w:ascii="Calibri" w:hAnsi="Calibri" w:cs="Calibri"/>
          <w:color w:val="000000"/>
          <w:spacing w:val="3"/>
          <w:sz w:val="28"/>
          <w:szCs w:val="28"/>
        </w:rPr>
      </w:pPr>
      <w:r w:rsidRPr="00D908B3">
        <w:rPr>
          <w:rStyle w:val="Strong"/>
          <w:rFonts w:ascii="Calibri" w:hAnsi="Calibri" w:cs="Calibri"/>
          <w:color w:val="000000"/>
          <w:spacing w:val="3"/>
          <w:sz w:val="28"/>
          <w:szCs w:val="28"/>
        </w:rPr>
        <w:t>we pledge ourselves to serve you and all humankind,</w:t>
      </w:r>
    </w:p>
    <w:p w14:paraId="7727F19A" w14:textId="77777777" w:rsidR="00D908B3" w:rsidRPr="00D908B3" w:rsidRDefault="00D908B3" w:rsidP="00D908B3">
      <w:pPr>
        <w:pStyle w:val="ve1"/>
        <w:shd w:val="clear" w:color="auto" w:fill="FFFFFF"/>
        <w:spacing w:before="0" w:beforeAutospacing="0" w:after="0" w:afterAutospacing="0"/>
        <w:ind w:left="720" w:hanging="240"/>
        <w:rPr>
          <w:rFonts w:ascii="Calibri" w:hAnsi="Calibri" w:cs="Calibri"/>
          <w:color w:val="000000"/>
          <w:spacing w:val="3"/>
          <w:sz w:val="28"/>
          <w:szCs w:val="28"/>
        </w:rPr>
      </w:pPr>
      <w:r w:rsidRPr="00D908B3">
        <w:rPr>
          <w:rStyle w:val="Strong"/>
          <w:rFonts w:ascii="Calibri" w:hAnsi="Calibri" w:cs="Calibri"/>
          <w:color w:val="000000"/>
          <w:spacing w:val="3"/>
          <w:sz w:val="28"/>
          <w:szCs w:val="28"/>
        </w:rPr>
        <w:t>in the cause of peace,</w:t>
      </w:r>
    </w:p>
    <w:p w14:paraId="526CA9EA" w14:textId="77777777" w:rsidR="00D908B3" w:rsidRPr="00D908B3" w:rsidRDefault="00D908B3" w:rsidP="00D908B3">
      <w:pPr>
        <w:pStyle w:val="ve1"/>
        <w:shd w:val="clear" w:color="auto" w:fill="FFFFFF"/>
        <w:spacing w:before="0" w:beforeAutospacing="0" w:after="0" w:afterAutospacing="0"/>
        <w:ind w:left="720" w:hanging="240"/>
        <w:rPr>
          <w:rFonts w:ascii="Calibri" w:hAnsi="Calibri" w:cs="Calibri"/>
          <w:color w:val="000000"/>
          <w:spacing w:val="3"/>
          <w:sz w:val="28"/>
          <w:szCs w:val="28"/>
        </w:rPr>
      </w:pPr>
      <w:r w:rsidRPr="00D908B3">
        <w:rPr>
          <w:rStyle w:val="Strong"/>
          <w:rFonts w:ascii="Calibri" w:hAnsi="Calibri" w:cs="Calibri"/>
          <w:color w:val="000000"/>
          <w:spacing w:val="3"/>
          <w:sz w:val="28"/>
          <w:szCs w:val="28"/>
        </w:rPr>
        <w:t>for the relief of want and suffering,</w:t>
      </w:r>
    </w:p>
    <w:p w14:paraId="2DBF5159" w14:textId="77777777" w:rsidR="00D908B3" w:rsidRPr="00D908B3" w:rsidRDefault="00D908B3" w:rsidP="00D908B3">
      <w:pPr>
        <w:pStyle w:val="ve1"/>
        <w:shd w:val="clear" w:color="auto" w:fill="FFFFFF"/>
        <w:spacing w:before="0" w:beforeAutospacing="0" w:after="0" w:afterAutospacing="0"/>
        <w:ind w:left="720" w:hanging="240"/>
        <w:rPr>
          <w:rFonts w:ascii="Calibri" w:hAnsi="Calibri" w:cs="Calibri"/>
          <w:color w:val="000000"/>
          <w:spacing w:val="3"/>
          <w:sz w:val="28"/>
          <w:szCs w:val="28"/>
        </w:rPr>
      </w:pPr>
      <w:r w:rsidRPr="00D908B3">
        <w:rPr>
          <w:rStyle w:val="Strong"/>
          <w:rFonts w:ascii="Calibri" w:hAnsi="Calibri" w:cs="Calibri"/>
          <w:color w:val="000000"/>
          <w:spacing w:val="3"/>
          <w:sz w:val="28"/>
          <w:szCs w:val="28"/>
        </w:rPr>
        <w:t>and for the praise of your name.</w:t>
      </w:r>
    </w:p>
    <w:p w14:paraId="1FA086EB" w14:textId="77777777" w:rsidR="00D908B3" w:rsidRPr="00D908B3" w:rsidRDefault="00D908B3" w:rsidP="00D908B3">
      <w:pPr>
        <w:pStyle w:val="ve1"/>
        <w:shd w:val="clear" w:color="auto" w:fill="FFFFFF"/>
        <w:spacing w:before="0" w:beforeAutospacing="0" w:after="0" w:afterAutospacing="0"/>
        <w:ind w:left="720" w:hanging="240"/>
        <w:rPr>
          <w:rFonts w:ascii="Calibri" w:hAnsi="Calibri" w:cs="Calibri"/>
          <w:color w:val="000000"/>
          <w:spacing w:val="3"/>
          <w:sz w:val="28"/>
          <w:szCs w:val="28"/>
        </w:rPr>
      </w:pPr>
      <w:r w:rsidRPr="00D908B3">
        <w:rPr>
          <w:rStyle w:val="Strong"/>
          <w:rFonts w:ascii="Calibri" w:hAnsi="Calibri" w:cs="Calibri"/>
          <w:color w:val="000000"/>
          <w:spacing w:val="3"/>
          <w:sz w:val="28"/>
          <w:szCs w:val="28"/>
        </w:rPr>
        <w:t>Guide us by your Spirit;</w:t>
      </w:r>
    </w:p>
    <w:p w14:paraId="6C64B910" w14:textId="77777777" w:rsidR="00D908B3" w:rsidRPr="00D908B3" w:rsidRDefault="00D908B3" w:rsidP="00D908B3">
      <w:pPr>
        <w:pStyle w:val="ve1"/>
        <w:shd w:val="clear" w:color="auto" w:fill="FFFFFF"/>
        <w:spacing w:before="0" w:beforeAutospacing="0" w:after="0" w:afterAutospacing="0"/>
        <w:ind w:left="720" w:hanging="240"/>
        <w:rPr>
          <w:rFonts w:ascii="Calibri" w:hAnsi="Calibri" w:cs="Calibri"/>
          <w:color w:val="000000"/>
          <w:spacing w:val="3"/>
          <w:sz w:val="28"/>
          <w:szCs w:val="28"/>
        </w:rPr>
      </w:pPr>
      <w:r w:rsidRPr="00D908B3">
        <w:rPr>
          <w:rStyle w:val="Strong"/>
          <w:rFonts w:ascii="Calibri" w:hAnsi="Calibri" w:cs="Calibri"/>
          <w:color w:val="000000"/>
          <w:spacing w:val="3"/>
          <w:sz w:val="28"/>
          <w:szCs w:val="28"/>
        </w:rPr>
        <w:t>give us wisdom;</w:t>
      </w:r>
      <w:r w:rsidRPr="00D908B3">
        <w:rPr>
          <w:rFonts w:ascii="Calibri" w:hAnsi="Calibri" w:cs="Calibri"/>
          <w:color w:val="000000"/>
          <w:spacing w:val="3"/>
          <w:sz w:val="28"/>
          <w:szCs w:val="28"/>
        </w:rPr>
        <w:t xml:space="preserve"> </w:t>
      </w:r>
      <w:r w:rsidRPr="00D908B3">
        <w:rPr>
          <w:rStyle w:val="Strong"/>
          <w:rFonts w:ascii="Calibri" w:hAnsi="Calibri" w:cs="Calibri"/>
          <w:color w:val="000000"/>
          <w:spacing w:val="3"/>
          <w:sz w:val="28"/>
          <w:szCs w:val="28"/>
        </w:rPr>
        <w:t>give us courage;</w:t>
      </w:r>
    </w:p>
    <w:p w14:paraId="6F1C96E4" w14:textId="77777777" w:rsidR="00D908B3" w:rsidRPr="00D908B3" w:rsidRDefault="00D908B3" w:rsidP="00D908B3">
      <w:pPr>
        <w:pStyle w:val="ve1"/>
        <w:shd w:val="clear" w:color="auto" w:fill="FFFFFF"/>
        <w:spacing w:before="0" w:beforeAutospacing="0" w:after="0" w:afterAutospacing="0"/>
        <w:ind w:left="720" w:hanging="240"/>
        <w:rPr>
          <w:rFonts w:ascii="Calibri" w:hAnsi="Calibri" w:cs="Calibri"/>
          <w:color w:val="000000"/>
          <w:spacing w:val="3"/>
          <w:sz w:val="28"/>
          <w:szCs w:val="28"/>
        </w:rPr>
      </w:pPr>
      <w:r w:rsidRPr="00D908B3">
        <w:rPr>
          <w:rStyle w:val="Strong"/>
          <w:rFonts w:ascii="Calibri" w:hAnsi="Calibri" w:cs="Calibri"/>
          <w:color w:val="000000"/>
          <w:spacing w:val="3"/>
          <w:sz w:val="28"/>
          <w:szCs w:val="28"/>
        </w:rPr>
        <w:t>give us hope;</w:t>
      </w:r>
      <w:r w:rsidRPr="00D908B3">
        <w:rPr>
          <w:rFonts w:ascii="Calibri" w:hAnsi="Calibri" w:cs="Calibri"/>
          <w:color w:val="000000"/>
          <w:spacing w:val="3"/>
          <w:sz w:val="28"/>
          <w:szCs w:val="28"/>
        </w:rPr>
        <w:t xml:space="preserve"> </w:t>
      </w:r>
      <w:r w:rsidRPr="00D908B3">
        <w:rPr>
          <w:rStyle w:val="Strong"/>
          <w:rFonts w:ascii="Calibri" w:hAnsi="Calibri" w:cs="Calibri"/>
          <w:color w:val="000000"/>
          <w:spacing w:val="3"/>
          <w:sz w:val="28"/>
          <w:szCs w:val="28"/>
        </w:rPr>
        <w:t>and keep us faithful now and always.</w:t>
      </w:r>
    </w:p>
    <w:p w14:paraId="36D5A13D" w14:textId="77777777" w:rsidR="00D908B3" w:rsidRPr="00D908B3" w:rsidRDefault="00D908B3" w:rsidP="00D908B3">
      <w:pPr>
        <w:pStyle w:val="ve1"/>
        <w:shd w:val="clear" w:color="auto" w:fill="FFFFFF"/>
        <w:spacing w:before="0" w:beforeAutospacing="0" w:after="0" w:afterAutospacing="0"/>
        <w:ind w:left="720" w:hanging="240"/>
        <w:rPr>
          <w:rFonts w:ascii="Calibri" w:hAnsi="Calibri" w:cs="Calibri"/>
          <w:color w:val="000000"/>
          <w:spacing w:val="3"/>
          <w:sz w:val="28"/>
          <w:szCs w:val="28"/>
        </w:rPr>
      </w:pPr>
      <w:r w:rsidRPr="00D908B3">
        <w:rPr>
          <w:rStyle w:val="Strong"/>
          <w:rFonts w:ascii="Calibri" w:hAnsi="Calibri" w:cs="Calibri"/>
          <w:color w:val="000000"/>
          <w:spacing w:val="3"/>
          <w:sz w:val="28"/>
          <w:szCs w:val="28"/>
        </w:rPr>
        <w:t>Amen.</w:t>
      </w:r>
    </w:p>
    <w:p w14:paraId="2910138D" w14:textId="77777777" w:rsidR="00D908B3" w:rsidRDefault="00D908B3" w:rsidP="00D908B3">
      <w:pPr>
        <w:rPr>
          <w:rFonts w:asciiTheme="minorHAnsi" w:hAnsiTheme="minorHAnsi" w:cs="Calibri"/>
          <w:b/>
          <w:sz w:val="28"/>
          <w:szCs w:val="28"/>
        </w:rPr>
        <w:sectPr w:rsidR="00D908B3" w:rsidSect="00D908B3">
          <w:pgSz w:w="11906" w:h="16838" w:code="9"/>
          <w:pgMar w:top="720" w:right="720" w:bottom="720" w:left="720" w:header="708" w:footer="708" w:gutter="0"/>
          <w:cols w:space="708"/>
          <w:docGrid w:linePitch="360"/>
        </w:sectPr>
      </w:pPr>
    </w:p>
    <w:p w14:paraId="3733859E" w14:textId="77777777" w:rsidR="00D908B3" w:rsidRPr="00D908B3" w:rsidRDefault="00D908B3" w:rsidP="00D908B3">
      <w:pPr>
        <w:rPr>
          <w:rFonts w:asciiTheme="minorHAnsi" w:hAnsiTheme="minorHAnsi" w:cs="Calibri"/>
          <w:sz w:val="28"/>
          <w:szCs w:val="28"/>
        </w:rPr>
      </w:pPr>
      <w:r w:rsidRPr="00D908B3">
        <w:rPr>
          <w:rFonts w:asciiTheme="minorHAnsi" w:hAnsiTheme="minorHAnsi" w:cs="Calibri"/>
          <w:b/>
          <w:sz w:val="28"/>
          <w:szCs w:val="28"/>
        </w:rPr>
        <w:lastRenderedPageBreak/>
        <w:t>O GOD, OUR HELP IN AGES PAST</w:t>
      </w:r>
      <w:r w:rsidRPr="00D908B3">
        <w:rPr>
          <w:rFonts w:asciiTheme="minorHAnsi" w:hAnsiTheme="minorHAnsi" w:cs="Calibri"/>
          <w:bCs/>
          <w:sz w:val="28"/>
          <w:szCs w:val="28"/>
        </w:rPr>
        <w:t xml:space="preserve">, </w:t>
      </w:r>
      <w:r w:rsidRPr="00D908B3">
        <w:rPr>
          <w:rFonts w:asciiTheme="minorHAnsi" w:hAnsiTheme="minorHAnsi" w:cs="Calibri"/>
          <w:bCs/>
          <w:sz w:val="28"/>
          <w:szCs w:val="28"/>
        </w:rPr>
        <w:br/>
        <w:t>our hope for years to come,</w:t>
      </w:r>
      <w:r w:rsidRPr="00D908B3">
        <w:rPr>
          <w:rFonts w:asciiTheme="minorHAnsi" w:hAnsiTheme="minorHAnsi" w:cs="Calibri"/>
          <w:bCs/>
          <w:sz w:val="28"/>
          <w:szCs w:val="28"/>
        </w:rPr>
        <w:br/>
        <w:t>our shelter from the stormy blast,</w:t>
      </w:r>
      <w:r w:rsidRPr="00D908B3">
        <w:rPr>
          <w:rFonts w:asciiTheme="minorHAnsi" w:hAnsiTheme="minorHAnsi" w:cs="Calibri"/>
          <w:bCs/>
          <w:sz w:val="28"/>
          <w:szCs w:val="28"/>
        </w:rPr>
        <w:br/>
        <w:t>and our eternal home:</w:t>
      </w:r>
      <w:r w:rsidRPr="00D908B3">
        <w:rPr>
          <w:rFonts w:asciiTheme="minorHAnsi" w:hAnsiTheme="minorHAnsi" w:cs="Calibri"/>
          <w:bCs/>
          <w:sz w:val="28"/>
          <w:szCs w:val="28"/>
        </w:rPr>
        <w:br/>
      </w:r>
      <w:r w:rsidRPr="00D908B3">
        <w:rPr>
          <w:rFonts w:asciiTheme="minorHAnsi" w:hAnsiTheme="minorHAnsi" w:cs="Calibri"/>
          <w:bCs/>
          <w:sz w:val="28"/>
          <w:szCs w:val="28"/>
        </w:rPr>
        <w:br/>
        <w:t>Under the shadow of thy throne,</w:t>
      </w:r>
      <w:r w:rsidRPr="00D908B3">
        <w:rPr>
          <w:rFonts w:asciiTheme="minorHAnsi" w:hAnsiTheme="minorHAnsi" w:cs="Calibri"/>
          <w:bCs/>
          <w:sz w:val="28"/>
          <w:szCs w:val="28"/>
        </w:rPr>
        <w:br/>
        <w:t>thy saints have dwelt secure;</w:t>
      </w:r>
      <w:r w:rsidRPr="00D908B3">
        <w:rPr>
          <w:rFonts w:asciiTheme="minorHAnsi" w:hAnsiTheme="minorHAnsi" w:cs="Calibri"/>
          <w:bCs/>
          <w:sz w:val="28"/>
          <w:szCs w:val="28"/>
        </w:rPr>
        <w:br/>
        <w:t>sufficient is thine arm alone,</w:t>
      </w:r>
      <w:r w:rsidRPr="00D908B3">
        <w:rPr>
          <w:rFonts w:asciiTheme="minorHAnsi" w:hAnsiTheme="minorHAnsi" w:cs="Calibri"/>
          <w:bCs/>
          <w:sz w:val="28"/>
          <w:szCs w:val="28"/>
        </w:rPr>
        <w:br/>
        <w:t xml:space="preserve">and our </w:t>
      </w:r>
      <w:proofErr w:type="spellStart"/>
      <w:r w:rsidRPr="00D908B3">
        <w:rPr>
          <w:rFonts w:asciiTheme="minorHAnsi" w:hAnsiTheme="minorHAnsi" w:cs="Calibri"/>
          <w:bCs/>
          <w:sz w:val="28"/>
          <w:szCs w:val="28"/>
        </w:rPr>
        <w:t>defense</w:t>
      </w:r>
      <w:proofErr w:type="spellEnd"/>
      <w:r w:rsidRPr="00D908B3">
        <w:rPr>
          <w:rFonts w:asciiTheme="minorHAnsi" w:hAnsiTheme="minorHAnsi" w:cs="Calibri"/>
          <w:bCs/>
          <w:sz w:val="28"/>
          <w:szCs w:val="28"/>
        </w:rPr>
        <w:t xml:space="preserve"> is sure.</w:t>
      </w:r>
      <w:r w:rsidRPr="00D908B3">
        <w:rPr>
          <w:rFonts w:asciiTheme="minorHAnsi" w:hAnsiTheme="minorHAnsi" w:cs="Calibri"/>
          <w:bCs/>
          <w:sz w:val="28"/>
          <w:szCs w:val="28"/>
        </w:rPr>
        <w:br/>
      </w:r>
      <w:r w:rsidRPr="00D908B3">
        <w:rPr>
          <w:rFonts w:asciiTheme="minorHAnsi" w:hAnsiTheme="minorHAnsi" w:cs="Calibri"/>
          <w:bCs/>
          <w:sz w:val="28"/>
          <w:szCs w:val="28"/>
        </w:rPr>
        <w:br/>
        <w:t>Before the hills in order stood,</w:t>
      </w:r>
      <w:r w:rsidRPr="00D908B3">
        <w:rPr>
          <w:rFonts w:asciiTheme="minorHAnsi" w:hAnsiTheme="minorHAnsi" w:cs="Calibri"/>
          <w:bCs/>
          <w:sz w:val="28"/>
          <w:szCs w:val="28"/>
        </w:rPr>
        <w:br/>
        <w:t>or earth received her frame,</w:t>
      </w:r>
      <w:r w:rsidRPr="00D908B3">
        <w:rPr>
          <w:rFonts w:asciiTheme="minorHAnsi" w:hAnsiTheme="minorHAnsi" w:cs="Calibri"/>
          <w:bCs/>
          <w:sz w:val="28"/>
          <w:szCs w:val="28"/>
        </w:rPr>
        <w:br/>
        <w:t>from everlasting thou art God,</w:t>
      </w:r>
      <w:r w:rsidRPr="00D908B3">
        <w:rPr>
          <w:rFonts w:asciiTheme="minorHAnsi" w:hAnsiTheme="minorHAnsi" w:cs="Calibri"/>
          <w:bCs/>
          <w:sz w:val="28"/>
          <w:szCs w:val="28"/>
        </w:rPr>
        <w:br/>
        <w:t>to endless years the same.</w:t>
      </w:r>
      <w:r w:rsidRPr="00D908B3">
        <w:rPr>
          <w:rFonts w:asciiTheme="minorHAnsi" w:hAnsiTheme="minorHAnsi" w:cs="Calibri"/>
          <w:bCs/>
          <w:sz w:val="28"/>
          <w:szCs w:val="28"/>
        </w:rPr>
        <w:br/>
      </w:r>
      <w:r w:rsidRPr="00D908B3">
        <w:rPr>
          <w:rFonts w:asciiTheme="minorHAnsi" w:hAnsiTheme="minorHAnsi" w:cs="Calibri"/>
          <w:bCs/>
          <w:sz w:val="28"/>
          <w:szCs w:val="28"/>
        </w:rPr>
        <w:br/>
      </w:r>
      <w:r w:rsidRPr="00D908B3">
        <w:rPr>
          <w:rFonts w:asciiTheme="minorHAnsi" w:hAnsiTheme="minorHAnsi" w:cs="Calibri"/>
          <w:bCs/>
          <w:sz w:val="28"/>
          <w:szCs w:val="28"/>
        </w:rPr>
        <w:t>A thousand ages in thy sight</w:t>
      </w:r>
      <w:r w:rsidRPr="00D908B3">
        <w:rPr>
          <w:rFonts w:asciiTheme="minorHAnsi" w:hAnsiTheme="minorHAnsi" w:cs="Calibri"/>
          <w:bCs/>
          <w:sz w:val="28"/>
          <w:szCs w:val="28"/>
        </w:rPr>
        <w:br/>
        <w:t>are like an evening gone;</w:t>
      </w:r>
      <w:r w:rsidRPr="00D908B3">
        <w:rPr>
          <w:rFonts w:asciiTheme="minorHAnsi" w:hAnsiTheme="minorHAnsi" w:cs="Calibri"/>
          <w:bCs/>
          <w:sz w:val="28"/>
          <w:szCs w:val="28"/>
        </w:rPr>
        <w:br/>
        <w:t>short as the watch that ends the night</w:t>
      </w:r>
      <w:r w:rsidRPr="00D908B3">
        <w:rPr>
          <w:rFonts w:asciiTheme="minorHAnsi" w:hAnsiTheme="minorHAnsi" w:cs="Calibri"/>
          <w:bCs/>
          <w:sz w:val="28"/>
          <w:szCs w:val="28"/>
        </w:rPr>
        <w:br/>
        <w:t>before the rising sun.</w:t>
      </w:r>
      <w:r w:rsidRPr="00D908B3">
        <w:rPr>
          <w:rFonts w:asciiTheme="minorHAnsi" w:hAnsiTheme="minorHAnsi" w:cs="Calibri"/>
          <w:bCs/>
          <w:sz w:val="28"/>
          <w:szCs w:val="28"/>
        </w:rPr>
        <w:br/>
      </w:r>
      <w:r w:rsidRPr="00D908B3">
        <w:rPr>
          <w:rFonts w:asciiTheme="minorHAnsi" w:hAnsiTheme="minorHAnsi" w:cs="Calibri"/>
          <w:bCs/>
          <w:sz w:val="28"/>
          <w:szCs w:val="28"/>
        </w:rPr>
        <w:br/>
        <w:t>Time, like an ever-rolling stream,</w:t>
      </w:r>
      <w:r w:rsidRPr="00D908B3">
        <w:rPr>
          <w:rFonts w:asciiTheme="minorHAnsi" w:hAnsiTheme="minorHAnsi" w:cs="Calibri"/>
          <w:bCs/>
          <w:sz w:val="28"/>
          <w:szCs w:val="28"/>
        </w:rPr>
        <w:br/>
        <w:t>bears all its sons away;</w:t>
      </w:r>
      <w:r w:rsidRPr="00D908B3">
        <w:rPr>
          <w:rFonts w:asciiTheme="minorHAnsi" w:hAnsiTheme="minorHAnsi" w:cs="Calibri"/>
          <w:bCs/>
          <w:sz w:val="28"/>
          <w:szCs w:val="28"/>
        </w:rPr>
        <w:br/>
        <w:t>they fly, forgotten, as a dream</w:t>
      </w:r>
      <w:r w:rsidRPr="00D908B3">
        <w:rPr>
          <w:rFonts w:asciiTheme="minorHAnsi" w:hAnsiTheme="minorHAnsi" w:cs="Calibri"/>
          <w:bCs/>
          <w:sz w:val="28"/>
          <w:szCs w:val="28"/>
        </w:rPr>
        <w:br/>
        <w:t>dies at the opening day.</w:t>
      </w:r>
      <w:r w:rsidRPr="00D908B3">
        <w:rPr>
          <w:rFonts w:asciiTheme="minorHAnsi" w:hAnsiTheme="minorHAnsi" w:cs="Calibri"/>
          <w:bCs/>
          <w:sz w:val="28"/>
          <w:szCs w:val="28"/>
        </w:rPr>
        <w:br/>
      </w:r>
      <w:r w:rsidRPr="00D908B3">
        <w:rPr>
          <w:rFonts w:asciiTheme="minorHAnsi" w:hAnsiTheme="minorHAnsi" w:cs="Calibri"/>
          <w:bCs/>
          <w:sz w:val="28"/>
          <w:szCs w:val="28"/>
        </w:rPr>
        <w:br/>
        <w:t xml:space="preserve">O God, our help in ages past, </w:t>
      </w:r>
      <w:r w:rsidRPr="00D908B3">
        <w:rPr>
          <w:rFonts w:asciiTheme="minorHAnsi" w:hAnsiTheme="minorHAnsi" w:cs="Calibri"/>
          <w:bCs/>
          <w:sz w:val="28"/>
          <w:szCs w:val="28"/>
        </w:rPr>
        <w:br/>
        <w:t>our hope for years to come,</w:t>
      </w:r>
      <w:r w:rsidRPr="00D908B3">
        <w:rPr>
          <w:rFonts w:asciiTheme="minorHAnsi" w:hAnsiTheme="minorHAnsi" w:cs="Calibri"/>
          <w:bCs/>
          <w:sz w:val="28"/>
          <w:szCs w:val="28"/>
        </w:rPr>
        <w:br/>
        <w:t>be thou our guide while troubles last,</w:t>
      </w:r>
      <w:r w:rsidRPr="00D908B3">
        <w:rPr>
          <w:rFonts w:asciiTheme="minorHAnsi" w:hAnsiTheme="minorHAnsi" w:cs="Calibri"/>
          <w:bCs/>
          <w:sz w:val="28"/>
          <w:szCs w:val="28"/>
        </w:rPr>
        <w:br/>
        <w:t>and our eternal home!</w:t>
      </w:r>
    </w:p>
    <w:p w14:paraId="3C97771A" w14:textId="77777777" w:rsidR="00D908B3" w:rsidRPr="00D908B3" w:rsidRDefault="00D908B3" w:rsidP="00D908B3">
      <w:pPr>
        <w:rPr>
          <w:rFonts w:asciiTheme="minorHAnsi" w:hAnsiTheme="minorHAnsi" w:cs="Calibri"/>
          <w:b/>
          <w:bCs/>
          <w:sz w:val="28"/>
          <w:szCs w:val="28"/>
        </w:rPr>
      </w:pPr>
    </w:p>
    <w:p w14:paraId="68CAC968" w14:textId="77777777" w:rsidR="00D908B3" w:rsidRDefault="00D908B3" w:rsidP="00D908B3">
      <w:pPr>
        <w:widowControl w:val="0"/>
        <w:rPr>
          <w:rFonts w:asciiTheme="minorHAnsi" w:hAnsiTheme="minorHAnsi"/>
          <w:b/>
          <w:bCs/>
          <w:sz w:val="28"/>
          <w:szCs w:val="28"/>
          <w14:ligatures w14:val="none"/>
        </w:rPr>
        <w:sectPr w:rsidR="00D908B3" w:rsidSect="00D908B3">
          <w:type w:val="continuous"/>
          <w:pgSz w:w="11906" w:h="16838" w:code="9"/>
          <w:pgMar w:top="720" w:right="720" w:bottom="720" w:left="720" w:header="708" w:footer="708" w:gutter="0"/>
          <w:cols w:num="2" w:space="708"/>
          <w:docGrid w:linePitch="360"/>
        </w:sectPr>
      </w:pPr>
    </w:p>
    <w:p w14:paraId="18A5F256" w14:textId="77777777" w:rsidR="00607719" w:rsidRDefault="00607719" w:rsidP="00D908B3">
      <w:pPr>
        <w:widowControl w:val="0"/>
        <w:rPr>
          <w:rFonts w:asciiTheme="minorHAnsi" w:hAnsiTheme="minorHAnsi"/>
          <w:b/>
          <w:bCs/>
          <w:sz w:val="28"/>
          <w:szCs w:val="28"/>
          <w14:ligatures w14:val="none"/>
        </w:rPr>
      </w:pPr>
    </w:p>
    <w:p w14:paraId="6579DD02" w14:textId="77777777" w:rsidR="00D908B3" w:rsidRPr="00D908B3" w:rsidRDefault="00D908B3" w:rsidP="00D908B3">
      <w:pPr>
        <w:widowControl w:val="0"/>
        <w:rPr>
          <w:rFonts w:ascii="Calibri" w:hAnsi="Calibri" w:cs="Calibri"/>
          <w:sz w:val="28"/>
          <w:szCs w:val="28"/>
          <w14:ligatures w14:val="none"/>
        </w:rPr>
      </w:pPr>
      <w:r w:rsidRPr="00D908B3">
        <w:rPr>
          <w:rFonts w:ascii="Calibri" w:hAnsi="Calibri" w:cs="Calibri"/>
          <w:b/>
          <w:bCs/>
          <w:sz w:val="28"/>
          <w:szCs w:val="28"/>
          <w14:ligatures w14:val="none"/>
        </w:rPr>
        <w:t>Readings</w:t>
      </w:r>
      <w:r w:rsidRPr="00D908B3">
        <w:rPr>
          <w:rFonts w:ascii="Calibri" w:hAnsi="Calibri" w:cs="Calibri"/>
          <w:sz w:val="28"/>
          <w:szCs w:val="28"/>
          <w14:ligatures w14:val="none"/>
        </w:rPr>
        <w:t>: Amos 5:18-24, 1 Thessalonians 4:13-end, Matthew 25:1-13</w:t>
      </w:r>
    </w:p>
    <w:p w14:paraId="2777C569" w14:textId="6957B9A5" w:rsidR="00D908B3" w:rsidRDefault="00D908B3" w:rsidP="00D908B3">
      <w:pPr>
        <w:widowControl w:val="0"/>
        <w:rPr>
          <w:rFonts w:asciiTheme="minorHAnsi" w:hAnsiTheme="minorHAnsi"/>
          <w:b/>
          <w:bCs/>
          <w:sz w:val="28"/>
          <w:szCs w:val="28"/>
          <w14:ligatures w14:val="none"/>
        </w:rPr>
      </w:pPr>
    </w:p>
    <w:p w14:paraId="6431A142" w14:textId="33F3F299" w:rsidR="00D908B3" w:rsidRPr="00D908B3" w:rsidRDefault="00D908B3" w:rsidP="00D908B3">
      <w:pPr>
        <w:widowControl w:val="0"/>
        <w:rPr>
          <w:rFonts w:asciiTheme="minorHAnsi" w:hAnsiTheme="minorHAnsi"/>
          <w:sz w:val="24"/>
          <w:szCs w:val="24"/>
          <w14:ligatures w14:val="none"/>
        </w:rPr>
      </w:pPr>
      <w:r>
        <w:rPr>
          <w:rFonts w:asciiTheme="minorHAnsi" w:hAnsiTheme="minorHAnsi"/>
          <w:b/>
          <w:bCs/>
          <w:sz w:val="28"/>
          <w:szCs w:val="28"/>
          <w14:ligatures w14:val="none"/>
        </w:rPr>
        <w:t xml:space="preserve">Reflection </w:t>
      </w:r>
      <w:r>
        <w:rPr>
          <w:rFonts w:asciiTheme="minorHAnsi" w:hAnsiTheme="minorHAnsi"/>
          <w:sz w:val="24"/>
          <w:szCs w:val="24"/>
          <w14:ligatures w14:val="none"/>
        </w:rPr>
        <w:t>Rev Jenny writes…</w:t>
      </w:r>
    </w:p>
    <w:p w14:paraId="636AFB8E" w14:textId="1A41719F" w:rsidR="00ED43B4" w:rsidRPr="00D908B3" w:rsidRDefault="00D908B3" w:rsidP="00ED43B4">
      <w:pPr>
        <w:widowControl w:val="0"/>
        <w:ind w:firstLine="720"/>
        <w:jc w:val="both"/>
        <w:rPr>
          <w:rFonts w:asciiTheme="minorHAnsi" w:hAnsiTheme="minorHAnsi"/>
          <w:sz w:val="28"/>
          <w:szCs w:val="28"/>
          <w14:ligatures w14:val="none"/>
        </w:rPr>
      </w:pPr>
      <w:r w:rsidRPr="00D908B3">
        <w:rPr>
          <w:rFonts w:asciiTheme="minorHAnsi" w:hAnsiTheme="minorHAnsi"/>
          <w:sz w:val="28"/>
          <w:szCs w:val="28"/>
          <w14:ligatures w14:val="none"/>
        </w:rPr>
        <w:t>Today our readings challenge us to consider whether we are ready for Christ’s 2</w:t>
      </w:r>
      <w:r w:rsidRPr="00D908B3">
        <w:rPr>
          <w:rFonts w:asciiTheme="minorHAnsi" w:hAnsiTheme="minorHAnsi"/>
          <w:sz w:val="28"/>
          <w:szCs w:val="28"/>
          <w:vertAlign w:val="superscript"/>
          <w14:ligatures w14:val="none"/>
        </w:rPr>
        <w:t>nd</w:t>
      </w:r>
      <w:r w:rsidRPr="00D908B3">
        <w:rPr>
          <w:rFonts w:asciiTheme="minorHAnsi" w:hAnsiTheme="minorHAnsi"/>
          <w:sz w:val="28"/>
          <w:szCs w:val="28"/>
          <w14:ligatures w14:val="none"/>
        </w:rPr>
        <w:t xml:space="preserve"> coming. Quite heavy reflections for Remembrance Sunday </w:t>
      </w:r>
    </w:p>
    <w:p w14:paraId="1D7D0852" w14:textId="5BB09DFA" w:rsidR="00D908B3" w:rsidRPr="00D908B3" w:rsidRDefault="00D908B3" w:rsidP="00ED43B4">
      <w:pPr>
        <w:widowControl w:val="0"/>
        <w:ind w:firstLine="720"/>
        <w:jc w:val="both"/>
        <w:rPr>
          <w:rFonts w:asciiTheme="minorHAnsi" w:hAnsiTheme="minorHAnsi"/>
          <w:sz w:val="28"/>
          <w:szCs w:val="28"/>
          <w14:ligatures w14:val="none"/>
        </w:rPr>
      </w:pPr>
      <w:r w:rsidRPr="00D908B3">
        <w:rPr>
          <w:rFonts w:asciiTheme="minorHAnsi" w:hAnsiTheme="minorHAnsi"/>
          <w:sz w:val="28"/>
          <w:szCs w:val="28"/>
          <w14:ligatures w14:val="none"/>
        </w:rPr>
        <w:t>In 1 Thessalonians, Paul was trying his best to explain something that we all possibly, struggle with.   In the early days of the church, they were expecting Jesus’s 2</w:t>
      </w:r>
      <w:r w:rsidRPr="00D908B3">
        <w:rPr>
          <w:rFonts w:asciiTheme="minorHAnsi" w:hAnsiTheme="minorHAnsi"/>
          <w:sz w:val="28"/>
          <w:szCs w:val="28"/>
          <w:vertAlign w:val="superscript"/>
          <w14:ligatures w14:val="none"/>
        </w:rPr>
        <w:t>nd</w:t>
      </w:r>
      <w:r w:rsidRPr="00D908B3">
        <w:rPr>
          <w:rFonts w:asciiTheme="minorHAnsi" w:hAnsiTheme="minorHAnsi"/>
          <w:sz w:val="28"/>
          <w:szCs w:val="28"/>
          <w14:ligatures w14:val="none"/>
        </w:rPr>
        <w:t xml:space="preserve"> coming to be any day soon. For us now, we’ve waited 2000 years, I don’t think we necessarily focus our thoughts on the 2</w:t>
      </w:r>
      <w:r w:rsidRPr="00D908B3">
        <w:rPr>
          <w:rFonts w:asciiTheme="minorHAnsi" w:hAnsiTheme="minorHAnsi"/>
          <w:sz w:val="28"/>
          <w:szCs w:val="28"/>
          <w:vertAlign w:val="superscript"/>
          <w14:ligatures w14:val="none"/>
        </w:rPr>
        <w:t>nd</w:t>
      </w:r>
      <w:r w:rsidRPr="00D908B3">
        <w:rPr>
          <w:rFonts w:asciiTheme="minorHAnsi" w:hAnsiTheme="minorHAnsi"/>
          <w:sz w:val="28"/>
          <w:szCs w:val="28"/>
          <w14:ligatures w14:val="none"/>
        </w:rPr>
        <w:t xml:space="preserve"> coming as much as those in Paul’s day, but the question still stands.</w:t>
      </w:r>
    </w:p>
    <w:p w14:paraId="60B4EAF5" w14:textId="77777777" w:rsidR="00D908B3" w:rsidRPr="00D908B3" w:rsidRDefault="00D908B3" w:rsidP="00ED43B4">
      <w:pPr>
        <w:widowControl w:val="0"/>
        <w:ind w:firstLine="720"/>
        <w:jc w:val="both"/>
        <w:rPr>
          <w:rFonts w:asciiTheme="minorHAnsi" w:hAnsiTheme="minorHAnsi"/>
          <w:sz w:val="28"/>
          <w:szCs w:val="28"/>
          <w14:ligatures w14:val="none"/>
        </w:rPr>
      </w:pPr>
      <w:r w:rsidRPr="00D908B3">
        <w:rPr>
          <w:rFonts w:asciiTheme="minorHAnsi" w:hAnsiTheme="minorHAnsi"/>
          <w:sz w:val="28"/>
          <w:szCs w:val="28"/>
          <w14:ligatures w14:val="none"/>
        </w:rPr>
        <w:t>Jesus himself explains this. There is a large section of Matthew chapters 24 and 25 concerning the end times and the 2</w:t>
      </w:r>
      <w:r w:rsidRPr="00D908B3">
        <w:rPr>
          <w:rFonts w:asciiTheme="minorHAnsi" w:hAnsiTheme="minorHAnsi"/>
          <w:sz w:val="28"/>
          <w:szCs w:val="28"/>
          <w:vertAlign w:val="superscript"/>
          <w14:ligatures w14:val="none"/>
        </w:rPr>
        <w:t>nd</w:t>
      </w:r>
      <w:r w:rsidRPr="00D908B3">
        <w:rPr>
          <w:rFonts w:asciiTheme="minorHAnsi" w:hAnsiTheme="minorHAnsi"/>
          <w:sz w:val="28"/>
          <w:szCs w:val="28"/>
          <w14:ligatures w14:val="none"/>
        </w:rPr>
        <w:t xml:space="preserve"> coming of Christ. Within this is the tale of the 10 bridesmaids. </w:t>
      </w:r>
    </w:p>
    <w:p w14:paraId="17A6A98D" w14:textId="10F78C51" w:rsidR="00D908B3" w:rsidRPr="00D908B3" w:rsidRDefault="00D908B3" w:rsidP="00ED43B4">
      <w:pPr>
        <w:widowControl w:val="0"/>
        <w:ind w:firstLine="720"/>
        <w:jc w:val="both"/>
        <w:rPr>
          <w:rFonts w:asciiTheme="minorHAnsi" w:hAnsiTheme="minorHAnsi"/>
          <w:sz w:val="28"/>
          <w:szCs w:val="28"/>
          <w14:ligatures w14:val="none"/>
        </w:rPr>
      </w:pPr>
      <w:r w:rsidRPr="00D908B3">
        <w:rPr>
          <w:rFonts w:asciiTheme="minorHAnsi" w:hAnsiTheme="minorHAnsi"/>
          <w:sz w:val="28"/>
          <w:szCs w:val="28"/>
          <w14:ligatures w14:val="none"/>
        </w:rPr>
        <w:t xml:space="preserve">Put into context, we can imagine that there was a tradition of bridegrooms processing late at night, stopping off at </w:t>
      </w:r>
      <w:proofErr w:type="spellStart"/>
      <w:r w:rsidRPr="00D908B3">
        <w:rPr>
          <w:rFonts w:asciiTheme="minorHAnsi" w:hAnsiTheme="minorHAnsi"/>
          <w:sz w:val="28"/>
          <w:szCs w:val="28"/>
          <w14:ligatures w14:val="none"/>
        </w:rPr>
        <w:t>well wishers</w:t>
      </w:r>
      <w:proofErr w:type="spellEnd"/>
      <w:r w:rsidRPr="00D908B3">
        <w:rPr>
          <w:rFonts w:asciiTheme="minorHAnsi" w:hAnsiTheme="minorHAnsi"/>
          <w:sz w:val="28"/>
          <w:szCs w:val="28"/>
          <w14:ligatures w14:val="none"/>
        </w:rPr>
        <w:t xml:space="preserve"> homes to take a cup of wine maybe, on the way to the ritualised abduction of the bride – which was </w:t>
      </w:r>
      <w:proofErr w:type="gramStart"/>
      <w:r w:rsidRPr="00D908B3">
        <w:rPr>
          <w:rFonts w:asciiTheme="minorHAnsi" w:hAnsiTheme="minorHAnsi"/>
          <w:sz w:val="28"/>
          <w:szCs w:val="28"/>
          <w14:ligatures w14:val="none"/>
        </w:rPr>
        <w:t>actually completely</w:t>
      </w:r>
      <w:proofErr w:type="gramEnd"/>
      <w:r w:rsidRPr="00D908B3">
        <w:rPr>
          <w:rFonts w:asciiTheme="minorHAnsi" w:hAnsiTheme="minorHAnsi"/>
          <w:sz w:val="28"/>
          <w:szCs w:val="28"/>
          <w14:ligatures w14:val="none"/>
        </w:rPr>
        <w:t xml:space="preserve"> expected.  What was unclear was the time of arrival. The bridesmaids would have the oil lamps ready to escort the bride and groom back to his home and they hoped to have then an invitation to join with them to continue the celebrations inside. </w:t>
      </w:r>
      <w:r>
        <w:rPr>
          <w:rFonts w:asciiTheme="minorHAnsi" w:hAnsiTheme="minorHAnsi"/>
          <w:sz w:val="28"/>
          <w:szCs w:val="28"/>
          <w14:ligatures w14:val="none"/>
        </w:rPr>
        <w:t>W</w:t>
      </w:r>
      <w:r w:rsidRPr="00D908B3">
        <w:rPr>
          <w:rFonts w:asciiTheme="minorHAnsi" w:hAnsiTheme="minorHAnsi"/>
          <w:sz w:val="28"/>
          <w:szCs w:val="28"/>
          <w14:ligatures w14:val="none"/>
        </w:rPr>
        <w:t>hat is the point here?</w:t>
      </w:r>
    </w:p>
    <w:p w14:paraId="2E86A557" w14:textId="77777777" w:rsidR="00D908B3" w:rsidRPr="00D908B3" w:rsidRDefault="00D908B3" w:rsidP="00ED43B4">
      <w:pPr>
        <w:widowControl w:val="0"/>
        <w:ind w:firstLine="720"/>
        <w:jc w:val="both"/>
        <w:rPr>
          <w:rFonts w:asciiTheme="minorHAnsi" w:hAnsiTheme="minorHAnsi"/>
          <w:sz w:val="28"/>
          <w:szCs w:val="28"/>
          <w14:ligatures w14:val="none"/>
        </w:rPr>
      </w:pPr>
      <w:r w:rsidRPr="00D908B3">
        <w:rPr>
          <w:rFonts w:asciiTheme="minorHAnsi" w:hAnsiTheme="minorHAnsi"/>
          <w:sz w:val="28"/>
          <w:szCs w:val="28"/>
          <w14:ligatures w14:val="none"/>
        </w:rPr>
        <w:t>We have the 5 foolish girls, and the 5 wise girls. It reminds us, purposefully, of the foolish builder who built his house upon the sand, and the wise man who built his house on the rock. We must be prepared to use common sense God gifted to us and think for ourselves. But for what purpose?</w:t>
      </w:r>
    </w:p>
    <w:p w14:paraId="6A340DE1" w14:textId="6F1BB70E" w:rsidR="00D908B3" w:rsidRPr="00D908B3" w:rsidRDefault="00D908B3" w:rsidP="00ED43B4">
      <w:pPr>
        <w:widowControl w:val="0"/>
        <w:ind w:firstLine="720"/>
        <w:jc w:val="both"/>
        <w:rPr>
          <w:rFonts w:asciiTheme="minorHAnsi" w:hAnsiTheme="minorHAnsi"/>
          <w:sz w:val="28"/>
          <w:szCs w:val="28"/>
          <w14:ligatures w14:val="none"/>
        </w:rPr>
      </w:pPr>
      <w:r w:rsidRPr="00D908B3">
        <w:rPr>
          <w:rFonts w:asciiTheme="minorHAnsi" w:hAnsiTheme="minorHAnsi"/>
          <w:sz w:val="28"/>
          <w:szCs w:val="28"/>
          <w14:ligatures w14:val="none"/>
        </w:rPr>
        <w:t>In the passage, Jesus is saying that, like the wise girls, we should use our</w:t>
      </w:r>
      <w:r w:rsidR="00ED43B4">
        <w:rPr>
          <w:rFonts w:asciiTheme="minorHAnsi" w:hAnsiTheme="minorHAnsi"/>
          <w:sz w:val="28"/>
          <w:szCs w:val="28"/>
          <w14:ligatures w14:val="none"/>
        </w:rPr>
        <w:t xml:space="preserve"> common sense </w:t>
      </w:r>
      <w:r w:rsidRPr="00D908B3">
        <w:rPr>
          <w:rFonts w:asciiTheme="minorHAnsi" w:hAnsiTheme="minorHAnsi"/>
          <w:sz w:val="28"/>
          <w:szCs w:val="28"/>
          <w14:ligatures w14:val="none"/>
        </w:rPr>
        <w:t>to ensure that we are ready for his 2</w:t>
      </w:r>
      <w:r w:rsidRPr="00D908B3">
        <w:rPr>
          <w:rFonts w:asciiTheme="minorHAnsi" w:hAnsiTheme="minorHAnsi"/>
          <w:sz w:val="28"/>
          <w:szCs w:val="28"/>
          <w:vertAlign w:val="superscript"/>
          <w14:ligatures w14:val="none"/>
        </w:rPr>
        <w:t>nd</w:t>
      </w:r>
      <w:r w:rsidRPr="00D908B3">
        <w:rPr>
          <w:rFonts w:asciiTheme="minorHAnsi" w:hAnsiTheme="minorHAnsi"/>
          <w:sz w:val="28"/>
          <w:szCs w:val="28"/>
          <w14:ligatures w14:val="none"/>
        </w:rPr>
        <w:t xml:space="preserve"> coming, because that day will be the day of the Lor</w:t>
      </w:r>
      <w:r w:rsidR="00ED43B4">
        <w:rPr>
          <w:rFonts w:asciiTheme="minorHAnsi" w:hAnsiTheme="minorHAnsi"/>
          <w:sz w:val="28"/>
          <w:szCs w:val="28"/>
          <w14:ligatures w14:val="none"/>
        </w:rPr>
        <w:t xml:space="preserve">d. </w:t>
      </w:r>
    </w:p>
    <w:p w14:paraId="03CA2D3D" w14:textId="6DD1B71D" w:rsidR="00D908B3" w:rsidRPr="00D908B3" w:rsidRDefault="00D908B3" w:rsidP="00ED43B4">
      <w:pPr>
        <w:widowControl w:val="0"/>
        <w:ind w:firstLine="720"/>
        <w:jc w:val="both"/>
        <w:rPr>
          <w:rFonts w:asciiTheme="minorHAnsi" w:hAnsiTheme="minorHAnsi"/>
          <w:sz w:val="28"/>
          <w:szCs w:val="28"/>
          <w14:ligatures w14:val="none"/>
        </w:rPr>
      </w:pPr>
      <w:r w:rsidRPr="00D908B3">
        <w:rPr>
          <w:rFonts w:asciiTheme="minorHAnsi" w:hAnsiTheme="minorHAnsi"/>
          <w:sz w:val="28"/>
          <w:szCs w:val="28"/>
          <w14:ligatures w14:val="none"/>
        </w:rPr>
        <w:t>If the 2</w:t>
      </w:r>
      <w:r w:rsidRPr="00D908B3">
        <w:rPr>
          <w:rFonts w:asciiTheme="minorHAnsi" w:hAnsiTheme="minorHAnsi"/>
          <w:sz w:val="28"/>
          <w:szCs w:val="28"/>
          <w:vertAlign w:val="superscript"/>
          <w14:ligatures w14:val="none"/>
        </w:rPr>
        <w:t>nd</w:t>
      </w:r>
      <w:r w:rsidRPr="00D908B3">
        <w:rPr>
          <w:rFonts w:asciiTheme="minorHAnsi" w:hAnsiTheme="minorHAnsi"/>
          <w:sz w:val="28"/>
          <w:szCs w:val="28"/>
          <w14:ligatures w14:val="none"/>
        </w:rPr>
        <w:t xml:space="preserve"> coming is not immanent, what do we need to be ready for now? </w:t>
      </w:r>
      <w:r w:rsidR="00ED43B4">
        <w:rPr>
          <w:rFonts w:asciiTheme="minorHAnsi" w:hAnsiTheme="minorHAnsi"/>
          <w:sz w:val="28"/>
          <w:szCs w:val="28"/>
          <w14:ligatures w14:val="none"/>
        </w:rPr>
        <w:t xml:space="preserve"> </w:t>
      </w:r>
      <w:r w:rsidRPr="00D908B3">
        <w:rPr>
          <w:rFonts w:asciiTheme="minorHAnsi" w:hAnsiTheme="minorHAnsi"/>
          <w:sz w:val="28"/>
          <w:szCs w:val="28"/>
          <w14:ligatures w14:val="none"/>
        </w:rPr>
        <w:t xml:space="preserve">Barbara Mosse, a theologian, says this passage is very much a keep calm and carry-on idea, however long the bridegroom, however long Jesus, is delayed. However, if we, knowing </w:t>
      </w:r>
      <w:r w:rsidRPr="00D908B3">
        <w:rPr>
          <w:rFonts w:asciiTheme="minorHAnsi" w:hAnsiTheme="minorHAnsi"/>
          <w:sz w:val="28"/>
          <w:szCs w:val="28"/>
          <w14:ligatures w14:val="none"/>
        </w:rPr>
        <w:lastRenderedPageBreak/>
        <w:t xml:space="preserve">that the Holy Spirit is with us now, pay attention to Christ’s teachings and live to the best of our abilities in accordance </w:t>
      </w:r>
      <w:r w:rsidR="00ED43B4" w:rsidRPr="00D908B3">
        <w:rPr>
          <w:rFonts w:asciiTheme="minorHAnsi" w:hAnsiTheme="minorHAnsi"/>
          <w:sz w:val="28"/>
          <w:szCs w:val="28"/>
          <w14:ligatures w14:val="none"/>
        </w:rPr>
        <w:t>with</w:t>
      </w:r>
      <w:r w:rsidRPr="00D908B3">
        <w:rPr>
          <w:rFonts w:asciiTheme="minorHAnsi" w:hAnsiTheme="minorHAnsi"/>
          <w:sz w:val="28"/>
          <w:szCs w:val="28"/>
          <w14:ligatures w14:val="none"/>
        </w:rPr>
        <w:t xml:space="preserve"> his instructions to love the Lord our God with all our heart, soul and mind and love our neighbours as ourselves, we need not fear being deemed ‘unready’ when he does return. </w:t>
      </w:r>
      <w:r w:rsidR="00ED43B4">
        <w:rPr>
          <w:rFonts w:asciiTheme="minorHAnsi" w:hAnsiTheme="minorHAnsi"/>
          <w:sz w:val="28"/>
          <w:szCs w:val="28"/>
          <w14:ligatures w14:val="none"/>
        </w:rPr>
        <w:t xml:space="preserve"> </w:t>
      </w:r>
      <w:r w:rsidRPr="00D908B3">
        <w:rPr>
          <w:rFonts w:asciiTheme="minorHAnsi" w:hAnsiTheme="minorHAnsi"/>
          <w:sz w:val="28"/>
          <w:szCs w:val="28"/>
          <w14:ligatures w14:val="none"/>
        </w:rPr>
        <w:t>We will be ready to welcome him with the words, ‘The Spirit and the Bride say come!’</w:t>
      </w:r>
    </w:p>
    <w:p w14:paraId="56545AB3" w14:textId="77777777" w:rsidR="00D908B3" w:rsidRDefault="00D908B3" w:rsidP="00D908B3">
      <w:pPr>
        <w:widowControl w:val="0"/>
        <w:rPr>
          <w:rFonts w:asciiTheme="minorHAnsi" w:hAnsiTheme="minorHAnsi"/>
          <w:sz w:val="28"/>
          <w:szCs w:val="28"/>
          <w14:ligatures w14:val="none"/>
        </w:rPr>
      </w:pPr>
    </w:p>
    <w:p w14:paraId="11CEBDD2" w14:textId="77777777" w:rsidR="00ED43B4" w:rsidRDefault="00ED43B4" w:rsidP="00ED43B4">
      <w:pPr>
        <w:rPr>
          <w:rFonts w:asciiTheme="minorHAnsi" w:hAnsiTheme="minorHAnsi"/>
          <w:b/>
          <w:sz w:val="28"/>
          <w:szCs w:val="28"/>
        </w:rPr>
        <w:sectPr w:rsidR="00ED43B4" w:rsidSect="00D908B3">
          <w:type w:val="continuous"/>
          <w:pgSz w:w="11906" w:h="16838" w:code="9"/>
          <w:pgMar w:top="720" w:right="720" w:bottom="720" w:left="720" w:header="708" w:footer="708" w:gutter="0"/>
          <w:cols w:space="708"/>
          <w:docGrid w:linePitch="360"/>
        </w:sectPr>
      </w:pPr>
    </w:p>
    <w:p w14:paraId="5C011C2C" w14:textId="77777777" w:rsidR="00ED43B4" w:rsidRPr="00ED43B4" w:rsidRDefault="00ED43B4" w:rsidP="00ED43B4">
      <w:pPr>
        <w:rPr>
          <w:rFonts w:asciiTheme="minorHAnsi" w:hAnsiTheme="minorHAnsi"/>
          <w:b/>
          <w:sz w:val="28"/>
          <w:szCs w:val="28"/>
        </w:rPr>
      </w:pPr>
      <w:r w:rsidRPr="00ED43B4">
        <w:rPr>
          <w:rFonts w:asciiTheme="minorHAnsi" w:hAnsiTheme="minorHAnsi"/>
          <w:b/>
          <w:sz w:val="28"/>
          <w:szCs w:val="28"/>
        </w:rPr>
        <w:t>MAKE ME A CHANNEL OF YOUR PEACE.</w:t>
      </w:r>
    </w:p>
    <w:p w14:paraId="31A29C7A"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Where there is hatred</w:t>
      </w:r>
    </w:p>
    <w:p w14:paraId="4659BBA7"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Let me bring Your love;</w:t>
      </w:r>
    </w:p>
    <w:p w14:paraId="7B80CC82"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Where there is injury,</w:t>
      </w:r>
    </w:p>
    <w:p w14:paraId="17328513"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Your pardon, Lord</w:t>
      </w:r>
    </w:p>
    <w:p w14:paraId="0827E879"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And where there’s doubt,</w:t>
      </w:r>
    </w:p>
    <w:p w14:paraId="7E0E10C4"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True faith in You.</w:t>
      </w:r>
    </w:p>
    <w:p w14:paraId="7CA632D9" w14:textId="77777777" w:rsidR="00ED43B4" w:rsidRPr="00ED43B4" w:rsidRDefault="00ED43B4" w:rsidP="00ED43B4">
      <w:pPr>
        <w:rPr>
          <w:rFonts w:asciiTheme="minorHAnsi" w:hAnsiTheme="minorHAnsi"/>
          <w:sz w:val="28"/>
          <w:szCs w:val="28"/>
        </w:rPr>
      </w:pPr>
    </w:p>
    <w:p w14:paraId="0EF9B495" w14:textId="77777777" w:rsidR="00ED43B4" w:rsidRPr="00ED43B4" w:rsidRDefault="00ED43B4" w:rsidP="00ED43B4">
      <w:pPr>
        <w:rPr>
          <w:rFonts w:asciiTheme="minorHAnsi" w:hAnsiTheme="minorHAnsi"/>
          <w:i/>
          <w:sz w:val="28"/>
          <w:szCs w:val="28"/>
        </w:rPr>
      </w:pPr>
      <w:r w:rsidRPr="00ED43B4">
        <w:rPr>
          <w:rFonts w:asciiTheme="minorHAnsi" w:hAnsiTheme="minorHAnsi"/>
          <w:i/>
          <w:sz w:val="28"/>
          <w:szCs w:val="28"/>
        </w:rPr>
        <w:t>Oh, Master, grant that I may never seek</w:t>
      </w:r>
    </w:p>
    <w:p w14:paraId="1C917473" w14:textId="77777777" w:rsidR="00ED43B4" w:rsidRPr="00ED43B4" w:rsidRDefault="00ED43B4" w:rsidP="00ED43B4">
      <w:pPr>
        <w:rPr>
          <w:rFonts w:asciiTheme="minorHAnsi" w:hAnsiTheme="minorHAnsi"/>
          <w:i/>
          <w:sz w:val="28"/>
          <w:szCs w:val="28"/>
        </w:rPr>
      </w:pPr>
      <w:r w:rsidRPr="00ED43B4">
        <w:rPr>
          <w:rFonts w:asciiTheme="minorHAnsi" w:hAnsiTheme="minorHAnsi"/>
          <w:i/>
          <w:sz w:val="28"/>
          <w:szCs w:val="28"/>
        </w:rPr>
        <w:t>So much to be consoled as to console;</w:t>
      </w:r>
    </w:p>
    <w:p w14:paraId="132D1BB9" w14:textId="77777777" w:rsidR="00ED43B4" w:rsidRPr="00ED43B4" w:rsidRDefault="00ED43B4" w:rsidP="00ED43B4">
      <w:pPr>
        <w:rPr>
          <w:rFonts w:asciiTheme="minorHAnsi" w:hAnsiTheme="minorHAnsi"/>
          <w:i/>
          <w:sz w:val="28"/>
          <w:szCs w:val="28"/>
        </w:rPr>
      </w:pPr>
      <w:r w:rsidRPr="00ED43B4">
        <w:rPr>
          <w:rFonts w:asciiTheme="minorHAnsi" w:hAnsiTheme="minorHAnsi"/>
          <w:i/>
          <w:sz w:val="28"/>
          <w:szCs w:val="28"/>
        </w:rPr>
        <w:t>To be understood</w:t>
      </w:r>
    </w:p>
    <w:p w14:paraId="448D47AC" w14:textId="77777777" w:rsidR="00ED43B4" w:rsidRPr="00ED43B4" w:rsidRDefault="00ED43B4" w:rsidP="00ED43B4">
      <w:pPr>
        <w:rPr>
          <w:rFonts w:asciiTheme="minorHAnsi" w:hAnsiTheme="minorHAnsi"/>
          <w:i/>
          <w:sz w:val="28"/>
          <w:szCs w:val="28"/>
        </w:rPr>
      </w:pPr>
      <w:r w:rsidRPr="00ED43B4">
        <w:rPr>
          <w:rFonts w:asciiTheme="minorHAnsi" w:hAnsiTheme="minorHAnsi"/>
          <w:i/>
          <w:sz w:val="28"/>
          <w:szCs w:val="28"/>
        </w:rPr>
        <w:t>As to understand;</w:t>
      </w:r>
    </w:p>
    <w:p w14:paraId="7B03658D" w14:textId="77777777" w:rsidR="00ED43B4" w:rsidRPr="00ED43B4" w:rsidRDefault="00ED43B4" w:rsidP="00ED43B4">
      <w:pPr>
        <w:rPr>
          <w:rFonts w:asciiTheme="minorHAnsi" w:hAnsiTheme="minorHAnsi"/>
          <w:i/>
          <w:sz w:val="28"/>
          <w:szCs w:val="28"/>
        </w:rPr>
      </w:pPr>
      <w:r w:rsidRPr="00ED43B4">
        <w:rPr>
          <w:rFonts w:asciiTheme="minorHAnsi" w:hAnsiTheme="minorHAnsi"/>
          <w:i/>
          <w:sz w:val="28"/>
          <w:szCs w:val="28"/>
        </w:rPr>
        <w:t>To be loved,</w:t>
      </w:r>
    </w:p>
    <w:p w14:paraId="4C5BCAC8" w14:textId="77777777" w:rsidR="00ED43B4" w:rsidRPr="00ED43B4" w:rsidRDefault="00ED43B4" w:rsidP="00ED43B4">
      <w:pPr>
        <w:rPr>
          <w:rFonts w:asciiTheme="minorHAnsi" w:hAnsiTheme="minorHAnsi"/>
          <w:i/>
          <w:sz w:val="28"/>
          <w:szCs w:val="28"/>
        </w:rPr>
      </w:pPr>
      <w:r w:rsidRPr="00ED43B4">
        <w:rPr>
          <w:rFonts w:asciiTheme="minorHAnsi" w:hAnsiTheme="minorHAnsi"/>
          <w:i/>
          <w:sz w:val="28"/>
          <w:szCs w:val="28"/>
        </w:rPr>
        <w:t>As to love with all my soul.</w:t>
      </w:r>
    </w:p>
    <w:p w14:paraId="787F3E88" w14:textId="77777777" w:rsidR="00ED43B4" w:rsidRPr="00ED43B4" w:rsidRDefault="00ED43B4" w:rsidP="00ED43B4">
      <w:pPr>
        <w:rPr>
          <w:rFonts w:asciiTheme="minorHAnsi" w:hAnsiTheme="minorHAnsi"/>
          <w:i/>
          <w:sz w:val="28"/>
          <w:szCs w:val="28"/>
        </w:rPr>
      </w:pPr>
    </w:p>
    <w:p w14:paraId="448EEC7B"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Make me a channel of your peace.</w:t>
      </w:r>
    </w:p>
    <w:p w14:paraId="3A12F4F0"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Where there’s despair in life</w:t>
      </w:r>
    </w:p>
    <w:p w14:paraId="044B7541"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Let me bring hope;</w:t>
      </w:r>
    </w:p>
    <w:p w14:paraId="5DDDFED3"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Where there is darkness,</w:t>
      </w:r>
    </w:p>
    <w:p w14:paraId="2885D80B"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Only light;</w:t>
      </w:r>
    </w:p>
    <w:p w14:paraId="31BDED59"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 xml:space="preserve">And where there’s sadness, </w:t>
      </w:r>
    </w:p>
    <w:p w14:paraId="5E473085"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Ever joy.</w:t>
      </w:r>
    </w:p>
    <w:p w14:paraId="6C1D3934" w14:textId="77777777" w:rsidR="00ED43B4" w:rsidRPr="00ED43B4" w:rsidRDefault="00ED43B4" w:rsidP="00ED43B4">
      <w:pPr>
        <w:rPr>
          <w:rFonts w:asciiTheme="minorHAnsi" w:hAnsiTheme="minorHAnsi"/>
          <w:sz w:val="28"/>
          <w:szCs w:val="28"/>
        </w:rPr>
      </w:pPr>
    </w:p>
    <w:p w14:paraId="38286665"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Make me a channel of your peace.</w:t>
      </w:r>
    </w:p>
    <w:p w14:paraId="00ECF6C1"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It is in pardoning</w:t>
      </w:r>
    </w:p>
    <w:p w14:paraId="1DC2F739"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That we are pardoned,</w:t>
      </w:r>
    </w:p>
    <w:p w14:paraId="5B930685"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In giving to all men</w:t>
      </w:r>
    </w:p>
    <w:p w14:paraId="326E063B"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That we receive;</w:t>
      </w:r>
    </w:p>
    <w:p w14:paraId="41F1C26D"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And in dying</w:t>
      </w:r>
    </w:p>
    <w:p w14:paraId="72BCA3E4" w14:textId="77777777" w:rsidR="00ED43B4" w:rsidRPr="00ED43B4" w:rsidRDefault="00ED43B4" w:rsidP="00ED43B4">
      <w:pPr>
        <w:rPr>
          <w:rFonts w:asciiTheme="minorHAnsi" w:hAnsiTheme="minorHAnsi"/>
          <w:sz w:val="28"/>
          <w:szCs w:val="28"/>
        </w:rPr>
      </w:pPr>
      <w:r w:rsidRPr="00ED43B4">
        <w:rPr>
          <w:rFonts w:asciiTheme="minorHAnsi" w:hAnsiTheme="minorHAnsi"/>
          <w:sz w:val="28"/>
          <w:szCs w:val="28"/>
        </w:rPr>
        <w:t>That we’re born to eternal life.</w:t>
      </w:r>
    </w:p>
    <w:p w14:paraId="4354DC8F" w14:textId="77777777" w:rsidR="00ED43B4" w:rsidRDefault="00ED43B4" w:rsidP="00ED43B4">
      <w:pPr>
        <w:rPr>
          <w:b/>
          <w:sz w:val="24"/>
          <w:szCs w:val="24"/>
        </w:rPr>
        <w:sectPr w:rsidR="00ED43B4" w:rsidSect="00ED43B4">
          <w:type w:val="continuous"/>
          <w:pgSz w:w="11906" w:h="16838" w:code="9"/>
          <w:pgMar w:top="720" w:right="720" w:bottom="720" w:left="720" w:header="708" w:footer="708" w:gutter="0"/>
          <w:cols w:num="2" w:space="708"/>
          <w:docGrid w:linePitch="360"/>
        </w:sectPr>
      </w:pPr>
    </w:p>
    <w:p w14:paraId="49E848EE" w14:textId="77777777" w:rsidR="00ED43B4" w:rsidRDefault="00ED43B4" w:rsidP="00ED43B4">
      <w:pPr>
        <w:rPr>
          <w:b/>
          <w:sz w:val="24"/>
          <w:szCs w:val="24"/>
        </w:rPr>
      </w:pPr>
    </w:p>
    <w:p w14:paraId="1587023E" w14:textId="176C97B0" w:rsidR="00ED43B4" w:rsidRDefault="00ED43B4" w:rsidP="00D908B3">
      <w:pPr>
        <w:widowControl w:val="0"/>
        <w:rPr>
          <w:rFonts w:asciiTheme="minorHAnsi" w:hAnsiTheme="minorHAnsi"/>
          <w:b/>
          <w:bCs/>
          <w:sz w:val="28"/>
          <w:szCs w:val="28"/>
          <w14:ligatures w14:val="none"/>
        </w:rPr>
      </w:pPr>
      <w:r>
        <w:rPr>
          <w:rFonts w:asciiTheme="minorHAnsi" w:hAnsiTheme="minorHAnsi"/>
          <w:b/>
          <w:bCs/>
          <w:sz w:val="28"/>
          <w:szCs w:val="28"/>
          <w14:ligatures w14:val="none"/>
        </w:rPr>
        <w:t xml:space="preserve">Prayers &amp; Lord’s Prayer </w:t>
      </w:r>
    </w:p>
    <w:p w14:paraId="013C8363" w14:textId="77777777" w:rsidR="00ED43B4" w:rsidRDefault="00ED43B4" w:rsidP="00D908B3">
      <w:pPr>
        <w:widowControl w:val="0"/>
        <w:rPr>
          <w:rFonts w:asciiTheme="minorHAnsi" w:hAnsiTheme="minorHAnsi"/>
          <w:b/>
          <w:bCs/>
          <w:sz w:val="28"/>
          <w:szCs w:val="28"/>
          <w14:ligatures w14:val="none"/>
        </w:rPr>
      </w:pPr>
    </w:p>
    <w:p w14:paraId="4347A6E4"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1E6B97">
        <w:rPr>
          <w:rFonts w:ascii="Calibri" w:hAnsi="Calibri" w:cs="Calibri"/>
          <w:b/>
          <w:bCs/>
          <w:sz w:val="28"/>
          <w:szCs w:val="28"/>
        </w:rPr>
        <w:t>LORD, FOR THE YEARS</w:t>
      </w:r>
      <w:r w:rsidRPr="00CF7A2E">
        <w:rPr>
          <w:rFonts w:ascii="Calibri" w:hAnsi="Calibri" w:cs="Calibri"/>
          <w:sz w:val="28"/>
          <w:szCs w:val="28"/>
        </w:rPr>
        <w:t xml:space="preserve"> Your love has kept and guided,</w:t>
      </w:r>
    </w:p>
    <w:p w14:paraId="2EDA4123"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Urged and inspired us, cheered us on our way,</w:t>
      </w:r>
    </w:p>
    <w:p w14:paraId="06019A0F"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Sought us and saved us, pardoned and provided:</w:t>
      </w:r>
    </w:p>
    <w:p w14:paraId="067FE9B9"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Lord of the years, we bring our thanks today.</w:t>
      </w:r>
    </w:p>
    <w:p w14:paraId="7436217D"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p>
    <w:p w14:paraId="5BAFBCF5"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Lord, for that word, the word of life which fires us,</w:t>
      </w:r>
    </w:p>
    <w:p w14:paraId="7FF0E947"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Speaks to our hearts and sets our souls ablaze,</w:t>
      </w:r>
    </w:p>
    <w:p w14:paraId="583246AC"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Teaches</w:t>
      </w:r>
      <w:r w:rsidRPr="00CF7A2E">
        <w:rPr>
          <w:rFonts w:ascii="Calibri" w:hAnsi="Calibri" w:cs="Calibri"/>
          <w:spacing w:val="-5"/>
          <w:sz w:val="28"/>
          <w:szCs w:val="28"/>
        </w:rPr>
        <w:t xml:space="preserve"> </w:t>
      </w:r>
      <w:r w:rsidRPr="00CF7A2E">
        <w:rPr>
          <w:rFonts w:ascii="Calibri" w:hAnsi="Calibri" w:cs="Calibri"/>
          <w:sz w:val="28"/>
          <w:szCs w:val="28"/>
        </w:rPr>
        <w:t>and</w:t>
      </w:r>
      <w:r w:rsidRPr="00CF7A2E">
        <w:rPr>
          <w:rFonts w:ascii="Calibri" w:hAnsi="Calibri" w:cs="Calibri"/>
          <w:spacing w:val="-5"/>
          <w:sz w:val="28"/>
          <w:szCs w:val="28"/>
        </w:rPr>
        <w:t xml:space="preserve"> </w:t>
      </w:r>
      <w:r w:rsidRPr="00CF7A2E">
        <w:rPr>
          <w:rFonts w:ascii="Calibri" w:hAnsi="Calibri" w:cs="Calibri"/>
          <w:sz w:val="28"/>
          <w:szCs w:val="28"/>
        </w:rPr>
        <w:t>trains,</w:t>
      </w:r>
      <w:r w:rsidRPr="00CF7A2E">
        <w:rPr>
          <w:rFonts w:ascii="Calibri" w:hAnsi="Calibri" w:cs="Calibri"/>
          <w:spacing w:val="-5"/>
          <w:sz w:val="28"/>
          <w:szCs w:val="28"/>
        </w:rPr>
        <w:t xml:space="preserve"> </w:t>
      </w:r>
      <w:r w:rsidRPr="00CF7A2E">
        <w:rPr>
          <w:rFonts w:ascii="Calibri" w:hAnsi="Calibri" w:cs="Calibri"/>
          <w:sz w:val="28"/>
          <w:szCs w:val="28"/>
        </w:rPr>
        <w:t>rebukes</w:t>
      </w:r>
      <w:r w:rsidRPr="00CF7A2E">
        <w:rPr>
          <w:rFonts w:ascii="Calibri" w:hAnsi="Calibri" w:cs="Calibri"/>
          <w:spacing w:val="-5"/>
          <w:sz w:val="28"/>
          <w:szCs w:val="28"/>
        </w:rPr>
        <w:t xml:space="preserve"> </w:t>
      </w:r>
      <w:r w:rsidRPr="00CF7A2E">
        <w:rPr>
          <w:rFonts w:ascii="Calibri" w:hAnsi="Calibri" w:cs="Calibri"/>
          <w:sz w:val="28"/>
          <w:szCs w:val="28"/>
        </w:rPr>
        <w:t>us</w:t>
      </w:r>
      <w:r w:rsidRPr="00CF7A2E">
        <w:rPr>
          <w:rFonts w:ascii="Calibri" w:hAnsi="Calibri" w:cs="Calibri"/>
          <w:spacing w:val="-5"/>
          <w:sz w:val="28"/>
          <w:szCs w:val="28"/>
        </w:rPr>
        <w:t xml:space="preserve"> </w:t>
      </w:r>
      <w:r w:rsidRPr="00CF7A2E">
        <w:rPr>
          <w:rFonts w:ascii="Calibri" w:hAnsi="Calibri" w:cs="Calibri"/>
          <w:sz w:val="28"/>
          <w:szCs w:val="28"/>
        </w:rPr>
        <w:t>and</w:t>
      </w:r>
      <w:r w:rsidRPr="00CF7A2E">
        <w:rPr>
          <w:rFonts w:ascii="Calibri" w:hAnsi="Calibri" w:cs="Calibri"/>
          <w:spacing w:val="-5"/>
          <w:sz w:val="28"/>
          <w:szCs w:val="28"/>
        </w:rPr>
        <w:t xml:space="preserve"> </w:t>
      </w:r>
      <w:r w:rsidRPr="00CF7A2E">
        <w:rPr>
          <w:rFonts w:ascii="Calibri" w:hAnsi="Calibri" w:cs="Calibri"/>
          <w:sz w:val="28"/>
          <w:szCs w:val="28"/>
        </w:rPr>
        <w:t>inspires</w:t>
      </w:r>
      <w:r w:rsidRPr="00CF7A2E">
        <w:rPr>
          <w:rFonts w:ascii="Calibri" w:hAnsi="Calibri" w:cs="Calibri"/>
          <w:spacing w:val="-5"/>
          <w:sz w:val="28"/>
          <w:szCs w:val="28"/>
        </w:rPr>
        <w:t xml:space="preserve"> </w:t>
      </w:r>
      <w:r w:rsidRPr="00CF7A2E">
        <w:rPr>
          <w:rFonts w:ascii="Calibri" w:hAnsi="Calibri" w:cs="Calibri"/>
          <w:sz w:val="28"/>
          <w:szCs w:val="28"/>
        </w:rPr>
        <w:t>us:</w:t>
      </w:r>
    </w:p>
    <w:p w14:paraId="1BCE1452"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Lord of the word, receive Your people’s praise.</w:t>
      </w:r>
    </w:p>
    <w:p w14:paraId="4BEE4D7A"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jc w:val="center"/>
        <w:rPr>
          <w:rFonts w:ascii="Calibri" w:hAnsi="Calibri" w:cs="Calibri"/>
          <w:sz w:val="28"/>
          <w:szCs w:val="28"/>
        </w:rPr>
      </w:pPr>
      <w:r w:rsidRPr="00CF7A2E">
        <w:rPr>
          <w:rFonts w:ascii="Calibri" w:hAnsi="Calibri" w:cs="Calibri"/>
          <w:sz w:val="28"/>
          <w:szCs w:val="28"/>
        </w:rPr>
        <w:t>Lord, for our land in this our generation,</w:t>
      </w:r>
    </w:p>
    <w:p w14:paraId="101F2A4C"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Spirits oppressed by pleasure, wealth and care:</w:t>
      </w:r>
    </w:p>
    <w:p w14:paraId="16A66B72"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For young and old, for commonwealth and nation,</w:t>
      </w:r>
    </w:p>
    <w:p w14:paraId="0974B2FC"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Lord of our land, be pleased to hear our prayer.</w:t>
      </w:r>
    </w:p>
    <w:p w14:paraId="5D03145C"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p>
    <w:p w14:paraId="5A30EAB5"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Lord, for our world where men disown and doubt you,</w:t>
      </w:r>
    </w:p>
    <w:p w14:paraId="21A90111"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Loveless in strength, and comfortless in pain,</w:t>
      </w:r>
    </w:p>
    <w:p w14:paraId="6B9A9E73"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Hungry and helpless, lost indeed without You:</w:t>
      </w:r>
    </w:p>
    <w:p w14:paraId="25BD813D"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Lord of the world, we pray that Christ may reign.</w:t>
      </w:r>
    </w:p>
    <w:p w14:paraId="4470B204"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p>
    <w:p w14:paraId="7B670777"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lastRenderedPageBreak/>
        <w:t>Lord for ourselves; in living power remake us –</w:t>
      </w:r>
    </w:p>
    <w:p w14:paraId="3A9668D3"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Self on the cross and Christ upon the throne,</w:t>
      </w:r>
    </w:p>
    <w:p w14:paraId="37404596" w14:textId="77777777" w:rsidR="00ED43B4" w:rsidRPr="00CF7A2E" w:rsidRDefault="00ED43B4" w:rsidP="00ED43B4">
      <w:pPr>
        <w:pStyle w:val="02VERS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sz w:val="28"/>
          <w:szCs w:val="28"/>
        </w:rPr>
      </w:pPr>
      <w:r w:rsidRPr="00CF7A2E">
        <w:rPr>
          <w:rFonts w:ascii="Calibri" w:hAnsi="Calibri" w:cs="Calibri"/>
          <w:sz w:val="28"/>
          <w:szCs w:val="28"/>
        </w:rPr>
        <w:t>Past put behind us, for the future take us:</w:t>
      </w:r>
    </w:p>
    <w:p w14:paraId="37BA6AA7" w14:textId="66E581B3" w:rsidR="00ED43B4" w:rsidRPr="00CF7A2E" w:rsidRDefault="00ED43B4" w:rsidP="00ED43B4">
      <w:pPr>
        <w:jc w:val="center"/>
        <w:rPr>
          <w:rFonts w:ascii="Calibri" w:hAnsi="Calibri" w:cs="Calibri"/>
          <w:sz w:val="28"/>
          <w:szCs w:val="28"/>
        </w:rPr>
      </w:pPr>
      <w:r w:rsidRPr="00CF7A2E">
        <w:rPr>
          <w:rFonts w:ascii="Calibri" w:hAnsi="Calibri" w:cs="Calibri"/>
          <w:sz w:val="28"/>
          <w:szCs w:val="28"/>
        </w:rPr>
        <w:t>Lord of our lives, to live for Christ alone.</w:t>
      </w:r>
    </w:p>
    <w:p w14:paraId="6B4FB080" w14:textId="77777777" w:rsidR="00ED43B4" w:rsidRDefault="00ED43B4" w:rsidP="00D908B3">
      <w:pPr>
        <w:widowControl w:val="0"/>
        <w:rPr>
          <w:rFonts w:asciiTheme="minorHAnsi" w:hAnsiTheme="minorHAnsi"/>
          <w:b/>
          <w:bCs/>
          <w:sz w:val="28"/>
          <w:szCs w:val="28"/>
          <w14:ligatures w14:val="none"/>
        </w:rPr>
      </w:pPr>
    </w:p>
    <w:p w14:paraId="4F464CFD" w14:textId="1E6EEC38" w:rsidR="00ED43B4" w:rsidRPr="00ED43B4" w:rsidRDefault="00ED43B4" w:rsidP="00ED43B4">
      <w:pPr>
        <w:pStyle w:val="ve1"/>
        <w:shd w:val="clear" w:color="auto" w:fill="FFFFFF"/>
        <w:spacing w:before="0" w:beforeAutospacing="0" w:after="0" w:afterAutospacing="0"/>
        <w:rPr>
          <w:rFonts w:ascii="Calibri" w:hAnsi="Calibri" w:cs="Calibri"/>
          <w:b/>
          <w:bCs/>
          <w:color w:val="000000"/>
          <w:spacing w:val="3"/>
          <w:sz w:val="28"/>
          <w:szCs w:val="28"/>
        </w:rPr>
      </w:pPr>
      <w:r w:rsidRPr="00ED43B4">
        <w:rPr>
          <w:rFonts w:ascii="Calibri" w:hAnsi="Calibri" w:cs="Calibri"/>
          <w:b/>
          <w:bCs/>
          <w:color w:val="000000"/>
          <w:spacing w:val="3"/>
          <w:sz w:val="28"/>
          <w:szCs w:val="28"/>
        </w:rPr>
        <w:t>God grant to the living grace,</w:t>
      </w:r>
      <w:r w:rsidRPr="00ED43B4">
        <w:rPr>
          <w:rFonts w:ascii="Calibri" w:hAnsi="Calibri" w:cs="Calibri"/>
          <w:b/>
          <w:bCs/>
          <w:color w:val="000000"/>
          <w:spacing w:val="3"/>
          <w:sz w:val="28"/>
          <w:szCs w:val="28"/>
        </w:rPr>
        <w:t xml:space="preserve"> </w:t>
      </w:r>
      <w:r w:rsidRPr="00ED43B4">
        <w:rPr>
          <w:rFonts w:ascii="Calibri" w:hAnsi="Calibri" w:cs="Calibri"/>
          <w:b/>
          <w:bCs/>
          <w:color w:val="000000"/>
          <w:spacing w:val="3"/>
          <w:sz w:val="28"/>
          <w:szCs w:val="28"/>
        </w:rPr>
        <w:t>to the departed rest,</w:t>
      </w:r>
      <w:r w:rsidRPr="00ED43B4">
        <w:rPr>
          <w:rFonts w:ascii="Calibri" w:hAnsi="Calibri" w:cs="Calibri"/>
          <w:b/>
          <w:bCs/>
          <w:color w:val="000000"/>
          <w:spacing w:val="3"/>
          <w:sz w:val="28"/>
          <w:szCs w:val="28"/>
        </w:rPr>
        <w:t xml:space="preserve"> </w:t>
      </w:r>
      <w:r w:rsidRPr="00ED43B4">
        <w:rPr>
          <w:rFonts w:ascii="Calibri" w:hAnsi="Calibri" w:cs="Calibri"/>
          <w:b/>
          <w:bCs/>
          <w:color w:val="000000"/>
          <w:spacing w:val="3"/>
          <w:sz w:val="28"/>
          <w:szCs w:val="28"/>
        </w:rPr>
        <w:t>to the Church, the King, the Commonwealth and all people,</w:t>
      </w:r>
      <w:r w:rsidRPr="00ED43B4">
        <w:rPr>
          <w:rFonts w:ascii="Calibri" w:hAnsi="Calibri" w:cs="Calibri"/>
          <w:b/>
          <w:bCs/>
          <w:color w:val="000000"/>
          <w:spacing w:val="3"/>
          <w:sz w:val="28"/>
          <w:szCs w:val="28"/>
        </w:rPr>
        <w:t xml:space="preserve"> </w:t>
      </w:r>
      <w:r w:rsidRPr="00ED43B4">
        <w:rPr>
          <w:rFonts w:ascii="Calibri" w:hAnsi="Calibri" w:cs="Calibri"/>
          <w:b/>
          <w:bCs/>
          <w:color w:val="000000"/>
          <w:spacing w:val="3"/>
          <w:sz w:val="28"/>
          <w:szCs w:val="28"/>
        </w:rPr>
        <w:t>unity, peace and concord,</w:t>
      </w:r>
      <w:r w:rsidRPr="00ED43B4">
        <w:rPr>
          <w:rFonts w:ascii="Calibri" w:hAnsi="Calibri" w:cs="Calibri"/>
          <w:b/>
          <w:bCs/>
          <w:color w:val="000000"/>
          <w:spacing w:val="3"/>
          <w:sz w:val="28"/>
          <w:szCs w:val="28"/>
        </w:rPr>
        <w:t xml:space="preserve"> </w:t>
      </w:r>
      <w:r w:rsidRPr="00ED43B4">
        <w:rPr>
          <w:rFonts w:ascii="Calibri" w:hAnsi="Calibri" w:cs="Calibri"/>
          <w:b/>
          <w:bCs/>
          <w:color w:val="000000"/>
          <w:spacing w:val="3"/>
          <w:sz w:val="28"/>
          <w:szCs w:val="28"/>
        </w:rPr>
        <w:t>and to us and all God’s servants,</w:t>
      </w:r>
      <w:r w:rsidRPr="00ED43B4">
        <w:rPr>
          <w:rFonts w:ascii="Calibri" w:hAnsi="Calibri" w:cs="Calibri"/>
          <w:b/>
          <w:bCs/>
          <w:color w:val="000000"/>
          <w:spacing w:val="3"/>
          <w:sz w:val="28"/>
          <w:szCs w:val="28"/>
        </w:rPr>
        <w:t xml:space="preserve"> </w:t>
      </w:r>
      <w:r w:rsidRPr="00ED43B4">
        <w:rPr>
          <w:rFonts w:ascii="Calibri" w:hAnsi="Calibri" w:cs="Calibri"/>
          <w:b/>
          <w:bCs/>
          <w:color w:val="000000"/>
          <w:spacing w:val="3"/>
          <w:sz w:val="28"/>
          <w:szCs w:val="28"/>
        </w:rPr>
        <w:t>life everlasting;</w:t>
      </w:r>
      <w:r w:rsidRPr="00ED43B4">
        <w:rPr>
          <w:rFonts w:ascii="Calibri" w:hAnsi="Calibri" w:cs="Calibri"/>
          <w:b/>
          <w:bCs/>
          <w:color w:val="000000"/>
          <w:spacing w:val="3"/>
          <w:sz w:val="28"/>
          <w:szCs w:val="28"/>
        </w:rPr>
        <w:t xml:space="preserve"> through Jesus Christ our Lord. Amen</w:t>
      </w:r>
    </w:p>
    <w:p w14:paraId="63527E1E" w14:textId="77777777" w:rsidR="00ED43B4" w:rsidRPr="00ED43B4" w:rsidRDefault="00ED43B4" w:rsidP="00ED43B4">
      <w:pPr>
        <w:rPr>
          <w:sz w:val="32"/>
          <w:szCs w:val="32"/>
        </w:rPr>
      </w:pPr>
    </w:p>
    <w:p w14:paraId="0B388975" w14:textId="77777777" w:rsidR="00ED43B4" w:rsidRPr="00ED43B4" w:rsidRDefault="00ED43B4" w:rsidP="00ED43B4">
      <w:pPr>
        <w:shd w:val="clear" w:color="auto" w:fill="FFFFFF"/>
        <w:jc w:val="center"/>
        <w:rPr>
          <w:rFonts w:asciiTheme="minorHAnsi" w:hAnsiTheme="minorHAnsi" w:cstheme="minorHAnsi"/>
          <w:b/>
          <w:bCs/>
          <w:sz w:val="32"/>
          <w:szCs w:val="32"/>
        </w:rPr>
      </w:pPr>
      <w:r w:rsidRPr="00ED43B4">
        <w:rPr>
          <w:rFonts w:asciiTheme="minorHAnsi" w:hAnsiTheme="minorHAnsi" w:cstheme="minorHAnsi"/>
          <w:b/>
          <w:bCs/>
          <w:sz w:val="32"/>
          <w:szCs w:val="32"/>
        </w:rPr>
        <w:t>News &amp; Notices</w:t>
      </w:r>
      <w:bookmarkStart w:id="4" w:name="_Hlk131599425"/>
      <w:bookmarkStart w:id="5" w:name="_Hlk143700377"/>
      <w:bookmarkStart w:id="6" w:name="_Hlk146801663"/>
      <w:bookmarkStart w:id="7" w:name="_Hlk125017798"/>
      <w:bookmarkStart w:id="8" w:name="_Hlk118309578"/>
      <w:bookmarkStart w:id="9" w:name="_Hlk159656595"/>
    </w:p>
    <w:p w14:paraId="12FE0A93"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 xml:space="preserve">Foodbank. </w:t>
      </w:r>
      <w:r w:rsidRPr="00ED43B4">
        <w:rPr>
          <w:rFonts w:asciiTheme="minorHAnsi" w:hAnsiTheme="minorHAnsi" w:cstheme="minorHAnsi"/>
          <w:sz w:val="28"/>
          <w:szCs w:val="28"/>
          <w14:ligatures w14:val="none"/>
        </w:rPr>
        <w:t xml:space="preserve">Thank you for your continued support of Bridgewater Foodbank. Current needs </w:t>
      </w:r>
      <w:proofErr w:type="gramStart"/>
      <w:r w:rsidRPr="00ED43B4">
        <w:rPr>
          <w:rFonts w:asciiTheme="minorHAnsi" w:hAnsiTheme="minorHAnsi" w:cstheme="minorHAnsi"/>
          <w:sz w:val="28"/>
          <w:szCs w:val="28"/>
          <w14:ligatures w14:val="none"/>
        </w:rPr>
        <w:t>are:</w:t>
      </w:r>
      <w:proofErr w:type="gramEnd"/>
      <w:r w:rsidRPr="00ED43B4">
        <w:rPr>
          <w:rFonts w:asciiTheme="minorHAnsi" w:hAnsiTheme="minorHAnsi" w:cstheme="minorHAnsi"/>
          <w:sz w:val="28"/>
          <w:szCs w:val="28"/>
          <w14:ligatures w14:val="none"/>
        </w:rPr>
        <w:t xml:space="preserve"> washing up liquid, instant mash, tinned veg and sugar. </w:t>
      </w:r>
    </w:p>
    <w:p w14:paraId="36E85E4D" w14:textId="77777777" w:rsidR="00ED43B4" w:rsidRPr="00ED43B4" w:rsidRDefault="00ED43B4" w:rsidP="00ED43B4">
      <w:pPr>
        <w:widowControl w:val="0"/>
        <w:jc w:val="both"/>
        <w:rPr>
          <w:rFonts w:asciiTheme="minorHAnsi" w:hAnsiTheme="minorHAnsi" w:cstheme="minorHAnsi"/>
          <w:sz w:val="28"/>
          <w:szCs w:val="28"/>
          <w14:ligatures w14:val="none"/>
        </w:rPr>
      </w:pPr>
    </w:p>
    <w:p w14:paraId="0B7692F5"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 xml:space="preserve">Westonzoyland Café and Autumn Sale </w:t>
      </w:r>
      <w:r w:rsidRPr="00ED43B4">
        <w:rPr>
          <w:rFonts w:asciiTheme="minorHAnsi" w:hAnsiTheme="minorHAnsi" w:cstheme="minorHAnsi"/>
          <w:sz w:val="28"/>
          <w:szCs w:val="28"/>
          <w14:ligatures w14:val="none"/>
        </w:rPr>
        <w:t>2.30-4.00pm Saturday 14</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November, all welcome. </w:t>
      </w:r>
    </w:p>
    <w:p w14:paraId="5EF07274" w14:textId="77777777" w:rsidR="00ED43B4" w:rsidRPr="00ED43B4" w:rsidRDefault="00ED43B4" w:rsidP="00ED43B4">
      <w:pPr>
        <w:widowControl w:val="0"/>
        <w:jc w:val="both"/>
        <w:rPr>
          <w:rFonts w:asciiTheme="minorHAnsi" w:hAnsiTheme="minorHAnsi" w:cstheme="minorHAnsi"/>
          <w:sz w:val="28"/>
          <w:szCs w:val="28"/>
          <w14:ligatures w14:val="none"/>
        </w:rPr>
      </w:pPr>
    </w:p>
    <w:p w14:paraId="4963C7D9"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 xml:space="preserve">Puriton History Event – </w:t>
      </w:r>
      <w:r w:rsidRPr="00ED43B4">
        <w:rPr>
          <w:rFonts w:asciiTheme="minorHAnsi" w:hAnsiTheme="minorHAnsi" w:cstheme="minorHAnsi"/>
          <w:sz w:val="28"/>
          <w:szCs w:val="28"/>
          <w14:ligatures w14:val="none"/>
        </w:rPr>
        <w:t>Sat 14</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&amp; Sun 15</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November from 1pm 1940s café in the </w:t>
      </w:r>
      <w:proofErr w:type="spellStart"/>
      <w:r w:rsidRPr="00ED43B4">
        <w:rPr>
          <w:rFonts w:asciiTheme="minorHAnsi" w:hAnsiTheme="minorHAnsi" w:cstheme="minorHAnsi"/>
          <w:sz w:val="28"/>
          <w:szCs w:val="28"/>
          <w14:ligatures w14:val="none"/>
        </w:rPr>
        <w:t>Clist</w:t>
      </w:r>
      <w:proofErr w:type="spellEnd"/>
      <w:r w:rsidRPr="00ED43B4">
        <w:rPr>
          <w:rFonts w:asciiTheme="minorHAnsi" w:hAnsiTheme="minorHAnsi" w:cstheme="minorHAnsi"/>
          <w:sz w:val="28"/>
          <w:szCs w:val="28"/>
          <w14:ligatures w14:val="none"/>
        </w:rPr>
        <w:t xml:space="preserve"> Room, Display of wedding dresses in the church, 2pm both days slide show of Old Puriton</w:t>
      </w:r>
    </w:p>
    <w:p w14:paraId="13F6A567" w14:textId="77777777" w:rsidR="00ED43B4" w:rsidRPr="00ED43B4" w:rsidRDefault="00ED43B4" w:rsidP="00ED43B4">
      <w:pPr>
        <w:widowControl w:val="0"/>
        <w:jc w:val="both"/>
        <w:rPr>
          <w:rFonts w:asciiTheme="minorHAnsi" w:hAnsiTheme="minorHAnsi" w:cstheme="minorHAnsi"/>
          <w:sz w:val="28"/>
          <w:szCs w:val="28"/>
          <w14:ligatures w14:val="none"/>
        </w:rPr>
      </w:pPr>
    </w:p>
    <w:p w14:paraId="78342486"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Westonzoyland Craft Morning,</w:t>
      </w:r>
      <w:r w:rsidRPr="00ED43B4">
        <w:rPr>
          <w:rFonts w:asciiTheme="minorHAnsi" w:hAnsiTheme="minorHAnsi" w:cstheme="minorHAnsi"/>
          <w:sz w:val="28"/>
          <w:szCs w:val="28"/>
          <w14:ligatures w14:val="none"/>
        </w:rPr>
        <w:t xml:space="preserve"> 21</w:t>
      </w:r>
      <w:r w:rsidRPr="00ED43B4">
        <w:rPr>
          <w:rFonts w:asciiTheme="minorHAnsi" w:hAnsiTheme="minorHAnsi" w:cstheme="minorHAnsi"/>
          <w:sz w:val="28"/>
          <w:szCs w:val="28"/>
          <w:vertAlign w:val="superscript"/>
          <w14:ligatures w14:val="none"/>
        </w:rPr>
        <w:t>st</w:t>
      </w:r>
      <w:r w:rsidRPr="00ED43B4">
        <w:rPr>
          <w:rFonts w:asciiTheme="minorHAnsi" w:hAnsiTheme="minorHAnsi" w:cstheme="minorHAnsi"/>
          <w:sz w:val="28"/>
          <w:szCs w:val="28"/>
          <w14:ligatures w14:val="none"/>
        </w:rPr>
        <w:t xml:space="preserve"> November 10.30-12noon – theme The Christmas Story. Refreshments available. </w:t>
      </w:r>
    </w:p>
    <w:p w14:paraId="036A2D28" w14:textId="77777777" w:rsidR="00ED43B4" w:rsidRPr="00ED43B4" w:rsidRDefault="00ED43B4" w:rsidP="00ED43B4">
      <w:pPr>
        <w:widowControl w:val="0"/>
        <w:jc w:val="both"/>
        <w:rPr>
          <w:rFonts w:asciiTheme="minorHAnsi" w:hAnsiTheme="minorHAnsi" w:cstheme="minorHAnsi"/>
          <w:sz w:val="28"/>
          <w:szCs w:val="28"/>
          <w14:ligatures w14:val="none"/>
        </w:rPr>
      </w:pPr>
    </w:p>
    <w:p w14:paraId="1B531068"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Woolavington Coffee &amp; History Morning</w:t>
      </w:r>
      <w:r w:rsidRPr="00ED43B4">
        <w:rPr>
          <w:rFonts w:asciiTheme="minorHAnsi" w:hAnsiTheme="minorHAnsi" w:cstheme="minorHAnsi"/>
          <w:sz w:val="28"/>
          <w:szCs w:val="28"/>
          <w14:ligatures w14:val="none"/>
        </w:rPr>
        <w:t xml:space="preserve"> 21</w:t>
      </w:r>
      <w:r w:rsidRPr="00ED43B4">
        <w:rPr>
          <w:rFonts w:asciiTheme="minorHAnsi" w:hAnsiTheme="minorHAnsi" w:cstheme="minorHAnsi"/>
          <w:sz w:val="28"/>
          <w:szCs w:val="28"/>
          <w:vertAlign w:val="superscript"/>
          <w14:ligatures w14:val="none"/>
        </w:rPr>
        <w:t>st</w:t>
      </w:r>
      <w:r w:rsidRPr="00ED43B4">
        <w:rPr>
          <w:rFonts w:asciiTheme="minorHAnsi" w:hAnsiTheme="minorHAnsi" w:cstheme="minorHAnsi"/>
          <w:sz w:val="28"/>
          <w:szCs w:val="28"/>
          <w14:ligatures w14:val="none"/>
        </w:rPr>
        <w:t xml:space="preserve"> November 10.30-12noon Come and enjoy refreshments and look at the history of the village. </w:t>
      </w:r>
    </w:p>
    <w:p w14:paraId="5CA91416" w14:textId="77777777" w:rsidR="00ED43B4" w:rsidRPr="00ED43B4" w:rsidRDefault="00ED43B4" w:rsidP="00ED43B4">
      <w:pPr>
        <w:widowControl w:val="0"/>
        <w:jc w:val="both"/>
        <w:rPr>
          <w:rFonts w:asciiTheme="minorHAnsi" w:hAnsiTheme="minorHAnsi" w:cstheme="minorHAnsi"/>
          <w:sz w:val="28"/>
          <w:szCs w:val="28"/>
          <w14:ligatures w14:val="none"/>
        </w:rPr>
      </w:pPr>
    </w:p>
    <w:p w14:paraId="5D747392"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Chedzoy Christmas Fair</w:t>
      </w:r>
      <w:r w:rsidRPr="00ED43B4">
        <w:rPr>
          <w:rFonts w:asciiTheme="minorHAnsi" w:hAnsiTheme="minorHAnsi" w:cstheme="minorHAnsi"/>
          <w:sz w:val="28"/>
          <w:szCs w:val="28"/>
          <w14:ligatures w14:val="none"/>
        </w:rPr>
        <w:t xml:space="preserve"> – 21</w:t>
      </w:r>
      <w:r w:rsidRPr="00ED43B4">
        <w:rPr>
          <w:rFonts w:asciiTheme="minorHAnsi" w:hAnsiTheme="minorHAnsi" w:cstheme="minorHAnsi"/>
          <w:sz w:val="28"/>
          <w:szCs w:val="28"/>
          <w:vertAlign w:val="superscript"/>
          <w14:ligatures w14:val="none"/>
        </w:rPr>
        <w:t>st</w:t>
      </w:r>
      <w:r w:rsidRPr="00ED43B4">
        <w:rPr>
          <w:rFonts w:asciiTheme="minorHAnsi" w:hAnsiTheme="minorHAnsi" w:cstheme="minorHAnsi"/>
          <w:sz w:val="28"/>
          <w:szCs w:val="28"/>
          <w14:ligatures w14:val="none"/>
        </w:rPr>
        <w:t xml:space="preserve"> November 10.30-4pm Chedzoy Village Hall. </w:t>
      </w:r>
    </w:p>
    <w:p w14:paraId="5782913D" w14:textId="77777777" w:rsidR="00ED43B4" w:rsidRPr="00ED43B4" w:rsidRDefault="00ED43B4" w:rsidP="00ED43B4">
      <w:pPr>
        <w:widowControl w:val="0"/>
        <w:jc w:val="both"/>
        <w:rPr>
          <w:rFonts w:asciiTheme="minorHAnsi" w:hAnsiTheme="minorHAnsi" w:cstheme="minorHAnsi"/>
          <w:sz w:val="28"/>
          <w:szCs w:val="28"/>
          <w14:ligatures w14:val="none"/>
        </w:rPr>
      </w:pPr>
    </w:p>
    <w:p w14:paraId="470AABE6"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 xml:space="preserve">Lay Preacher Course. </w:t>
      </w:r>
      <w:r w:rsidRPr="00ED43B4">
        <w:rPr>
          <w:rFonts w:asciiTheme="minorHAnsi" w:hAnsiTheme="minorHAnsi" w:cstheme="minorHAnsi"/>
          <w:sz w:val="28"/>
          <w:szCs w:val="28"/>
          <w14:ligatures w14:val="none"/>
        </w:rPr>
        <w:t>The Diocese has confirmed dates. 9</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w:t>
      </w:r>
      <w:proofErr w:type="gramStart"/>
      <w:r w:rsidRPr="00ED43B4">
        <w:rPr>
          <w:rFonts w:asciiTheme="minorHAnsi" w:hAnsiTheme="minorHAnsi" w:cstheme="minorHAnsi"/>
          <w:sz w:val="28"/>
          <w:szCs w:val="28"/>
          <w14:ligatures w14:val="none"/>
        </w:rPr>
        <w:t>January,</w:t>
      </w:r>
      <w:proofErr w:type="gramEnd"/>
      <w:r w:rsidRPr="00ED43B4">
        <w:rPr>
          <w:rFonts w:asciiTheme="minorHAnsi" w:hAnsiTheme="minorHAnsi" w:cstheme="minorHAnsi"/>
          <w:sz w:val="28"/>
          <w:szCs w:val="28"/>
          <w14:ligatures w14:val="none"/>
        </w:rPr>
        <w:t xml:space="preserve"> 6</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w:t>
      </w:r>
      <w:proofErr w:type="gramStart"/>
      <w:r w:rsidRPr="00ED43B4">
        <w:rPr>
          <w:rFonts w:asciiTheme="minorHAnsi" w:hAnsiTheme="minorHAnsi" w:cstheme="minorHAnsi"/>
          <w:sz w:val="28"/>
          <w:szCs w:val="28"/>
          <w14:ligatures w14:val="none"/>
        </w:rPr>
        <w:t>February,</w:t>
      </w:r>
      <w:proofErr w:type="gramEnd"/>
      <w:r w:rsidRPr="00ED43B4">
        <w:rPr>
          <w:rFonts w:asciiTheme="minorHAnsi" w:hAnsiTheme="minorHAnsi" w:cstheme="minorHAnsi"/>
          <w:sz w:val="28"/>
          <w:szCs w:val="28"/>
          <w14:ligatures w14:val="none"/>
        </w:rPr>
        <w:t xml:space="preserve"> 6</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March. From 9am – 1pm. Bawdrip Parish Hall. Please confirm with Kirsty if you would like to explore this ministry.   </w:t>
      </w:r>
      <w:hyperlink r:id="rId5" w:history="1">
        <w:r w:rsidRPr="00ED43B4">
          <w:rPr>
            <w:rStyle w:val="Hyperlink"/>
            <w:rFonts w:asciiTheme="minorHAnsi" w:hAnsiTheme="minorHAnsi" w:cstheme="minorHAnsi"/>
            <w:sz w:val="28"/>
            <w:szCs w:val="28"/>
            <w14:ligatures w14:val="none"/>
          </w:rPr>
          <w:t>revkirsty@hotmail.com</w:t>
        </w:r>
      </w:hyperlink>
      <w:r w:rsidRPr="00ED43B4">
        <w:rPr>
          <w:rFonts w:asciiTheme="minorHAnsi" w:hAnsiTheme="minorHAnsi" w:cstheme="minorHAnsi"/>
          <w:sz w:val="28"/>
          <w:szCs w:val="28"/>
          <w14:ligatures w14:val="none"/>
        </w:rPr>
        <w:t xml:space="preserve"> </w:t>
      </w:r>
    </w:p>
    <w:p w14:paraId="7F716F1E" w14:textId="77777777" w:rsidR="00ED43B4" w:rsidRPr="00ED43B4" w:rsidRDefault="00ED43B4" w:rsidP="00ED43B4">
      <w:pPr>
        <w:widowControl w:val="0"/>
        <w:jc w:val="both"/>
        <w:rPr>
          <w:rFonts w:asciiTheme="minorHAnsi" w:hAnsiTheme="minorHAnsi" w:cstheme="minorHAnsi"/>
          <w:sz w:val="28"/>
          <w:szCs w:val="28"/>
          <w14:ligatures w14:val="none"/>
        </w:rPr>
      </w:pPr>
    </w:p>
    <w:p w14:paraId="3DC0C690"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 xml:space="preserve">Christmas Tree Festival </w:t>
      </w:r>
      <w:r w:rsidRPr="00ED43B4">
        <w:rPr>
          <w:rFonts w:asciiTheme="minorHAnsi" w:hAnsiTheme="minorHAnsi" w:cstheme="minorHAnsi"/>
          <w:sz w:val="28"/>
          <w:szCs w:val="28"/>
          <w14:ligatures w14:val="none"/>
        </w:rPr>
        <w:t>at Bawdrip Church 12</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 23</w:t>
      </w:r>
      <w:r w:rsidRPr="00ED43B4">
        <w:rPr>
          <w:rFonts w:asciiTheme="minorHAnsi" w:hAnsiTheme="minorHAnsi" w:cstheme="minorHAnsi"/>
          <w:sz w:val="28"/>
          <w:szCs w:val="28"/>
          <w:vertAlign w:val="superscript"/>
          <w14:ligatures w14:val="none"/>
        </w:rPr>
        <w:t>rd</w:t>
      </w:r>
      <w:r w:rsidRPr="00ED43B4">
        <w:rPr>
          <w:rFonts w:asciiTheme="minorHAnsi" w:hAnsiTheme="minorHAnsi" w:cstheme="minorHAnsi"/>
          <w:sz w:val="28"/>
          <w:szCs w:val="28"/>
          <w14:ligatures w14:val="none"/>
        </w:rPr>
        <w:t xml:space="preserve"> December, please book a space with Jenny </w:t>
      </w:r>
      <w:hyperlink r:id="rId6" w:history="1">
        <w:r w:rsidRPr="00ED43B4">
          <w:rPr>
            <w:rStyle w:val="Hyperlink"/>
            <w:rFonts w:asciiTheme="minorHAnsi" w:hAnsiTheme="minorHAnsi" w:cstheme="minorHAnsi"/>
            <w:sz w:val="28"/>
            <w:szCs w:val="28"/>
            <w14:ligatures w14:val="none"/>
          </w:rPr>
          <w:t>revjdstromberg@gmail.com</w:t>
        </w:r>
      </w:hyperlink>
      <w:r w:rsidRPr="00ED43B4">
        <w:rPr>
          <w:rFonts w:asciiTheme="minorHAnsi" w:hAnsiTheme="minorHAnsi" w:cstheme="minorHAnsi"/>
          <w:sz w:val="28"/>
          <w:szCs w:val="28"/>
          <w14:ligatures w14:val="none"/>
        </w:rPr>
        <w:t xml:space="preserve"> </w:t>
      </w:r>
    </w:p>
    <w:p w14:paraId="278E551C" w14:textId="77777777" w:rsidR="00ED43B4" w:rsidRPr="00ED43B4" w:rsidRDefault="00ED43B4" w:rsidP="00ED43B4">
      <w:pPr>
        <w:widowControl w:val="0"/>
        <w:jc w:val="both"/>
        <w:rPr>
          <w:rFonts w:asciiTheme="minorHAnsi" w:hAnsiTheme="minorHAnsi" w:cstheme="minorHAnsi"/>
          <w:sz w:val="28"/>
          <w:szCs w:val="28"/>
          <w14:ligatures w14:val="none"/>
        </w:rPr>
      </w:pPr>
    </w:p>
    <w:p w14:paraId="1A63E200"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 xml:space="preserve">Woolavington Christmas Flowers </w:t>
      </w:r>
      <w:r w:rsidRPr="00ED43B4">
        <w:rPr>
          <w:rFonts w:asciiTheme="minorHAnsi" w:hAnsiTheme="minorHAnsi" w:cstheme="minorHAnsi"/>
          <w:sz w:val="28"/>
          <w:szCs w:val="28"/>
          <w14:ligatures w14:val="none"/>
        </w:rPr>
        <w:t xml:space="preserve">If you would like to contribute to Woolavington Christmas flowers in memory of a loved one please speak to Trish before the end of November. </w:t>
      </w:r>
    </w:p>
    <w:p w14:paraId="04E1D0C7" w14:textId="77777777" w:rsidR="00ED43B4" w:rsidRPr="00ED43B4" w:rsidRDefault="00ED43B4" w:rsidP="00ED43B4">
      <w:pPr>
        <w:widowControl w:val="0"/>
        <w:jc w:val="both"/>
        <w:rPr>
          <w:rFonts w:asciiTheme="minorHAnsi" w:hAnsiTheme="minorHAnsi" w:cstheme="minorHAnsi"/>
          <w:sz w:val="28"/>
          <w:szCs w:val="28"/>
          <w14:ligatures w14:val="none"/>
        </w:rPr>
      </w:pPr>
    </w:p>
    <w:p w14:paraId="66130D4D" w14:textId="77777777" w:rsidR="00ED43B4" w:rsidRPr="00ED43B4" w:rsidRDefault="00ED43B4" w:rsidP="00ED43B4">
      <w:pPr>
        <w:widowControl w:val="0"/>
        <w:jc w:val="both"/>
        <w:rPr>
          <w:rFonts w:asciiTheme="minorHAnsi" w:hAnsiTheme="minorHAnsi" w:cstheme="minorHAnsi"/>
          <w:sz w:val="28"/>
          <w:szCs w:val="28"/>
          <w14:ligatures w14:val="none"/>
        </w:rPr>
      </w:pPr>
      <w:r w:rsidRPr="00ED43B4">
        <w:rPr>
          <w:rFonts w:asciiTheme="minorHAnsi" w:hAnsiTheme="minorHAnsi" w:cstheme="minorHAnsi"/>
          <w:b/>
          <w:bCs/>
          <w:sz w:val="28"/>
          <w:szCs w:val="28"/>
          <w14:ligatures w14:val="none"/>
        </w:rPr>
        <w:t xml:space="preserve">Woolavington Church Christmas Fair </w:t>
      </w:r>
      <w:r w:rsidRPr="00ED43B4">
        <w:rPr>
          <w:rFonts w:asciiTheme="minorHAnsi" w:hAnsiTheme="minorHAnsi" w:cstheme="minorHAnsi"/>
          <w:sz w:val="28"/>
          <w:szCs w:val="28"/>
          <w14:ligatures w14:val="none"/>
        </w:rPr>
        <w:t>28</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November 10-1.30pm in the Village Hall. </w:t>
      </w:r>
    </w:p>
    <w:p w14:paraId="03F226DB" w14:textId="77777777" w:rsidR="00ED43B4" w:rsidRPr="00ED43B4" w:rsidRDefault="00ED43B4" w:rsidP="00ED43B4">
      <w:pPr>
        <w:widowControl w:val="0"/>
        <w:jc w:val="both"/>
        <w:rPr>
          <w:rFonts w:asciiTheme="minorHAnsi" w:hAnsiTheme="minorHAnsi" w:cstheme="minorHAnsi"/>
          <w:sz w:val="28"/>
          <w:szCs w:val="28"/>
          <w14:ligatures w14:val="none"/>
        </w:rPr>
      </w:pPr>
    </w:p>
    <w:bookmarkEnd w:id="4"/>
    <w:bookmarkEnd w:id="5"/>
    <w:bookmarkEnd w:id="6"/>
    <w:bookmarkEnd w:id="7"/>
    <w:bookmarkEnd w:id="8"/>
    <w:bookmarkEnd w:id="9"/>
    <w:p w14:paraId="5D7EB918" w14:textId="77777777" w:rsidR="00ED43B4" w:rsidRDefault="00ED43B4" w:rsidP="00ED43B4">
      <w:pPr>
        <w:widowControl w:val="0"/>
        <w:rPr>
          <w:rFonts w:asciiTheme="minorHAnsi" w:hAnsiTheme="minorHAnsi" w:cstheme="minorHAnsi"/>
          <w:b/>
          <w:bCs/>
          <w:sz w:val="28"/>
          <w:szCs w:val="28"/>
          <w14:ligatures w14:val="none"/>
        </w:rPr>
      </w:pPr>
    </w:p>
    <w:p w14:paraId="5E7DD1BC" w14:textId="77777777" w:rsidR="00ED43B4" w:rsidRDefault="00ED43B4" w:rsidP="00ED43B4">
      <w:pPr>
        <w:widowControl w:val="0"/>
        <w:rPr>
          <w:rFonts w:asciiTheme="minorHAnsi" w:hAnsiTheme="minorHAnsi" w:cstheme="minorHAnsi"/>
          <w:b/>
          <w:bCs/>
          <w:sz w:val="28"/>
          <w:szCs w:val="28"/>
          <w14:ligatures w14:val="none"/>
        </w:rPr>
      </w:pPr>
    </w:p>
    <w:p w14:paraId="125AFE3E" w14:textId="77777777" w:rsidR="00ED43B4" w:rsidRDefault="00ED43B4" w:rsidP="00ED43B4">
      <w:pPr>
        <w:widowControl w:val="0"/>
        <w:rPr>
          <w:rFonts w:asciiTheme="minorHAnsi" w:hAnsiTheme="minorHAnsi" w:cstheme="minorHAnsi"/>
          <w:b/>
          <w:bCs/>
          <w:sz w:val="28"/>
          <w:szCs w:val="28"/>
          <w14:ligatures w14:val="none"/>
        </w:rPr>
      </w:pPr>
    </w:p>
    <w:p w14:paraId="7BC957E7" w14:textId="1BE3EF2B" w:rsidR="00ED43B4" w:rsidRPr="00ED43B4" w:rsidRDefault="00ED43B4" w:rsidP="00ED43B4">
      <w:pPr>
        <w:widowControl w:val="0"/>
        <w:rPr>
          <w:rFonts w:asciiTheme="minorHAnsi" w:hAnsiTheme="minorHAnsi" w:cstheme="minorHAnsi"/>
          <w:b/>
          <w:bCs/>
          <w:sz w:val="28"/>
          <w:szCs w:val="28"/>
          <w14:ligatures w14:val="none"/>
        </w:rPr>
      </w:pPr>
      <w:r w:rsidRPr="00ED43B4">
        <w:rPr>
          <w:rFonts w:asciiTheme="minorHAnsi" w:hAnsiTheme="minorHAnsi" w:cstheme="minorHAnsi"/>
          <w:b/>
          <w:bCs/>
          <w:sz w:val="28"/>
          <w:szCs w:val="28"/>
          <w14:ligatures w14:val="none"/>
        </w:rPr>
        <w:lastRenderedPageBreak/>
        <w:t>The Diary…</w:t>
      </w:r>
    </w:p>
    <w:p w14:paraId="763E2988" w14:textId="47D85E26"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Monday 9</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w:t>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10-3.30pm</w:t>
      </w:r>
      <w:r w:rsidRPr="00ED43B4">
        <w:rPr>
          <w:rFonts w:asciiTheme="minorHAnsi" w:hAnsiTheme="minorHAnsi" w:cstheme="minorHAnsi"/>
          <w:sz w:val="28"/>
          <w:szCs w:val="28"/>
          <w14:ligatures w14:val="none"/>
        </w:rPr>
        <w:tab/>
        <w:t>Rural Forum, Bagley Baptist Church</w:t>
      </w:r>
    </w:p>
    <w:p w14:paraId="49CC46E8" w14:textId="52A0B889"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3.15pm </w:t>
      </w:r>
      <w:r w:rsidRPr="00ED43B4">
        <w:rPr>
          <w:rFonts w:asciiTheme="minorHAnsi" w:hAnsiTheme="minorHAnsi" w:cstheme="minorHAnsi"/>
          <w:sz w:val="28"/>
          <w:szCs w:val="28"/>
          <w14:ligatures w14:val="none"/>
        </w:rPr>
        <w:tab/>
        <w:t>Messy Church Club, Pawlett School</w:t>
      </w:r>
    </w:p>
    <w:p w14:paraId="3CC91FE7" w14:textId="7AD44CB6"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7.00pm </w:t>
      </w:r>
      <w:r w:rsidRPr="00ED43B4">
        <w:rPr>
          <w:rFonts w:asciiTheme="minorHAnsi" w:hAnsiTheme="minorHAnsi" w:cstheme="minorHAnsi"/>
          <w:sz w:val="28"/>
          <w:szCs w:val="28"/>
          <w14:ligatures w14:val="none"/>
        </w:rPr>
        <w:tab/>
        <w:t xml:space="preserve">Churchwardens Meet, Woolavington. </w:t>
      </w:r>
    </w:p>
    <w:p w14:paraId="0AD9B0CC" w14:textId="77777777"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Tuesday 10</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w:t>
      </w:r>
      <w:r w:rsidRPr="00ED43B4">
        <w:rPr>
          <w:rFonts w:asciiTheme="minorHAnsi" w:hAnsiTheme="minorHAnsi" w:cstheme="minorHAnsi"/>
          <w:sz w:val="28"/>
          <w:szCs w:val="28"/>
          <w14:ligatures w14:val="none"/>
        </w:rPr>
        <w:tab/>
        <w:t>10-2.00pm</w:t>
      </w:r>
      <w:r w:rsidRPr="00ED43B4">
        <w:rPr>
          <w:rFonts w:asciiTheme="minorHAnsi" w:hAnsiTheme="minorHAnsi" w:cstheme="minorHAnsi"/>
          <w:sz w:val="28"/>
          <w:szCs w:val="28"/>
          <w14:ligatures w14:val="none"/>
        </w:rPr>
        <w:tab/>
        <w:t>Area and Lay Deans Meeting, Wells</w:t>
      </w:r>
    </w:p>
    <w:p w14:paraId="5C602759" w14:textId="3D8FE65E"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2-3.30pm </w:t>
      </w:r>
      <w:r w:rsidRPr="00ED43B4">
        <w:rPr>
          <w:rFonts w:asciiTheme="minorHAnsi" w:hAnsiTheme="minorHAnsi" w:cstheme="minorHAnsi"/>
          <w:sz w:val="28"/>
          <w:szCs w:val="28"/>
          <w14:ligatures w14:val="none"/>
        </w:rPr>
        <w:tab/>
        <w:t xml:space="preserve">Bible Study at Jenny’s </w:t>
      </w:r>
    </w:p>
    <w:p w14:paraId="6FD265BC" w14:textId="54856E8D"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Wed 11</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w:t>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10.15am </w:t>
      </w:r>
      <w:r w:rsidRPr="00ED43B4">
        <w:rPr>
          <w:rFonts w:asciiTheme="minorHAnsi" w:hAnsiTheme="minorHAnsi" w:cstheme="minorHAnsi"/>
          <w:sz w:val="28"/>
          <w:szCs w:val="28"/>
          <w14:ligatures w14:val="none"/>
        </w:rPr>
        <w:tab/>
        <w:t>RBL Coffee Morning, Pawlett</w:t>
      </w:r>
    </w:p>
    <w:p w14:paraId="7595C66B" w14:textId="1DEEFF3A"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10.50am </w:t>
      </w:r>
      <w:r w:rsidRPr="00ED43B4">
        <w:rPr>
          <w:rFonts w:asciiTheme="minorHAnsi" w:hAnsiTheme="minorHAnsi" w:cstheme="minorHAnsi"/>
          <w:sz w:val="28"/>
          <w:szCs w:val="28"/>
          <w14:ligatures w14:val="none"/>
        </w:rPr>
        <w:tab/>
        <w:t>Service of Remembrance, Woolavington</w:t>
      </w:r>
    </w:p>
    <w:p w14:paraId="0DE9F115" w14:textId="74C20C0A"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2.00pm </w:t>
      </w:r>
      <w:r w:rsidRPr="00ED43B4">
        <w:rPr>
          <w:rFonts w:asciiTheme="minorHAnsi" w:hAnsiTheme="minorHAnsi" w:cstheme="minorHAnsi"/>
          <w:sz w:val="28"/>
          <w:szCs w:val="28"/>
          <w14:ligatures w14:val="none"/>
        </w:rPr>
        <w:tab/>
        <w:t>Student Supervision</w:t>
      </w:r>
    </w:p>
    <w:p w14:paraId="62D26FFE" w14:textId="77777777"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Thursday 12</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w:t>
      </w:r>
      <w:r w:rsidRPr="00ED43B4">
        <w:rPr>
          <w:rFonts w:asciiTheme="minorHAnsi" w:hAnsiTheme="minorHAnsi" w:cstheme="minorHAnsi"/>
          <w:sz w:val="28"/>
          <w:szCs w:val="28"/>
          <w14:ligatures w14:val="none"/>
        </w:rPr>
        <w:tab/>
        <w:t xml:space="preserve">10.00am </w:t>
      </w:r>
      <w:r w:rsidRPr="00ED43B4">
        <w:rPr>
          <w:rFonts w:asciiTheme="minorHAnsi" w:hAnsiTheme="minorHAnsi" w:cstheme="minorHAnsi"/>
          <w:sz w:val="28"/>
          <w:szCs w:val="28"/>
          <w14:ligatures w14:val="none"/>
        </w:rPr>
        <w:tab/>
        <w:t>Student Supervision</w:t>
      </w:r>
    </w:p>
    <w:p w14:paraId="3E1F5A69" w14:textId="5354CFC5"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1.30pm </w:t>
      </w:r>
      <w:r w:rsidRPr="00ED43B4">
        <w:rPr>
          <w:rFonts w:asciiTheme="minorHAnsi" w:hAnsiTheme="minorHAnsi" w:cstheme="minorHAnsi"/>
          <w:sz w:val="28"/>
          <w:szCs w:val="28"/>
          <w14:ligatures w14:val="none"/>
        </w:rPr>
        <w:tab/>
        <w:t xml:space="preserve">Visit to Woolavington Pre School </w:t>
      </w:r>
    </w:p>
    <w:p w14:paraId="53DC40A4" w14:textId="77B3A762"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3.00pm </w:t>
      </w:r>
      <w:r w:rsidRPr="00ED43B4">
        <w:rPr>
          <w:rFonts w:asciiTheme="minorHAnsi" w:hAnsiTheme="minorHAnsi" w:cstheme="minorHAnsi"/>
          <w:sz w:val="28"/>
          <w:szCs w:val="28"/>
          <w14:ligatures w14:val="none"/>
        </w:rPr>
        <w:tab/>
        <w:t>Burial of Ashes, Cossington</w:t>
      </w:r>
    </w:p>
    <w:p w14:paraId="43A8ACE5" w14:textId="42294D3E"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7.30pm </w:t>
      </w:r>
      <w:r w:rsidRPr="00ED43B4">
        <w:rPr>
          <w:rFonts w:asciiTheme="minorHAnsi" w:hAnsiTheme="minorHAnsi" w:cstheme="minorHAnsi"/>
          <w:sz w:val="28"/>
          <w:szCs w:val="28"/>
          <w14:ligatures w14:val="none"/>
        </w:rPr>
        <w:tab/>
        <w:t xml:space="preserve">Pause for Thought, Bawdrip </w:t>
      </w:r>
    </w:p>
    <w:p w14:paraId="38FD9473" w14:textId="77777777"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Saturday 14</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w:t>
      </w:r>
      <w:r w:rsidRPr="00ED43B4">
        <w:rPr>
          <w:rFonts w:asciiTheme="minorHAnsi" w:hAnsiTheme="minorHAnsi" w:cstheme="minorHAnsi"/>
          <w:sz w:val="28"/>
          <w:szCs w:val="28"/>
          <w14:ligatures w14:val="none"/>
        </w:rPr>
        <w:tab/>
        <w:t xml:space="preserve">10.00am </w:t>
      </w:r>
      <w:r w:rsidRPr="00ED43B4">
        <w:rPr>
          <w:rFonts w:asciiTheme="minorHAnsi" w:hAnsiTheme="minorHAnsi" w:cstheme="minorHAnsi"/>
          <w:sz w:val="28"/>
          <w:szCs w:val="28"/>
          <w14:ligatures w14:val="none"/>
        </w:rPr>
        <w:tab/>
        <w:t>Baptism of Sutton, Puriton</w:t>
      </w:r>
    </w:p>
    <w:p w14:paraId="7334CFA6" w14:textId="77777777"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t xml:space="preserve">From 1.00pm </w:t>
      </w:r>
      <w:r w:rsidRPr="00ED43B4">
        <w:rPr>
          <w:rFonts w:asciiTheme="minorHAnsi" w:hAnsiTheme="minorHAnsi" w:cstheme="minorHAnsi"/>
          <w:sz w:val="28"/>
          <w:szCs w:val="28"/>
          <w14:ligatures w14:val="none"/>
        </w:rPr>
        <w:tab/>
        <w:t xml:space="preserve">1940s Café </w:t>
      </w:r>
      <w:proofErr w:type="spellStart"/>
      <w:r w:rsidRPr="00ED43B4">
        <w:rPr>
          <w:rFonts w:asciiTheme="minorHAnsi" w:hAnsiTheme="minorHAnsi" w:cstheme="minorHAnsi"/>
          <w:sz w:val="28"/>
          <w:szCs w:val="28"/>
          <w14:ligatures w14:val="none"/>
        </w:rPr>
        <w:t>Clist</w:t>
      </w:r>
      <w:proofErr w:type="spellEnd"/>
      <w:r w:rsidRPr="00ED43B4">
        <w:rPr>
          <w:rFonts w:asciiTheme="minorHAnsi" w:hAnsiTheme="minorHAnsi" w:cstheme="minorHAnsi"/>
          <w:sz w:val="28"/>
          <w:szCs w:val="28"/>
          <w14:ligatures w14:val="none"/>
        </w:rPr>
        <w:t xml:space="preserve"> Room, Puriton</w:t>
      </w:r>
    </w:p>
    <w:p w14:paraId="4C0F0545" w14:textId="45851A11"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History Exhibition Church, Puriton</w:t>
      </w:r>
    </w:p>
    <w:p w14:paraId="774A0C8B" w14:textId="5EEE42A7"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2.30-4.</w:t>
      </w:r>
      <w:r>
        <w:rPr>
          <w:rFonts w:asciiTheme="minorHAnsi" w:hAnsiTheme="minorHAnsi" w:cstheme="minorHAnsi"/>
          <w:sz w:val="28"/>
          <w:szCs w:val="28"/>
          <w14:ligatures w14:val="none"/>
        </w:rPr>
        <w:t xml:space="preserve">pm </w:t>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Autumn Café, Westonzoyland </w:t>
      </w:r>
    </w:p>
    <w:p w14:paraId="6ED02096" w14:textId="774F10B3"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 xml:space="preserve">7.00pm </w:t>
      </w:r>
      <w:r w:rsidRPr="00ED43B4">
        <w:rPr>
          <w:rFonts w:asciiTheme="minorHAnsi" w:hAnsiTheme="minorHAnsi" w:cstheme="minorHAnsi"/>
          <w:sz w:val="28"/>
          <w:szCs w:val="28"/>
          <w14:ligatures w14:val="none"/>
        </w:rPr>
        <w:tab/>
        <w:t>John Pickard Harp Concert Cossington VH</w:t>
      </w:r>
    </w:p>
    <w:p w14:paraId="7D84BE2A" w14:textId="77777777" w:rsidR="00ED43B4" w:rsidRDefault="00ED43B4" w:rsidP="00ED43B4">
      <w:pPr>
        <w:widowControl w:val="0"/>
        <w:rPr>
          <w:rFonts w:asciiTheme="minorHAnsi" w:hAnsiTheme="minorHAnsi" w:cstheme="minorHAnsi"/>
          <w:b/>
          <w:bCs/>
          <w:sz w:val="28"/>
          <w:szCs w:val="28"/>
          <w14:ligatures w14:val="none"/>
        </w:rPr>
      </w:pPr>
      <w:r w:rsidRPr="00ED43B4">
        <w:rPr>
          <w:rFonts w:asciiTheme="minorHAnsi" w:hAnsiTheme="minorHAnsi" w:cstheme="minorHAnsi"/>
          <w:sz w:val="28"/>
          <w:szCs w:val="28"/>
          <w14:ligatures w14:val="none"/>
        </w:rPr>
        <w:t>Sunday 15</w:t>
      </w:r>
      <w:r w:rsidRPr="00ED43B4">
        <w:rPr>
          <w:rFonts w:asciiTheme="minorHAnsi" w:hAnsiTheme="minorHAnsi" w:cstheme="minorHAnsi"/>
          <w:sz w:val="28"/>
          <w:szCs w:val="28"/>
          <w:vertAlign w:val="superscript"/>
          <w14:ligatures w14:val="none"/>
        </w:rPr>
        <w:t>th</w:t>
      </w:r>
      <w:r w:rsidRPr="00ED43B4">
        <w:rPr>
          <w:rFonts w:asciiTheme="minorHAnsi" w:hAnsiTheme="minorHAnsi" w:cstheme="minorHAnsi"/>
          <w:sz w:val="28"/>
          <w:szCs w:val="28"/>
          <w14:ligatures w14:val="none"/>
        </w:rPr>
        <w:t xml:space="preserve"> </w:t>
      </w:r>
      <w:r>
        <w:rPr>
          <w:rFonts w:asciiTheme="minorHAnsi" w:hAnsiTheme="minorHAnsi" w:cstheme="minorHAnsi"/>
          <w:b/>
          <w:bCs/>
          <w:sz w:val="28"/>
          <w:szCs w:val="28"/>
          <w14:ligatures w14:val="none"/>
        </w:rPr>
        <w:t xml:space="preserve"> </w:t>
      </w:r>
    </w:p>
    <w:p w14:paraId="417F1081" w14:textId="3FE634CF" w:rsidR="00ED43B4" w:rsidRPr="00ED43B4" w:rsidRDefault="00ED43B4" w:rsidP="00ED43B4">
      <w:pPr>
        <w:widowControl w:val="0"/>
        <w:ind w:left="1440"/>
        <w:rPr>
          <w:rFonts w:asciiTheme="minorHAnsi" w:hAnsiTheme="minorHAnsi" w:cstheme="minorHAnsi"/>
          <w:b/>
          <w:bCs/>
          <w:sz w:val="28"/>
          <w:szCs w:val="28"/>
          <w14:ligatures w14:val="none"/>
        </w:rPr>
      </w:pPr>
      <w:r w:rsidRPr="00ED43B4">
        <w:rPr>
          <w:rFonts w:asciiTheme="minorHAnsi" w:hAnsiTheme="minorHAnsi" w:cstheme="minorHAnsi"/>
          <w:sz w:val="28"/>
          <w:szCs w:val="28"/>
          <w14:ligatures w14:val="none"/>
        </w:rPr>
        <w:t xml:space="preserve">From 1.00pm </w:t>
      </w:r>
      <w:r w:rsidRPr="00ED43B4">
        <w:rPr>
          <w:rFonts w:asciiTheme="minorHAnsi" w:hAnsiTheme="minorHAnsi" w:cstheme="minorHAnsi"/>
          <w:sz w:val="28"/>
          <w:szCs w:val="28"/>
          <w14:ligatures w14:val="none"/>
        </w:rPr>
        <w:tab/>
        <w:t xml:space="preserve">1940s Café </w:t>
      </w:r>
      <w:proofErr w:type="spellStart"/>
      <w:r w:rsidRPr="00ED43B4">
        <w:rPr>
          <w:rFonts w:asciiTheme="minorHAnsi" w:hAnsiTheme="minorHAnsi" w:cstheme="minorHAnsi"/>
          <w:sz w:val="28"/>
          <w:szCs w:val="28"/>
          <w14:ligatures w14:val="none"/>
        </w:rPr>
        <w:t>Clist</w:t>
      </w:r>
      <w:proofErr w:type="spellEnd"/>
      <w:r w:rsidRPr="00ED43B4">
        <w:rPr>
          <w:rFonts w:asciiTheme="minorHAnsi" w:hAnsiTheme="minorHAnsi" w:cstheme="minorHAnsi"/>
          <w:sz w:val="28"/>
          <w:szCs w:val="28"/>
          <w14:ligatures w14:val="none"/>
        </w:rPr>
        <w:t xml:space="preserve"> Room, Puriton</w:t>
      </w:r>
    </w:p>
    <w:p w14:paraId="42A90200" w14:textId="4EB9906B" w:rsidR="00ED43B4" w:rsidRPr="00ED43B4" w:rsidRDefault="00ED43B4" w:rsidP="00ED43B4">
      <w:pPr>
        <w:widowControl w:val="0"/>
        <w:rPr>
          <w:rFonts w:asciiTheme="minorHAnsi" w:hAnsiTheme="minorHAnsi" w:cstheme="minorHAnsi"/>
          <w:sz w:val="28"/>
          <w:szCs w:val="28"/>
          <w14:ligatures w14:val="none"/>
        </w:rPr>
      </w:pP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ab/>
      </w:r>
      <w:r>
        <w:rPr>
          <w:rFonts w:asciiTheme="minorHAnsi" w:hAnsiTheme="minorHAnsi" w:cstheme="minorHAnsi"/>
          <w:sz w:val="28"/>
          <w:szCs w:val="28"/>
          <w14:ligatures w14:val="none"/>
        </w:rPr>
        <w:tab/>
      </w:r>
      <w:r w:rsidRPr="00ED43B4">
        <w:rPr>
          <w:rFonts w:asciiTheme="minorHAnsi" w:hAnsiTheme="minorHAnsi" w:cstheme="minorHAnsi"/>
          <w:sz w:val="28"/>
          <w:szCs w:val="28"/>
          <w14:ligatures w14:val="none"/>
        </w:rPr>
        <w:t>History Exhibition Church, Puriton</w:t>
      </w:r>
    </w:p>
    <w:p w14:paraId="68BE8B5F" w14:textId="77777777" w:rsidR="00ED43B4" w:rsidRPr="00ED43B4" w:rsidRDefault="00ED43B4" w:rsidP="00ED43B4">
      <w:pPr>
        <w:widowControl w:val="0"/>
        <w:rPr>
          <w:rFonts w:asciiTheme="minorHAnsi" w:hAnsiTheme="minorHAnsi" w:cstheme="minorHAnsi"/>
          <w:sz w:val="28"/>
          <w:szCs w:val="28"/>
          <w14:ligatures w14:val="none"/>
        </w:rPr>
      </w:pPr>
    </w:p>
    <w:p w14:paraId="2C76D1F8" w14:textId="77777777" w:rsidR="00ED43B4" w:rsidRPr="00ED43B4" w:rsidRDefault="00ED43B4" w:rsidP="00D908B3">
      <w:pPr>
        <w:widowControl w:val="0"/>
        <w:rPr>
          <w:rFonts w:asciiTheme="minorHAnsi" w:hAnsiTheme="minorHAnsi"/>
          <w:b/>
          <w:bCs/>
          <w:sz w:val="32"/>
          <w:szCs w:val="32"/>
          <w14:ligatures w14:val="none"/>
        </w:rPr>
      </w:pPr>
    </w:p>
    <w:sectPr w:rsidR="00ED43B4" w:rsidRPr="00ED43B4" w:rsidSect="00D908B3">
      <w:type w:val="continuous"/>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ew York">
    <w:panose1 w:val="02040503060506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60"/>
    <w:rsid w:val="00020F26"/>
    <w:rsid w:val="00270EAA"/>
    <w:rsid w:val="002E04DA"/>
    <w:rsid w:val="003011FC"/>
    <w:rsid w:val="00310744"/>
    <w:rsid w:val="003213A4"/>
    <w:rsid w:val="00570294"/>
    <w:rsid w:val="005A35A9"/>
    <w:rsid w:val="00607719"/>
    <w:rsid w:val="007C1DF1"/>
    <w:rsid w:val="007C41F6"/>
    <w:rsid w:val="00A84712"/>
    <w:rsid w:val="00BC4DAF"/>
    <w:rsid w:val="00D855D7"/>
    <w:rsid w:val="00D908B3"/>
    <w:rsid w:val="00D9687D"/>
    <w:rsid w:val="00DF43C7"/>
    <w:rsid w:val="00E00BD3"/>
    <w:rsid w:val="00ED43B4"/>
    <w:rsid w:val="00F13760"/>
    <w:rsid w:val="00FB2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E1CCA"/>
  <w15:chartTrackingRefBased/>
  <w15:docId w15:val="{982FFEE8-A23A-42CE-8905-E33CBC3F7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760"/>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F1376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F1376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F1376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F1376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F1376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F1376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F1376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F1376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F13760"/>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7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7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7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7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37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37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7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7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760"/>
    <w:rPr>
      <w:rFonts w:eastAsiaTheme="majorEastAsia" w:cstheme="majorBidi"/>
      <w:color w:val="272727" w:themeColor="text1" w:themeTint="D8"/>
    </w:rPr>
  </w:style>
  <w:style w:type="paragraph" w:styleId="Title">
    <w:name w:val="Title"/>
    <w:basedOn w:val="Normal"/>
    <w:next w:val="Normal"/>
    <w:link w:val="TitleChar"/>
    <w:uiPriority w:val="10"/>
    <w:qFormat/>
    <w:rsid w:val="00F13760"/>
    <w:pPr>
      <w:spacing w:after="80"/>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F137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76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F137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76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F13760"/>
    <w:rPr>
      <w:i/>
      <w:iCs/>
      <w:color w:val="404040" w:themeColor="text1" w:themeTint="BF"/>
    </w:rPr>
  </w:style>
  <w:style w:type="paragraph" w:styleId="ListParagraph">
    <w:name w:val="List Paragraph"/>
    <w:basedOn w:val="Normal"/>
    <w:uiPriority w:val="34"/>
    <w:qFormat/>
    <w:rsid w:val="00F13760"/>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F13760"/>
    <w:rPr>
      <w:i/>
      <w:iCs/>
      <w:color w:val="0F4761" w:themeColor="accent1" w:themeShade="BF"/>
    </w:rPr>
  </w:style>
  <w:style w:type="paragraph" w:styleId="IntenseQuote">
    <w:name w:val="Intense Quote"/>
    <w:basedOn w:val="Normal"/>
    <w:next w:val="Normal"/>
    <w:link w:val="IntenseQuoteChar"/>
    <w:uiPriority w:val="30"/>
    <w:qFormat/>
    <w:rsid w:val="00F1376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F13760"/>
    <w:rPr>
      <w:i/>
      <w:iCs/>
      <w:color w:val="0F4761" w:themeColor="accent1" w:themeShade="BF"/>
    </w:rPr>
  </w:style>
  <w:style w:type="character" w:styleId="IntenseReference">
    <w:name w:val="Intense Reference"/>
    <w:basedOn w:val="DefaultParagraphFont"/>
    <w:uiPriority w:val="32"/>
    <w:qFormat/>
    <w:rsid w:val="00F13760"/>
    <w:rPr>
      <w:b/>
      <w:bCs/>
      <w:smallCaps/>
      <w:color w:val="0F4761" w:themeColor="accent1" w:themeShade="BF"/>
      <w:spacing w:val="5"/>
    </w:rPr>
  </w:style>
  <w:style w:type="character" w:styleId="Hyperlink">
    <w:name w:val="Hyperlink"/>
    <w:basedOn w:val="DefaultParagraphFont"/>
    <w:uiPriority w:val="99"/>
    <w:unhideWhenUsed/>
    <w:rsid w:val="00607719"/>
    <w:rPr>
      <w:color w:val="0000FF"/>
      <w:u w:val="single"/>
    </w:rPr>
  </w:style>
  <w:style w:type="paragraph" w:customStyle="1" w:styleId="ve1">
    <w:name w:val="ve1"/>
    <w:basedOn w:val="Normal"/>
    <w:rsid w:val="00D908B3"/>
    <w:pPr>
      <w:spacing w:before="100" w:beforeAutospacing="1" w:after="100" w:afterAutospacing="1"/>
    </w:pPr>
    <w:rPr>
      <w:color w:val="auto"/>
      <w:kern w:val="0"/>
      <w:sz w:val="24"/>
      <w:szCs w:val="24"/>
      <w14:ligatures w14:val="none"/>
      <w14:cntxtAlts w14:val="0"/>
    </w:rPr>
  </w:style>
  <w:style w:type="character" w:styleId="Emphasis">
    <w:name w:val="Emphasis"/>
    <w:uiPriority w:val="20"/>
    <w:qFormat/>
    <w:rsid w:val="00D908B3"/>
    <w:rPr>
      <w:i/>
      <w:iCs/>
    </w:rPr>
  </w:style>
  <w:style w:type="character" w:styleId="Strong">
    <w:name w:val="Strong"/>
    <w:uiPriority w:val="22"/>
    <w:qFormat/>
    <w:rsid w:val="00D908B3"/>
    <w:rPr>
      <w:b/>
      <w:bCs/>
    </w:rPr>
  </w:style>
  <w:style w:type="paragraph" w:customStyle="1" w:styleId="02VERSES">
    <w:name w:val="02 VERSES"/>
    <w:basedOn w:val="Normal"/>
    <w:rsid w:val="00ED43B4"/>
    <w:rPr>
      <w:rFonts w:ascii="New York" w:hAnsi="New York"/>
      <w:color w:val="auto"/>
      <w:kern w:val="0"/>
      <w:sz w:val="16"/>
      <w:lang w:eastAsia="en-US"/>
      <w14:ligatures w14:val="none"/>
      <w14:cntxtAlts w14:val="0"/>
    </w:rPr>
  </w:style>
  <w:style w:type="paragraph" w:customStyle="1" w:styleId="veall">
    <w:name w:val="veall"/>
    <w:basedOn w:val="Normal"/>
    <w:rsid w:val="00ED43B4"/>
    <w:pPr>
      <w:spacing w:before="100" w:beforeAutospacing="1" w:after="100" w:afterAutospacing="1"/>
    </w:pPr>
    <w:rPr>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vjdstromberg@gmail.com" TargetMode="External"/><Relationship Id="rId5" Type="http://schemas.openxmlformats.org/officeDocument/2006/relationships/hyperlink" Target="mailto:revkirsty@hot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Wells</dc:creator>
  <cp:keywords/>
  <dc:description/>
  <cp:lastModifiedBy>Kirsty Wells</cp:lastModifiedBy>
  <cp:revision>2</cp:revision>
  <cp:lastPrinted>2026-11-04T16:18:00Z</cp:lastPrinted>
  <dcterms:created xsi:type="dcterms:W3CDTF">2026-11-04T16:18:00Z</dcterms:created>
  <dcterms:modified xsi:type="dcterms:W3CDTF">2026-11-04T16:18:00Z</dcterms:modified>
</cp:coreProperties>
</file>