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C1746" w14:textId="6DD2DE75" w:rsidR="00E46970" w:rsidRPr="00B97CFC" w:rsidRDefault="001349ED" w:rsidP="00E10D16">
      <w:pPr>
        <w:widowControl w:val="0"/>
        <w:jc w:val="center"/>
        <w:rPr>
          <w:rFonts w:ascii="Verdana" w:hAnsi="Verdana"/>
          <w:b/>
          <w:bCs/>
          <w:i/>
          <w:iCs/>
          <w:sz w:val="40"/>
          <w:szCs w:val="40"/>
          <w14:ligatures w14:val="none"/>
        </w:rPr>
      </w:pPr>
      <w:r>
        <w:rPr>
          <w:noProof/>
        </w:rPr>
        <w:drawing>
          <wp:anchor distT="0" distB="0" distL="114300" distR="114300" simplePos="0" relativeHeight="251659264" behindDoc="1" locked="0" layoutInCell="1" allowOverlap="1" wp14:anchorId="4A781859" wp14:editId="1A94F672">
            <wp:simplePos x="0" y="0"/>
            <wp:positionH relativeFrom="column">
              <wp:posOffset>104775</wp:posOffset>
            </wp:positionH>
            <wp:positionV relativeFrom="paragraph">
              <wp:posOffset>47625</wp:posOffset>
            </wp:positionV>
            <wp:extent cx="953135" cy="906780"/>
            <wp:effectExtent l="0" t="0" r="0" b="7620"/>
            <wp:wrapTight wrapText="bothSides">
              <wp:wrapPolygon edited="0">
                <wp:start x="0" y="0"/>
                <wp:lineTo x="0" y="21328"/>
                <wp:lineTo x="21154" y="21328"/>
                <wp:lineTo x="21154" y="0"/>
                <wp:lineTo x="0" y="0"/>
              </wp:wrapPolygon>
            </wp:wrapTight>
            <wp:docPr id="1" name="Picture 1"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53135"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00E46970" w:rsidRPr="00B97CFC">
        <w:rPr>
          <w:rFonts w:ascii="Verdana" w:hAnsi="Verdana"/>
          <w:b/>
          <w:bCs/>
          <w:i/>
          <w:iCs/>
          <w:sz w:val="40"/>
          <w:szCs w:val="40"/>
          <w14:ligatures w14:val="none"/>
        </w:rPr>
        <w:t>The Link Benefice</w:t>
      </w:r>
    </w:p>
    <w:p w14:paraId="63C6542D" w14:textId="57FFA3F6" w:rsidR="00E46970" w:rsidRPr="00E46970" w:rsidRDefault="00E46970" w:rsidP="00E46970">
      <w:pPr>
        <w:widowControl w:val="0"/>
        <w:jc w:val="center"/>
        <w:rPr>
          <w:rFonts w:ascii="Verdana" w:hAnsi="Verdana"/>
          <w:i/>
          <w:iCs/>
          <w:sz w:val="20"/>
          <w:szCs w:val="20"/>
          <w14:ligatures w14:val="none"/>
        </w:rPr>
      </w:pPr>
      <w:r w:rsidRPr="00E46970">
        <w:rPr>
          <w:rFonts w:ascii="Verdana" w:hAnsi="Verdana"/>
          <w:i/>
          <w:iCs/>
          <w:sz w:val="20"/>
          <w:szCs w:val="20"/>
          <w14:ligatures w14:val="none"/>
        </w:rPr>
        <w:t>Serving the villages of Bawdrip, Cossington, Pawlett, Puriton and Woolavington &amp; Westonzoyland with Chedzoy</w:t>
      </w:r>
    </w:p>
    <w:p w14:paraId="4AAA8B98" w14:textId="1D5B2ED4" w:rsidR="004F65B6" w:rsidRPr="00B93442" w:rsidRDefault="00D75162" w:rsidP="00D75162">
      <w:pPr>
        <w:widowControl w:val="0"/>
        <w:spacing w:after="0"/>
        <w:jc w:val="center"/>
        <w:rPr>
          <w:b/>
          <w:bCs/>
          <w:sz w:val="28"/>
          <w:szCs w:val="28"/>
          <w14:ligatures w14:val="none"/>
        </w:rPr>
      </w:pPr>
      <w:r w:rsidRPr="00B93442">
        <w:rPr>
          <w:b/>
          <w:bCs/>
          <w:sz w:val="28"/>
          <w:szCs w:val="28"/>
          <w14:ligatures w14:val="none"/>
        </w:rPr>
        <w:t>Worship at Home 25</w:t>
      </w:r>
      <w:r w:rsidRPr="00B93442">
        <w:rPr>
          <w:b/>
          <w:bCs/>
          <w:sz w:val="28"/>
          <w:szCs w:val="28"/>
          <w:vertAlign w:val="superscript"/>
          <w14:ligatures w14:val="none"/>
        </w:rPr>
        <w:t>th</w:t>
      </w:r>
      <w:r w:rsidRPr="00B93442">
        <w:rPr>
          <w:b/>
          <w:bCs/>
          <w:sz w:val="28"/>
          <w:szCs w:val="28"/>
          <w14:ligatures w14:val="none"/>
        </w:rPr>
        <w:t xml:space="preserve"> October – Bible Sunday </w:t>
      </w:r>
    </w:p>
    <w:p w14:paraId="32F9D415" w14:textId="77777777" w:rsidR="00D75162" w:rsidRPr="00D75162" w:rsidRDefault="00D75162" w:rsidP="00D75162">
      <w:pPr>
        <w:widowControl w:val="0"/>
        <w:spacing w:after="0" w:line="240" w:lineRule="auto"/>
        <w:rPr>
          <w:rFonts w:cstheme="minorHAnsi"/>
          <w:b/>
          <w:bCs/>
          <w:noProof/>
          <w:sz w:val="28"/>
          <w:szCs w:val="28"/>
        </w:rPr>
      </w:pPr>
      <w:r w:rsidRPr="00D75162">
        <w:rPr>
          <w:rFonts w:cstheme="minorHAnsi"/>
          <w:b/>
          <w:bCs/>
          <w:noProof/>
          <w:sz w:val="28"/>
          <w:szCs w:val="28"/>
        </w:rPr>
        <w:t xml:space="preserve">Collect </w:t>
      </w:r>
    </w:p>
    <w:p w14:paraId="3549FA41" w14:textId="77777777" w:rsidR="00D75162" w:rsidRPr="00D75162" w:rsidRDefault="00D75162" w:rsidP="00D75162">
      <w:pPr>
        <w:widowControl w:val="0"/>
        <w:spacing w:after="0" w:line="240" w:lineRule="auto"/>
        <w:ind w:left="720"/>
        <w:rPr>
          <w:rFonts w:cstheme="minorHAnsi"/>
          <w:sz w:val="28"/>
          <w:szCs w:val="28"/>
        </w:rPr>
      </w:pPr>
      <w:r w:rsidRPr="00D75162">
        <w:rPr>
          <w:rFonts w:cstheme="minorHAnsi"/>
          <w:sz w:val="28"/>
          <w:szCs w:val="28"/>
        </w:rPr>
        <w:t>Merciful God,</w:t>
      </w:r>
    </w:p>
    <w:p w14:paraId="7212542C" w14:textId="77777777" w:rsidR="00D75162" w:rsidRPr="00D75162" w:rsidRDefault="00D75162" w:rsidP="00D75162">
      <w:pPr>
        <w:widowControl w:val="0"/>
        <w:spacing w:after="0" w:line="240" w:lineRule="auto"/>
        <w:ind w:left="720"/>
        <w:rPr>
          <w:rFonts w:cstheme="minorHAnsi"/>
          <w:sz w:val="28"/>
          <w:szCs w:val="28"/>
        </w:rPr>
      </w:pPr>
      <w:r w:rsidRPr="00D75162">
        <w:rPr>
          <w:rFonts w:cstheme="minorHAnsi"/>
          <w:sz w:val="28"/>
          <w:szCs w:val="28"/>
        </w:rPr>
        <w:t>Teach us to be faithful in change and uncertainty,</w:t>
      </w:r>
    </w:p>
    <w:p w14:paraId="4433FD8B" w14:textId="77777777" w:rsidR="00D75162" w:rsidRPr="00D75162" w:rsidRDefault="00D75162" w:rsidP="00D75162">
      <w:pPr>
        <w:widowControl w:val="0"/>
        <w:spacing w:after="0" w:line="240" w:lineRule="auto"/>
        <w:ind w:left="720"/>
        <w:rPr>
          <w:rFonts w:cstheme="minorHAnsi"/>
          <w:sz w:val="28"/>
          <w:szCs w:val="28"/>
        </w:rPr>
      </w:pPr>
      <w:r w:rsidRPr="00D75162">
        <w:rPr>
          <w:rFonts w:cstheme="minorHAnsi"/>
          <w:sz w:val="28"/>
          <w:szCs w:val="28"/>
        </w:rPr>
        <w:t>That trusting in your word</w:t>
      </w:r>
    </w:p>
    <w:p w14:paraId="19928428" w14:textId="77777777" w:rsidR="00D75162" w:rsidRPr="00D75162" w:rsidRDefault="00D75162" w:rsidP="00D75162">
      <w:pPr>
        <w:widowControl w:val="0"/>
        <w:spacing w:after="0" w:line="240" w:lineRule="auto"/>
        <w:ind w:left="720"/>
        <w:rPr>
          <w:rFonts w:cstheme="minorHAnsi"/>
          <w:sz w:val="28"/>
          <w:szCs w:val="28"/>
        </w:rPr>
      </w:pPr>
      <w:r w:rsidRPr="00D75162">
        <w:rPr>
          <w:rFonts w:cstheme="minorHAnsi"/>
          <w:sz w:val="28"/>
          <w:szCs w:val="28"/>
        </w:rPr>
        <w:t>And obeying your will</w:t>
      </w:r>
    </w:p>
    <w:p w14:paraId="24E4B106" w14:textId="77777777" w:rsidR="00D75162" w:rsidRPr="00D75162" w:rsidRDefault="00D75162" w:rsidP="00D75162">
      <w:pPr>
        <w:widowControl w:val="0"/>
        <w:spacing w:after="0" w:line="240" w:lineRule="auto"/>
        <w:ind w:left="720"/>
        <w:rPr>
          <w:rFonts w:cstheme="minorHAnsi"/>
          <w:sz w:val="28"/>
          <w:szCs w:val="28"/>
        </w:rPr>
      </w:pPr>
      <w:r w:rsidRPr="00D75162">
        <w:rPr>
          <w:rFonts w:cstheme="minorHAnsi"/>
          <w:sz w:val="28"/>
          <w:szCs w:val="28"/>
        </w:rPr>
        <w:t>We may enter the unfailing joy of Jesus Christ our Lord</w:t>
      </w:r>
    </w:p>
    <w:p w14:paraId="7467F962" w14:textId="77777777" w:rsidR="00D75162" w:rsidRPr="00D75162" w:rsidRDefault="00D75162" w:rsidP="00D75162">
      <w:pPr>
        <w:widowControl w:val="0"/>
        <w:spacing w:after="0" w:line="240" w:lineRule="auto"/>
        <w:ind w:left="720"/>
        <w:rPr>
          <w:rFonts w:cstheme="minorHAnsi"/>
          <w:sz w:val="28"/>
          <w:szCs w:val="28"/>
        </w:rPr>
      </w:pPr>
      <w:r w:rsidRPr="00D75162">
        <w:rPr>
          <w:rFonts w:cstheme="minorHAnsi"/>
          <w:sz w:val="28"/>
          <w:szCs w:val="28"/>
        </w:rPr>
        <w:t>Amen</w:t>
      </w:r>
    </w:p>
    <w:p w14:paraId="1805D645" w14:textId="77777777" w:rsidR="00D75162" w:rsidRPr="00D75162" w:rsidRDefault="00D75162" w:rsidP="00D75162">
      <w:pPr>
        <w:widowControl w:val="0"/>
        <w:spacing w:after="0"/>
        <w:rPr>
          <w:sz w:val="32"/>
          <w:szCs w:val="32"/>
          <w14:ligatures w14:val="none"/>
        </w:rPr>
      </w:pPr>
    </w:p>
    <w:p w14:paraId="78BD84E9" w14:textId="77777777" w:rsidR="00E10D16" w:rsidRPr="00D75162" w:rsidRDefault="00E10D16" w:rsidP="00D75162">
      <w:pPr>
        <w:spacing w:after="0" w:line="240" w:lineRule="auto"/>
        <w:rPr>
          <w:b/>
          <w:bCs/>
          <w:sz w:val="32"/>
          <w:szCs w:val="32"/>
        </w:rPr>
      </w:pPr>
    </w:p>
    <w:p w14:paraId="7DEC70CD" w14:textId="77777777" w:rsidR="00D75162" w:rsidRPr="00D75162" w:rsidRDefault="00D75162" w:rsidP="00D75162">
      <w:pPr>
        <w:spacing w:after="0" w:line="240" w:lineRule="auto"/>
        <w:rPr>
          <w:rFonts w:ascii="Calibri" w:hAnsi="Calibri" w:cs="Calibri"/>
          <w:b/>
          <w:bCs/>
          <w:sz w:val="32"/>
          <w:szCs w:val="32"/>
        </w:rPr>
        <w:sectPr w:rsidR="00D75162" w:rsidRPr="00D75162" w:rsidSect="00D75162">
          <w:pgSz w:w="11906" w:h="16838" w:code="9"/>
          <w:pgMar w:top="720" w:right="720" w:bottom="720" w:left="720" w:header="708" w:footer="708" w:gutter="0"/>
          <w:cols w:space="708"/>
          <w:docGrid w:linePitch="360"/>
        </w:sectPr>
      </w:pPr>
    </w:p>
    <w:p w14:paraId="6D6BF0C4" w14:textId="77777777" w:rsidR="00D75162" w:rsidRPr="00610016" w:rsidRDefault="00D75162" w:rsidP="00D75162">
      <w:pPr>
        <w:spacing w:after="0" w:line="240" w:lineRule="auto"/>
        <w:rPr>
          <w:rFonts w:ascii="Calibri" w:hAnsi="Calibri" w:cs="Calibri"/>
          <w:b/>
          <w:bCs/>
          <w:sz w:val="28"/>
          <w:szCs w:val="28"/>
        </w:rPr>
      </w:pPr>
      <w:r w:rsidRPr="00610016">
        <w:rPr>
          <w:rFonts w:ascii="Calibri" w:hAnsi="Calibri" w:cs="Calibri"/>
          <w:b/>
          <w:bCs/>
          <w:sz w:val="28"/>
          <w:szCs w:val="28"/>
        </w:rPr>
        <w:t>THOU WHOSE ALMIGHTY WORD</w:t>
      </w:r>
    </w:p>
    <w:p w14:paraId="610071A8"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Chaos and darkness heard</w:t>
      </w:r>
    </w:p>
    <w:p w14:paraId="69152DF1"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And took their flight</w:t>
      </w:r>
    </w:p>
    <w:p w14:paraId="6C9076AD"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Hear us, we humbly pray</w:t>
      </w:r>
    </w:p>
    <w:p w14:paraId="7D25BBE9"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And where the gospel day</w:t>
      </w:r>
    </w:p>
    <w:p w14:paraId="2BA6DD98"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Sheds not its glorious ray,</w:t>
      </w:r>
    </w:p>
    <w:p w14:paraId="3B8FE51D"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Let there be light</w:t>
      </w:r>
    </w:p>
    <w:p w14:paraId="1A555BA9" w14:textId="77777777" w:rsidR="00D75162" w:rsidRDefault="00D75162" w:rsidP="00D75162">
      <w:pPr>
        <w:spacing w:after="0" w:line="240" w:lineRule="auto"/>
        <w:ind w:left="720"/>
        <w:rPr>
          <w:rFonts w:ascii="Calibri" w:hAnsi="Calibri" w:cs="Calibri"/>
          <w:sz w:val="28"/>
          <w:szCs w:val="28"/>
        </w:rPr>
      </w:pPr>
    </w:p>
    <w:p w14:paraId="57AA18DE"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Thou, who didst come to bring</w:t>
      </w:r>
    </w:p>
    <w:p w14:paraId="3388D883"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On thy redeeming wing</w:t>
      </w:r>
    </w:p>
    <w:p w14:paraId="23E6E798"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Healing and sight</w:t>
      </w:r>
    </w:p>
    <w:p w14:paraId="6C4F6910"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Health to the sick in mind</w:t>
      </w:r>
    </w:p>
    <w:p w14:paraId="3D7E8984"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Sight to the inly blind</w:t>
      </w:r>
    </w:p>
    <w:p w14:paraId="3A6E6CC9"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O now to all mankind</w:t>
      </w:r>
    </w:p>
    <w:p w14:paraId="39504113"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Let there be light.</w:t>
      </w:r>
    </w:p>
    <w:p w14:paraId="56DD3883" w14:textId="77777777" w:rsidR="00D75162" w:rsidRDefault="00D75162" w:rsidP="00D75162">
      <w:pPr>
        <w:spacing w:after="0" w:line="240" w:lineRule="auto"/>
        <w:ind w:left="720"/>
        <w:rPr>
          <w:rFonts w:ascii="Calibri" w:hAnsi="Calibri" w:cs="Calibri"/>
          <w:sz w:val="28"/>
          <w:szCs w:val="28"/>
        </w:rPr>
      </w:pPr>
    </w:p>
    <w:p w14:paraId="7FCDE5C8"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Spirit of truth and love</w:t>
      </w:r>
    </w:p>
    <w:p w14:paraId="18F534F3"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Life-giving holy Dove</w:t>
      </w:r>
    </w:p>
    <w:p w14:paraId="11FD1B88"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Speed forth thy flight</w:t>
      </w:r>
    </w:p>
    <w:p w14:paraId="3615EE4C"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Move on the water’s face</w:t>
      </w:r>
    </w:p>
    <w:p w14:paraId="0263B4CD"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Bearing the lamp of grace</w:t>
      </w:r>
    </w:p>
    <w:p w14:paraId="461BD21F"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And in earth’s darkest place</w:t>
      </w:r>
    </w:p>
    <w:p w14:paraId="3458CB34"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Let there be light</w:t>
      </w:r>
    </w:p>
    <w:p w14:paraId="4D784F80" w14:textId="77777777" w:rsidR="00D75162" w:rsidRDefault="00D75162" w:rsidP="00D75162">
      <w:pPr>
        <w:spacing w:after="0" w:line="240" w:lineRule="auto"/>
        <w:rPr>
          <w:rFonts w:ascii="Calibri" w:hAnsi="Calibri" w:cs="Calibri"/>
          <w:sz w:val="28"/>
          <w:szCs w:val="28"/>
        </w:rPr>
      </w:pPr>
    </w:p>
    <w:p w14:paraId="1B8EB187"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Holy and blessed Three</w:t>
      </w:r>
    </w:p>
    <w:p w14:paraId="4C3D3B38"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Glorious Trinity</w:t>
      </w:r>
    </w:p>
    <w:p w14:paraId="6415AF81"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Wisdom, Love Might</w:t>
      </w:r>
    </w:p>
    <w:p w14:paraId="2EFAD1BD"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Boundless as oceans tide</w:t>
      </w:r>
    </w:p>
    <w:p w14:paraId="674D0C62"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Rolling in fullest pride</w:t>
      </w:r>
    </w:p>
    <w:p w14:paraId="11E10BCF"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Through the earth far and wide</w:t>
      </w:r>
    </w:p>
    <w:p w14:paraId="018EAF83" w14:textId="77777777" w:rsidR="00D75162" w:rsidRDefault="00D75162" w:rsidP="00D75162">
      <w:pPr>
        <w:spacing w:after="0" w:line="240" w:lineRule="auto"/>
        <w:rPr>
          <w:rFonts w:ascii="Calibri" w:hAnsi="Calibri" w:cs="Calibri"/>
          <w:sz w:val="28"/>
          <w:szCs w:val="28"/>
        </w:rPr>
      </w:pPr>
      <w:r>
        <w:rPr>
          <w:rFonts w:ascii="Calibri" w:hAnsi="Calibri" w:cs="Calibri"/>
          <w:sz w:val="28"/>
          <w:szCs w:val="28"/>
        </w:rPr>
        <w:t>Let there be light.</w:t>
      </w:r>
    </w:p>
    <w:p w14:paraId="59EFE79D" w14:textId="77777777" w:rsidR="00D75162" w:rsidRDefault="00D75162" w:rsidP="00D75162">
      <w:pPr>
        <w:spacing w:after="0" w:line="240" w:lineRule="auto"/>
        <w:ind w:left="720"/>
        <w:rPr>
          <w:rFonts w:ascii="Calibri" w:hAnsi="Calibri" w:cs="Calibri"/>
          <w:sz w:val="28"/>
          <w:szCs w:val="28"/>
        </w:rPr>
      </w:pPr>
    </w:p>
    <w:p w14:paraId="72B06BAB" w14:textId="77777777" w:rsidR="00D75162" w:rsidRDefault="00D75162" w:rsidP="00E10D16">
      <w:pPr>
        <w:spacing w:after="0" w:line="240" w:lineRule="auto"/>
        <w:rPr>
          <w:b/>
          <w:bCs/>
          <w:sz w:val="28"/>
          <w:szCs w:val="28"/>
        </w:rPr>
        <w:sectPr w:rsidR="00D75162" w:rsidSect="00D75162">
          <w:type w:val="continuous"/>
          <w:pgSz w:w="11906" w:h="16838" w:code="9"/>
          <w:pgMar w:top="720" w:right="720" w:bottom="720" w:left="720" w:header="708" w:footer="708" w:gutter="0"/>
          <w:cols w:num="2" w:space="708"/>
          <w:docGrid w:linePitch="360"/>
        </w:sectPr>
      </w:pPr>
    </w:p>
    <w:p w14:paraId="43C2BAB4" w14:textId="77777777" w:rsidR="00E10D16" w:rsidRDefault="00E10D16" w:rsidP="00E10D16">
      <w:pPr>
        <w:spacing w:after="0" w:line="240" w:lineRule="auto"/>
        <w:rPr>
          <w:b/>
          <w:bCs/>
          <w:sz w:val="28"/>
          <w:szCs w:val="28"/>
        </w:rPr>
      </w:pPr>
    </w:p>
    <w:p w14:paraId="1CF6128D" w14:textId="13A874CE" w:rsidR="00E10D16" w:rsidRDefault="00D75162" w:rsidP="00E10D16">
      <w:pPr>
        <w:spacing w:after="0" w:line="240" w:lineRule="auto"/>
        <w:rPr>
          <w:b/>
          <w:bCs/>
          <w:sz w:val="28"/>
          <w:szCs w:val="28"/>
        </w:rPr>
      </w:pPr>
      <w:r>
        <w:rPr>
          <w:b/>
          <w:bCs/>
          <w:sz w:val="28"/>
          <w:szCs w:val="28"/>
        </w:rPr>
        <w:t xml:space="preserve">Readings: </w:t>
      </w:r>
    </w:p>
    <w:p w14:paraId="5414176E" w14:textId="77777777" w:rsidR="00E10D16" w:rsidRDefault="00E10D16" w:rsidP="00E10D16">
      <w:pPr>
        <w:spacing w:after="0" w:line="240" w:lineRule="auto"/>
        <w:rPr>
          <w:b/>
          <w:bCs/>
          <w:sz w:val="28"/>
          <w:szCs w:val="28"/>
        </w:rPr>
      </w:pPr>
    </w:p>
    <w:p w14:paraId="312BD456" w14:textId="2D35F9FD" w:rsidR="00E10D16" w:rsidRDefault="00E85D5E" w:rsidP="00E10D16">
      <w:pPr>
        <w:pStyle w:val="02VERSES"/>
        <w:rPr>
          <w:rFonts w:ascii="Calibri" w:hAnsi="Calibri" w:cs="Calibri"/>
          <w:sz w:val="28"/>
          <w:szCs w:val="28"/>
        </w:rPr>
      </w:pPr>
      <w:r w:rsidRPr="00E85D5E">
        <w:rPr>
          <w:rFonts w:ascii="Calibri" w:hAnsi="Calibri" w:cs="Calibri"/>
          <w:b/>
          <w:bCs/>
          <w:sz w:val="28"/>
          <w:szCs w:val="28"/>
        </w:rPr>
        <w:t>Reflection</w:t>
      </w:r>
      <w:r>
        <w:rPr>
          <w:rFonts w:ascii="Calibri" w:hAnsi="Calibri" w:cs="Calibri"/>
          <w:sz w:val="28"/>
          <w:szCs w:val="28"/>
        </w:rPr>
        <w:t xml:space="preserve"> – </w:t>
      </w:r>
      <w:proofErr w:type="spellStart"/>
      <w:r>
        <w:rPr>
          <w:rFonts w:ascii="Calibri" w:hAnsi="Calibri" w:cs="Calibri"/>
          <w:sz w:val="28"/>
          <w:szCs w:val="28"/>
        </w:rPr>
        <w:t>Rev’d</w:t>
      </w:r>
      <w:proofErr w:type="spellEnd"/>
      <w:r>
        <w:rPr>
          <w:rFonts w:ascii="Calibri" w:hAnsi="Calibri" w:cs="Calibri"/>
          <w:sz w:val="28"/>
          <w:szCs w:val="28"/>
        </w:rPr>
        <w:t xml:space="preserve"> Mary Clements writes: </w:t>
      </w:r>
    </w:p>
    <w:p w14:paraId="39C047CB"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 xml:space="preserve">As a child I used to sing, ‘The best book to read is the Bible.’ It certainly wasn’t great </w:t>
      </w:r>
      <w:proofErr w:type="gramStart"/>
      <w:r w:rsidRPr="00E85D5E">
        <w:rPr>
          <w:rFonts w:ascii="Calibri" w:hAnsi="Calibri" w:cs="Calibri"/>
          <w:sz w:val="28"/>
          <w:szCs w:val="28"/>
        </w:rPr>
        <w:t>poetry</w:t>
      </w:r>
      <w:proofErr w:type="gramEnd"/>
      <w:r w:rsidRPr="00E85D5E">
        <w:rPr>
          <w:rFonts w:ascii="Calibri" w:hAnsi="Calibri" w:cs="Calibri"/>
          <w:sz w:val="28"/>
          <w:szCs w:val="28"/>
        </w:rPr>
        <w:t xml:space="preserve"> but it expressed a deep truth.</w:t>
      </w:r>
    </w:p>
    <w:p w14:paraId="208F1469"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 xml:space="preserve">Why is the Bible the best book to read? It is a collection of many different types </w:t>
      </w:r>
      <w:proofErr w:type="gramStart"/>
      <w:r w:rsidRPr="00E85D5E">
        <w:rPr>
          <w:rFonts w:ascii="Calibri" w:hAnsi="Calibri" w:cs="Calibri"/>
          <w:sz w:val="28"/>
          <w:szCs w:val="28"/>
        </w:rPr>
        <w:t>of  literature</w:t>
      </w:r>
      <w:proofErr w:type="gramEnd"/>
      <w:r w:rsidRPr="00E85D5E">
        <w:rPr>
          <w:rFonts w:ascii="Calibri" w:hAnsi="Calibri" w:cs="Calibri"/>
          <w:sz w:val="28"/>
          <w:szCs w:val="28"/>
        </w:rPr>
        <w:t xml:space="preserve"> composed over many centuries. Sometimes the Bible is called the ‘word of God’; it is the written word that points us to Jesus the Living word of God. At the Coronation Service the Bible is presented to the monarch with these words, ‘Our gracious King: to keep your Majesty ever mindful of the law and the Gospel of God as the Rule for the whole life and government of Christian Princes, we present you with this Book, the most valuable thing that this world affords.’ If we really think that the Bible is ‘the most valuable thing that the world affords’ then we will give more time to reading it.</w:t>
      </w:r>
    </w:p>
    <w:p w14:paraId="2C0EC109" w14:textId="7D427833" w:rsidR="00E85D5E" w:rsidRPr="00E85D5E" w:rsidRDefault="00E85D5E" w:rsidP="00E85D5E">
      <w:pPr>
        <w:pStyle w:val="02VERSES"/>
        <w:ind w:firstLine="720"/>
        <w:rPr>
          <w:rFonts w:ascii="Calibri" w:hAnsi="Calibri" w:cs="Calibri"/>
          <w:i/>
          <w:iCs/>
          <w:sz w:val="28"/>
          <w:szCs w:val="28"/>
        </w:rPr>
      </w:pPr>
      <w:r w:rsidRPr="00E85D5E">
        <w:rPr>
          <w:rFonts w:ascii="Calibri" w:hAnsi="Calibri" w:cs="Calibri"/>
          <w:sz w:val="28"/>
          <w:szCs w:val="28"/>
        </w:rPr>
        <w:lastRenderedPageBreak/>
        <w:t xml:space="preserve">Why is the Bible so precious? It gives comfort when we are distressed and worried. I have been told that the words,’ Fear not, or Do not be afraid’, appear 366 times in the Bible – one for each day of the year – even for a leap year. At a </w:t>
      </w:r>
      <w:proofErr w:type="gramStart"/>
      <w:r w:rsidRPr="00E85D5E">
        <w:rPr>
          <w:rFonts w:ascii="Calibri" w:hAnsi="Calibri" w:cs="Calibri"/>
          <w:sz w:val="28"/>
          <w:szCs w:val="28"/>
        </w:rPr>
        <w:t>particularly</w:t>
      </w:r>
      <w:proofErr w:type="gramEnd"/>
      <w:r w:rsidRPr="00E85D5E">
        <w:rPr>
          <w:rFonts w:ascii="Calibri" w:hAnsi="Calibri" w:cs="Calibri"/>
          <w:sz w:val="28"/>
          <w:szCs w:val="28"/>
        </w:rPr>
        <w:t xml:space="preserve"> time of grief I can remember saying </w:t>
      </w:r>
      <w:proofErr w:type="gramStart"/>
      <w:r w:rsidRPr="00E85D5E">
        <w:rPr>
          <w:rFonts w:ascii="Calibri" w:hAnsi="Calibri" w:cs="Calibri"/>
          <w:sz w:val="28"/>
          <w:szCs w:val="28"/>
        </w:rPr>
        <w:t>over and over again</w:t>
      </w:r>
      <w:proofErr w:type="gramEnd"/>
      <w:r w:rsidRPr="00E85D5E">
        <w:rPr>
          <w:rFonts w:ascii="Calibri" w:hAnsi="Calibri" w:cs="Calibri"/>
          <w:sz w:val="28"/>
          <w:szCs w:val="28"/>
        </w:rPr>
        <w:t xml:space="preserve"> the opening words of Isaiah 43</w:t>
      </w:r>
      <w:r w:rsidRPr="00E85D5E">
        <w:rPr>
          <w:rFonts w:ascii="Calibri" w:hAnsi="Calibri" w:cs="Calibri"/>
          <w:i/>
          <w:iCs/>
          <w:sz w:val="28"/>
          <w:szCs w:val="28"/>
        </w:rPr>
        <w:t xml:space="preserve">. ‘But now thus says the </w:t>
      </w:r>
      <w:proofErr w:type="gramStart"/>
      <w:r w:rsidRPr="00E85D5E">
        <w:rPr>
          <w:rFonts w:ascii="Calibri" w:hAnsi="Calibri" w:cs="Calibri"/>
          <w:i/>
          <w:iCs/>
          <w:sz w:val="28"/>
          <w:szCs w:val="28"/>
        </w:rPr>
        <w:t>Lord,</w:t>
      </w:r>
      <w:r>
        <w:rPr>
          <w:rFonts w:ascii="Calibri" w:hAnsi="Calibri" w:cs="Calibri"/>
          <w:i/>
          <w:iCs/>
          <w:sz w:val="28"/>
          <w:szCs w:val="28"/>
        </w:rPr>
        <w:t xml:space="preserve"> </w:t>
      </w:r>
      <w:r w:rsidRPr="00E85D5E">
        <w:rPr>
          <w:rFonts w:ascii="Calibri" w:hAnsi="Calibri" w:cs="Calibri"/>
          <w:i/>
          <w:iCs/>
          <w:sz w:val="28"/>
          <w:szCs w:val="28"/>
        </w:rPr>
        <w:t> he</w:t>
      </w:r>
      <w:proofErr w:type="gramEnd"/>
      <w:r w:rsidRPr="00E85D5E">
        <w:rPr>
          <w:rFonts w:ascii="Calibri" w:hAnsi="Calibri" w:cs="Calibri"/>
          <w:i/>
          <w:iCs/>
          <w:sz w:val="28"/>
          <w:szCs w:val="28"/>
        </w:rPr>
        <w:t xml:space="preserve"> who created you, O </w:t>
      </w:r>
      <w:proofErr w:type="gramStart"/>
      <w:r w:rsidRPr="00E85D5E">
        <w:rPr>
          <w:rFonts w:ascii="Calibri" w:hAnsi="Calibri" w:cs="Calibri"/>
          <w:i/>
          <w:iCs/>
          <w:sz w:val="28"/>
          <w:szCs w:val="28"/>
        </w:rPr>
        <w:t>Jacob,  he</w:t>
      </w:r>
      <w:proofErr w:type="gramEnd"/>
      <w:r w:rsidRPr="00E85D5E">
        <w:rPr>
          <w:rFonts w:ascii="Calibri" w:hAnsi="Calibri" w:cs="Calibri"/>
          <w:i/>
          <w:iCs/>
          <w:sz w:val="28"/>
          <w:szCs w:val="28"/>
        </w:rPr>
        <w:t xml:space="preserve"> who formed you, O Israel:</w:t>
      </w:r>
      <w:r>
        <w:rPr>
          <w:rFonts w:ascii="Calibri" w:hAnsi="Calibri" w:cs="Calibri"/>
          <w:i/>
          <w:iCs/>
          <w:sz w:val="28"/>
          <w:szCs w:val="28"/>
        </w:rPr>
        <w:t xml:space="preserve"> </w:t>
      </w:r>
      <w:r w:rsidRPr="00E85D5E">
        <w:rPr>
          <w:rFonts w:ascii="Calibri" w:hAnsi="Calibri" w:cs="Calibri"/>
          <w:i/>
          <w:iCs/>
          <w:sz w:val="28"/>
          <w:szCs w:val="28"/>
        </w:rPr>
        <w:t xml:space="preserve">Do not fear, for I have redeemed </w:t>
      </w:r>
      <w:proofErr w:type="gramStart"/>
      <w:r w:rsidRPr="00E85D5E">
        <w:rPr>
          <w:rFonts w:ascii="Calibri" w:hAnsi="Calibri" w:cs="Calibri"/>
          <w:i/>
          <w:iCs/>
          <w:sz w:val="28"/>
          <w:szCs w:val="28"/>
        </w:rPr>
        <w:t>you;   </w:t>
      </w:r>
      <w:proofErr w:type="gramEnd"/>
      <w:r w:rsidRPr="00E85D5E">
        <w:rPr>
          <w:rFonts w:ascii="Calibri" w:hAnsi="Calibri" w:cs="Calibri"/>
          <w:i/>
          <w:iCs/>
          <w:sz w:val="28"/>
          <w:szCs w:val="28"/>
        </w:rPr>
        <w:t>I have called you by name, you are mine.</w:t>
      </w:r>
      <w:r>
        <w:rPr>
          <w:rFonts w:ascii="Calibri" w:hAnsi="Calibri" w:cs="Calibri"/>
          <w:i/>
          <w:iCs/>
          <w:sz w:val="28"/>
          <w:szCs w:val="28"/>
        </w:rPr>
        <w:t xml:space="preserve"> </w:t>
      </w:r>
      <w:r w:rsidRPr="00E85D5E">
        <w:rPr>
          <w:rFonts w:ascii="Calibri" w:hAnsi="Calibri" w:cs="Calibri"/>
          <w:i/>
          <w:iCs/>
          <w:sz w:val="28"/>
          <w:szCs w:val="28"/>
        </w:rPr>
        <w:t xml:space="preserve">When you pass through the waters, I will be with </w:t>
      </w:r>
      <w:proofErr w:type="gramStart"/>
      <w:r w:rsidRPr="00E85D5E">
        <w:rPr>
          <w:rFonts w:ascii="Calibri" w:hAnsi="Calibri" w:cs="Calibri"/>
          <w:i/>
          <w:iCs/>
          <w:sz w:val="28"/>
          <w:szCs w:val="28"/>
        </w:rPr>
        <w:t>you;   </w:t>
      </w:r>
      <w:proofErr w:type="gramEnd"/>
      <w:r w:rsidRPr="00E85D5E">
        <w:rPr>
          <w:rFonts w:ascii="Calibri" w:hAnsi="Calibri" w:cs="Calibri"/>
          <w:i/>
          <w:iCs/>
          <w:sz w:val="28"/>
          <w:szCs w:val="28"/>
        </w:rPr>
        <w:t>and through the rivers, they shall not overwhelm you; when you walk through fire you shall not be burned, and the flame shall not consume you. For I am the Lord your God, the Holy One of Israel, your Saviour.</w:t>
      </w:r>
      <w:r>
        <w:rPr>
          <w:rFonts w:ascii="Calibri" w:hAnsi="Calibri" w:cs="Calibri"/>
          <w:i/>
          <w:iCs/>
          <w:sz w:val="28"/>
          <w:szCs w:val="28"/>
        </w:rPr>
        <w:t xml:space="preserve"> </w:t>
      </w:r>
      <w:r w:rsidRPr="00E85D5E">
        <w:rPr>
          <w:rFonts w:ascii="Calibri" w:hAnsi="Calibri" w:cs="Calibri"/>
          <w:i/>
          <w:iCs/>
          <w:sz w:val="28"/>
          <w:szCs w:val="28"/>
        </w:rPr>
        <w:t>……you are precious in my sight, and honoured, and I love you.’</w:t>
      </w:r>
    </w:p>
    <w:p w14:paraId="4D103549"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Those words strengthened me through a time of grief and continue to strengthen me today. Keep hold of a precious promise of God for difficult times.</w:t>
      </w:r>
    </w:p>
    <w:p w14:paraId="01D90226"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The Bible challenges us to live God’s way, the ways of peace and love. It shows us the love of God that seeks the wanderer and brings us back into a loving relationship with him. The written word of God reveals the living Word of God – Jesus Christ – the expression of the Father’s love to his wayward children.</w:t>
      </w:r>
    </w:p>
    <w:p w14:paraId="7D3409FF"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It shows us God’s way   – sometimes it seems as if a verse jumps out of the page-, pointing out God’s plan for us as individuals. Read the Bible, expecting God to speak and be prepared to obey those words.</w:t>
      </w:r>
    </w:p>
    <w:p w14:paraId="5070838F"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 xml:space="preserve">On Bible Sunday we thank God for those who have listened to </w:t>
      </w:r>
      <w:proofErr w:type="gramStart"/>
      <w:r w:rsidRPr="00E85D5E">
        <w:rPr>
          <w:rFonts w:ascii="Calibri" w:hAnsi="Calibri" w:cs="Calibri"/>
          <w:sz w:val="28"/>
          <w:szCs w:val="28"/>
        </w:rPr>
        <w:t>God  and</w:t>
      </w:r>
      <w:proofErr w:type="gramEnd"/>
      <w:r w:rsidRPr="00E85D5E">
        <w:rPr>
          <w:rFonts w:ascii="Calibri" w:hAnsi="Calibri" w:cs="Calibri"/>
          <w:sz w:val="28"/>
          <w:szCs w:val="28"/>
        </w:rPr>
        <w:t xml:space="preserve"> recorded those words; we thank God for those who have translated the Bible from the original languages; we remember those who have given their lives to bring the sacred writings to us.  </w:t>
      </w:r>
    </w:p>
    <w:p w14:paraId="0773E28A" w14:textId="77777777" w:rsidR="00E85D5E" w:rsidRPr="00E85D5E" w:rsidRDefault="00E85D5E" w:rsidP="00E85D5E">
      <w:pPr>
        <w:pStyle w:val="02VERSES"/>
        <w:ind w:firstLine="720"/>
        <w:jc w:val="both"/>
        <w:rPr>
          <w:rFonts w:ascii="Calibri" w:hAnsi="Calibri" w:cs="Calibri"/>
          <w:sz w:val="28"/>
          <w:szCs w:val="28"/>
        </w:rPr>
      </w:pPr>
      <w:r w:rsidRPr="00E85D5E">
        <w:rPr>
          <w:rFonts w:ascii="Calibri" w:hAnsi="Calibri" w:cs="Calibri"/>
          <w:sz w:val="28"/>
          <w:szCs w:val="28"/>
        </w:rPr>
        <w:t>“Blessed Lord, who hast caused all holy Scriptures to be written for our learning:</w:t>
      </w:r>
      <w:r w:rsidRPr="00E85D5E">
        <w:rPr>
          <w:rFonts w:ascii="Calibri" w:hAnsi="Calibri" w:cs="Calibri"/>
          <w:sz w:val="28"/>
          <w:szCs w:val="28"/>
        </w:rPr>
        <w:br/>
        <w:t>Grant that we may in such wise hear them, read, mark, learn, and inwardly digest them, that by patience and comfort of thy holy Word, we may embrace, and ever hold fast, the blessed hope of everlasting life, which thou hast given us in our Saviour Jesus Christ. Amen.” (Cranmer)</w:t>
      </w:r>
    </w:p>
    <w:p w14:paraId="3A19E51D" w14:textId="77777777" w:rsidR="00E85D5E" w:rsidRPr="00E10D16" w:rsidRDefault="00E85D5E" w:rsidP="00E10D16">
      <w:pPr>
        <w:pStyle w:val="02VERSES"/>
        <w:rPr>
          <w:rFonts w:ascii="Calibri" w:hAnsi="Calibri" w:cs="Calibri"/>
          <w:sz w:val="28"/>
          <w:szCs w:val="28"/>
        </w:rPr>
      </w:pPr>
    </w:p>
    <w:p w14:paraId="3692B13D" w14:textId="57068BBE" w:rsidR="00E10D16" w:rsidRPr="000D28C4" w:rsidRDefault="00E10D16" w:rsidP="00E85D5E">
      <w:pPr>
        <w:pStyle w:val="02VERSES"/>
        <w:jc w:val="center"/>
        <w:rPr>
          <w:rFonts w:ascii="Calibri" w:hAnsi="Calibri" w:cs="Calibri"/>
          <w:sz w:val="28"/>
          <w:szCs w:val="28"/>
        </w:rPr>
      </w:pPr>
      <w:r w:rsidRPr="000D28C4">
        <w:rPr>
          <w:rFonts w:ascii="Calibri" w:hAnsi="Calibri" w:cs="Calibri"/>
          <w:b/>
          <w:bCs/>
          <w:sz w:val="28"/>
          <w:szCs w:val="28"/>
        </w:rPr>
        <w:t>BE STILL</w:t>
      </w:r>
      <w:r w:rsidRPr="000D28C4">
        <w:rPr>
          <w:rFonts w:ascii="Calibri" w:hAnsi="Calibri" w:cs="Calibri"/>
          <w:sz w:val="28"/>
          <w:szCs w:val="28"/>
        </w:rPr>
        <w:t>, for the presence of the lord,</w:t>
      </w:r>
    </w:p>
    <w:p w14:paraId="34A63053" w14:textId="77777777"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The Holy One is here;</w:t>
      </w:r>
    </w:p>
    <w:p w14:paraId="6698BEB6" w14:textId="5287D93A"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Come bow before Him now</w:t>
      </w:r>
    </w:p>
    <w:p w14:paraId="0CD92ECD" w14:textId="77777777"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with reverence and fear.</w:t>
      </w:r>
    </w:p>
    <w:p w14:paraId="02E52A6B" w14:textId="40A573FE"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In Him no sin is found,</w:t>
      </w:r>
    </w:p>
    <w:p w14:paraId="2C990A56" w14:textId="77777777"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we stand on holy ground;</w:t>
      </w:r>
    </w:p>
    <w:p w14:paraId="062E5951" w14:textId="265F9CA9"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Be still, for the presence of the Lord,</w:t>
      </w:r>
    </w:p>
    <w:p w14:paraId="3B253B43" w14:textId="77777777" w:rsidR="00E10D16" w:rsidRPr="000D28C4" w:rsidRDefault="00E10D16" w:rsidP="00E85D5E">
      <w:pPr>
        <w:pStyle w:val="02VERSES"/>
        <w:jc w:val="center"/>
        <w:rPr>
          <w:rFonts w:ascii="Calibri" w:hAnsi="Calibri" w:cs="Calibri"/>
          <w:sz w:val="28"/>
          <w:szCs w:val="28"/>
        </w:rPr>
      </w:pPr>
      <w:r w:rsidRPr="000D28C4">
        <w:rPr>
          <w:rFonts w:ascii="Calibri" w:hAnsi="Calibri" w:cs="Calibri"/>
          <w:sz w:val="28"/>
          <w:szCs w:val="28"/>
        </w:rPr>
        <w:t>the Holy One is here.</w:t>
      </w:r>
    </w:p>
    <w:p w14:paraId="1E5F5415" w14:textId="77777777" w:rsidR="00E10D16" w:rsidRPr="000D28C4" w:rsidRDefault="00E10D16" w:rsidP="00E10D16">
      <w:pPr>
        <w:pStyle w:val="02VERSES"/>
        <w:ind w:left="720"/>
        <w:rPr>
          <w:rFonts w:ascii="Calibri" w:hAnsi="Calibri" w:cs="Calibri"/>
          <w:sz w:val="28"/>
          <w:szCs w:val="28"/>
        </w:rPr>
      </w:pPr>
    </w:p>
    <w:p w14:paraId="26613F72" w14:textId="77777777" w:rsidR="00E85D5E" w:rsidRDefault="00E85D5E" w:rsidP="00E10D16">
      <w:pPr>
        <w:pStyle w:val="02VERSES"/>
        <w:rPr>
          <w:rFonts w:ascii="Calibri" w:hAnsi="Calibri" w:cs="Calibri"/>
          <w:sz w:val="28"/>
          <w:szCs w:val="28"/>
        </w:rPr>
        <w:sectPr w:rsidR="00E85D5E" w:rsidSect="00D75162">
          <w:type w:val="continuous"/>
          <w:pgSz w:w="11906" w:h="16838" w:code="9"/>
          <w:pgMar w:top="720" w:right="720" w:bottom="720" w:left="720" w:header="708" w:footer="708" w:gutter="0"/>
          <w:cols w:space="708"/>
          <w:docGrid w:linePitch="360"/>
        </w:sectPr>
      </w:pPr>
    </w:p>
    <w:p w14:paraId="4A295BD5"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Be still, for the glory of the Lord </w:t>
      </w:r>
    </w:p>
    <w:p w14:paraId="2FB4C8AE"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is shining all around;</w:t>
      </w:r>
    </w:p>
    <w:p w14:paraId="45838DEF"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He burns with holy fire, </w:t>
      </w:r>
    </w:p>
    <w:p w14:paraId="62E8D1AE"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with splendour He is crowned.</w:t>
      </w:r>
    </w:p>
    <w:p w14:paraId="18C0E178"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How awesome is the sight, </w:t>
      </w:r>
    </w:p>
    <w:p w14:paraId="3A968998"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our radiant King of light!</w:t>
      </w:r>
    </w:p>
    <w:p w14:paraId="3C294D42"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Be still, for the glory of the Lord </w:t>
      </w:r>
    </w:p>
    <w:p w14:paraId="7DD4D7D7" w14:textId="3D09BA83" w:rsidR="00E10D16" w:rsidRPr="000D28C4" w:rsidRDefault="00E10D16" w:rsidP="00E85D5E">
      <w:pPr>
        <w:pStyle w:val="02VERSES"/>
        <w:rPr>
          <w:rFonts w:ascii="Calibri" w:hAnsi="Calibri" w:cs="Calibri"/>
          <w:sz w:val="28"/>
          <w:szCs w:val="28"/>
        </w:rPr>
      </w:pPr>
      <w:r w:rsidRPr="000D28C4">
        <w:rPr>
          <w:rFonts w:ascii="Calibri" w:hAnsi="Calibri" w:cs="Calibri"/>
          <w:sz w:val="28"/>
          <w:szCs w:val="28"/>
        </w:rPr>
        <w:t>is shining all around.</w:t>
      </w:r>
    </w:p>
    <w:p w14:paraId="69693EC6"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Be still, for the power of the Lord </w:t>
      </w:r>
    </w:p>
    <w:p w14:paraId="059A32E3"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is moving in this place;</w:t>
      </w:r>
    </w:p>
    <w:p w14:paraId="079ED2BC"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He comes to cleanse and </w:t>
      </w:r>
      <w:proofErr w:type="gramStart"/>
      <w:r w:rsidRPr="000D28C4">
        <w:rPr>
          <w:rFonts w:ascii="Calibri" w:hAnsi="Calibri" w:cs="Calibri"/>
          <w:sz w:val="28"/>
          <w:szCs w:val="28"/>
        </w:rPr>
        <w:t>heal</w:t>
      </w:r>
      <w:proofErr w:type="gramEnd"/>
      <w:r w:rsidRPr="000D28C4">
        <w:rPr>
          <w:rFonts w:ascii="Calibri" w:hAnsi="Calibri" w:cs="Calibri"/>
          <w:sz w:val="28"/>
          <w:szCs w:val="28"/>
        </w:rPr>
        <w:t xml:space="preserve">, </w:t>
      </w:r>
    </w:p>
    <w:p w14:paraId="73072679"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to minister His grace.</w:t>
      </w:r>
    </w:p>
    <w:p w14:paraId="745BE84A"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No work too hard for Him, </w:t>
      </w:r>
    </w:p>
    <w:p w14:paraId="04EB544D"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In faith receive from Him;</w:t>
      </w:r>
    </w:p>
    <w:p w14:paraId="530DB35C"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Be still, for the power of the Lord </w:t>
      </w:r>
    </w:p>
    <w:p w14:paraId="4FA6C2C3" w14:textId="77777777" w:rsidR="00E10D16" w:rsidRPr="000D28C4" w:rsidRDefault="00E10D16" w:rsidP="00E10D16">
      <w:pPr>
        <w:pStyle w:val="02VERSES"/>
        <w:rPr>
          <w:rFonts w:ascii="Calibri" w:hAnsi="Calibri" w:cs="Calibri"/>
          <w:sz w:val="28"/>
          <w:szCs w:val="28"/>
        </w:rPr>
      </w:pPr>
      <w:r w:rsidRPr="000D28C4">
        <w:rPr>
          <w:rFonts w:ascii="Calibri" w:hAnsi="Calibri" w:cs="Calibri"/>
          <w:sz w:val="28"/>
          <w:szCs w:val="28"/>
        </w:rPr>
        <w:t xml:space="preserve">is moving in this place. </w:t>
      </w:r>
    </w:p>
    <w:p w14:paraId="7BCBBFBE" w14:textId="77777777" w:rsidR="00E85D5E" w:rsidRDefault="00E85D5E" w:rsidP="00E10D16">
      <w:pPr>
        <w:spacing w:after="0" w:line="240" w:lineRule="auto"/>
        <w:rPr>
          <w:sz w:val="28"/>
          <w:szCs w:val="32"/>
        </w:rPr>
        <w:sectPr w:rsidR="00E85D5E" w:rsidSect="00E85D5E">
          <w:type w:val="continuous"/>
          <w:pgSz w:w="11906" w:h="16838" w:code="9"/>
          <w:pgMar w:top="720" w:right="720" w:bottom="720" w:left="720" w:header="708" w:footer="708" w:gutter="0"/>
          <w:cols w:num="2" w:space="708"/>
          <w:docGrid w:linePitch="360"/>
        </w:sectPr>
      </w:pPr>
    </w:p>
    <w:p w14:paraId="53900E3C" w14:textId="4198E53F" w:rsidR="00E10D16" w:rsidRPr="00E85D5E" w:rsidRDefault="00E85D5E" w:rsidP="00E10D16">
      <w:pPr>
        <w:spacing w:after="0" w:line="240" w:lineRule="auto"/>
        <w:rPr>
          <w:b/>
          <w:bCs/>
          <w:sz w:val="28"/>
          <w:szCs w:val="32"/>
        </w:rPr>
      </w:pPr>
      <w:r>
        <w:rPr>
          <w:b/>
          <w:bCs/>
          <w:sz w:val="28"/>
          <w:szCs w:val="32"/>
        </w:rPr>
        <w:lastRenderedPageBreak/>
        <w:t xml:space="preserve">Prayers and Lord’s Prayer </w:t>
      </w:r>
    </w:p>
    <w:p w14:paraId="7EA39588" w14:textId="77777777"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b/>
          <w:bCs/>
          <w:sz w:val="28"/>
          <w:szCs w:val="28"/>
          <w14:ligatures w14:val="none"/>
        </w:rPr>
        <w:t>Please pray for</w:t>
      </w:r>
    </w:p>
    <w:p w14:paraId="64AC76C5" w14:textId="77777777"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sz w:val="28"/>
          <w:szCs w:val="28"/>
          <w14:ligatures w14:val="none"/>
        </w:rPr>
        <w:t>Peace in our world, A fair distribution of resources.</w:t>
      </w:r>
    </w:p>
    <w:p w14:paraId="475540DA" w14:textId="77777777"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sz w:val="28"/>
          <w:szCs w:val="28"/>
          <w14:ligatures w14:val="none"/>
        </w:rPr>
        <w:t xml:space="preserve">For those enduring natural disasters </w:t>
      </w:r>
    </w:p>
    <w:p w14:paraId="2CA5CA81" w14:textId="77777777"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sz w:val="28"/>
          <w:szCs w:val="28"/>
          <w14:ligatures w14:val="none"/>
        </w:rPr>
        <w:t>For our farmers (drought &amp; blue tongue)</w:t>
      </w:r>
    </w:p>
    <w:p w14:paraId="6F56927F" w14:textId="77777777"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sz w:val="28"/>
          <w:szCs w:val="28"/>
          <w14:ligatures w14:val="none"/>
        </w:rPr>
        <w:t>Those who are sick or in any kind of distress.</w:t>
      </w:r>
    </w:p>
    <w:p w14:paraId="673F17F5" w14:textId="23CB0CD2"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sz w:val="28"/>
          <w:szCs w:val="28"/>
          <w14:ligatures w14:val="none"/>
        </w:rPr>
        <w:t xml:space="preserve">For all who are mourning. </w:t>
      </w:r>
    </w:p>
    <w:p w14:paraId="2773F3BA" w14:textId="77777777" w:rsidR="00C35F94" w:rsidRPr="00C35F94" w:rsidRDefault="00C35F94" w:rsidP="00C35F94">
      <w:pPr>
        <w:widowControl w:val="0"/>
        <w:spacing w:after="0" w:line="240" w:lineRule="auto"/>
        <w:ind w:left="720"/>
        <w:rPr>
          <w:rFonts w:cstheme="minorHAnsi"/>
          <w:sz w:val="28"/>
          <w:szCs w:val="28"/>
          <w14:ligatures w14:val="none"/>
        </w:rPr>
      </w:pPr>
      <w:r w:rsidRPr="00C35F94">
        <w:rPr>
          <w:rFonts w:cstheme="minorHAnsi"/>
          <w:sz w:val="28"/>
          <w:szCs w:val="28"/>
          <w14:ligatures w14:val="none"/>
        </w:rPr>
        <w:t>For those training for ministry.</w:t>
      </w:r>
    </w:p>
    <w:p w14:paraId="01E7A5B2" w14:textId="6EC7FB03" w:rsidR="00D75162" w:rsidRPr="00E10D16" w:rsidRDefault="00D75162" w:rsidP="00D75162">
      <w:pPr>
        <w:spacing w:after="0" w:line="240" w:lineRule="auto"/>
        <w:rPr>
          <w:rFonts w:ascii="Arial" w:hAnsi="Arial" w:cs="Arial"/>
          <w:bCs/>
          <w:sz w:val="28"/>
          <w:szCs w:val="28"/>
        </w:rPr>
      </w:pPr>
    </w:p>
    <w:p w14:paraId="2ECC4A8C" w14:textId="77777777" w:rsidR="00D75162" w:rsidRPr="00351DDB" w:rsidRDefault="00D75162" w:rsidP="00E85D5E">
      <w:pPr>
        <w:spacing w:after="0" w:line="240" w:lineRule="auto"/>
        <w:jc w:val="center"/>
        <w:rPr>
          <w:rFonts w:cs="Calibri"/>
          <w:b/>
          <w:bCs/>
          <w:sz w:val="28"/>
          <w:szCs w:val="28"/>
        </w:rPr>
      </w:pPr>
      <w:r w:rsidRPr="00351DDB">
        <w:rPr>
          <w:rFonts w:cs="Calibri"/>
          <w:b/>
          <w:bCs/>
          <w:sz w:val="28"/>
          <w:szCs w:val="28"/>
        </w:rPr>
        <w:t>FORTH IN THY NAME, O LORD I GO</w:t>
      </w:r>
    </w:p>
    <w:p w14:paraId="6E54AF21" w14:textId="77777777" w:rsidR="00D75162" w:rsidRPr="00745680" w:rsidRDefault="00D75162" w:rsidP="00E85D5E">
      <w:pPr>
        <w:spacing w:after="0" w:line="240" w:lineRule="auto"/>
        <w:jc w:val="center"/>
        <w:rPr>
          <w:rFonts w:cs="Calibri"/>
          <w:sz w:val="28"/>
          <w:szCs w:val="28"/>
        </w:rPr>
      </w:pPr>
      <w:r w:rsidRPr="00745680">
        <w:rPr>
          <w:rFonts w:cs="Calibri"/>
          <w:sz w:val="28"/>
          <w:szCs w:val="28"/>
        </w:rPr>
        <w:t>My daily labour to pursue</w:t>
      </w:r>
    </w:p>
    <w:p w14:paraId="41CF86C4" w14:textId="77777777" w:rsidR="00D75162" w:rsidRPr="00745680" w:rsidRDefault="00D75162" w:rsidP="00E85D5E">
      <w:pPr>
        <w:spacing w:after="0" w:line="240" w:lineRule="auto"/>
        <w:jc w:val="center"/>
        <w:rPr>
          <w:rFonts w:cs="Calibri"/>
          <w:sz w:val="28"/>
          <w:szCs w:val="28"/>
        </w:rPr>
      </w:pPr>
      <w:r w:rsidRPr="00745680">
        <w:rPr>
          <w:rFonts w:cs="Calibri"/>
          <w:sz w:val="28"/>
          <w:szCs w:val="28"/>
        </w:rPr>
        <w:t>Thee only thee resolved to know</w:t>
      </w:r>
    </w:p>
    <w:p w14:paraId="5171D7C2" w14:textId="77777777" w:rsidR="00D75162" w:rsidRPr="00745680" w:rsidRDefault="00D75162" w:rsidP="00E85D5E">
      <w:pPr>
        <w:spacing w:after="0" w:line="240" w:lineRule="auto"/>
        <w:jc w:val="center"/>
        <w:rPr>
          <w:rFonts w:cs="Calibri"/>
          <w:sz w:val="28"/>
          <w:szCs w:val="28"/>
        </w:rPr>
      </w:pPr>
      <w:r w:rsidRPr="00745680">
        <w:rPr>
          <w:rFonts w:cs="Calibri"/>
          <w:sz w:val="28"/>
          <w:szCs w:val="28"/>
        </w:rPr>
        <w:t>In all I think or speak or do.</w:t>
      </w:r>
    </w:p>
    <w:p w14:paraId="176EFD0E" w14:textId="77777777" w:rsidR="00D75162" w:rsidRPr="00745680" w:rsidRDefault="00D75162" w:rsidP="00D75162">
      <w:pPr>
        <w:spacing w:after="0" w:line="240" w:lineRule="auto"/>
        <w:rPr>
          <w:rFonts w:cs="Calibri"/>
          <w:sz w:val="28"/>
          <w:szCs w:val="28"/>
        </w:rPr>
      </w:pPr>
    </w:p>
    <w:p w14:paraId="7A0A45B8" w14:textId="77777777" w:rsidR="00E85D5E" w:rsidRDefault="00E85D5E" w:rsidP="00D75162">
      <w:pPr>
        <w:spacing w:after="0" w:line="240" w:lineRule="auto"/>
        <w:rPr>
          <w:rFonts w:cs="Calibri"/>
          <w:sz w:val="28"/>
          <w:szCs w:val="28"/>
        </w:rPr>
        <w:sectPr w:rsidR="00E85D5E" w:rsidSect="00D75162">
          <w:type w:val="continuous"/>
          <w:pgSz w:w="11906" w:h="16838" w:code="9"/>
          <w:pgMar w:top="720" w:right="720" w:bottom="720" w:left="720" w:header="708" w:footer="708" w:gutter="0"/>
          <w:cols w:space="708"/>
          <w:docGrid w:linePitch="360"/>
        </w:sectPr>
      </w:pPr>
    </w:p>
    <w:p w14:paraId="17EEB1D1" w14:textId="77777777" w:rsidR="00D75162" w:rsidRPr="00745680" w:rsidRDefault="00D75162" w:rsidP="00D75162">
      <w:pPr>
        <w:spacing w:after="0" w:line="240" w:lineRule="auto"/>
        <w:rPr>
          <w:rFonts w:cs="Calibri"/>
          <w:sz w:val="28"/>
          <w:szCs w:val="28"/>
        </w:rPr>
      </w:pPr>
      <w:r w:rsidRPr="00745680">
        <w:rPr>
          <w:rFonts w:cs="Calibri"/>
          <w:sz w:val="28"/>
          <w:szCs w:val="28"/>
        </w:rPr>
        <w:t>The task thy wisdom hath assigned</w:t>
      </w:r>
    </w:p>
    <w:p w14:paraId="3B286D74" w14:textId="77777777" w:rsidR="00D75162" w:rsidRPr="00745680" w:rsidRDefault="00D75162" w:rsidP="00D75162">
      <w:pPr>
        <w:spacing w:after="0" w:line="240" w:lineRule="auto"/>
        <w:rPr>
          <w:rFonts w:cs="Calibri"/>
          <w:sz w:val="28"/>
          <w:szCs w:val="28"/>
        </w:rPr>
      </w:pPr>
      <w:r w:rsidRPr="00745680">
        <w:rPr>
          <w:rFonts w:cs="Calibri"/>
          <w:sz w:val="28"/>
          <w:szCs w:val="28"/>
        </w:rPr>
        <w:t>O let me cheerfully fulfil</w:t>
      </w:r>
    </w:p>
    <w:p w14:paraId="18FBBC68" w14:textId="77777777" w:rsidR="00D75162" w:rsidRPr="00745680" w:rsidRDefault="00D75162" w:rsidP="00D75162">
      <w:pPr>
        <w:spacing w:after="0" w:line="240" w:lineRule="auto"/>
        <w:rPr>
          <w:rFonts w:cs="Calibri"/>
          <w:sz w:val="28"/>
          <w:szCs w:val="28"/>
        </w:rPr>
      </w:pPr>
      <w:r w:rsidRPr="00745680">
        <w:rPr>
          <w:rFonts w:cs="Calibri"/>
          <w:sz w:val="28"/>
          <w:szCs w:val="28"/>
        </w:rPr>
        <w:t>In all my works thy presence find</w:t>
      </w:r>
    </w:p>
    <w:p w14:paraId="0C779D47" w14:textId="77777777" w:rsidR="00D75162" w:rsidRPr="00745680" w:rsidRDefault="00D75162" w:rsidP="00D75162">
      <w:pPr>
        <w:spacing w:after="0" w:line="240" w:lineRule="auto"/>
        <w:rPr>
          <w:rFonts w:cs="Calibri"/>
          <w:sz w:val="28"/>
          <w:szCs w:val="28"/>
        </w:rPr>
      </w:pPr>
      <w:r w:rsidRPr="00745680">
        <w:rPr>
          <w:rFonts w:cs="Calibri"/>
          <w:sz w:val="28"/>
          <w:szCs w:val="28"/>
        </w:rPr>
        <w:t>And prove thy good and perfect will.</w:t>
      </w:r>
    </w:p>
    <w:p w14:paraId="63D968CF" w14:textId="77777777" w:rsidR="00D75162" w:rsidRPr="00745680" w:rsidRDefault="00D75162" w:rsidP="00D75162">
      <w:pPr>
        <w:spacing w:after="0" w:line="240" w:lineRule="auto"/>
        <w:rPr>
          <w:rFonts w:cs="Calibri"/>
          <w:sz w:val="28"/>
          <w:szCs w:val="28"/>
        </w:rPr>
      </w:pPr>
    </w:p>
    <w:p w14:paraId="2696B9FF" w14:textId="77777777" w:rsidR="00D75162" w:rsidRPr="00745680" w:rsidRDefault="00D75162" w:rsidP="00D75162">
      <w:pPr>
        <w:spacing w:after="0" w:line="240" w:lineRule="auto"/>
        <w:rPr>
          <w:rFonts w:cs="Calibri"/>
          <w:sz w:val="28"/>
          <w:szCs w:val="28"/>
        </w:rPr>
      </w:pPr>
      <w:proofErr w:type="gramStart"/>
      <w:r w:rsidRPr="00745680">
        <w:rPr>
          <w:rFonts w:cs="Calibri"/>
          <w:sz w:val="28"/>
          <w:szCs w:val="28"/>
        </w:rPr>
        <w:t>Thee</w:t>
      </w:r>
      <w:proofErr w:type="gramEnd"/>
      <w:r w:rsidRPr="00745680">
        <w:rPr>
          <w:rFonts w:cs="Calibri"/>
          <w:sz w:val="28"/>
          <w:szCs w:val="28"/>
        </w:rPr>
        <w:t xml:space="preserve"> may I set at my right hand</w:t>
      </w:r>
    </w:p>
    <w:p w14:paraId="7F6A3B95" w14:textId="77777777" w:rsidR="00D75162" w:rsidRPr="00745680" w:rsidRDefault="00D75162" w:rsidP="00D75162">
      <w:pPr>
        <w:spacing w:after="0" w:line="240" w:lineRule="auto"/>
        <w:rPr>
          <w:rFonts w:cs="Calibri"/>
          <w:sz w:val="28"/>
          <w:szCs w:val="28"/>
        </w:rPr>
      </w:pPr>
      <w:r w:rsidRPr="00745680">
        <w:rPr>
          <w:rFonts w:cs="Calibri"/>
          <w:sz w:val="28"/>
          <w:szCs w:val="28"/>
        </w:rPr>
        <w:t>Whose eyes my inmost substance see</w:t>
      </w:r>
    </w:p>
    <w:p w14:paraId="297CBC11" w14:textId="77777777" w:rsidR="00D75162" w:rsidRPr="00745680" w:rsidRDefault="00D75162" w:rsidP="00D75162">
      <w:pPr>
        <w:spacing w:after="0" w:line="240" w:lineRule="auto"/>
        <w:rPr>
          <w:rFonts w:cs="Calibri"/>
          <w:sz w:val="28"/>
          <w:szCs w:val="28"/>
        </w:rPr>
      </w:pPr>
      <w:r w:rsidRPr="00745680">
        <w:rPr>
          <w:rFonts w:cs="Calibri"/>
          <w:sz w:val="28"/>
          <w:szCs w:val="28"/>
        </w:rPr>
        <w:t>And labour on at thy command</w:t>
      </w:r>
    </w:p>
    <w:p w14:paraId="3147923F" w14:textId="77777777" w:rsidR="00D75162" w:rsidRPr="00745680" w:rsidRDefault="00D75162" w:rsidP="00D75162">
      <w:pPr>
        <w:spacing w:after="0" w:line="240" w:lineRule="auto"/>
        <w:rPr>
          <w:rFonts w:cs="Calibri"/>
          <w:sz w:val="28"/>
          <w:szCs w:val="28"/>
        </w:rPr>
      </w:pPr>
      <w:r w:rsidRPr="00745680">
        <w:rPr>
          <w:rFonts w:cs="Calibri"/>
          <w:sz w:val="28"/>
          <w:szCs w:val="28"/>
        </w:rPr>
        <w:t>And offer all my works to thee.</w:t>
      </w:r>
    </w:p>
    <w:p w14:paraId="21C24BF6" w14:textId="77777777" w:rsidR="00D75162" w:rsidRPr="00745680" w:rsidRDefault="00D75162" w:rsidP="00D75162">
      <w:pPr>
        <w:spacing w:after="0" w:line="240" w:lineRule="auto"/>
        <w:rPr>
          <w:rFonts w:cs="Calibri"/>
          <w:sz w:val="28"/>
          <w:szCs w:val="28"/>
        </w:rPr>
      </w:pPr>
    </w:p>
    <w:p w14:paraId="35E8E460" w14:textId="77777777" w:rsidR="00D75162" w:rsidRPr="00745680" w:rsidRDefault="00D75162" w:rsidP="00D75162">
      <w:pPr>
        <w:spacing w:after="0" w:line="240" w:lineRule="auto"/>
        <w:rPr>
          <w:rFonts w:cs="Calibri"/>
          <w:sz w:val="28"/>
          <w:szCs w:val="28"/>
        </w:rPr>
      </w:pPr>
      <w:r w:rsidRPr="00745680">
        <w:rPr>
          <w:rFonts w:cs="Calibri"/>
          <w:sz w:val="28"/>
          <w:szCs w:val="28"/>
        </w:rPr>
        <w:t>Give me to bear thy easy yoke</w:t>
      </w:r>
    </w:p>
    <w:p w14:paraId="428DFFB5" w14:textId="77777777" w:rsidR="00D75162" w:rsidRPr="00745680" w:rsidRDefault="00D75162" w:rsidP="00D75162">
      <w:pPr>
        <w:spacing w:after="0" w:line="240" w:lineRule="auto"/>
        <w:rPr>
          <w:rFonts w:cs="Calibri"/>
          <w:sz w:val="28"/>
          <w:szCs w:val="28"/>
        </w:rPr>
      </w:pPr>
      <w:r w:rsidRPr="00745680">
        <w:rPr>
          <w:rFonts w:cs="Calibri"/>
          <w:sz w:val="28"/>
          <w:szCs w:val="28"/>
        </w:rPr>
        <w:t>And every moment watch and pray</w:t>
      </w:r>
    </w:p>
    <w:p w14:paraId="5C978B82" w14:textId="77777777" w:rsidR="00D75162" w:rsidRPr="00745680" w:rsidRDefault="00D75162" w:rsidP="00D75162">
      <w:pPr>
        <w:spacing w:after="0" w:line="240" w:lineRule="auto"/>
        <w:rPr>
          <w:rFonts w:cs="Calibri"/>
          <w:sz w:val="28"/>
          <w:szCs w:val="28"/>
        </w:rPr>
      </w:pPr>
      <w:r w:rsidRPr="00745680">
        <w:rPr>
          <w:rFonts w:cs="Calibri"/>
          <w:sz w:val="28"/>
          <w:szCs w:val="28"/>
        </w:rPr>
        <w:t>And still to things eternal look</w:t>
      </w:r>
    </w:p>
    <w:p w14:paraId="3CCFE261" w14:textId="77777777" w:rsidR="00D75162" w:rsidRPr="00745680" w:rsidRDefault="00D75162" w:rsidP="00D75162">
      <w:pPr>
        <w:spacing w:after="0" w:line="240" w:lineRule="auto"/>
        <w:rPr>
          <w:rFonts w:cs="Calibri"/>
          <w:sz w:val="28"/>
          <w:szCs w:val="28"/>
        </w:rPr>
      </w:pPr>
      <w:r w:rsidRPr="00745680">
        <w:rPr>
          <w:rFonts w:cs="Calibri"/>
          <w:sz w:val="28"/>
          <w:szCs w:val="28"/>
        </w:rPr>
        <w:t>And hasten to thy glorious day.</w:t>
      </w:r>
    </w:p>
    <w:p w14:paraId="0E2C6926" w14:textId="77777777" w:rsidR="00D75162" w:rsidRPr="00745680" w:rsidRDefault="00D75162" w:rsidP="00D75162">
      <w:pPr>
        <w:spacing w:after="0" w:line="240" w:lineRule="auto"/>
        <w:rPr>
          <w:rFonts w:cs="Calibri"/>
          <w:sz w:val="28"/>
          <w:szCs w:val="28"/>
        </w:rPr>
      </w:pPr>
    </w:p>
    <w:p w14:paraId="58CA9C56" w14:textId="77777777" w:rsidR="00D75162" w:rsidRPr="00745680" w:rsidRDefault="00D75162" w:rsidP="00D75162">
      <w:pPr>
        <w:spacing w:after="0" w:line="240" w:lineRule="auto"/>
        <w:rPr>
          <w:rFonts w:cs="Calibri"/>
          <w:sz w:val="28"/>
          <w:szCs w:val="28"/>
        </w:rPr>
      </w:pPr>
      <w:r w:rsidRPr="00745680">
        <w:rPr>
          <w:rFonts w:cs="Calibri"/>
          <w:sz w:val="28"/>
          <w:szCs w:val="28"/>
        </w:rPr>
        <w:t>For thee delightfully employ</w:t>
      </w:r>
    </w:p>
    <w:p w14:paraId="6FDC7EA8" w14:textId="77777777" w:rsidR="00D75162" w:rsidRPr="00745680" w:rsidRDefault="00D75162" w:rsidP="00D75162">
      <w:pPr>
        <w:spacing w:after="0" w:line="240" w:lineRule="auto"/>
        <w:rPr>
          <w:rFonts w:cs="Calibri"/>
          <w:sz w:val="28"/>
          <w:szCs w:val="28"/>
        </w:rPr>
      </w:pPr>
      <w:r w:rsidRPr="00745680">
        <w:rPr>
          <w:rFonts w:cs="Calibri"/>
          <w:sz w:val="28"/>
          <w:szCs w:val="28"/>
        </w:rPr>
        <w:t xml:space="preserve">Whate’er thy bounteous grace hath </w:t>
      </w:r>
      <w:proofErr w:type="spellStart"/>
      <w:r w:rsidRPr="00745680">
        <w:rPr>
          <w:rFonts w:cs="Calibri"/>
          <w:sz w:val="28"/>
          <w:szCs w:val="28"/>
        </w:rPr>
        <w:t>giv’n</w:t>
      </w:r>
      <w:proofErr w:type="spellEnd"/>
    </w:p>
    <w:p w14:paraId="78F3F70D" w14:textId="77777777" w:rsidR="00D75162" w:rsidRPr="00745680" w:rsidRDefault="00D75162" w:rsidP="00D75162">
      <w:pPr>
        <w:spacing w:after="0" w:line="240" w:lineRule="auto"/>
        <w:rPr>
          <w:rFonts w:cs="Calibri"/>
          <w:sz w:val="28"/>
          <w:szCs w:val="28"/>
        </w:rPr>
      </w:pPr>
      <w:r w:rsidRPr="00745680">
        <w:rPr>
          <w:rFonts w:cs="Calibri"/>
          <w:sz w:val="28"/>
          <w:szCs w:val="28"/>
        </w:rPr>
        <w:t>And run my course with even joy</w:t>
      </w:r>
    </w:p>
    <w:p w14:paraId="4259B006" w14:textId="77777777" w:rsidR="00D75162" w:rsidRPr="00745680" w:rsidRDefault="00D75162" w:rsidP="00D75162">
      <w:pPr>
        <w:spacing w:after="0" w:line="240" w:lineRule="auto"/>
        <w:rPr>
          <w:rFonts w:cs="Calibri"/>
          <w:sz w:val="28"/>
          <w:szCs w:val="28"/>
        </w:rPr>
      </w:pPr>
      <w:r w:rsidRPr="00745680">
        <w:rPr>
          <w:rFonts w:cs="Calibri"/>
          <w:sz w:val="28"/>
          <w:szCs w:val="28"/>
        </w:rPr>
        <w:t>And closely walk with thee to heaven.</w:t>
      </w:r>
    </w:p>
    <w:p w14:paraId="77219429" w14:textId="77777777" w:rsidR="00E85D5E" w:rsidRDefault="00E85D5E" w:rsidP="00D75162">
      <w:pPr>
        <w:widowControl w:val="0"/>
        <w:jc w:val="center"/>
        <w:rPr>
          <w:rFonts w:ascii="Verdana" w:hAnsi="Verdana"/>
          <w:b/>
          <w:bCs/>
          <w:i/>
          <w:iCs/>
          <w:sz w:val="40"/>
          <w:szCs w:val="40"/>
          <w14:ligatures w14:val="none"/>
        </w:rPr>
        <w:sectPr w:rsidR="00E85D5E" w:rsidSect="00E85D5E">
          <w:type w:val="continuous"/>
          <w:pgSz w:w="11906" w:h="16838" w:code="9"/>
          <w:pgMar w:top="720" w:right="720" w:bottom="720" w:left="720" w:header="708" w:footer="708" w:gutter="0"/>
          <w:cols w:num="2" w:space="708"/>
          <w:docGrid w:linePitch="360"/>
        </w:sectPr>
      </w:pPr>
    </w:p>
    <w:p w14:paraId="05C2AB3A" w14:textId="498AC549" w:rsidR="00D75162" w:rsidRDefault="00E85D5E" w:rsidP="00E85D5E">
      <w:pPr>
        <w:widowControl w:val="0"/>
        <w:rPr>
          <w:b/>
          <w:bCs/>
          <w:sz w:val="28"/>
          <w:szCs w:val="28"/>
          <w14:ligatures w14:val="none"/>
        </w:rPr>
      </w:pPr>
      <w:r>
        <w:rPr>
          <w:b/>
          <w:bCs/>
          <w:sz w:val="28"/>
          <w:szCs w:val="28"/>
          <w14:ligatures w14:val="none"/>
        </w:rPr>
        <w:t xml:space="preserve">The grace of our Lord Jesus Christ, the love of God and the fellowship of the Holy Spirit, be with us all, ever more. Amen. </w:t>
      </w:r>
    </w:p>
    <w:p w14:paraId="00C55758" w14:textId="77777777" w:rsidR="00E40B67" w:rsidRPr="00E85D5E" w:rsidRDefault="00E40B67" w:rsidP="00E85D5E">
      <w:pPr>
        <w:widowControl w:val="0"/>
        <w:rPr>
          <w:b/>
          <w:bCs/>
          <w:sz w:val="28"/>
          <w:szCs w:val="28"/>
          <w14:ligatures w14:val="none"/>
        </w:rPr>
      </w:pPr>
    </w:p>
    <w:p w14:paraId="1EE3726D" w14:textId="77777777" w:rsidR="00E40B67" w:rsidRPr="00E40B67" w:rsidRDefault="00E40B67" w:rsidP="00E40B67">
      <w:pPr>
        <w:shd w:val="clear" w:color="auto" w:fill="FFFFFF"/>
        <w:spacing w:after="0"/>
        <w:jc w:val="center"/>
        <w:rPr>
          <w:rFonts w:cstheme="minorHAnsi"/>
          <w:b/>
          <w:bCs/>
          <w:sz w:val="32"/>
          <w:szCs w:val="32"/>
        </w:rPr>
      </w:pPr>
      <w:r w:rsidRPr="00E40B67">
        <w:rPr>
          <w:rFonts w:cstheme="minorHAnsi"/>
          <w:b/>
          <w:bCs/>
          <w:sz w:val="32"/>
          <w:szCs w:val="32"/>
        </w:rPr>
        <w:t>News &amp; Notices</w:t>
      </w:r>
      <w:bookmarkStart w:id="0" w:name="_Hlk131599425"/>
      <w:bookmarkStart w:id="1" w:name="_Hlk143700377"/>
      <w:bookmarkStart w:id="2" w:name="_Hlk146801663"/>
      <w:bookmarkStart w:id="3" w:name="_Hlk125017798"/>
      <w:bookmarkStart w:id="4" w:name="_Hlk118309578"/>
      <w:bookmarkStart w:id="5" w:name="_Hlk159656595"/>
    </w:p>
    <w:p w14:paraId="16A98F19" w14:textId="77777777" w:rsidR="00E40B67" w:rsidRPr="00E40B67" w:rsidRDefault="00E40B67" w:rsidP="00E40B67">
      <w:pPr>
        <w:widowControl w:val="0"/>
        <w:spacing w:after="0"/>
        <w:jc w:val="both"/>
        <w:rPr>
          <w:rFonts w:cstheme="minorHAnsi"/>
          <w:sz w:val="28"/>
          <w:szCs w:val="28"/>
          <w14:ligatures w14:val="none"/>
        </w:rPr>
      </w:pPr>
      <w:r w:rsidRPr="00E40B67">
        <w:rPr>
          <w:rFonts w:cstheme="minorHAnsi"/>
          <w:b/>
          <w:bCs/>
          <w:sz w:val="28"/>
          <w:szCs w:val="28"/>
          <w14:ligatures w14:val="none"/>
        </w:rPr>
        <w:t xml:space="preserve">Foodbank. </w:t>
      </w:r>
      <w:r w:rsidRPr="00E40B67">
        <w:rPr>
          <w:rFonts w:cstheme="minorHAnsi"/>
          <w:sz w:val="28"/>
          <w:szCs w:val="28"/>
          <w14:ligatures w14:val="none"/>
        </w:rPr>
        <w:t xml:space="preserve">Thank you for your continued support of Bridgewater Foodbank. Current needs </w:t>
      </w:r>
      <w:proofErr w:type="gramStart"/>
      <w:r w:rsidRPr="00E40B67">
        <w:rPr>
          <w:rFonts w:cstheme="minorHAnsi"/>
          <w:sz w:val="28"/>
          <w:szCs w:val="28"/>
          <w14:ligatures w14:val="none"/>
        </w:rPr>
        <w:t>are:</w:t>
      </w:r>
      <w:proofErr w:type="gramEnd"/>
      <w:r w:rsidRPr="00E40B67">
        <w:rPr>
          <w:rFonts w:cstheme="minorHAnsi"/>
          <w:sz w:val="28"/>
          <w:szCs w:val="28"/>
          <w14:ligatures w14:val="none"/>
        </w:rPr>
        <w:t xml:space="preserve"> washing up liquid, instant mash, tinned veg and sugar. </w:t>
      </w:r>
    </w:p>
    <w:p w14:paraId="01E38136" w14:textId="77777777" w:rsidR="00E40B67" w:rsidRPr="00E40B67" w:rsidRDefault="00E40B67" w:rsidP="00E40B67">
      <w:pPr>
        <w:widowControl w:val="0"/>
        <w:spacing w:after="0"/>
        <w:jc w:val="both"/>
        <w:rPr>
          <w:rFonts w:cstheme="minorHAnsi"/>
          <w:sz w:val="28"/>
          <w:szCs w:val="28"/>
          <w14:ligatures w14:val="none"/>
        </w:rPr>
      </w:pPr>
    </w:p>
    <w:p w14:paraId="0FE0A0E7" w14:textId="77777777" w:rsidR="00E40B67" w:rsidRPr="00E40B67" w:rsidRDefault="00E40B67" w:rsidP="00E40B67">
      <w:pPr>
        <w:widowControl w:val="0"/>
        <w:spacing w:after="0"/>
        <w:jc w:val="both"/>
        <w:rPr>
          <w:rFonts w:cstheme="minorHAnsi"/>
          <w:sz w:val="28"/>
          <w:szCs w:val="28"/>
          <w14:ligatures w14:val="none"/>
        </w:rPr>
      </w:pPr>
      <w:r w:rsidRPr="00E40B67">
        <w:rPr>
          <w:rFonts w:cstheme="minorHAnsi"/>
          <w:b/>
          <w:bCs/>
          <w:sz w:val="28"/>
          <w:szCs w:val="28"/>
          <w14:ligatures w14:val="none"/>
        </w:rPr>
        <w:t xml:space="preserve">Lay Preacher Course. </w:t>
      </w:r>
      <w:r w:rsidRPr="00E40B67">
        <w:rPr>
          <w:rFonts w:cstheme="minorHAnsi"/>
          <w:sz w:val="28"/>
          <w:szCs w:val="28"/>
          <w14:ligatures w14:val="none"/>
        </w:rPr>
        <w:t>The Diocese has confirmed dates. 9</w:t>
      </w:r>
      <w:r w:rsidRPr="00E40B67">
        <w:rPr>
          <w:rFonts w:cstheme="minorHAnsi"/>
          <w:sz w:val="28"/>
          <w:szCs w:val="28"/>
          <w:vertAlign w:val="superscript"/>
          <w14:ligatures w14:val="none"/>
        </w:rPr>
        <w:t>th</w:t>
      </w:r>
      <w:r w:rsidRPr="00E40B67">
        <w:rPr>
          <w:rFonts w:cstheme="minorHAnsi"/>
          <w:sz w:val="28"/>
          <w:szCs w:val="28"/>
          <w14:ligatures w14:val="none"/>
        </w:rPr>
        <w:t xml:space="preserve"> </w:t>
      </w:r>
      <w:proofErr w:type="gramStart"/>
      <w:r w:rsidRPr="00E40B67">
        <w:rPr>
          <w:rFonts w:cstheme="minorHAnsi"/>
          <w:sz w:val="28"/>
          <w:szCs w:val="28"/>
          <w14:ligatures w14:val="none"/>
        </w:rPr>
        <w:t>January,</w:t>
      </w:r>
      <w:proofErr w:type="gramEnd"/>
      <w:r w:rsidRPr="00E40B67">
        <w:rPr>
          <w:rFonts w:cstheme="minorHAnsi"/>
          <w:sz w:val="28"/>
          <w:szCs w:val="28"/>
          <w14:ligatures w14:val="none"/>
        </w:rPr>
        <w:t xml:space="preserve"> 6</w:t>
      </w:r>
      <w:r w:rsidRPr="00E40B67">
        <w:rPr>
          <w:rFonts w:cstheme="minorHAnsi"/>
          <w:sz w:val="28"/>
          <w:szCs w:val="28"/>
          <w:vertAlign w:val="superscript"/>
          <w14:ligatures w14:val="none"/>
        </w:rPr>
        <w:t>th</w:t>
      </w:r>
      <w:r w:rsidRPr="00E40B67">
        <w:rPr>
          <w:rFonts w:cstheme="minorHAnsi"/>
          <w:sz w:val="28"/>
          <w:szCs w:val="28"/>
          <w14:ligatures w14:val="none"/>
        </w:rPr>
        <w:t xml:space="preserve"> </w:t>
      </w:r>
      <w:proofErr w:type="gramStart"/>
      <w:r w:rsidRPr="00E40B67">
        <w:rPr>
          <w:rFonts w:cstheme="minorHAnsi"/>
          <w:sz w:val="28"/>
          <w:szCs w:val="28"/>
          <w14:ligatures w14:val="none"/>
        </w:rPr>
        <w:t>February,</w:t>
      </w:r>
      <w:proofErr w:type="gramEnd"/>
      <w:r w:rsidRPr="00E40B67">
        <w:rPr>
          <w:rFonts w:cstheme="minorHAnsi"/>
          <w:sz w:val="28"/>
          <w:szCs w:val="28"/>
          <w14:ligatures w14:val="none"/>
        </w:rPr>
        <w:t xml:space="preserve"> 6</w:t>
      </w:r>
      <w:r w:rsidRPr="00E40B67">
        <w:rPr>
          <w:rFonts w:cstheme="minorHAnsi"/>
          <w:sz w:val="28"/>
          <w:szCs w:val="28"/>
          <w:vertAlign w:val="superscript"/>
          <w14:ligatures w14:val="none"/>
        </w:rPr>
        <w:t>th</w:t>
      </w:r>
      <w:r w:rsidRPr="00E40B67">
        <w:rPr>
          <w:rFonts w:cstheme="minorHAnsi"/>
          <w:sz w:val="28"/>
          <w:szCs w:val="28"/>
          <w14:ligatures w14:val="none"/>
        </w:rPr>
        <w:t xml:space="preserve"> March. From 9am – 1pm. Bawdrip Parish Hall. Please confirm with Kirsty if you would like to explore this ministry.   </w:t>
      </w:r>
      <w:hyperlink r:id="rId5" w:history="1">
        <w:r w:rsidRPr="00E40B67">
          <w:rPr>
            <w:rStyle w:val="Hyperlink"/>
            <w:rFonts w:cstheme="minorHAnsi"/>
            <w:sz w:val="28"/>
            <w:szCs w:val="28"/>
            <w14:ligatures w14:val="none"/>
          </w:rPr>
          <w:t>revkirsty@hotmail.com</w:t>
        </w:r>
      </w:hyperlink>
      <w:r w:rsidRPr="00E40B67">
        <w:rPr>
          <w:rFonts w:cstheme="minorHAnsi"/>
          <w:sz w:val="28"/>
          <w:szCs w:val="28"/>
          <w14:ligatures w14:val="none"/>
        </w:rPr>
        <w:t xml:space="preserve"> </w:t>
      </w:r>
    </w:p>
    <w:p w14:paraId="37897ECF" w14:textId="77777777" w:rsidR="00E40B67" w:rsidRPr="00E40B67" w:rsidRDefault="00E40B67" w:rsidP="00E40B67">
      <w:pPr>
        <w:widowControl w:val="0"/>
        <w:spacing w:after="0"/>
        <w:jc w:val="both"/>
        <w:rPr>
          <w:rFonts w:cstheme="minorHAnsi"/>
          <w:sz w:val="28"/>
          <w:szCs w:val="28"/>
          <w14:ligatures w14:val="none"/>
        </w:rPr>
      </w:pPr>
    </w:p>
    <w:p w14:paraId="30D2A138" w14:textId="77777777" w:rsidR="00E40B67" w:rsidRPr="00E40B67" w:rsidRDefault="00E40B67" w:rsidP="00E40B67">
      <w:pPr>
        <w:widowControl w:val="0"/>
        <w:spacing w:after="0"/>
        <w:jc w:val="both"/>
        <w:rPr>
          <w:rFonts w:cstheme="minorHAnsi"/>
          <w:sz w:val="28"/>
          <w:szCs w:val="28"/>
        </w:rPr>
      </w:pPr>
      <w:r w:rsidRPr="00E40B67">
        <w:rPr>
          <w:rFonts w:cstheme="minorHAnsi"/>
          <w:b/>
          <w:bCs/>
          <w:sz w:val="28"/>
          <w:szCs w:val="28"/>
        </w:rPr>
        <w:t xml:space="preserve">Christmas Pudding Stir up </w:t>
      </w:r>
      <w:r w:rsidRPr="00E40B67">
        <w:rPr>
          <w:rFonts w:cstheme="minorHAnsi"/>
          <w:sz w:val="28"/>
          <w:szCs w:val="28"/>
        </w:rPr>
        <w:t xml:space="preserve">- at Bawdrip village hall on Sat. November 7th - arrive at 10am, finish with coffee and biscuits by 11.00am. Bring with you a large mixing bowl, wooden spoon and apron and enjoy stirring up all the ingredients needed for a regular size pudding that feeds 4-5 people for £5.50 cash. Pre-booking essential - please email </w:t>
      </w:r>
      <w:hyperlink r:id="rId6" w:history="1">
        <w:r w:rsidRPr="00E40B67">
          <w:rPr>
            <w:rStyle w:val="Hyperlink"/>
            <w:rFonts w:cstheme="minorHAnsi"/>
            <w:sz w:val="28"/>
            <w:szCs w:val="28"/>
          </w:rPr>
          <w:t>revjdstromberg@gmail.com</w:t>
        </w:r>
      </w:hyperlink>
      <w:r w:rsidRPr="00E40B67">
        <w:rPr>
          <w:rFonts w:cstheme="minorHAnsi"/>
          <w:sz w:val="28"/>
          <w:szCs w:val="28"/>
        </w:rPr>
        <w:t xml:space="preserve"> by Nov 1st. </w:t>
      </w:r>
    </w:p>
    <w:p w14:paraId="1B7FA8E7" w14:textId="77777777" w:rsidR="00E40B67" w:rsidRDefault="00E40B67" w:rsidP="00E40B67">
      <w:pPr>
        <w:widowControl w:val="0"/>
        <w:spacing w:after="0"/>
        <w:jc w:val="both"/>
        <w:rPr>
          <w:rFonts w:cstheme="minorHAnsi"/>
          <w:sz w:val="28"/>
          <w:szCs w:val="28"/>
        </w:rPr>
      </w:pPr>
    </w:p>
    <w:p w14:paraId="5351CF3E" w14:textId="77777777" w:rsidR="00E40B67" w:rsidRPr="00E40B67" w:rsidRDefault="00E40B67" w:rsidP="00E40B67">
      <w:pPr>
        <w:widowControl w:val="0"/>
        <w:spacing w:after="0"/>
        <w:jc w:val="both"/>
        <w:rPr>
          <w:rFonts w:cstheme="minorHAnsi"/>
          <w:sz w:val="28"/>
          <w:szCs w:val="28"/>
        </w:rPr>
      </w:pPr>
    </w:p>
    <w:p w14:paraId="0B7F6B4E" w14:textId="77777777" w:rsidR="00E40B67" w:rsidRPr="00E40B67" w:rsidRDefault="00E40B67" w:rsidP="00E40B67">
      <w:pPr>
        <w:widowControl w:val="0"/>
        <w:spacing w:after="0"/>
        <w:jc w:val="both"/>
        <w:rPr>
          <w:rFonts w:cstheme="minorHAnsi"/>
          <w:sz w:val="28"/>
          <w:szCs w:val="28"/>
        </w:rPr>
      </w:pPr>
      <w:r w:rsidRPr="00E40B67">
        <w:rPr>
          <w:rFonts w:cstheme="minorHAnsi"/>
          <w:b/>
          <w:bCs/>
          <w:sz w:val="28"/>
          <w:szCs w:val="28"/>
        </w:rPr>
        <w:t xml:space="preserve">Confirmation </w:t>
      </w:r>
      <w:r w:rsidRPr="00E40B67">
        <w:rPr>
          <w:rFonts w:cstheme="minorHAnsi"/>
          <w:sz w:val="28"/>
          <w:szCs w:val="28"/>
        </w:rPr>
        <w:t>If you would like to explore confirmation, there will be an opportunity to be confirmed at Wells Cathedral on 7</w:t>
      </w:r>
      <w:r w:rsidRPr="00E40B67">
        <w:rPr>
          <w:rFonts w:cstheme="minorHAnsi"/>
          <w:sz w:val="28"/>
          <w:szCs w:val="28"/>
          <w:vertAlign w:val="superscript"/>
        </w:rPr>
        <w:t>th</w:t>
      </w:r>
      <w:r w:rsidRPr="00E40B67">
        <w:rPr>
          <w:rFonts w:cstheme="minorHAnsi"/>
          <w:sz w:val="28"/>
          <w:szCs w:val="28"/>
        </w:rPr>
        <w:t xml:space="preserve"> November at 2pm. Please contact Kirsty for more info. </w:t>
      </w:r>
      <w:hyperlink r:id="rId7" w:history="1">
        <w:r w:rsidRPr="00E40B67">
          <w:rPr>
            <w:rStyle w:val="Hyperlink"/>
            <w:rFonts w:cstheme="minorHAnsi"/>
            <w:sz w:val="28"/>
            <w:szCs w:val="28"/>
          </w:rPr>
          <w:t>revkirsty@hotmail.com</w:t>
        </w:r>
      </w:hyperlink>
      <w:r w:rsidRPr="00E40B67">
        <w:rPr>
          <w:rFonts w:cstheme="minorHAnsi"/>
          <w:sz w:val="28"/>
          <w:szCs w:val="28"/>
        </w:rPr>
        <w:t xml:space="preserve"> </w:t>
      </w:r>
    </w:p>
    <w:p w14:paraId="32444A75" w14:textId="77777777" w:rsidR="00E40B67" w:rsidRPr="00E40B67" w:rsidRDefault="00E40B67" w:rsidP="00E40B67">
      <w:pPr>
        <w:widowControl w:val="0"/>
        <w:spacing w:after="0"/>
        <w:jc w:val="both"/>
        <w:rPr>
          <w:rFonts w:cstheme="minorHAnsi"/>
          <w:sz w:val="28"/>
          <w:szCs w:val="28"/>
          <w14:ligatures w14:val="none"/>
        </w:rPr>
      </w:pPr>
    </w:p>
    <w:p w14:paraId="00E92A0C" w14:textId="77777777" w:rsidR="00E40B67" w:rsidRPr="00E40B67" w:rsidRDefault="00E40B67" w:rsidP="00E40B67">
      <w:pPr>
        <w:widowControl w:val="0"/>
        <w:spacing w:after="0"/>
        <w:jc w:val="both"/>
        <w:rPr>
          <w:rFonts w:cstheme="minorHAnsi"/>
          <w:sz w:val="28"/>
          <w:szCs w:val="28"/>
          <w14:ligatures w14:val="none"/>
        </w:rPr>
      </w:pPr>
      <w:r w:rsidRPr="00E40B67">
        <w:rPr>
          <w:rFonts w:cstheme="minorHAnsi"/>
          <w:b/>
          <w:bCs/>
          <w:sz w:val="28"/>
          <w:szCs w:val="28"/>
          <w14:ligatures w14:val="none"/>
        </w:rPr>
        <w:t xml:space="preserve">Woolavington Christmas Flowers </w:t>
      </w:r>
      <w:r w:rsidRPr="00E40B67">
        <w:rPr>
          <w:rFonts w:cstheme="minorHAnsi"/>
          <w:sz w:val="28"/>
          <w:szCs w:val="28"/>
          <w14:ligatures w14:val="none"/>
        </w:rPr>
        <w:t xml:space="preserve">If you would like to contribute to Woolavington Christmas flowers in memory of a loved one please speak to Trish before the end of November. </w:t>
      </w:r>
    </w:p>
    <w:p w14:paraId="0BFEC30A" w14:textId="77777777" w:rsidR="00E40B67" w:rsidRPr="00E40B67" w:rsidRDefault="00E40B67" w:rsidP="00E40B67">
      <w:pPr>
        <w:widowControl w:val="0"/>
        <w:spacing w:after="0"/>
        <w:jc w:val="both"/>
        <w:rPr>
          <w:rFonts w:cstheme="minorHAnsi"/>
          <w:sz w:val="28"/>
          <w:szCs w:val="28"/>
          <w14:ligatures w14:val="none"/>
        </w:rPr>
      </w:pPr>
    </w:p>
    <w:p w14:paraId="070665A7" w14:textId="77777777" w:rsidR="00E40B67" w:rsidRPr="00E40B67" w:rsidRDefault="00E40B67" w:rsidP="00E40B67">
      <w:pPr>
        <w:widowControl w:val="0"/>
        <w:spacing w:after="0"/>
        <w:jc w:val="both"/>
        <w:rPr>
          <w:rFonts w:cstheme="minorHAnsi"/>
          <w:sz w:val="28"/>
          <w:szCs w:val="28"/>
          <w14:ligatures w14:val="none"/>
        </w:rPr>
      </w:pPr>
      <w:r w:rsidRPr="00E40B67">
        <w:rPr>
          <w:rFonts w:cstheme="minorHAnsi"/>
          <w:b/>
          <w:bCs/>
          <w:sz w:val="28"/>
          <w:szCs w:val="28"/>
          <w14:ligatures w14:val="none"/>
        </w:rPr>
        <w:t xml:space="preserve">Save the Date: </w:t>
      </w:r>
      <w:r w:rsidRPr="00E40B67">
        <w:rPr>
          <w:rFonts w:cstheme="minorHAnsi"/>
          <w:sz w:val="28"/>
          <w:szCs w:val="28"/>
          <w14:ligatures w14:val="none"/>
        </w:rPr>
        <w:t>14</w:t>
      </w:r>
      <w:r w:rsidRPr="00E40B67">
        <w:rPr>
          <w:rFonts w:cstheme="minorHAnsi"/>
          <w:sz w:val="28"/>
          <w:szCs w:val="28"/>
          <w:vertAlign w:val="superscript"/>
          <w14:ligatures w14:val="none"/>
        </w:rPr>
        <w:t>th</w:t>
      </w:r>
      <w:r w:rsidRPr="00E40B67">
        <w:rPr>
          <w:rFonts w:cstheme="minorHAnsi"/>
          <w:sz w:val="28"/>
          <w:szCs w:val="28"/>
          <w14:ligatures w14:val="none"/>
        </w:rPr>
        <w:t xml:space="preserve"> November, Jon Pickard ‘Strings of Light’ – The Magic of the Harp Guitar 7pm Cossington VH</w:t>
      </w:r>
    </w:p>
    <w:p w14:paraId="1B767436" w14:textId="77777777" w:rsidR="00E40B67" w:rsidRPr="00E40B67" w:rsidRDefault="00E40B67" w:rsidP="00E40B67">
      <w:pPr>
        <w:widowControl w:val="0"/>
        <w:spacing w:after="0"/>
        <w:jc w:val="both"/>
        <w:rPr>
          <w:rFonts w:cstheme="minorHAnsi"/>
          <w:sz w:val="28"/>
          <w:szCs w:val="28"/>
          <w14:ligatures w14:val="none"/>
        </w:rPr>
      </w:pPr>
    </w:p>
    <w:bookmarkEnd w:id="0"/>
    <w:bookmarkEnd w:id="1"/>
    <w:bookmarkEnd w:id="2"/>
    <w:bookmarkEnd w:id="3"/>
    <w:bookmarkEnd w:id="4"/>
    <w:bookmarkEnd w:id="5"/>
    <w:p w14:paraId="2A550C77" w14:textId="77777777" w:rsidR="00E40B67" w:rsidRPr="00E40B67" w:rsidRDefault="00E40B67" w:rsidP="00E40B67">
      <w:pPr>
        <w:widowControl w:val="0"/>
        <w:spacing w:after="0"/>
        <w:rPr>
          <w:rFonts w:cstheme="minorHAnsi"/>
          <w:b/>
          <w:bCs/>
          <w:sz w:val="28"/>
          <w:szCs w:val="28"/>
          <w14:ligatures w14:val="none"/>
        </w:rPr>
      </w:pPr>
      <w:r w:rsidRPr="00E40B67">
        <w:rPr>
          <w:rFonts w:cstheme="minorHAnsi"/>
          <w:b/>
          <w:bCs/>
          <w:sz w:val="28"/>
          <w:szCs w:val="28"/>
          <w14:ligatures w14:val="none"/>
        </w:rPr>
        <w:t>The Diary…</w:t>
      </w:r>
    </w:p>
    <w:p w14:paraId="1BCC0AB3" w14:textId="77777777"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Monday 26</w:t>
      </w:r>
      <w:r w:rsidRPr="00E40B67">
        <w:rPr>
          <w:rFonts w:cstheme="minorHAnsi"/>
          <w:sz w:val="28"/>
          <w:szCs w:val="28"/>
          <w:vertAlign w:val="superscript"/>
          <w14:ligatures w14:val="none"/>
        </w:rPr>
        <w:t>th</w:t>
      </w:r>
      <w:r w:rsidRPr="00E40B67">
        <w:rPr>
          <w:rFonts w:cstheme="minorHAnsi"/>
          <w:sz w:val="28"/>
          <w:szCs w:val="28"/>
          <w14:ligatures w14:val="none"/>
        </w:rPr>
        <w:t xml:space="preserve"> </w:t>
      </w:r>
      <w:r w:rsidRPr="00E40B67">
        <w:rPr>
          <w:rFonts w:cstheme="minorHAnsi"/>
          <w:sz w:val="28"/>
          <w:szCs w:val="28"/>
          <w14:ligatures w14:val="none"/>
        </w:rPr>
        <w:tab/>
        <w:t xml:space="preserve">11.00am </w:t>
      </w:r>
      <w:r w:rsidRPr="00E40B67">
        <w:rPr>
          <w:rFonts w:cstheme="minorHAnsi"/>
          <w:sz w:val="28"/>
          <w:szCs w:val="28"/>
          <w14:ligatures w14:val="none"/>
        </w:rPr>
        <w:tab/>
        <w:t>Wedding Blessing, Puriton</w:t>
      </w:r>
    </w:p>
    <w:p w14:paraId="7DC323DB" w14:textId="77777777"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Tuesday 27</w:t>
      </w:r>
      <w:r w:rsidRPr="00E40B67">
        <w:rPr>
          <w:rFonts w:cstheme="minorHAnsi"/>
          <w:sz w:val="28"/>
          <w:szCs w:val="28"/>
          <w:vertAlign w:val="superscript"/>
          <w14:ligatures w14:val="none"/>
        </w:rPr>
        <w:t>th</w:t>
      </w:r>
      <w:r w:rsidRPr="00E40B67">
        <w:rPr>
          <w:rFonts w:cstheme="minorHAnsi"/>
          <w:sz w:val="28"/>
          <w:szCs w:val="28"/>
          <w14:ligatures w14:val="none"/>
        </w:rPr>
        <w:t xml:space="preserve"> </w:t>
      </w:r>
      <w:r w:rsidRPr="00E40B67">
        <w:rPr>
          <w:rFonts w:cstheme="minorHAnsi"/>
          <w:sz w:val="28"/>
          <w:szCs w:val="28"/>
          <w14:ligatures w14:val="none"/>
        </w:rPr>
        <w:tab/>
        <w:t xml:space="preserve">11.00am </w:t>
      </w:r>
      <w:r w:rsidRPr="00E40B67">
        <w:rPr>
          <w:rFonts w:cstheme="minorHAnsi"/>
          <w:sz w:val="28"/>
          <w:szCs w:val="28"/>
          <w14:ligatures w14:val="none"/>
        </w:rPr>
        <w:tab/>
        <w:t>Burial of A. Miller’s Ashes, Woolavington</w:t>
      </w:r>
    </w:p>
    <w:p w14:paraId="4243768E" w14:textId="2DB48484"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ab/>
      </w:r>
      <w:r w:rsidRPr="00E40B67">
        <w:rPr>
          <w:rFonts w:cstheme="minorHAnsi"/>
          <w:sz w:val="28"/>
          <w:szCs w:val="28"/>
          <w14:ligatures w14:val="none"/>
        </w:rPr>
        <w:tab/>
      </w:r>
      <w:r>
        <w:rPr>
          <w:rFonts w:cstheme="minorHAnsi"/>
          <w:sz w:val="28"/>
          <w:szCs w:val="28"/>
          <w14:ligatures w14:val="none"/>
        </w:rPr>
        <w:tab/>
      </w:r>
      <w:r w:rsidRPr="00E40B67">
        <w:rPr>
          <w:rFonts w:cstheme="minorHAnsi"/>
          <w:sz w:val="28"/>
          <w:szCs w:val="28"/>
          <w14:ligatures w14:val="none"/>
        </w:rPr>
        <w:t xml:space="preserve">2.00pm </w:t>
      </w:r>
      <w:r w:rsidRPr="00E40B67">
        <w:rPr>
          <w:rFonts w:cstheme="minorHAnsi"/>
          <w:sz w:val="28"/>
          <w:szCs w:val="28"/>
          <w14:ligatures w14:val="none"/>
        </w:rPr>
        <w:tab/>
        <w:t xml:space="preserve">Burial of D. </w:t>
      </w:r>
      <w:proofErr w:type="spellStart"/>
      <w:r w:rsidRPr="00E40B67">
        <w:rPr>
          <w:rFonts w:cstheme="minorHAnsi"/>
          <w:sz w:val="28"/>
          <w:szCs w:val="28"/>
          <w14:ligatures w14:val="none"/>
        </w:rPr>
        <w:t>Hembery’s</w:t>
      </w:r>
      <w:proofErr w:type="spellEnd"/>
      <w:r w:rsidRPr="00E40B67">
        <w:rPr>
          <w:rFonts w:cstheme="minorHAnsi"/>
          <w:sz w:val="28"/>
          <w:szCs w:val="28"/>
          <w14:ligatures w14:val="none"/>
        </w:rPr>
        <w:t xml:space="preserve"> Ashes, Puriton</w:t>
      </w:r>
    </w:p>
    <w:p w14:paraId="3127F1F0" w14:textId="014C829E"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Wed 28</w:t>
      </w:r>
      <w:r w:rsidRPr="00E40B67">
        <w:rPr>
          <w:rFonts w:cstheme="minorHAnsi"/>
          <w:sz w:val="28"/>
          <w:szCs w:val="28"/>
          <w:vertAlign w:val="superscript"/>
          <w14:ligatures w14:val="none"/>
        </w:rPr>
        <w:t>th</w:t>
      </w:r>
      <w:r w:rsidRPr="00E40B67">
        <w:rPr>
          <w:rFonts w:cstheme="minorHAnsi"/>
          <w:sz w:val="28"/>
          <w:szCs w:val="28"/>
          <w14:ligatures w14:val="none"/>
        </w:rPr>
        <w:t xml:space="preserve"> </w:t>
      </w:r>
      <w:r w:rsidRPr="00E40B67">
        <w:rPr>
          <w:rFonts w:cstheme="minorHAnsi"/>
          <w:sz w:val="28"/>
          <w:szCs w:val="28"/>
          <w14:ligatures w14:val="none"/>
        </w:rPr>
        <w:tab/>
      </w:r>
      <w:r>
        <w:rPr>
          <w:rFonts w:cstheme="minorHAnsi"/>
          <w:sz w:val="28"/>
          <w:szCs w:val="28"/>
          <w14:ligatures w14:val="none"/>
        </w:rPr>
        <w:tab/>
      </w:r>
      <w:r w:rsidRPr="00E40B67">
        <w:rPr>
          <w:rFonts w:cstheme="minorHAnsi"/>
          <w:sz w:val="28"/>
          <w:szCs w:val="28"/>
          <w14:ligatures w14:val="none"/>
        </w:rPr>
        <w:t xml:space="preserve">9.30am </w:t>
      </w:r>
      <w:r w:rsidRPr="00E40B67">
        <w:rPr>
          <w:rFonts w:cstheme="minorHAnsi"/>
          <w:sz w:val="28"/>
          <w:szCs w:val="28"/>
          <w14:ligatures w14:val="none"/>
        </w:rPr>
        <w:tab/>
        <w:t xml:space="preserve">Ministry Team Meeting, Ann’s </w:t>
      </w:r>
    </w:p>
    <w:p w14:paraId="6479618C" w14:textId="6F3B8B06"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ab/>
      </w:r>
      <w:r w:rsidRPr="00E40B67">
        <w:rPr>
          <w:rFonts w:cstheme="minorHAnsi"/>
          <w:sz w:val="28"/>
          <w:szCs w:val="28"/>
          <w14:ligatures w14:val="none"/>
        </w:rPr>
        <w:tab/>
      </w:r>
      <w:r>
        <w:rPr>
          <w:rFonts w:cstheme="minorHAnsi"/>
          <w:sz w:val="28"/>
          <w:szCs w:val="28"/>
          <w14:ligatures w14:val="none"/>
        </w:rPr>
        <w:tab/>
      </w:r>
      <w:r w:rsidRPr="00E40B67">
        <w:rPr>
          <w:rFonts w:cstheme="minorHAnsi"/>
          <w:sz w:val="28"/>
          <w:szCs w:val="28"/>
          <w14:ligatures w14:val="none"/>
        </w:rPr>
        <w:t xml:space="preserve">12.30am </w:t>
      </w:r>
      <w:r w:rsidRPr="00E40B67">
        <w:rPr>
          <w:rFonts w:cstheme="minorHAnsi"/>
          <w:sz w:val="28"/>
          <w:szCs w:val="28"/>
          <w14:ligatures w14:val="none"/>
        </w:rPr>
        <w:tab/>
        <w:t>Funeral of Roy Rouault, Crematorium</w:t>
      </w:r>
    </w:p>
    <w:p w14:paraId="1FA01E24" w14:textId="5A516066"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Sunday 1</w:t>
      </w:r>
      <w:r w:rsidRPr="00E40B67">
        <w:rPr>
          <w:rFonts w:cstheme="minorHAnsi"/>
          <w:sz w:val="28"/>
          <w:szCs w:val="28"/>
          <w:vertAlign w:val="superscript"/>
          <w14:ligatures w14:val="none"/>
        </w:rPr>
        <w:t>st</w:t>
      </w:r>
      <w:r w:rsidRPr="00E40B67">
        <w:rPr>
          <w:rFonts w:cstheme="minorHAnsi"/>
          <w:sz w:val="28"/>
          <w:szCs w:val="28"/>
          <w14:ligatures w14:val="none"/>
        </w:rPr>
        <w:t xml:space="preserve"> </w:t>
      </w:r>
      <w:r w:rsidRPr="00E40B67">
        <w:rPr>
          <w:rFonts w:cstheme="minorHAnsi"/>
          <w:sz w:val="28"/>
          <w:szCs w:val="28"/>
          <w14:ligatures w14:val="none"/>
        </w:rPr>
        <w:tab/>
      </w:r>
      <w:r>
        <w:rPr>
          <w:rFonts w:cstheme="minorHAnsi"/>
          <w:sz w:val="28"/>
          <w:szCs w:val="28"/>
          <w14:ligatures w14:val="none"/>
        </w:rPr>
        <w:tab/>
      </w:r>
      <w:r w:rsidRPr="00E40B67">
        <w:rPr>
          <w:rFonts w:cstheme="minorHAnsi"/>
          <w:sz w:val="28"/>
          <w:szCs w:val="28"/>
          <w14:ligatures w14:val="none"/>
        </w:rPr>
        <w:t xml:space="preserve">1.00pm </w:t>
      </w:r>
      <w:r w:rsidRPr="00E40B67">
        <w:rPr>
          <w:rFonts w:cstheme="minorHAnsi"/>
          <w:sz w:val="28"/>
          <w:szCs w:val="28"/>
          <w14:ligatures w14:val="none"/>
        </w:rPr>
        <w:tab/>
        <w:t>Baptism of Jacob Gardner, WZ</w:t>
      </w:r>
    </w:p>
    <w:p w14:paraId="5CB0FC3B" w14:textId="7EEC165F" w:rsidR="00E40B67" w:rsidRPr="00E40B67" w:rsidRDefault="00E40B67" w:rsidP="00E40B67">
      <w:pPr>
        <w:widowControl w:val="0"/>
        <w:spacing w:after="0"/>
        <w:rPr>
          <w:rFonts w:cstheme="minorHAnsi"/>
          <w:sz w:val="28"/>
          <w:szCs w:val="28"/>
          <w14:ligatures w14:val="none"/>
        </w:rPr>
      </w:pPr>
      <w:r w:rsidRPr="00E40B67">
        <w:rPr>
          <w:rFonts w:cstheme="minorHAnsi"/>
          <w:sz w:val="28"/>
          <w:szCs w:val="28"/>
          <w14:ligatures w14:val="none"/>
        </w:rPr>
        <w:tab/>
      </w:r>
      <w:r w:rsidRPr="00E40B67">
        <w:rPr>
          <w:rFonts w:cstheme="minorHAnsi"/>
          <w:sz w:val="28"/>
          <w:szCs w:val="28"/>
          <w14:ligatures w14:val="none"/>
        </w:rPr>
        <w:tab/>
      </w:r>
      <w:r>
        <w:rPr>
          <w:rFonts w:cstheme="minorHAnsi"/>
          <w:sz w:val="28"/>
          <w:szCs w:val="28"/>
          <w14:ligatures w14:val="none"/>
        </w:rPr>
        <w:tab/>
      </w:r>
      <w:r w:rsidRPr="00E40B67">
        <w:rPr>
          <w:rFonts w:cstheme="minorHAnsi"/>
          <w:sz w:val="28"/>
          <w:szCs w:val="28"/>
          <w14:ligatures w14:val="none"/>
        </w:rPr>
        <w:t xml:space="preserve">3.00pm </w:t>
      </w:r>
      <w:r w:rsidRPr="00E40B67">
        <w:rPr>
          <w:rFonts w:cstheme="minorHAnsi"/>
          <w:sz w:val="28"/>
          <w:szCs w:val="28"/>
          <w14:ligatures w14:val="none"/>
        </w:rPr>
        <w:tab/>
        <w:t xml:space="preserve">All Souls Service, Westonzoyland. </w:t>
      </w:r>
    </w:p>
    <w:p w14:paraId="0CC94345" w14:textId="77777777" w:rsidR="00E40B67" w:rsidRPr="00E40B67" w:rsidRDefault="00E40B67" w:rsidP="00E40B67">
      <w:pPr>
        <w:widowControl w:val="0"/>
        <w:spacing w:after="0"/>
        <w:jc w:val="center"/>
        <w:rPr>
          <w:rFonts w:ascii="Calibri" w:hAnsi="Calibri" w:cs="Calibri"/>
          <w:i/>
          <w:iCs/>
          <w:sz w:val="28"/>
          <w:szCs w:val="28"/>
          <w14:ligatures w14:val="none"/>
        </w:rPr>
      </w:pPr>
      <w:r w:rsidRPr="00E40B67">
        <w:rPr>
          <w:rFonts w:ascii="Calibri" w:hAnsi="Calibri" w:cs="Calibri"/>
          <w:i/>
          <w:iCs/>
          <w:sz w:val="28"/>
          <w:szCs w:val="28"/>
          <w14:ligatures w14:val="none"/>
        </w:rPr>
        <w:t>All events are in the village church unless otherwise stated.</w:t>
      </w:r>
    </w:p>
    <w:p w14:paraId="0C6B0D3D" w14:textId="77777777" w:rsidR="00D75162" w:rsidRPr="00E40B67" w:rsidRDefault="00D75162" w:rsidP="00E40B67">
      <w:pPr>
        <w:spacing w:after="0" w:line="240" w:lineRule="auto"/>
        <w:rPr>
          <w:sz w:val="32"/>
          <w:szCs w:val="36"/>
        </w:rPr>
      </w:pPr>
    </w:p>
    <w:sectPr w:rsidR="00D75162" w:rsidRPr="00E40B67" w:rsidSect="00D75162">
      <w:type w:val="continuous"/>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w York">
    <w:altName w:val="Times New Roman"/>
    <w:panose1 w:val="02040503060506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D6B"/>
    <w:rsid w:val="0002284D"/>
    <w:rsid w:val="001349ED"/>
    <w:rsid w:val="001446C3"/>
    <w:rsid w:val="003D110F"/>
    <w:rsid w:val="004F65B6"/>
    <w:rsid w:val="0056617C"/>
    <w:rsid w:val="007D5533"/>
    <w:rsid w:val="009614F0"/>
    <w:rsid w:val="00A22840"/>
    <w:rsid w:val="00B93442"/>
    <w:rsid w:val="00BF3D4C"/>
    <w:rsid w:val="00C27D6B"/>
    <w:rsid w:val="00C3226A"/>
    <w:rsid w:val="00C35F94"/>
    <w:rsid w:val="00C97D37"/>
    <w:rsid w:val="00D53D4E"/>
    <w:rsid w:val="00D75162"/>
    <w:rsid w:val="00E00BD3"/>
    <w:rsid w:val="00E10D16"/>
    <w:rsid w:val="00E40B67"/>
    <w:rsid w:val="00E46970"/>
    <w:rsid w:val="00E85D5E"/>
    <w:rsid w:val="00F4280C"/>
    <w:rsid w:val="00F771A5"/>
    <w:rsid w:val="00F86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1747"/>
  <w15:chartTrackingRefBased/>
  <w15:docId w15:val="{142E811E-1276-437C-8A37-B4874311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D6B"/>
    <w:rPr>
      <w:rFonts w:eastAsiaTheme="majorEastAsia" w:cstheme="majorBidi"/>
      <w:color w:val="272727" w:themeColor="text1" w:themeTint="D8"/>
    </w:rPr>
  </w:style>
  <w:style w:type="paragraph" w:styleId="Title">
    <w:name w:val="Title"/>
    <w:basedOn w:val="Normal"/>
    <w:next w:val="Normal"/>
    <w:link w:val="TitleChar"/>
    <w:uiPriority w:val="10"/>
    <w:qFormat/>
    <w:rsid w:val="00C27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D6B"/>
    <w:pPr>
      <w:spacing w:before="160"/>
      <w:jc w:val="center"/>
    </w:pPr>
    <w:rPr>
      <w:i/>
      <w:iCs/>
      <w:color w:val="404040" w:themeColor="text1" w:themeTint="BF"/>
    </w:rPr>
  </w:style>
  <w:style w:type="character" w:customStyle="1" w:styleId="QuoteChar">
    <w:name w:val="Quote Char"/>
    <w:basedOn w:val="DefaultParagraphFont"/>
    <w:link w:val="Quote"/>
    <w:uiPriority w:val="29"/>
    <w:rsid w:val="00C27D6B"/>
    <w:rPr>
      <w:i/>
      <w:iCs/>
      <w:color w:val="404040" w:themeColor="text1" w:themeTint="BF"/>
    </w:rPr>
  </w:style>
  <w:style w:type="paragraph" w:styleId="ListParagraph">
    <w:name w:val="List Paragraph"/>
    <w:basedOn w:val="Normal"/>
    <w:uiPriority w:val="34"/>
    <w:qFormat/>
    <w:rsid w:val="00C27D6B"/>
    <w:pPr>
      <w:ind w:left="720"/>
      <w:contextualSpacing/>
    </w:pPr>
  </w:style>
  <w:style w:type="character" w:styleId="IntenseEmphasis">
    <w:name w:val="Intense Emphasis"/>
    <w:basedOn w:val="DefaultParagraphFont"/>
    <w:uiPriority w:val="21"/>
    <w:qFormat/>
    <w:rsid w:val="00C27D6B"/>
    <w:rPr>
      <w:i/>
      <w:iCs/>
      <w:color w:val="0F4761" w:themeColor="accent1" w:themeShade="BF"/>
    </w:rPr>
  </w:style>
  <w:style w:type="paragraph" w:styleId="IntenseQuote">
    <w:name w:val="Intense Quote"/>
    <w:basedOn w:val="Normal"/>
    <w:next w:val="Normal"/>
    <w:link w:val="IntenseQuoteChar"/>
    <w:uiPriority w:val="30"/>
    <w:qFormat/>
    <w:rsid w:val="00C27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D6B"/>
    <w:rPr>
      <w:i/>
      <w:iCs/>
      <w:color w:val="0F4761" w:themeColor="accent1" w:themeShade="BF"/>
    </w:rPr>
  </w:style>
  <w:style w:type="character" w:styleId="IntenseReference">
    <w:name w:val="Intense Reference"/>
    <w:basedOn w:val="DefaultParagraphFont"/>
    <w:uiPriority w:val="32"/>
    <w:qFormat/>
    <w:rsid w:val="00C27D6B"/>
    <w:rPr>
      <w:b/>
      <w:bCs/>
      <w:smallCaps/>
      <w:color w:val="0F4761" w:themeColor="accent1" w:themeShade="BF"/>
      <w:spacing w:val="5"/>
    </w:rPr>
  </w:style>
  <w:style w:type="paragraph" w:styleId="NoSpacing">
    <w:name w:val="No Spacing"/>
    <w:uiPriority w:val="1"/>
    <w:qFormat/>
    <w:rsid w:val="004F65B6"/>
    <w:pPr>
      <w:spacing w:after="0" w:line="240" w:lineRule="auto"/>
    </w:pPr>
  </w:style>
  <w:style w:type="paragraph" w:customStyle="1" w:styleId="02VERSES">
    <w:name w:val="02 VERSES"/>
    <w:basedOn w:val="Normal"/>
    <w:rsid w:val="00E10D16"/>
    <w:pPr>
      <w:spacing w:after="0" w:line="240" w:lineRule="auto"/>
    </w:pPr>
    <w:rPr>
      <w:rFonts w:ascii="New York" w:eastAsia="Times New Roman" w:hAnsi="New York" w:cs="Times New Roman"/>
      <w:kern w:val="0"/>
      <w:sz w:val="16"/>
      <w:szCs w:val="20"/>
      <w14:ligatures w14:val="none"/>
    </w:rPr>
  </w:style>
  <w:style w:type="character" w:styleId="Hyperlink">
    <w:name w:val="Hyperlink"/>
    <w:basedOn w:val="DefaultParagraphFont"/>
    <w:uiPriority w:val="99"/>
    <w:unhideWhenUsed/>
    <w:rsid w:val="00E40B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vkirsty@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vjdstromberg@gmail.com" TargetMode="External"/><Relationship Id="rId5" Type="http://schemas.openxmlformats.org/officeDocument/2006/relationships/hyperlink" Target="mailto:revkirsty@hotmai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Churchyard</dc:creator>
  <cp:keywords/>
  <dc:description/>
  <cp:lastModifiedBy>Kirsty Wells</cp:lastModifiedBy>
  <cp:revision>5</cp:revision>
  <cp:lastPrinted>2026-10-22T09:15:00Z</cp:lastPrinted>
  <dcterms:created xsi:type="dcterms:W3CDTF">2026-10-19T13:25:00Z</dcterms:created>
  <dcterms:modified xsi:type="dcterms:W3CDTF">2026-10-22T09:16:00Z</dcterms:modified>
</cp:coreProperties>
</file>