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ACDF" w14:textId="13DE2EF7" w:rsidR="00393CC1" w:rsidRPr="003E1CD0" w:rsidRDefault="00F17809" w:rsidP="00F17809">
      <w:pPr>
        <w:spacing w:after="0"/>
        <w:rPr>
          <w:sz w:val="28"/>
          <w:szCs w:val="28"/>
        </w:rPr>
      </w:pPr>
      <w:r w:rsidRPr="003E1CD0">
        <w:rPr>
          <w:b/>
          <w:bCs/>
          <w:sz w:val="28"/>
          <w:szCs w:val="28"/>
        </w:rPr>
        <w:t>St Martin’s Church</w:t>
      </w:r>
      <w:r w:rsidR="009C1574" w:rsidRPr="003E1CD0">
        <w:rPr>
          <w:b/>
          <w:bCs/>
          <w:sz w:val="28"/>
          <w:szCs w:val="28"/>
        </w:rPr>
        <w:t xml:space="preserve">, </w:t>
      </w:r>
      <w:proofErr w:type="spellStart"/>
      <w:r w:rsidR="009C1574" w:rsidRPr="003E1CD0">
        <w:rPr>
          <w:b/>
          <w:bCs/>
          <w:sz w:val="28"/>
          <w:szCs w:val="28"/>
        </w:rPr>
        <w:t>Potternewton</w:t>
      </w:r>
      <w:proofErr w:type="spellEnd"/>
      <w:r w:rsidR="005D2ACE" w:rsidRPr="003E1CD0">
        <w:rPr>
          <w:b/>
          <w:bCs/>
          <w:sz w:val="28"/>
          <w:szCs w:val="28"/>
        </w:rPr>
        <w:t xml:space="preserve"> </w:t>
      </w:r>
      <w:r w:rsidR="001E0D89" w:rsidRPr="003E1CD0">
        <w:rPr>
          <w:b/>
          <w:bCs/>
          <w:sz w:val="28"/>
          <w:szCs w:val="28"/>
        </w:rPr>
        <w:t>–</w:t>
      </w:r>
      <w:r w:rsidR="00611870" w:rsidRPr="003E1CD0">
        <w:rPr>
          <w:b/>
          <w:bCs/>
          <w:sz w:val="28"/>
          <w:szCs w:val="28"/>
        </w:rPr>
        <w:t xml:space="preserve"> </w:t>
      </w:r>
      <w:r w:rsidR="003C20D3" w:rsidRPr="003E1CD0">
        <w:rPr>
          <w:b/>
          <w:bCs/>
          <w:sz w:val="28"/>
          <w:szCs w:val="28"/>
        </w:rPr>
        <w:t xml:space="preserve">The </w:t>
      </w:r>
      <w:r w:rsidR="00FD0E4F" w:rsidRPr="003E1CD0">
        <w:rPr>
          <w:b/>
          <w:bCs/>
          <w:sz w:val="28"/>
          <w:szCs w:val="28"/>
        </w:rPr>
        <w:t>S</w:t>
      </w:r>
      <w:r w:rsidR="00B97920" w:rsidRPr="003E1CD0">
        <w:rPr>
          <w:b/>
          <w:bCs/>
          <w:sz w:val="28"/>
          <w:szCs w:val="28"/>
        </w:rPr>
        <w:t>even</w:t>
      </w:r>
      <w:r w:rsidR="00B07BD6" w:rsidRPr="003E1CD0">
        <w:rPr>
          <w:b/>
          <w:bCs/>
          <w:sz w:val="28"/>
          <w:szCs w:val="28"/>
        </w:rPr>
        <w:t>th</w:t>
      </w:r>
      <w:r w:rsidR="003C20D3" w:rsidRPr="003E1CD0">
        <w:rPr>
          <w:b/>
          <w:bCs/>
          <w:sz w:val="28"/>
          <w:szCs w:val="28"/>
        </w:rPr>
        <w:t xml:space="preserve"> Sunday after </w:t>
      </w:r>
      <w:r w:rsidR="00A06ADF" w:rsidRPr="003E1CD0">
        <w:rPr>
          <w:b/>
          <w:bCs/>
          <w:sz w:val="28"/>
          <w:szCs w:val="28"/>
        </w:rPr>
        <w:t xml:space="preserve">Trinity </w:t>
      </w:r>
      <w:r w:rsidR="00901A30" w:rsidRPr="003E1CD0">
        <w:rPr>
          <w:b/>
          <w:bCs/>
          <w:sz w:val="28"/>
          <w:szCs w:val="28"/>
        </w:rPr>
        <w:t>–</w:t>
      </w:r>
      <w:r w:rsidR="005D2ACE" w:rsidRPr="003E1CD0">
        <w:rPr>
          <w:b/>
          <w:bCs/>
          <w:sz w:val="28"/>
          <w:szCs w:val="28"/>
        </w:rPr>
        <w:t xml:space="preserve"> </w:t>
      </w:r>
      <w:r w:rsidR="00FD0E4F" w:rsidRPr="003E1CD0">
        <w:rPr>
          <w:b/>
          <w:bCs/>
          <w:sz w:val="28"/>
          <w:szCs w:val="28"/>
        </w:rPr>
        <w:t>1</w:t>
      </w:r>
      <w:r w:rsidR="00B97920" w:rsidRPr="003E1CD0">
        <w:rPr>
          <w:b/>
          <w:bCs/>
          <w:sz w:val="28"/>
          <w:szCs w:val="28"/>
        </w:rPr>
        <w:t>9</w:t>
      </w:r>
      <w:r w:rsidR="00B07BD6" w:rsidRPr="003E1CD0">
        <w:rPr>
          <w:b/>
          <w:bCs/>
          <w:sz w:val="28"/>
          <w:szCs w:val="28"/>
          <w:vertAlign w:val="superscript"/>
        </w:rPr>
        <w:t>th</w:t>
      </w:r>
      <w:r w:rsidR="00B07BD6" w:rsidRPr="003E1CD0">
        <w:rPr>
          <w:b/>
          <w:bCs/>
          <w:sz w:val="28"/>
          <w:szCs w:val="28"/>
        </w:rPr>
        <w:t xml:space="preserve"> </w:t>
      </w:r>
      <w:r w:rsidR="003C20D3" w:rsidRPr="003E1CD0">
        <w:rPr>
          <w:b/>
          <w:bCs/>
          <w:sz w:val="28"/>
          <w:szCs w:val="28"/>
        </w:rPr>
        <w:t>Ju</w:t>
      </w:r>
      <w:r w:rsidR="004E0D31" w:rsidRPr="003E1CD0">
        <w:rPr>
          <w:b/>
          <w:bCs/>
          <w:sz w:val="28"/>
          <w:szCs w:val="28"/>
        </w:rPr>
        <w:t>ly</w:t>
      </w:r>
      <w:r w:rsidR="007446E1" w:rsidRPr="003E1CD0">
        <w:rPr>
          <w:b/>
          <w:bCs/>
          <w:sz w:val="28"/>
          <w:szCs w:val="28"/>
        </w:rPr>
        <w:t xml:space="preserve"> </w:t>
      </w:r>
      <w:r w:rsidR="00B84C73" w:rsidRPr="003E1CD0">
        <w:rPr>
          <w:b/>
          <w:bCs/>
          <w:sz w:val="28"/>
          <w:szCs w:val="28"/>
        </w:rPr>
        <w:t>202</w:t>
      </w:r>
      <w:r w:rsidR="007446E1" w:rsidRPr="003E1CD0">
        <w:rPr>
          <w:b/>
          <w:bCs/>
          <w:sz w:val="28"/>
          <w:szCs w:val="28"/>
        </w:rPr>
        <w:t>6</w:t>
      </w:r>
    </w:p>
    <w:p w14:paraId="61C2BB26" w14:textId="77777777" w:rsidR="008A511D" w:rsidRPr="00207FE4" w:rsidRDefault="008A511D" w:rsidP="006F5FAE">
      <w:pPr>
        <w:spacing w:after="0"/>
        <w:rPr>
          <w:i/>
          <w:iCs/>
          <w:sz w:val="8"/>
          <w:szCs w:val="8"/>
        </w:rPr>
      </w:pPr>
    </w:p>
    <w:p w14:paraId="1A3796B0" w14:textId="77777777" w:rsidR="007B3C4D" w:rsidRPr="00207FE4" w:rsidRDefault="007B3C4D" w:rsidP="006F5FAE">
      <w:pPr>
        <w:spacing w:after="0"/>
        <w:sectPr w:rsidR="007B3C4D" w:rsidRPr="00207FE4" w:rsidSect="006F5FAE">
          <w:pgSz w:w="11906" w:h="16838"/>
          <w:pgMar w:top="567" w:right="567" w:bottom="567" w:left="567" w:header="709" w:footer="709" w:gutter="0"/>
          <w:cols w:space="708"/>
          <w:docGrid w:linePitch="360"/>
        </w:sectPr>
      </w:pPr>
    </w:p>
    <w:p w14:paraId="23491F46" w14:textId="79CAEB86" w:rsidR="006F5FAE" w:rsidRPr="00207FE4" w:rsidRDefault="009B092C" w:rsidP="00BF0ACD">
      <w:pPr>
        <w:spacing w:after="0" w:line="240" w:lineRule="auto"/>
        <w:rPr>
          <w:sz w:val="26"/>
          <w:szCs w:val="26"/>
        </w:rPr>
      </w:pPr>
      <w:r w:rsidRPr="00207FE4">
        <w:rPr>
          <w:sz w:val="26"/>
          <w:szCs w:val="26"/>
          <w:u w:val="single"/>
        </w:rPr>
        <w:t>COLLECT</w:t>
      </w:r>
      <w:r w:rsidR="00B2728A" w:rsidRPr="00207FE4">
        <w:rPr>
          <w:sz w:val="26"/>
          <w:szCs w:val="26"/>
        </w:rPr>
        <w:t xml:space="preserve"> </w:t>
      </w:r>
    </w:p>
    <w:p w14:paraId="45F3C543" w14:textId="77777777" w:rsidR="00AE1A9F" w:rsidRPr="00207FE4" w:rsidRDefault="00AE1A9F" w:rsidP="00BF0ACD">
      <w:pPr>
        <w:spacing w:after="0" w:line="240" w:lineRule="auto"/>
        <w:rPr>
          <w:sz w:val="26"/>
          <w:szCs w:val="26"/>
          <w:u w:val="single"/>
        </w:rPr>
      </w:pPr>
    </w:p>
    <w:p w14:paraId="7DAA8A0A" w14:textId="77777777" w:rsidR="004E465A" w:rsidRPr="004E465A" w:rsidRDefault="004E465A" w:rsidP="004E465A">
      <w:pPr>
        <w:spacing w:after="0" w:line="240" w:lineRule="auto"/>
        <w:rPr>
          <w:rStyle w:val="text"/>
          <w:rFonts w:eastAsia="Times New Roman" w:cs="Segoe UI"/>
          <w:kern w:val="0"/>
          <w:lang w:eastAsia="en-GB"/>
          <w14:ligatures w14:val="none"/>
        </w:rPr>
      </w:pPr>
      <w:r w:rsidRPr="004E465A">
        <w:rPr>
          <w:rStyle w:val="text"/>
          <w:rFonts w:eastAsia="Times New Roman" w:cs="Segoe UI"/>
          <w:kern w:val="0"/>
          <w:lang w:eastAsia="en-GB"/>
          <w14:ligatures w14:val="none"/>
        </w:rPr>
        <w:t>Lord of all power and might,</w:t>
      </w:r>
    </w:p>
    <w:p w14:paraId="127E9FF7" w14:textId="77777777" w:rsidR="004E465A" w:rsidRPr="004E465A" w:rsidRDefault="004E465A" w:rsidP="004E465A">
      <w:pPr>
        <w:spacing w:after="0" w:line="240" w:lineRule="auto"/>
        <w:rPr>
          <w:rStyle w:val="text"/>
          <w:rFonts w:eastAsia="Times New Roman" w:cs="Segoe UI"/>
          <w:kern w:val="0"/>
          <w:lang w:eastAsia="en-GB"/>
          <w14:ligatures w14:val="none"/>
        </w:rPr>
      </w:pPr>
      <w:r w:rsidRPr="004E465A">
        <w:rPr>
          <w:rStyle w:val="text"/>
          <w:rFonts w:eastAsia="Times New Roman" w:cs="Segoe UI"/>
          <w:kern w:val="0"/>
          <w:lang w:eastAsia="en-GB"/>
          <w14:ligatures w14:val="none"/>
        </w:rPr>
        <w:t>the author and giver of all good things:</w:t>
      </w:r>
    </w:p>
    <w:p w14:paraId="1ECB83CD" w14:textId="77777777" w:rsidR="004E465A" w:rsidRPr="004E465A" w:rsidRDefault="004E465A" w:rsidP="004E465A">
      <w:pPr>
        <w:spacing w:after="0" w:line="240" w:lineRule="auto"/>
        <w:rPr>
          <w:rStyle w:val="text"/>
          <w:rFonts w:eastAsia="Times New Roman" w:cs="Segoe UI"/>
          <w:kern w:val="0"/>
          <w:lang w:eastAsia="en-GB"/>
          <w14:ligatures w14:val="none"/>
        </w:rPr>
      </w:pPr>
      <w:r w:rsidRPr="004E465A">
        <w:rPr>
          <w:rStyle w:val="text"/>
          <w:rFonts w:eastAsia="Times New Roman" w:cs="Segoe UI"/>
          <w:kern w:val="0"/>
          <w:lang w:eastAsia="en-GB"/>
          <w14:ligatures w14:val="none"/>
        </w:rPr>
        <w:t>graft in our hearts the love of your name,</w:t>
      </w:r>
    </w:p>
    <w:p w14:paraId="008C0460" w14:textId="77777777" w:rsidR="004E465A" w:rsidRPr="004E465A" w:rsidRDefault="004E465A" w:rsidP="004E465A">
      <w:pPr>
        <w:spacing w:after="0" w:line="240" w:lineRule="auto"/>
        <w:rPr>
          <w:rStyle w:val="text"/>
          <w:rFonts w:eastAsia="Times New Roman" w:cs="Segoe UI"/>
          <w:kern w:val="0"/>
          <w:lang w:eastAsia="en-GB"/>
          <w14:ligatures w14:val="none"/>
        </w:rPr>
      </w:pPr>
      <w:r w:rsidRPr="004E465A">
        <w:rPr>
          <w:rStyle w:val="text"/>
          <w:rFonts w:eastAsia="Times New Roman" w:cs="Segoe UI"/>
          <w:kern w:val="0"/>
          <w:lang w:eastAsia="en-GB"/>
          <w14:ligatures w14:val="none"/>
        </w:rPr>
        <w:t>increase in us true religion,</w:t>
      </w:r>
    </w:p>
    <w:p w14:paraId="1690937F" w14:textId="77777777" w:rsidR="004E465A" w:rsidRPr="004E465A" w:rsidRDefault="004E465A" w:rsidP="004E465A">
      <w:pPr>
        <w:spacing w:after="0" w:line="240" w:lineRule="auto"/>
        <w:rPr>
          <w:rStyle w:val="text"/>
          <w:rFonts w:eastAsia="Times New Roman" w:cs="Segoe UI"/>
          <w:kern w:val="0"/>
          <w:lang w:eastAsia="en-GB"/>
          <w14:ligatures w14:val="none"/>
        </w:rPr>
      </w:pPr>
      <w:r w:rsidRPr="004E465A">
        <w:rPr>
          <w:rStyle w:val="text"/>
          <w:rFonts w:eastAsia="Times New Roman" w:cs="Segoe UI"/>
          <w:kern w:val="0"/>
          <w:lang w:eastAsia="en-GB"/>
          <w14:ligatures w14:val="none"/>
        </w:rPr>
        <w:t>nourish us with all goodness,</w:t>
      </w:r>
    </w:p>
    <w:p w14:paraId="43772097" w14:textId="77777777" w:rsidR="004E465A" w:rsidRPr="004E465A" w:rsidRDefault="004E465A" w:rsidP="004E465A">
      <w:pPr>
        <w:spacing w:after="0" w:line="240" w:lineRule="auto"/>
        <w:rPr>
          <w:rStyle w:val="text"/>
          <w:rFonts w:eastAsia="Times New Roman" w:cs="Segoe UI"/>
          <w:kern w:val="0"/>
          <w:lang w:eastAsia="en-GB"/>
          <w14:ligatures w14:val="none"/>
        </w:rPr>
      </w:pPr>
      <w:r w:rsidRPr="004E465A">
        <w:rPr>
          <w:rStyle w:val="text"/>
          <w:rFonts w:eastAsia="Times New Roman" w:cs="Segoe UI"/>
          <w:kern w:val="0"/>
          <w:lang w:eastAsia="en-GB"/>
          <w14:ligatures w14:val="none"/>
        </w:rPr>
        <w:t>and of your great mercy keep us in the same;</w:t>
      </w:r>
    </w:p>
    <w:p w14:paraId="4C2A21B3" w14:textId="77777777" w:rsidR="004E465A" w:rsidRPr="004E465A" w:rsidRDefault="004E465A" w:rsidP="004E465A">
      <w:pPr>
        <w:spacing w:after="0" w:line="240" w:lineRule="auto"/>
        <w:rPr>
          <w:rStyle w:val="text"/>
          <w:rFonts w:eastAsia="Times New Roman" w:cs="Segoe UI"/>
          <w:kern w:val="0"/>
          <w:lang w:eastAsia="en-GB"/>
          <w14:ligatures w14:val="none"/>
        </w:rPr>
      </w:pPr>
      <w:r w:rsidRPr="004E465A">
        <w:rPr>
          <w:rStyle w:val="text"/>
          <w:rFonts w:eastAsia="Times New Roman" w:cs="Segoe UI"/>
          <w:kern w:val="0"/>
          <w:lang w:eastAsia="en-GB"/>
          <w14:ligatures w14:val="none"/>
        </w:rPr>
        <w:t>through Jesus Christ your Son our Lord,</w:t>
      </w:r>
    </w:p>
    <w:p w14:paraId="075BB449" w14:textId="77777777" w:rsidR="004E465A" w:rsidRPr="004E465A" w:rsidRDefault="004E465A" w:rsidP="004E465A">
      <w:pPr>
        <w:spacing w:after="0" w:line="240" w:lineRule="auto"/>
        <w:rPr>
          <w:rStyle w:val="text"/>
          <w:rFonts w:eastAsia="Times New Roman" w:cs="Segoe UI"/>
          <w:kern w:val="0"/>
          <w:lang w:eastAsia="en-GB"/>
          <w14:ligatures w14:val="none"/>
        </w:rPr>
      </w:pPr>
      <w:r w:rsidRPr="004E465A">
        <w:rPr>
          <w:rStyle w:val="text"/>
          <w:rFonts w:eastAsia="Times New Roman" w:cs="Segoe UI"/>
          <w:kern w:val="0"/>
          <w:lang w:eastAsia="en-GB"/>
          <w14:ligatures w14:val="none"/>
        </w:rPr>
        <w:t>who is alive and reigns with you,</w:t>
      </w:r>
    </w:p>
    <w:p w14:paraId="64200958" w14:textId="77777777" w:rsidR="004E465A" w:rsidRPr="004E465A" w:rsidRDefault="004E465A" w:rsidP="004E465A">
      <w:pPr>
        <w:spacing w:after="0" w:line="240" w:lineRule="auto"/>
        <w:rPr>
          <w:rStyle w:val="text"/>
          <w:rFonts w:eastAsia="Times New Roman" w:cs="Segoe UI"/>
          <w:kern w:val="0"/>
          <w:lang w:eastAsia="en-GB"/>
          <w14:ligatures w14:val="none"/>
        </w:rPr>
      </w:pPr>
      <w:r w:rsidRPr="004E465A">
        <w:rPr>
          <w:rStyle w:val="text"/>
          <w:rFonts w:eastAsia="Times New Roman" w:cs="Segoe UI"/>
          <w:kern w:val="0"/>
          <w:lang w:eastAsia="en-GB"/>
          <w14:ligatures w14:val="none"/>
        </w:rPr>
        <w:t>in the unity of the Holy Spirit,</w:t>
      </w:r>
    </w:p>
    <w:p w14:paraId="3C1350FB" w14:textId="77777777" w:rsidR="004E465A" w:rsidRPr="004E465A" w:rsidRDefault="004E465A" w:rsidP="004E465A">
      <w:pPr>
        <w:spacing w:after="0" w:line="240" w:lineRule="auto"/>
        <w:rPr>
          <w:rStyle w:val="text"/>
          <w:rFonts w:eastAsia="Times New Roman" w:cs="Segoe UI"/>
          <w:kern w:val="0"/>
          <w:lang w:eastAsia="en-GB"/>
          <w14:ligatures w14:val="none"/>
        </w:rPr>
      </w:pPr>
      <w:r w:rsidRPr="004E465A">
        <w:rPr>
          <w:rStyle w:val="text"/>
          <w:rFonts w:eastAsia="Times New Roman" w:cs="Segoe UI"/>
          <w:kern w:val="0"/>
          <w:lang w:eastAsia="en-GB"/>
          <w14:ligatures w14:val="none"/>
        </w:rPr>
        <w:t>one God, now and for ever.</w:t>
      </w:r>
    </w:p>
    <w:p w14:paraId="05AE921C" w14:textId="2DC05691" w:rsidR="006F5FAE" w:rsidRPr="00765F9C" w:rsidRDefault="009B092C" w:rsidP="00765F9C">
      <w:pPr>
        <w:pStyle w:val="ve1"/>
        <w:shd w:val="clear" w:color="auto" w:fill="FFFFFF"/>
        <w:spacing w:before="0" w:beforeAutospacing="0" w:after="0" w:afterAutospacing="0"/>
        <w:ind w:left="240" w:hanging="240"/>
        <w:rPr>
          <w:rFonts w:asciiTheme="minorHAnsi" w:eastAsiaTheme="minorHAnsi" w:hAnsiTheme="minorHAnsi" w:cstheme="minorBidi"/>
          <w:b/>
          <w:bCs/>
          <w:kern w:val="2"/>
          <w:lang w:eastAsia="en-US"/>
          <w14:ligatures w14:val="standardContextual"/>
        </w:rPr>
      </w:pPr>
      <w:r w:rsidRPr="00765F9C">
        <w:rPr>
          <w:rFonts w:asciiTheme="minorHAnsi" w:eastAsiaTheme="minorHAnsi" w:hAnsiTheme="minorHAnsi" w:cstheme="minorBidi"/>
          <w:b/>
          <w:bCs/>
          <w:kern w:val="2"/>
          <w:lang w:eastAsia="en-US"/>
          <w14:ligatures w14:val="standardContextual"/>
        </w:rPr>
        <w:t>Amen.</w:t>
      </w:r>
    </w:p>
    <w:p w14:paraId="02807AE1" w14:textId="77777777" w:rsidR="006F5FAE" w:rsidRPr="00207FE4" w:rsidRDefault="006F5FAE" w:rsidP="00BF0ACD">
      <w:pPr>
        <w:spacing w:after="0" w:line="240" w:lineRule="auto"/>
        <w:rPr>
          <w:i/>
          <w:iCs/>
          <w:sz w:val="25"/>
          <w:szCs w:val="25"/>
        </w:rPr>
      </w:pPr>
    </w:p>
    <w:p w14:paraId="72062D66" w14:textId="3311BADB" w:rsidR="00793772" w:rsidRPr="0027015D" w:rsidRDefault="00086689" w:rsidP="00BF0ACD">
      <w:pPr>
        <w:spacing w:after="0" w:line="240" w:lineRule="auto"/>
        <w:rPr>
          <w:sz w:val="26"/>
          <w:szCs w:val="26"/>
        </w:rPr>
      </w:pPr>
      <w:r w:rsidRPr="0027015D">
        <w:rPr>
          <w:sz w:val="26"/>
          <w:szCs w:val="26"/>
          <w:u w:val="single"/>
        </w:rPr>
        <w:t xml:space="preserve">FIRST </w:t>
      </w:r>
      <w:r w:rsidR="004D3D1C" w:rsidRPr="0027015D">
        <w:rPr>
          <w:sz w:val="26"/>
          <w:szCs w:val="26"/>
          <w:u w:val="single"/>
        </w:rPr>
        <w:t>READING:</w:t>
      </w:r>
      <w:r w:rsidR="004D3D1C" w:rsidRPr="0027015D">
        <w:rPr>
          <w:sz w:val="26"/>
          <w:szCs w:val="26"/>
        </w:rPr>
        <w:t xml:space="preserve"> </w:t>
      </w:r>
      <w:r w:rsidR="00952828" w:rsidRPr="00952828">
        <w:rPr>
          <w:rFonts w:eastAsia="Times New Roman" w:cs="Segoe UI"/>
          <w:color w:val="000000"/>
          <w:kern w:val="0"/>
          <w:sz w:val="26"/>
          <w:szCs w:val="26"/>
          <w:lang w:eastAsia="en-GB"/>
          <w14:ligatures w14:val="none"/>
        </w:rPr>
        <w:t>Romans 8: 12 – 25</w:t>
      </w:r>
    </w:p>
    <w:p w14:paraId="75AF4972" w14:textId="77777777" w:rsidR="00DC7677" w:rsidRPr="00207FE4" w:rsidRDefault="00DC7677" w:rsidP="00BF0ACD">
      <w:pPr>
        <w:spacing w:after="0" w:line="240" w:lineRule="auto"/>
        <w:rPr>
          <w:sz w:val="25"/>
          <w:szCs w:val="25"/>
        </w:rPr>
      </w:pPr>
    </w:p>
    <w:p w14:paraId="5E25EFB3" w14:textId="1955B3F1" w:rsidR="00933EA8" w:rsidRDefault="00086689" w:rsidP="00AA16FF">
      <w:pPr>
        <w:spacing w:after="0" w:line="240" w:lineRule="auto"/>
        <w:rPr>
          <w:i/>
          <w:iCs/>
          <w:sz w:val="23"/>
          <w:szCs w:val="23"/>
        </w:rPr>
      </w:pPr>
      <w:r w:rsidRPr="00AA16FF">
        <w:rPr>
          <w:i/>
          <w:iCs/>
          <w:sz w:val="23"/>
          <w:szCs w:val="23"/>
        </w:rPr>
        <w:t xml:space="preserve">A reading from </w:t>
      </w:r>
      <w:r w:rsidR="00471FAB" w:rsidRPr="00AA16FF">
        <w:rPr>
          <w:i/>
          <w:iCs/>
          <w:sz w:val="23"/>
          <w:szCs w:val="23"/>
        </w:rPr>
        <w:t xml:space="preserve">the </w:t>
      </w:r>
      <w:r w:rsidR="00496AC5" w:rsidRPr="00AA16FF">
        <w:rPr>
          <w:i/>
          <w:iCs/>
          <w:sz w:val="23"/>
          <w:szCs w:val="23"/>
        </w:rPr>
        <w:t>Letter of Paul to the Romans</w:t>
      </w:r>
    </w:p>
    <w:p w14:paraId="2B6EA2E2" w14:textId="77777777" w:rsidR="00D95719" w:rsidRPr="005A0219" w:rsidRDefault="00D95719" w:rsidP="00AA16FF">
      <w:pPr>
        <w:spacing w:after="0" w:line="240" w:lineRule="auto"/>
        <w:rPr>
          <w:i/>
          <w:iCs/>
          <w:sz w:val="16"/>
          <w:szCs w:val="16"/>
        </w:rPr>
      </w:pPr>
    </w:p>
    <w:p w14:paraId="0C826CEF" w14:textId="77777777" w:rsidR="00AD5D3C" w:rsidRPr="00AD5D3C" w:rsidRDefault="00AD5D3C" w:rsidP="00AD5D3C">
      <w:pPr>
        <w:spacing w:after="0" w:line="240" w:lineRule="auto"/>
        <w:rPr>
          <w:rFonts w:eastAsia="Times New Roman" w:cs="Segoe UI"/>
          <w:color w:val="000000"/>
          <w:kern w:val="0"/>
          <w:sz w:val="23"/>
          <w:szCs w:val="23"/>
          <w:lang w:eastAsia="en-GB"/>
          <w14:ligatures w14:val="none"/>
        </w:rPr>
      </w:pPr>
      <w:r w:rsidRPr="00AD5D3C">
        <w:rPr>
          <w:rFonts w:eastAsia="Times New Roman" w:cs="Segoe UI"/>
          <w:color w:val="000000"/>
          <w:kern w:val="0"/>
          <w:sz w:val="23"/>
          <w:szCs w:val="23"/>
          <w:lang w:eastAsia="en-GB"/>
          <w14:ligatures w14:val="none"/>
        </w:rPr>
        <w:t>So then, brothers and sisters, we are debtors, not to the flesh, to live according to the flesh— for if you live according to the flesh, you will die; but if by the Spirit you put to death the deeds of the body, you will live. For all who are led by the Spirit of God are children of God. For you did not receive a spirit of slavery to fall back into fear, but you have received a spirit of adoption. When we cry, ‘Abba! Father!’ it is that very Spirit bearing witness with our spirit that we are children of God, and if children, then heirs, heirs of God and joint heirs with Christ—if, in fact, we suffer with him so that we may also be glorified with him.</w:t>
      </w:r>
    </w:p>
    <w:p w14:paraId="0299CBB1" w14:textId="77777777" w:rsidR="00AD5D3C" w:rsidRPr="00AD5D3C" w:rsidRDefault="00AD5D3C" w:rsidP="00AD5D3C">
      <w:pPr>
        <w:spacing w:after="0" w:line="240" w:lineRule="auto"/>
        <w:rPr>
          <w:rFonts w:eastAsia="Times New Roman" w:cs="Segoe UI"/>
          <w:color w:val="000000"/>
          <w:kern w:val="0"/>
          <w:sz w:val="23"/>
          <w:szCs w:val="23"/>
          <w:lang w:eastAsia="en-GB"/>
          <w14:ligatures w14:val="none"/>
        </w:rPr>
      </w:pPr>
      <w:r w:rsidRPr="00AD5D3C">
        <w:rPr>
          <w:rFonts w:eastAsia="Times New Roman" w:cs="Segoe UI"/>
          <w:color w:val="000000"/>
          <w:kern w:val="0"/>
          <w:sz w:val="23"/>
          <w:szCs w:val="23"/>
          <w:lang w:eastAsia="en-GB"/>
          <w14:ligatures w14:val="none"/>
        </w:rPr>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hope we were saved. Now hope that is seen is not hope. For who hopes for what is seen? But if we hope for what we do not see, we wait for it with patience.</w:t>
      </w:r>
    </w:p>
    <w:p w14:paraId="3C7E78D8" w14:textId="77777777" w:rsidR="00AD5D3C" w:rsidRPr="006656DB" w:rsidRDefault="00AD5D3C" w:rsidP="00BA3DEF">
      <w:pPr>
        <w:spacing w:after="0" w:line="240" w:lineRule="auto"/>
        <w:rPr>
          <w:i/>
          <w:iCs/>
          <w:sz w:val="16"/>
          <w:szCs w:val="16"/>
        </w:rPr>
      </w:pPr>
    </w:p>
    <w:p w14:paraId="5792E66C" w14:textId="23EC54D0" w:rsidR="00BA3DEF" w:rsidRPr="00AA16FF" w:rsidRDefault="00BA3DEF" w:rsidP="00BA3DEF">
      <w:pPr>
        <w:spacing w:after="0" w:line="240" w:lineRule="auto"/>
        <w:rPr>
          <w:i/>
          <w:iCs/>
          <w:sz w:val="23"/>
          <w:szCs w:val="23"/>
        </w:rPr>
      </w:pPr>
      <w:r w:rsidRPr="00AA16FF">
        <w:rPr>
          <w:i/>
          <w:iCs/>
          <w:sz w:val="23"/>
          <w:szCs w:val="23"/>
        </w:rPr>
        <w:t>This is the word of the Lord.</w:t>
      </w:r>
    </w:p>
    <w:p w14:paraId="399E9B0C" w14:textId="77777777" w:rsidR="00BA3DEF" w:rsidRDefault="00BA3DEF" w:rsidP="00BA3DEF">
      <w:pPr>
        <w:spacing w:after="0" w:line="240" w:lineRule="auto"/>
        <w:rPr>
          <w:b/>
          <w:bCs/>
          <w:sz w:val="23"/>
          <w:szCs w:val="23"/>
        </w:rPr>
      </w:pPr>
      <w:r w:rsidRPr="00AA16FF">
        <w:rPr>
          <w:sz w:val="23"/>
          <w:szCs w:val="23"/>
        </w:rPr>
        <w:t xml:space="preserve">ALL: </w:t>
      </w:r>
      <w:r w:rsidRPr="00AA16FF">
        <w:rPr>
          <w:b/>
          <w:bCs/>
          <w:sz w:val="23"/>
          <w:szCs w:val="23"/>
        </w:rPr>
        <w:t>Thanks be to God.</w:t>
      </w:r>
    </w:p>
    <w:p w14:paraId="14AF0FE9" w14:textId="77777777" w:rsidR="00AD5D3C" w:rsidRPr="00AA16FF" w:rsidRDefault="00AD5D3C" w:rsidP="00BA3DEF">
      <w:pPr>
        <w:spacing w:after="0" w:line="240" w:lineRule="auto"/>
        <w:rPr>
          <w:b/>
          <w:bCs/>
          <w:sz w:val="23"/>
          <w:szCs w:val="23"/>
        </w:rPr>
      </w:pPr>
    </w:p>
    <w:p w14:paraId="63D8E8BB" w14:textId="51867217" w:rsidR="005A0F1A" w:rsidRPr="0027015D" w:rsidRDefault="00B60984" w:rsidP="00BF0ACD">
      <w:pPr>
        <w:spacing w:after="0" w:line="240" w:lineRule="auto"/>
        <w:rPr>
          <w:rStyle w:val="text"/>
          <w:rFonts w:eastAsia="Times New Roman" w:cs="Segoe UI"/>
          <w:color w:val="000000"/>
          <w:kern w:val="0"/>
          <w:sz w:val="26"/>
          <w:szCs w:val="26"/>
          <w:lang w:eastAsia="en-GB"/>
          <w14:ligatures w14:val="none"/>
        </w:rPr>
      </w:pPr>
      <w:r w:rsidRPr="0027015D">
        <w:rPr>
          <w:sz w:val="26"/>
          <w:szCs w:val="26"/>
          <w:u w:val="single"/>
        </w:rPr>
        <w:t>GOSPEL</w:t>
      </w:r>
      <w:r w:rsidR="003A54E4" w:rsidRPr="0027015D">
        <w:rPr>
          <w:sz w:val="26"/>
          <w:szCs w:val="26"/>
          <w:u w:val="single"/>
        </w:rPr>
        <w:t>:</w:t>
      </w:r>
      <w:r w:rsidR="003A54E4" w:rsidRPr="0027015D">
        <w:rPr>
          <w:sz w:val="26"/>
          <w:szCs w:val="26"/>
        </w:rPr>
        <w:t xml:space="preserve"> </w:t>
      </w:r>
      <w:r w:rsidR="00BB2A1E" w:rsidRPr="00BB2A1E">
        <w:rPr>
          <w:rFonts w:eastAsia="Times New Roman" w:cs="Segoe UI"/>
          <w:color w:val="000000"/>
          <w:kern w:val="0"/>
          <w:sz w:val="26"/>
          <w:szCs w:val="26"/>
          <w:lang w:eastAsia="en-GB"/>
          <w14:ligatures w14:val="none"/>
        </w:rPr>
        <w:t>Matt</w:t>
      </w:r>
      <w:r w:rsidR="00BB2A1E">
        <w:rPr>
          <w:rFonts w:eastAsia="Times New Roman" w:cs="Segoe UI"/>
          <w:color w:val="000000"/>
          <w:kern w:val="0"/>
          <w:sz w:val="26"/>
          <w:szCs w:val="26"/>
          <w:lang w:eastAsia="en-GB"/>
          <w14:ligatures w14:val="none"/>
        </w:rPr>
        <w:t>hew</w:t>
      </w:r>
      <w:r w:rsidR="00BB2A1E" w:rsidRPr="00BB2A1E">
        <w:rPr>
          <w:rFonts w:eastAsia="Times New Roman" w:cs="Segoe UI"/>
          <w:color w:val="000000"/>
          <w:kern w:val="0"/>
          <w:sz w:val="26"/>
          <w:szCs w:val="26"/>
          <w:lang w:eastAsia="en-GB"/>
          <w14:ligatures w14:val="none"/>
        </w:rPr>
        <w:t xml:space="preserve"> 13: 24 – 30, 36 – 43</w:t>
      </w:r>
    </w:p>
    <w:p w14:paraId="27C8E29D" w14:textId="77777777" w:rsidR="007C16AD" w:rsidRPr="005A0219" w:rsidRDefault="007C16AD" w:rsidP="00BF0ACD">
      <w:pPr>
        <w:spacing w:after="0" w:line="240" w:lineRule="auto"/>
        <w:rPr>
          <w:sz w:val="16"/>
          <w:szCs w:val="16"/>
        </w:rPr>
      </w:pPr>
    </w:p>
    <w:p w14:paraId="4ECB6837" w14:textId="7BB069C4" w:rsidR="009A15E1" w:rsidRPr="00AA16FF" w:rsidRDefault="00EC7E0D" w:rsidP="00BF0ACD">
      <w:pPr>
        <w:spacing w:after="0" w:line="240" w:lineRule="auto"/>
        <w:rPr>
          <w:i/>
          <w:iCs/>
          <w:sz w:val="23"/>
          <w:szCs w:val="23"/>
        </w:rPr>
      </w:pPr>
      <w:r w:rsidRPr="00AA16FF">
        <w:rPr>
          <w:i/>
          <w:iCs/>
          <w:sz w:val="23"/>
          <w:szCs w:val="23"/>
        </w:rPr>
        <w:t xml:space="preserve">Hear the Gospel of our Lord Jesus Christ according to </w:t>
      </w:r>
      <w:r w:rsidR="009A623D" w:rsidRPr="00AA16FF">
        <w:rPr>
          <w:i/>
          <w:iCs/>
          <w:sz w:val="23"/>
          <w:szCs w:val="23"/>
        </w:rPr>
        <w:t>Matthew</w:t>
      </w:r>
    </w:p>
    <w:p w14:paraId="12757D7B" w14:textId="73888513" w:rsidR="00EC7E0D" w:rsidRDefault="00EC7E0D" w:rsidP="00BF0ACD">
      <w:pPr>
        <w:spacing w:after="0" w:line="240" w:lineRule="auto"/>
        <w:rPr>
          <w:b/>
          <w:bCs/>
          <w:sz w:val="23"/>
          <w:szCs w:val="23"/>
        </w:rPr>
      </w:pPr>
      <w:r w:rsidRPr="00AA16FF">
        <w:rPr>
          <w:sz w:val="23"/>
          <w:szCs w:val="23"/>
        </w:rPr>
        <w:t xml:space="preserve">ALL:  </w:t>
      </w:r>
      <w:r w:rsidR="009B092C" w:rsidRPr="00AA16FF">
        <w:rPr>
          <w:b/>
          <w:bCs/>
          <w:sz w:val="23"/>
          <w:szCs w:val="23"/>
        </w:rPr>
        <w:t>Glory to you</w:t>
      </w:r>
      <w:r w:rsidRPr="00AA16FF">
        <w:rPr>
          <w:b/>
          <w:bCs/>
          <w:sz w:val="23"/>
          <w:szCs w:val="23"/>
        </w:rPr>
        <w:t xml:space="preserve">, O </w:t>
      </w:r>
      <w:r w:rsidR="009B092C" w:rsidRPr="00AA16FF">
        <w:rPr>
          <w:b/>
          <w:bCs/>
          <w:sz w:val="23"/>
          <w:szCs w:val="23"/>
        </w:rPr>
        <w:t>Lord</w:t>
      </w:r>
    </w:p>
    <w:p w14:paraId="45335754" w14:textId="77777777" w:rsidR="00070D3F" w:rsidRPr="006656DB" w:rsidRDefault="00070D3F" w:rsidP="00BF0ACD">
      <w:pPr>
        <w:spacing w:after="0" w:line="240" w:lineRule="auto"/>
        <w:rPr>
          <w:b/>
          <w:bCs/>
          <w:sz w:val="8"/>
          <w:szCs w:val="8"/>
        </w:rPr>
      </w:pPr>
    </w:p>
    <w:p w14:paraId="7A73C227" w14:textId="0D37EEE8" w:rsidR="00070D3F" w:rsidRDefault="00070D3F" w:rsidP="00BF0ACD">
      <w:pPr>
        <w:spacing w:after="0" w:line="240" w:lineRule="auto"/>
        <w:rPr>
          <w:rFonts w:eastAsia="Times New Roman" w:cs="Segoe UI"/>
          <w:color w:val="000000"/>
          <w:kern w:val="0"/>
          <w:sz w:val="23"/>
          <w:szCs w:val="23"/>
          <w:lang w:eastAsia="en-GB"/>
          <w14:ligatures w14:val="none"/>
        </w:rPr>
      </w:pPr>
      <w:r>
        <w:rPr>
          <w:rFonts w:eastAsia="Times New Roman" w:cs="Segoe UI"/>
          <w:color w:val="000000"/>
          <w:kern w:val="0"/>
          <w:sz w:val="23"/>
          <w:szCs w:val="23"/>
          <w:lang w:eastAsia="en-GB"/>
          <w14:ligatures w14:val="none"/>
        </w:rPr>
        <w:t>[Jesus]</w:t>
      </w:r>
      <w:r w:rsidRPr="00070D3F">
        <w:rPr>
          <w:rFonts w:eastAsia="Times New Roman" w:cs="Segoe UI"/>
          <w:color w:val="000000"/>
          <w:kern w:val="0"/>
          <w:sz w:val="23"/>
          <w:szCs w:val="23"/>
          <w:lang w:eastAsia="en-GB"/>
          <w14:ligatures w14:val="none"/>
        </w:rPr>
        <w:t xml:space="preserve"> put before them another parable: ‘The kingdom of heaven may be compared to someone who sowed good seed in his field; but while everybody was asleep, an enemy came and sowed weeds among the </w:t>
      </w:r>
      <w:proofErr w:type="gramStart"/>
      <w:r w:rsidRPr="00070D3F">
        <w:rPr>
          <w:rFonts w:eastAsia="Times New Roman" w:cs="Segoe UI"/>
          <w:color w:val="000000"/>
          <w:kern w:val="0"/>
          <w:sz w:val="23"/>
          <w:szCs w:val="23"/>
          <w:lang w:eastAsia="en-GB"/>
          <w14:ligatures w14:val="none"/>
        </w:rPr>
        <w:t>wheat, and</w:t>
      </w:r>
      <w:proofErr w:type="gramEnd"/>
      <w:r w:rsidRPr="00070D3F">
        <w:rPr>
          <w:rFonts w:eastAsia="Times New Roman" w:cs="Segoe UI"/>
          <w:color w:val="000000"/>
          <w:kern w:val="0"/>
          <w:sz w:val="23"/>
          <w:szCs w:val="23"/>
          <w:lang w:eastAsia="en-GB"/>
          <w14:ligatures w14:val="none"/>
        </w:rPr>
        <w:t xml:space="preserve"> then went away. </w:t>
      </w:r>
      <w:proofErr w:type="gramStart"/>
      <w:r w:rsidRPr="00070D3F">
        <w:rPr>
          <w:rFonts w:eastAsia="Times New Roman" w:cs="Segoe UI"/>
          <w:color w:val="000000"/>
          <w:kern w:val="0"/>
          <w:sz w:val="23"/>
          <w:szCs w:val="23"/>
          <w:lang w:eastAsia="en-GB"/>
          <w14:ligatures w14:val="none"/>
        </w:rPr>
        <w:t>So</w:t>
      </w:r>
      <w:proofErr w:type="gramEnd"/>
      <w:r w:rsidRPr="00070D3F">
        <w:rPr>
          <w:rFonts w:eastAsia="Times New Roman" w:cs="Segoe UI"/>
          <w:color w:val="000000"/>
          <w:kern w:val="0"/>
          <w:sz w:val="23"/>
          <w:szCs w:val="23"/>
          <w:lang w:eastAsia="en-GB"/>
          <w14:ligatures w14:val="none"/>
        </w:rPr>
        <w:t xml:space="preserve"> when the plants came up and bore grain, then the weeds appeared as well. And the slaves of the householder came and said to him, “Master, did you not </w:t>
      </w:r>
      <w:proofErr w:type="spellStart"/>
      <w:r w:rsidRPr="00070D3F">
        <w:rPr>
          <w:rFonts w:eastAsia="Times New Roman" w:cs="Segoe UI"/>
          <w:color w:val="000000"/>
          <w:kern w:val="0"/>
          <w:sz w:val="23"/>
          <w:szCs w:val="23"/>
          <w:lang w:eastAsia="en-GB"/>
          <w14:ligatures w14:val="none"/>
        </w:rPr>
        <w:t>sow</w:t>
      </w:r>
      <w:proofErr w:type="spellEnd"/>
      <w:r w:rsidRPr="00070D3F">
        <w:rPr>
          <w:rFonts w:eastAsia="Times New Roman" w:cs="Segoe UI"/>
          <w:color w:val="000000"/>
          <w:kern w:val="0"/>
          <w:sz w:val="23"/>
          <w:szCs w:val="23"/>
          <w:lang w:eastAsia="en-GB"/>
          <w14:ligatures w14:val="none"/>
        </w:rPr>
        <w:t xml:space="preserve"> good seed in your field? Where, then, did these weeds come from?” He answered, “An enemy has done this.” The slaves said to him, “Then do you want us to go and gather them?” But he replied, “No; for in gathering the weeds you would uproot the wheat along with them. Let both of them grow together until the harvest; and at harvest time I will tell the reapers, Collect the weeds first and bind them in bundles to be burned, but gather the wheat into my barn.”’</w:t>
      </w:r>
    </w:p>
    <w:p w14:paraId="60658983" w14:textId="77777777" w:rsidR="00070D3F" w:rsidRPr="006656DB" w:rsidRDefault="00070D3F" w:rsidP="00BF0ACD">
      <w:pPr>
        <w:spacing w:after="0" w:line="240" w:lineRule="auto"/>
        <w:rPr>
          <w:rFonts w:eastAsia="Times New Roman" w:cs="Segoe UI"/>
          <w:color w:val="000000"/>
          <w:kern w:val="0"/>
          <w:sz w:val="8"/>
          <w:szCs w:val="8"/>
          <w:lang w:eastAsia="en-GB"/>
          <w14:ligatures w14:val="none"/>
        </w:rPr>
      </w:pPr>
    </w:p>
    <w:p w14:paraId="13ED719C" w14:textId="684160B3" w:rsidR="00070D3F" w:rsidRDefault="006656DB" w:rsidP="00BF0ACD">
      <w:pPr>
        <w:spacing w:after="0" w:line="240" w:lineRule="auto"/>
        <w:rPr>
          <w:rFonts w:eastAsia="Times New Roman" w:cs="Segoe UI"/>
          <w:color w:val="000000"/>
          <w:kern w:val="0"/>
          <w:sz w:val="23"/>
          <w:szCs w:val="23"/>
          <w:lang w:eastAsia="en-GB"/>
          <w14:ligatures w14:val="none"/>
        </w:rPr>
      </w:pPr>
      <w:r w:rsidRPr="006656DB">
        <w:rPr>
          <w:rFonts w:eastAsia="Times New Roman" w:cs="Segoe UI"/>
          <w:color w:val="000000"/>
          <w:kern w:val="0"/>
          <w:sz w:val="23"/>
          <w:szCs w:val="23"/>
          <w:lang w:eastAsia="en-GB"/>
          <w14:ligatures w14:val="none"/>
        </w:rPr>
        <w:t>Then he left the crowds and went into the house. And his disciples approached him, saying, ‘Explain to us the parable of the weeds of the field.’ He answered, ‘The one who sows the good seed is the Son of Man; the field is the world, and the good seed are the children of the kingdom; the weeds are the children of the evil one, and the enemy who sowed them is the devil; the harvest is the end of the age, and the reapers are angels. Just as the weeds are collected and burned up with fire, so will it be at the end of the age. The Son of Man will send his angels, and they will collect out of his kingdom all causes of sin and all evildoers, and they will throw them into the furnace of fire, where there will be weeping and gnashing of teeth. Then the righteous will shine like the sun in the kingdom of their Father. Let anyone with ears listen!</w:t>
      </w:r>
    </w:p>
    <w:p w14:paraId="144B119B" w14:textId="77777777" w:rsidR="00070D3F" w:rsidRPr="006D29CA" w:rsidRDefault="00070D3F" w:rsidP="00BF0ACD">
      <w:pPr>
        <w:spacing w:after="0" w:line="240" w:lineRule="auto"/>
        <w:rPr>
          <w:rFonts w:eastAsia="Times New Roman" w:cs="Segoe UI"/>
          <w:color w:val="000000"/>
          <w:kern w:val="0"/>
          <w:sz w:val="8"/>
          <w:szCs w:val="8"/>
          <w:lang w:eastAsia="en-GB"/>
          <w14:ligatures w14:val="none"/>
        </w:rPr>
      </w:pPr>
    </w:p>
    <w:p w14:paraId="5AA42418" w14:textId="172C29C4" w:rsidR="00D61FB4" w:rsidRPr="00AA16FF" w:rsidRDefault="00EC7E0D" w:rsidP="00BF0ACD">
      <w:pPr>
        <w:spacing w:after="0" w:line="240" w:lineRule="auto"/>
        <w:rPr>
          <w:i/>
          <w:iCs/>
          <w:sz w:val="23"/>
          <w:szCs w:val="23"/>
        </w:rPr>
      </w:pPr>
      <w:r w:rsidRPr="00AA16FF">
        <w:rPr>
          <w:i/>
          <w:iCs/>
          <w:sz w:val="23"/>
          <w:szCs w:val="23"/>
        </w:rPr>
        <w:t>This is the Gospel of the Lord</w:t>
      </w:r>
    </w:p>
    <w:p w14:paraId="15CE9934" w14:textId="0612E323" w:rsidR="00EC7E0D" w:rsidRPr="00AA16FF" w:rsidRDefault="00EC7E0D" w:rsidP="00BF0ACD">
      <w:pPr>
        <w:spacing w:after="0" w:line="240" w:lineRule="auto"/>
        <w:rPr>
          <w:sz w:val="23"/>
          <w:szCs w:val="23"/>
        </w:rPr>
      </w:pPr>
      <w:r w:rsidRPr="00AA16FF">
        <w:rPr>
          <w:sz w:val="23"/>
          <w:szCs w:val="23"/>
        </w:rPr>
        <w:t>ALL</w:t>
      </w:r>
      <w:r w:rsidR="009A3985" w:rsidRPr="00AA16FF">
        <w:rPr>
          <w:sz w:val="23"/>
          <w:szCs w:val="23"/>
        </w:rPr>
        <w:t xml:space="preserve">: </w:t>
      </w:r>
      <w:r w:rsidR="009B092C" w:rsidRPr="00AA16FF">
        <w:rPr>
          <w:b/>
          <w:bCs/>
          <w:sz w:val="23"/>
          <w:szCs w:val="23"/>
        </w:rPr>
        <w:t>Praise to you, O Christ</w:t>
      </w:r>
    </w:p>
    <w:p w14:paraId="3A42E479" w14:textId="77777777" w:rsidR="00D22E16" w:rsidRPr="006D29CA" w:rsidRDefault="00D22E16" w:rsidP="00BF0ACD">
      <w:pPr>
        <w:spacing w:after="0" w:line="240" w:lineRule="auto"/>
        <w:rPr>
          <w:sz w:val="8"/>
          <w:szCs w:val="8"/>
        </w:rPr>
      </w:pPr>
    </w:p>
    <w:p w14:paraId="08451CE6" w14:textId="3E9B95F2" w:rsidR="000574A7" w:rsidRPr="0027015D" w:rsidRDefault="009B092C" w:rsidP="00BF0ACD">
      <w:pPr>
        <w:spacing w:after="0" w:line="240" w:lineRule="auto"/>
        <w:rPr>
          <w:sz w:val="26"/>
          <w:szCs w:val="26"/>
          <w:u w:val="single"/>
        </w:rPr>
      </w:pPr>
      <w:r w:rsidRPr="0027015D">
        <w:rPr>
          <w:sz w:val="26"/>
          <w:szCs w:val="26"/>
          <w:u w:val="single"/>
        </w:rPr>
        <w:t>POST COMMUNION</w:t>
      </w:r>
    </w:p>
    <w:p w14:paraId="36B48729" w14:textId="77777777" w:rsidR="00AE1A9F" w:rsidRPr="006656DB" w:rsidRDefault="00AE1A9F" w:rsidP="00BF0ACD">
      <w:pPr>
        <w:spacing w:after="0" w:line="240" w:lineRule="auto"/>
        <w:rPr>
          <w:sz w:val="8"/>
          <w:szCs w:val="8"/>
          <w:u w:val="single"/>
        </w:rPr>
      </w:pPr>
    </w:p>
    <w:p w14:paraId="6DACFE68" w14:textId="77777777" w:rsidR="00E133E0" w:rsidRPr="00E133E0" w:rsidRDefault="00E133E0" w:rsidP="00E133E0">
      <w:pPr>
        <w:spacing w:after="0" w:line="240" w:lineRule="auto"/>
        <w:rPr>
          <w:rStyle w:val="text"/>
          <w:rFonts w:eastAsia="Times New Roman" w:cs="Segoe UI"/>
          <w:kern w:val="0"/>
          <w:lang w:eastAsia="en-GB"/>
          <w14:ligatures w14:val="none"/>
        </w:rPr>
      </w:pPr>
      <w:r w:rsidRPr="00E133E0">
        <w:rPr>
          <w:rStyle w:val="text"/>
          <w:rFonts w:eastAsia="Times New Roman" w:cs="Segoe UI"/>
          <w:kern w:val="0"/>
          <w:lang w:eastAsia="en-GB"/>
          <w14:ligatures w14:val="none"/>
        </w:rPr>
        <w:t xml:space="preserve">Lord God, whose </w:t>
      </w:r>
      <w:proofErr w:type="gramStart"/>
      <w:r w:rsidRPr="00E133E0">
        <w:rPr>
          <w:rStyle w:val="text"/>
          <w:rFonts w:eastAsia="Times New Roman" w:cs="Segoe UI"/>
          <w:kern w:val="0"/>
          <w:lang w:eastAsia="en-GB"/>
          <w14:ligatures w14:val="none"/>
        </w:rPr>
        <w:t>Son</w:t>
      </w:r>
      <w:proofErr w:type="gramEnd"/>
      <w:r w:rsidRPr="00E133E0">
        <w:rPr>
          <w:rStyle w:val="text"/>
          <w:rFonts w:eastAsia="Times New Roman" w:cs="Segoe UI"/>
          <w:kern w:val="0"/>
          <w:lang w:eastAsia="en-GB"/>
          <w14:ligatures w14:val="none"/>
        </w:rPr>
        <w:t xml:space="preserve"> is the true vine and the source of life,</w:t>
      </w:r>
    </w:p>
    <w:p w14:paraId="20A8C6C8" w14:textId="77777777" w:rsidR="00E133E0" w:rsidRPr="00E133E0" w:rsidRDefault="00E133E0" w:rsidP="00E133E0">
      <w:pPr>
        <w:spacing w:after="0" w:line="240" w:lineRule="auto"/>
        <w:rPr>
          <w:rStyle w:val="text"/>
          <w:rFonts w:eastAsia="Times New Roman" w:cs="Segoe UI"/>
          <w:kern w:val="0"/>
          <w:lang w:eastAsia="en-GB"/>
          <w14:ligatures w14:val="none"/>
        </w:rPr>
      </w:pPr>
      <w:r w:rsidRPr="00E133E0">
        <w:rPr>
          <w:rStyle w:val="text"/>
          <w:rFonts w:eastAsia="Times New Roman" w:cs="Segoe UI"/>
          <w:kern w:val="0"/>
          <w:lang w:eastAsia="en-GB"/>
          <w14:ligatures w14:val="none"/>
        </w:rPr>
        <w:t>ever giving himself that the world may live:</w:t>
      </w:r>
    </w:p>
    <w:p w14:paraId="05DEA8D2" w14:textId="77777777" w:rsidR="00E133E0" w:rsidRPr="00E133E0" w:rsidRDefault="00E133E0" w:rsidP="00E133E0">
      <w:pPr>
        <w:spacing w:after="0" w:line="240" w:lineRule="auto"/>
        <w:rPr>
          <w:rStyle w:val="text"/>
          <w:rFonts w:eastAsia="Times New Roman" w:cs="Segoe UI"/>
          <w:kern w:val="0"/>
          <w:lang w:eastAsia="en-GB"/>
          <w14:ligatures w14:val="none"/>
        </w:rPr>
      </w:pPr>
      <w:r w:rsidRPr="00E133E0">
        <w:rPr>
          <w:rStyle w:val="text"/>
          <w:rFonts w:eastAsia="Times New Roman" w:cs="Segoe UI"/>
          <w:kern w:val="0"/>
          <w:lang w:eastAsia="en-GB"/>
          <w14:ligatures w14:val="none"/>
        </w:rPr>
        <w:t>may we so receive within ourselves</w:t>
      </w:r>
    </w:p>
    <w:p w14:paraId="49FF42AD" w14:textId="77777777" w:rsidR="00E133E0" w:rsidRPr="00E133E0" w:rsidRDefault="00E133E0" w:rsidP="00E133E0">
      <w:pPr>
        <w:spacing w:after="0" w:line="240" w:lineRule="auto"/>
        <w:rPr>
          <w:rStyle w:val="text"/>
          <w:rFonts w:eastAsia="Times New Roman" w:cs="Segoe UI"/>
          <w:kern w:val="0"/>
          <w:lang w:eastAsia="en-GB"/>
          <w14:ligatures w14:val="none"/>
        </w:rPr>
      </w:pPr>
      <w:r w:rsidRPr="00E133E0">
        <w:rPr>
          <w:rStyle w:val="text"/>
          <w:rFonts w:eastAsia="Times New Roman" w:cs="Segoe UI"/>
          <w:kern w:val="0"/>
          <w:lang w:eastAsia="en-GB"/>
          <w14:ligatures w14:val="none"/>
        </w:rPr>
        <w:t>the power of his death and passion</w:t>
      </w:r>
    </w:p>
    <w:p w14:paraId="60ADBE23" w14:textId="77777777" w:rsidR="00E133E0" w:rsidRPr="00E133E0" w:rsidRDefault="00E133E0" w:rsidP="00E133E0">
      <w:pPr>
        <w:spacing w:after="0" w:line="240" w:lineRule="auto"/>
        <w:rPr>
          <w:rStyle w:val="text"/>
          <w:rFonts w:eastAsia="Times New Roman" w:cs="Segoe UI"/>
          <w:kern w:val="0"/>
          <w:lang w:eastAsia="en-GB"/>
          <w14:ligatures w14:val="none"/>
        </w:rPr>
      </w:pPr>
      <w:r w:rsidRPr="00E133E0">
        <w:rPr>
          <w:rStyle w:val="text"/>
          <w:rFonts w:eastAsia="Times New Roman" w:cs="Segoe UI"/>
          <w:kern w:val="0"/>
          <w:lang w:eastAsia="en-GB"/>
          <w14:ligatures w14:val="none"/>
        </w:rPr>
        <w:t>that, in his saving cup,</w:t>
      </w:r>
    </w:p>
    <w:p w14:paraId="04643603" w14:textId="77777777" w:rsidR="00E133E0" w:rsidRPr="00E133E0" w:rsidRDefault="00E133E0" w:rsidP="00E133E0">
      <w:pPr>
        <w:spacing w:after="0" w:line="240" w:lineRule="auto"/>
        <w:rPr>
          <w:rStyle w:val="text"/>
          <w:rFonts w:eastAsia="Times New Roman" w:cs="Segoe UI"/>
          <w:kern w:val="0"/>
          <w:lang w:eastAsia="en-GB"/>
          <w14:ligatures w14:val="none"/>
        </w:rPr>
      </w:pPr>
      <w:r w:rsidRPr="00E133E0">
        <w:rPr>
          <w:rStyle w:val="text"/>
          <w:rFonts w:eastAsia="Times New Roman" w:cs="Segoe UI"/>
          <w:kern w:val="0"/>
          <w:lang w:eastAsia="en-GB"/>
          <w14:ligatures w14:val="none"/>
        </w:rPr>
        <w:t>we may share his glory and be made perfect in his love;</w:t>
      </w:r>
    </w:p>
    <w:p w14:paraId="1378B6C8" w14:textId="77777777" w:rsidR="00E133E0" w:rsidRPr="00E133E0" w:rsidRDefault="00E133E0" w:rsidP="00E133E0">
      <w:pPr>
        <w:spacing w:after="0" w:line="240" w:lineRule="auto"/>
        <w:rPr>
          <w:rStyle w:val="text"/>
          <w:rFonts w:eastAsia="Times New Roman" w:cs="Segoe UI"/>
          <w:kern w:val="0"/>
          <w:lang w:eastAsia="en-GB"/>
          <w14:ligatures w14:val="none"/>
        </w:rPr>
      </w:pPr>
      <w:r w:rsidRPr="00E133E0">
        <w:rPr>
          <w:rStyle w:val="text"/>
          <w:rFonts w:eastAsia="Times New Roman" w:cs="Segoe UI"/>
          <w:kern w:val="0"/>
          <w:lang w:eastAsia="en-GB"/>
          <w14:ligatures w14:val="none"/>
        </w:rPr>
        <w:t>for he is alive and reigns, now and for ever.</w:t>
      </w:r>
    </w:p>
    <w:p w14:paraId="758EF475" w14:textId="3199F66D" w:rsidR="000574A7" w:rsidRPr="00765F9C" w:rsidRDefault="009B092C" w:rsidP="00765F9C">
      <w:pPr>
        <w:pStyle w:val="ve1"/>
        <w:shd w:val="clear" w:color="auto" w:fill="FFFFFF"/>
        <w:spacing w:before="0" w:beforeAutospacing="0" w:after="0" w:afterAutospacing="0"/>
        <w:ind w:left="240" w:hanging="240"/>
        <w:rPr>
          <w:rFonts w:asciiTheme="minorHAnsi" w:eastAsiaTheme="minorHAnsi" w:hAnsiTheme="minorHAnsi" w:cstheme="minorBidi"/>
          <w:b/>
          <w:bCs/>
          <w:kern w:val="2"/>
          <w:lang w:eastAsia="en-US"/>
          <w14:ligatures w14:val="standardContextual"/>
        </w:rPr>
      </w:pPr>
      <w:r w:rsidRPr="00765F9C">
        <w:rPr>
          <w:rFonts w:asciiTheme="minorHAnsi" w:eastAsiaTheme="minorHAnsi" w:hAnsiTheme="minorHAnsi" w:cstheme="minorBidi"/>
          <w:b/>
          <w:bCs/>
          <w:kern w:val="2"/>
          <w:lang w:eastAsia="en-US"/>
          <w14:ligatures w14:val="standardContextual"/>
        </w:rPr>
        <w:t>Amen</w:t>
      </w:r>
      <w:r w:rsidR="00340503" w:rsidRPr="00765F9C">
        <w:rPr>
          <w:rFonts w:asciiTheme="minorHAnsi" w:eastAsiaTheme="minorHAnsi" w:hAnsiTheme="minorHAnsi" w:cstheme="minorBidi"/>
          <w:b/>
          <w:bCs/>
          <w:kern w:val="2"/>
          <w:lang w:eastAsia="en-US"/>
          <w14:ligatures w14:val="standardContextual"/>
        </w:rPr>
        <w:t>.</w:t>
      </w:r>
    </w:p>
    <w:sectPr w:rsidR="000574A7" w:rsidRPr="00765F9C" w:rsidSect="00340503">
      <w:type w:val="continuous"/>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BE"/>
    <w:rsid w:val="0002075A"/>
    <w:rsid w:val="00051E97"/>
    <w:rsid w:val="000574A7"/>
    <w:rsid w:val="000645FC"/>
    <w:rsid w:val="00065A02"/>
    <w:rsid w:val="0006757B"/>
    <w:rsid w:val="000704AF"/>
    <w:rsid w:val="00070A83"/>
    <w:rsid w:val="00070D3F"/>
    <w:rsid w:val="00073470"/>
    <w:rsid w:val="00086689"/>
    <w:rsid w:val="00086ED4"/>
    <w:rsid w:val="000A3C77"/>
    <w:rsid w:val="000B0610"/>
    <w:rsid w:val="000B0FCF"/>
    <w:rsid w:val="000B29D6"/>
    <w:rsid w:val="000C2190"/>
    <w:rsid w:val="000C5824"/>
    <w:rsid w:val="000D4D24"/>
    <w:rsid w:val="000E1263"/>
    <w:rsid w:val="000E3071"/>
    <w:rsid w:val="00100071"/>
    <w:rsid w:val="00106F2A"/>
    <w:rsid w:val="001114F0"/>
    <w:rsid w:val="001259FA"/>
    <w:rsid w:val="00137B1C"/>
    <w:rsid w:val="0014161B"/>
    <w:rsid w:val="0015099D"/>
    <w:rsid w:val="00154891"/>
    <w:rsid w:val="00163FC0"/>
    <w:rsid w:val="001673E3"/>
    <w:rsid w:val="00177B73"/>
    <w:rsid w:val="00180175"/>
    <w:rsid w:val="001871D0"/>
    <w:rsid w:val="0019516C"/>
    <w:rsid w:val="001A05EE"/>
    <w:rsid w:val="001A0BE0"/>
    <w:rsid w:val="001A2694"/>
    <w:rsid w:val="001B4A54"/>
    <w:rsid w:val="001C2514"/>
    <w:rsid w:val="001C4F94"/>
    <w:rsid w:val="001E0D89"/>
    <w:rsid w:val="001E7E4D"/>
    <w:rsid w:val="00207601"/>
    <w:rsid w:val="00207FE4"/>
    <w:rsid w:val="002156E3"/>
    <w:rsid w:val="00220E93"/>
    <w:rsid w:val="002354BE"/>
    <w:rsid w:val="002455C7"/>
    <w:rsid w:val="002608C1"/>
    <w:rsid w:val="00261BBF"/>
    <w:rsid w:val="00263613"/>
    <w:rsid w:val="0027015D"/>
    <w:rsid w:val="00284CCD"/>
    <w:rsid w:val="00286269"/>
    <w:rsid w:val="00287766"/>
    <w:rsid w:val="00291C80"/>
    <w:rsid w:val="0029511E"/>
    <w:rsid w:val="002B0691"/>
    <w:rsid w:val="002D6164"/>
    <w:rsid w:val="00301162"/>
    <w:rsid w:val="00301E6F"/>
    <w:rsid w:val="00301F87"/>
    <w:rsid w:val="00307C3B"/>
    <w:rsid w:val="00313856"/>
    <w:rsid w:val="00313880"/>
    <w:rsid w:val="00320996"/>
    <w:rsid w:val="00325D05"/>
    <w:rsid w:val="00327F0F"/>
    <w:rsid w:val="00336077"/>
    <w:rsid w:val="00340503"/>
    <w:rsid w:val="003537E3"/>
    <w:rsid w:val="00355DC2"/>
    <w:rsid w:val="00356F2D"/>
    <w:rsid w:val="0035767A"/>
    <w:rsid w:val="00360DC1"/>
    <w:rsid w:val="00385356"/>
    <w:rsid w:val="00393CC1"/>
    <w:rsid w:val="00397799"/>
    <w:rsid w:val="003A0864"/>
    <w:rsid w:val="003A54E4"/>
    <w:rsid w:val="003B103A"/>
    <w:rsid w:val="003C123B"/>
    <w:rsid w:val="003C20D3"/>
    <w:rsid w:val="003C4279"/>
    <w:rsid w:val="003D47AD"/>
    <w:rsid w:val="003E1CD0"/>
    <w:rsid w:val="003F278E"/>
    <w:rsid w:val="003F6966"/>
    <w:rsid w:val="00413862"/>
    <w:rsid w:val="00414529"/>
    <w:rsid w:val="00416BFD"/>
    <w:rsid w:val="00423F75"/>
    <w:rsid w:val="00431571"/>
    <w:rsid w:val="00443D88"/>
    <w:rsid w:val="00445BC1"/>
    <w:rsid w:val="004503A7"/>
    <w:rsid w:val="004533F3"/>
    <w:rsid w:val="00471FAB"/>
    <w:rsid w:val="00472978"/>
    <w:rsid w:val="00472B4E"/>
    <w:rsid w:val="00474594"/>
    <w:rsid w:val="00474790"/>
    <w:rsid w:val="00475E56"/>
    <w:rsid w:val="00480630"/>
    <w:rsid w:val="00496AC5"/>
    <w:rsid w:val="004A0931"/>
    <w:rsid w:val="004A421D"/>
    <w:rsid w:val="004A74DC"/>
    <w:rsid w:val="004B413B"/>
    <w:rsid w:val="004C20F6"/>
    <w:rsid w:val="004C2696"/>
    <w:rsid w:val="004D3D1C"/>
    <w:rsid w:val="004D520E"/>
    <w:rsid w:val="004E0D31"/>
    <w:rsid w:val="004E465A"/>
    <w:rsid w:val="004F016F"/>
    <w:rsid w:val="00503518"/>
    <w:rsid w:val="00511357"/>
    <w:rsid w:val="0052796B"/>
    <w:rsid w:val="0053608D"/>
    <w:rsid w:val="005546F6"/>
    <w:rsid w:val="00573552"/>
    <w:rsid w:val="00576199"/>
    <w:rsid w:val="00585D26"/>
    <w:rsid w:val="005955BA"/>
    <w:rsid w:val="005A0219"/>
    <w:rsid w:val="005A0F1A"/>
    <w:rsid w:val="005B4C5F"/>
    <w:rsid w:val="005B6008"/>
    <w:rsid w:val="005B661E"/>
    <w:rsid w:val="005C11E1"/>
    <w:rsid w:val="005C741F"/>
    <w:rsid w:val="005D2ACE"/>
    <w:rsid w:val="005D73CA"/>
    <w:rsid w:val="005E0BB8"/>
    <w:rsid w:val="00602314"/>
    <w:rsid w:val="00603562"/>
    <w:rsid w:val="00611870"/>
    <w:rsid w:val="00612E1D"/>
    <w:rsid w:val="00614186"/>
    <w:rsid w:val="00616C2A"/>
    <w:rsid w:val="0063329E"/>
    <w:rsid w:val="0063623C"/>
    <w:rsid w:val="006407B2"/>
    <w:rsid w:val="00647530"/>
    <w:rsid w:val="00651126"/>
    <w:rsid w:val="00651511"/>
    <w:rsid w:val="00656AC2"/>
    <w:rsid w:val="00661FC6"/>
    <w:rsid w:val="006656DB"/>
    <w:rsid w:val="00671626"/>
    <w:rsid w:val="00674937"/>
    <w:rsid w:val="0068407D"/>
    <w:rsid w:val="006973C8"/>
    <w:rsid w:val="006A23B9"/>
    <w:rsid w:val="006B2ED6"/>
    <w:rsid w:val="006C06B5"/>
    <w:rsid w:val="006D29CA"/>
    <w:rsid w:val="006D3129"/>
    <w:rsid w:val="006D7E3F"/>
    <w:rsid w:val="006E1D17"/>
    <w:rsid w:val="006F5FAE"/>
    <w:rsid w:val="0070536E"/>
    <w:rsid w:val="0070599B"/>
    <w:rsid w:val="00742264"/>
    <w:rsid w:val="007440AA"/>
    <w:rsid w:val="007446E1"/>
    <w:rsid w:val="00747B68"/>
    <w:rsid w:val="00761D4A"/>
    <w:rsid w:val="00765F9C"/>
    <w:rsid w:val="00771984"/>
    <w:rsid w:val="00780CF3"/>
    <w:rsid w:val="007825CF"/>
    <w:rsid w:val="00783BEA"/>
    <w:rsid w:val="0078480C"/>
    <w:rsid w:val="00793772"/>
    <w:rsid w:val="007B3C4D"/>
    <w:rsid w:val="007C16AD"/>
    <w:rsid w:val="007C210A"/>
    <w:rsid w:val="007D02CA"/>
    <w:rsid w:val="007D43DB"/>
    <w:rsid w:val="007D45AA"/>
    <w:rsid w:val="007D5712"/>
    <w:rsid w:val="007D63C6"/>
    <w:rsid w:val="007D722D"/>
    <w:rsid w:val="007D7E22"/>
    <w:rsid w:val="007F5837"/>
    <w:rsid w:val="007F6FD8"/>
    <w:rsid w:val="00800C47"/>
    <w:rsid w:val="00803128"/>
    <w:rsid w:val="00806EE9"/>
    <w:rsid w:val="00812DB8"/>
    <w:rsid w:val="00815F86"/>
    <w:rsid w:val="00817C40"/>
    <w:rsid w:val="00820A8C"/>
    <w:rsid w:val="008239FA"/>
    <w:rsid w:val="00824377"/>
    <w:rsid w:val="00825595"/>
    <w:rsid w:val="008374B9"/>
    <w:rsid w:val="00867B0B"/>
    <w:rsid w:val="0087339E"/>
    <w:rsid w:val="00877EBD"/>
    <w:rsid w:val="00884EB3"/>
    <w:rsid w:val="00885904"/>
    <w:rsid w:val="00896B38"/>
    <w:rsid w:val="008A511D"/>
    <w:rsid w:val="008D0836"/>
    <w:rsid w:val="008E12C1"/>
    <w:rsid w:val="008E238D"/>
    <w:rsid w:val="008F04ED"/>
    <w:rsid w:val="00901A30"/>
    <w:rsid w:val="009055EB"/>
    <w:rsid w:val="0090714E"/>
    <w:rsid w:val="00916374"/>
    <w:rsid w:val="00927D45"/>
    <w:rsid w:val="009304C9"/>
    <w:rsid w:val="00933EA8"/>
    <w:rsid w:val="009377FC"/>
    <w:rsid w:val="00940DA2"/>
    <w:rsid w:val="009461EF"/>
    <w:rsid w:val="00952828"/>
    <w:rsid w:val="00954B00"/>
    <w:rsid w:val="009716BA"/>
    <w:rsid w:val="00997CC1"/>
    <w:rsid w:val="009A15E1"/>
    <w:rsid w:val="009A3985"/>
    <w:rsid w:val="009A623D"/>
    <w:rsid w:val="009B092C"/>
    <w:rsid w:val="009B7D33"/>
    <w:rsid w:val="009C1574"/>
    <w:rsid w:val="009C4A44"/>
    <w:rsid w:val="009D513B"/>
    <w:rsid w:val="009E37B7"/>
    <w:rsid w:val="009F384B"/>
    <w:rsid w:val="009F3D35"/>
    <w:rsid w:val="009F4477"/>
    <w:rsid w:val="00A05449"/>
    <w:rsid w:val="00A06ADF"/>
    <w:rsid w:val="00A4299D"/>
    <w:rsid w:val="00A51212"/>
    <w:rsid w:val="00A57254"/>
    <w:rsid w:val="00A60E39"/>
    <w:rsid w:val="00AA1539"/>
    <w:rsid w:val="00AA16FF"/>
    <w:rsid w:val="00AB3F26"/>
    <w:rsid w:val="00AB6B58"/>
    <w:rsid w:val="00AB7BBA"/>
    <w:rsid w:val="00AC1C75"/>
    <w:rsid w:val="00AC24CE"/>
    <w:rsid w:val="00AD5D3C"/>
    <w:rsid w:val="00AE11A2"/>
    <w:rsid w:val="00AE1A9F"/>
    <w:rsid w:val="00AE7A96"/>
    <w:rsid w:val="00AF7EF3"/>
    <w:rsid w:val="00B07BD6"/>
    <w:rsid w:val="00B10005"/>
    <w:rsid w:val="00B2728A"/>
    <w:rsid w:val="00B37B20"/>
    <w:rsid w:val="00B5022A"/>
    <w:rsid w:val="00B60984"/>
    <w:rsid w:val="00B6205C"/>
    <w:rsid w:val="00B8379D"/>
    <w:rsid w:val="00B84C73"/>
    <w:rsid w:val="00B9484F"/>
    <w:rsid w:val="00B97920"/>
    <w:rsid w:val="00BA3DEF"/>
    <w:rsid w:val="00BA3E29"/>
    <w:rsid w:val="00BB2A1E"/>
    <w:rsid w:val="00BB4528"/>
    <w:rsid w:val="00BB588F"/>
    <w:rsid w:val="00BC2C0C"/>
    <w:rsid w:val="00BC33CD"/>
    <w:rsid w:val="00BE1495"/>
    <w:rsid w:val="00BE5C44"/>
    <w:rsid w:val="00BF0ACD"/>
    <w:rsid w:val="00C03900"/>
    <w:rsid w:val="00C14F4D"/>
    <w:rsid w:val="00C16CA6"/>
    <w:rsid w:val="00C3620C"/>
    <w:rsid w:val="00C4554A"/>
    <w:rsid w:val="00C6164C"/>
    <w:rsid w:val="00C62B97"/>
    <w:rsid w:val="00C717E8"/>
    <w:rsid w:val="00C72B95"/>
    <w:rsid w:val="00C73C4F"/>
    <w:rsid w:val="00C7533D"/>
    <w:rsid w:val="00C83115"/>
    <w:rsid w:val="00C85F9E"/>
    <w:rsid w:val="00C86070"/>
    <w:rsid w:val="00C932E4"/>
    <w:rsid w:val="00C938CD"/>
    <w:rsid w:val="00C97E7B"/>
    <w:rsid w:val="00CA15E0"/>
    <w:rsid w:val="00CB6A3D"/>
    <w:rsid w:val="00CC01DC"/>
    <w:rsid w:val="00CE6DAA"/>
    <w:rsid w:val="00CE7564"/>
    <w:rsid w:val="00CF2869"/>
    <w:rsid w:val="00CF398B"/>
    <w:rsid w:val="00CF5E1C"/>
    <w:rsid w:val="00D014AB"/>
    <w:rsid w:val="00D03FA1"/>
    <w:rsid w:val="00D078FF"/>
    <w:rsid w:val="00D106B8"/>
    <w:rsid w:val="00D16C16"/>
    <w:rsid w:val="00D17B22"/>
    <w:rsid w:val="00D227FA"/>
    <w:rsid w:val="00D22E16"/>
    <w:rsid w:val="00D2330E"/>
    <w:rsid w:val="00D30861"/>
    <w:rsid w:val="00D323D8"/>
    <w:rsid w:val="00D46B20"/>
    <w:rsid w:val="00D47B8A"/>
    <w:rsid w:val="00D524FA"/>
    <w:rsid w:val="00D55994"/>
    <w:rsid w:val="00D61FB4"/>
    <w:rsid w:val="00D72588"/>
    <w:rsid w:val="00D85002"/>
    <w:rsid w:val="00D90491"/>
    <w:rsid w:val="00D94205"/>
    <w:rsid w:val="00D95719"/>
    <w:rsid w:val="00D95D9D"/>
    <w:rsid w:val="00DA2563"/>
    <w:rsid w:val="00DC7677"/>
    <w:rsid w:val="00DD1804"/>
    <w:rsid w:val="00DD2C16"/>
    <w:rsid w:val="00DE0B8E"/>
    <w:rsid w:val="00DF0F82"/>
    <w:rsid w:val="00DF2044"/>
    <w:rsid w:val="00E05A3A"/>
    <w:rsid w:val="00E133E0"/>
    <w:rsid w:val="00E150E0"/>
    <w:rsid w:val="00E30767"/>
    <w:rsid w:val="00E32D49"/>
    <w:rsid w:val="00E344DB"/>
    <w:rsid w:val="00E57F8D"/>
    <w:rsid w:val="00E64B76"/>
    <w:rsid w:val="00E707F0"/>
    <w:rsid w:val="00E71ECE"/>
    <w:rsid w:val="00E72902"/>
    <w:rsid w:val="00E81731"/>
    <w:rsid w:val="00E90FDD"/>
    <w:rsid w:val="00E957A7"/>
    <w:rsid w:val="00EA0BE5"/>
    <w:rsid w:val="00EA141C"/>
    <w:rsid w:val="00EB44E6"/>
    <w:rsid w:val="00EB7976"/>
    <w:rsid w:val="00EC5E64"/>
    <w:rsid w:val="00EC7E0D"/>
    <w:rsid w:val="00EF0C6C"/>
    <w:rsid w:val="00EF5159"/>
    <w:rsid w:val="00F00332"/>
    <w:rsid w:val="00F011EC"/>
    <w:rsid w:val="00F01A4B"/>
    <w:rsid w:val="00F027C8"/>
    <w:rsid w:val="00F12995"/>
    <w:rsid w:val="00F14A3C"/>
    <w:rsid w:val="00F17809"/>
    <w:rsid w:val="00F33473"/>
    <w:rsid w:val="00F34A71"/>
    <w:rsid w:val="00F45C4C"/>
    <w:rsid w:val="00F5357F"/>
    <w:rsid w:val="00F73092"/>
    <w:rsid w:val="00F935B2"/>
    <w:rsid w:val="00F961E4"/>
    <w:rsid w:val="00F96763"/>
    <w:rsid w:val="00FA577F"/>
    <w:rsid w:val="00FC0687"/>
    <w:rsid w:val="00FD0E4F"/>
    <w:rsid w:val="00FD6583"/>
    <w:rsid w:val="00FD6F9F"/>
    <w:rsid w:val="00FE1610"/>
    <w:rsid w:val="00FF1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856C"/>
  <w15:chartTrackingRefBased/>
  <w15:docId w15:val="{292D8677-04E7-4A47-A8B8-C4D65585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4BE"/>
    <w:rPr>
      <w:rFonts w:eastAsiaTheme="majorEastAsia" w:cstheme="majorBidi"/>
      <w:color w:val="272727" w:themeColor="text1" w:themeTint="D8"/>
    </w:rPr>
  </w:style>
  <w:style w:type="paragraph" w:styleId="Title">
    <w:name w:val="Title"/>
    <w:basedOn w:val="Normal"/>
    <w:next w:val="Normal"/>
    <w:link w:val="TitleChar"/>
    <w:uiPriority w:val="10"/>
    <w:qFormat/>
    <w:rsid w:val="00235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4BE"/>
    <w:pPr>
      <w:spacing w:before="160"/>
      <w:jc w:val="center"/>
    </w:pPr>
    <w:rPr>
      <w:i/>
      <w:iCs/>
      <w:color w:val="404040" w:themeColor="text1" w:themeTint="BF"/>
    </w:rPr>
  </w:style>
  <w:style w:type="character" w:customStyle="1" w:styleId="QuoteChar">
    <w:name w:val="Quote Char"/>
    <w:basedOn w:val="DefaultParagraphFont"/>
    <w:link w:val="Quote"/>
    <w:uiPriority w:val="29"/>
    <w:rsid w:val="002354BE"/>
    <w:rPr>
      <w:i/>
      <w:iCs/>
      <w:color w:val="404040" w:themeColor="text1" w:themeTint="BF"/>
    </w:rPr>
  </w:style>
  <w:style w:type="paragraph" w:styleId="ListParagraph">
    <w:name w:val="List Paragraph"/>
    <w:basedOn w:val="Normal"/>
    <w:uiPriority w:val="34"/>
    <w:qFormat/>
    <w:rsid w:val="002354BE"/>
    <w:pPr>
      <w:ind w:left="720"/>
      <w:contextualSpacing/>
    </w:pPr>
  </w:style>
  <w:style w:type="character" w:styleId="IntenseEmphasis">
    <w:name w:val="Intense Emphasis"/>
    <w:basedOn w:val="DefaultParagraphFont"/>
    <w:uiPriority w:val="21"/>
    <w:qFormat/>
    <w:rsid w:val="002354BE"/>
    <w:rPr>
      <w:i/>
      <w:iCs/>
      <w:color w:val="0F4761" w:themeColor="accent1" w:themeShade="BF"/>
    </w:rPr>
  </w:style>
  <w:style w:type="paragraph" w:styleId="IntenseQuote">
    <w:name w:val="Intense Quote"/>
    <w:basedOn w:val="Normal"/>
    <w:next w:val="Normal"/>
    <w:link w:val="IntenseQuoteChar"/>
    <w:uiPriority w:val="30"/>
    <w:qFormat/>
    <w:rsid w:val="00235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4BE"/>
    <w:rPr>
      <w:i/>
      <w:iCs/>
      <w:color w:val="0F4761" w:themeColor="accent1" w:themeShade="BF"/>
    </w:rPr>
  </w:style>
  <w:style w:type="character" w:styleId="IntenseReference">
    <w:name w:val="Intense Reference"/>
    <w:basedOn w:val="DefaultParagraphFont"/>
    <w:uiPriority w:val="32"/>
    <w:qFormat/>
    <w:rsid w:val="002354BE"/>
    <w:rPr>
      <w:b/>
      <w:bCs/>
      <w:smallCaps/>
      <w:color w:val="0F4761" w:themeColor="accent1" w:themeShade="BF"/>
      <w:spacing w:val="5"/>
    </w:rPr>
  </w:style>
  <w:style w:type="paragraph" w:customStyle="1" w:styleId="chapter-1">
    <w:name w:val="chapter-1"/>
    <w:basedOn w:val="Normal"/>
    <w:rsid w:val="000B0F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0B0FCF"/>
  </w:style>
  <w:style w:type="paragraph" w:styleId="NormalWeb">
    <w:name w:val="Normal (Web)"/>
    <w:basedOn w:val="Normal"/>
    <w:uiPriority w:val="99"/>
    <w:semiHidden/>
    <w:unhideWhenUsed/>
    <w:rsid w:val="000B0F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1">
    <w:name w:val="ve1"/>
    <w:basedOn w:val="Normal"/>
    <w:rsid w:val="00AB3F2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in">
    <w:name w:val="vein"/>
    <w:basedOn w:val="Normal"/>
    <w:rsid w:val="00A5121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apter-2">
    <w:name w:val="chapter-2"/>
    <w:basedOn w:val="Normal"/>
    <w:rsid w:val="00D17B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ne">
    <w:name w:val="line"/>
    <w:basedOn w:val="Normal"/>
    <w:rsid w:val="00D17B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indent-1-breaks">
    <w:name w:val="indent-1-breaks"/>
    <w:basedOn w:val="DefaultParagraphFont"/>
    <w:rsid w:val="00D17B22"/>
  </w:style>
  <w:style w:type="character" w:customStyle="1" w:styleId="indent-2-breaks">
    <w:name w:val="indent-2-breaks"/>
    <w:basedOn w:val="DefaultParagraphFont"/>
    <w:rsid w:val="00D17B22"/>
  </w:style>
  <w:style w:type="paragraph" w:customStyle="1" w:styleId="first-line-none">
    <w:name w:val="first-line-none"/>
    <w:basedOn w:val="Normal"/>
    <w:rsid w:val="00D17B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mall-caps">
    <w:name w:val="small-caps"/>
    <w:basedOn w:val="DefaultParagraphFont"/>
    <w:rsid w:val="00783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Kasibante</dc:creator>
  <cp:keywords/>
  <dc:description/>
  <cp:lastModifiedBy>Sonia Kasibante</cp:lastModifiedBy>
  <cp:revision>13</cp:revision>
  <cp:lastPrinted>2025-11-17T11:06:00Z</cp:lastPrinted>
  <dcterms:created xsi:type="dcterms:W3CDTF">2026-06-07T15:57:00Z</dcterms:created>
  <dcterms:modified xsi:type="dcterms:W3CDTF">2026-06-07T16:06:00Z</dcterms:modified>
</cp:coreProperties>
</file>