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5420C" w14:textId="77777777" w:rsidR="00B345D2" w:rsidRDefault="00B345D2">
      <w:pPr>
        <w:spacing w:line="276" w:lineRule="auto"/>
        <w:jc w:val="center"/>
        <w:rPr>
          <w:b/>
          <w:bCs/>
          <w:sz w:val="36"/>
          <w:szCs w:val="36"/>
        </w:rPr>
      </w:pPr>
    </w:p>
    <w:p w14:paraId="1E8383A7" w14:textId="77777777" w:rsidR="00B345D2" w:rsidRDefault="00136AA6">
      <w:pPr>
        <w:spacing w:line="276" w:lineRule="auto"/>
        <w:jc w:val="center"/>
        <w:rPr>
          <w:b/>
          <w:bCs/>
          <w:sz w:val="36"/>
          <w:szCs w:val="36"/>
        </w:rPr>
      </w:pPr>
      <w:r>
        <w:rPr>
          <w:noProof/>
        </w:rPr>
        <w:drawing>
          <wp:anchor distT="0" distB="0" distL="0" distR="0" simplePos="0" relativeHeight="2" behindDoc="1" locked="0" layoutInCell="1" allowOverlap="1" wp14:anchorId="0D6457BC" wp14:editId="5D867261">
            <wp:simplePos x="0" y="0"/>
            <wp:positionH relativeFrom="column">
              <wp:posOffset>5579745</wp:posOffset>
            </wp:positionH>
            <wp:positionV relativeFrom="paragraph">
              <wp:posOffset>-64770</wp:posOffset>
            </wp:positionV>
            <wp:extent cx="720090" cy="666115"/>
            <wp:effectExtent l="0" t="0" r="0" b="0"/>
            <wp:wrapNone/>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7"/>
                    <a:srcRect t="11016" b="23606"/>
                    <a:stretch>
                      <a:fillRect/>
                    </a:stretch>
                  </pic:blipFill>
                  <pic:spPr bwMode="auto">
                    <a:xfrm>
                      <a:off x="0" y="0"/>
                      <a:ext cx="720090" cy="666115"/>
                    </a:xfrm>
                    <a:prstGeom prst="rect">
                      <a:avLst/>
                    </a:prstGeom>
                    <a:noFill/>
                  </pic:spPr>
                </pic:pic>
              </a:graphicData>
            </a:graphic>
          </wp:anchor>
        </w:drawing>
      </w:r>
      <w:r>
        <w:rPr>
          <w:noProof/>
        </w:rPr>
        <w:drawing>
          <wp:anchor distT="0" distB="0" distL="0" distR="0" simplePos="0" relativeHeight="3" behindDoc="1" locked="0" layoutInCell="1" allowOverlap="1" wp14:anchorId="09DEDE17" wp14:editId="45FACC95">
            <wp:simplePos x="0" y="0"/>
            <wp:positionH relativeFrom="column">
              <wp:posOffset>-86995</wp:posOffset>
            </wp:positionH>
            <wp:positionV relativeFrom="paragraph">
              <wp:posOffset>-52705</wp:posOffset>
            </wp:positionV>
            <wp:extent cx="720090" cy="666115"/>
            <wp:effectExtent l="0" t="0" r="0" b="0"/>
            <wp:wrapNone/>
            <wp:docPr id="2" name="Image2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Copy 1"/>
                    <pic:cNvPicPr>
                      <a:picLocks noChangeAspect="1" noChangeArrowheads="1"/>
                    </pic:cNvPicPr>
                  </pic:nvPicPr>
                  <pic:blipFill>
                    <a:blip r:embed="rId7"/>
                    <a:srcRect t="11016" b="23606"/>
                    <a:stretch>
                      <a:fillRect/>
                    </a:stretch>
                  </pic:blipFill>
                  <pic:spPr bwMode="auto">
                    <a:xfrm>
                      <a:off x="0" y="0"/>
                      <a:ext cx="720090" cy="666115"/>
                    </a:xfrm>
                    <a:prstGeom prst="rect">
                      <a:avLst/>
                    </a:prstGeom>
                    <a:noFill/>
                  </pic:spPr>
                </pic:pic>
              </a:graphicData>
            </a:graphic>
          </wp:anchor>
        </w:drawing>
      </w:r>
      <w:r>
        <w:rPr>
          <w:b/>
          <w:bCs/>
          <w:sz w:val="36"/>
          <w:szCs w:val="36"/>
        </w:rPr>
        <w:t>ANGLICAN CHAPLAINCY OF SAINT ANDREW,</w:t>
      </w:r>
    </w:p>
    <w:p w14:paraId="365E6779" w14:textId="77777777" w:rsidR="00B345D2" w:rsidRDefault="00136AA6">
      <w:pPr>
        <w:spacing w:line="276" w:lineRule="auto"/>
        <w:jc w:val="center"/>
        <w:rPr>
          <w:b/>
          <w:bCs/>
          <w:sz w:val="36"/>
          <w:szCs w:val="36"/>
        </w:rPr>
      </w:pPr>
      <w:r>
        <w:rPr>
          <w:b/>
          <w:bCs/>
          <w:sz w:val="36"/>
          <w:szCs w:val="36"/>
        </w:rPr>
        <w:t>COSTA DEL SOL EAST, SPAIN</w:t>
      </w:r>
    </w:p>
    <w:p w14:paraId="5EB46393" w14:textId="77777777" w:rsidR="00B345D2" w:rsidRDefault="00136AA6">
      <w:pPr>
        <w:spacing w:line="276" w:lineRule="auto"/>
        <w:jc w:val="center"/>
        <w:rPr>
          <w:b/>
          <w:bCs/>
          <w:sz w:val="36"/>
          <w:szCs w:val="36"/>
          <w:u w:val="single"/>
        </w:rPr>
      </w:pPr>
      <w:r>
        <w:rPr>
          <w:b/>
          <w:bCs/>
          <w:sz w:val="36"/>
          <w:szCs w:val="36"/>
          <w:u w:val="single"/>
        </w:rPr>
        <w:t>12</w:t>
      </w:r>
      <w:r>
        <w:rPr>
          <w:b/>
          <w:bCs/>
          <w:sz w:val="36"/>
          <w:szCs w:val="36"/>
          <w:u w:val="single"/>
          <w:vertAlign w:val="superscript"/>
        </w:rPr>
        <w:t>th</w:t>
      </w:r>
      <w:r>
        <w:rPr>
          <w:b/>
          <w:bCs/>
          <w:sz w:val="36"/>
          <w:szCs w:val="36"/>
          <w:u w:val="single"/>
        </w:rPr>
        <w:t xml:space="preserve"> July – Trinity 6</w:t>
      </w:r>
    </w:p>
    <w:p w14:paraId="495CD758" w14:textId="77777777" w:rsidR="00B345D2" w:rsidRDefault="00B345D2">
      <w:pPr>
        <w:jc w:val="center"/>
        <w:rPr>
          <w:b/>
          <w:u w:val="single"/>
        </w:rPr>
      </w:pPr>
    </w:p>
    <w:p w14:paraId="09BE15C0" w14:textId="77777777" w:rsidR="00B345D2" w:rsidRDefault="00136AA6">
      <w:pPr>
        <w:jc w:val="center"/>
        <w:rPr>
          <w:b/>
          <w:sz w:val="32"/>
          <w:szCs w:val="32"/>
          <w:u w:val="single"/>
        </w:rPr>
      </w:pPr>
      <w:r>
        <w:rPr>
          <w:b/>
          <w:sz w:val="32"/>
          <w:szCs w:val="32"/>
          <w:u w:val="single"/>
        </w:rPr>
        <w:t>Collect</w:t>
      </w:r>
    </w:p>
    <w:p w14:paraId="5C5524DD" w14:textId="77777777" w:rsidR="00B345D2" w:rsidRDefault="00136AA6">
      <w:pPr>
        <w:shd w:val="clear" w:color="auto" w:fill="FFFFFF"/>
        <w:spacing w:line="450" w:lineRule="atLeast"/>
        <w:ind w:left="240" w:hanging="240"/>
        <w:rPr>
          <w:rFonts w:eastAsia="Times New Roman" w:cs="Calibri"/>
          <w:spacing w:val="3"/>
          <w:kern w:val="0"/>
          <w:sz w:val="28"/>
          <w:szCs w:val="28"/>
          <w:lang w:eastAsia="en-GB"/>
        </w:rPr>
      </w:pPr>
      <w:r>
        <w:rPr>
          <w:rFonts w:eastAsia="Times New Roman" w:cs="Calibri"/>
          <w:spacing w:val="3"/>
          <w:kern w:val="0"/>
          <w:sz w:val="28"/>
          <w:szCs w:val="28"/>
          <w:lang w:eastAsia="en-GB"/>
        </w:rPr>
        <w:t>Creator God, you made us all in your image: may we discern you in all that we see,</w:t>
      </w:r>
    </w:p>
    <w:p w14:paraId="49742261" w14:textId="77777777" w:rsidR="00B345D2" w:rsidRDefault="00136AA6">
      <w:pPr>
        <w:shd w:val="clear" w:color="auto" w:fill="FFFFFF"/>
        <w:spacing w:line="450" w:lineRule="atLeast"/>
        <w:ind w:left="240" w:hanging="240"/>
        <w:rPr>
          <w:rFonts w:eastAsia="Times New Roman" w:cs="Calibri"/>
          <w:spacing w:val="3"/>
          <w:kern w:val="0"/>
          <w:sz w:val="28"/>
          <w:szCs w:val="28"/>
          <w:lang w:eastAsia="en-GB"/>
        </w:rPr>
      </w:pPr>
      <w:r>
        <w:rPr>
          <w:rFonts w:eastAsia="Times New Roman" w:cs="Calibri"/>
          <w:spacing w:val="3"/>
          <w:kern w:val="0"/>
          <w:sz w:val="28"/>
          <w:szCs w:val="28"/>
          <w:lang w:eastAsia="en-GB"/>
        </w:rPr>
        <w:t>and serve you in all that we do; through Jesus Christ our Lord.</w:t>
      </w:r>
    </w:p>
    <w:p w14:paraId="0757B2E4" w14:textId="77777777" w:rsidR="00B345D2" w:rsidRDefault="00136AA6">
      <w:pPr>
        <w:pStyle w:val="BodyText"/>
        <w:spacing w:after="0" w:line="240" w:lineRule="auto"/>
        <w:jc w:val="center"/>
        <w:rPr>
          <w:rFonts w:cs="Calibri"/>
          <w:sz w:val="28"/>
          <w:szCs w:val="28"/>
        </w:rPr>
      </w:pPr>
      <w:r>
        <w:rPr>
          <w:rFonts w:cs="Calibri"/>
          <w:b/>
          <w:bCs/>
          <w:i/>
          <w:iCs/>
          <w:sz w:val="28"/>
          <w:szCs w:val="28"/>
        </w:rPr>
        <w:t>All: Amen.</w:t>
      </w:r>
    </w:p>
    <w:p w14:paraId="4A768B87" w14:textId="77777777" w:rsidR="00B345D2" w:rsidRDefault="00136AA6">
      <w:pPr>
        <w:spacing w:beforeAutospacing="1" w:afterAutospacing="1"/>
        <w:jc w:val="center"/>
        <w:outlineLvl w:val="1"/>
        <w:rPr>
          <w:rFonts w:eastAsia="Times New Roman" w:cs="Calibri"/>
          <w:b/>
          <w:bCs/>
          <w:kern w:val="0"/>
          <w:sz w:val="32"/>
          <w:szCs w:val="32"/>
          <w:u w:val="single"/>
          <w:lang w:eastAsia="en-GB"/>
        </w:rPr>
      </w:pPr>
      <w:r>
        <w:rPr>
          <w:b/>
          <w:sz w:val="32"/>
          <w:szCs w:val="32"/>
          <w:u w:val="single"/>
        </w:rPr>
        <w:t>Old Testament Reading —</w:t>
      </w:r>
      <w:r>
        <w:rPr>
          <w:rFonts w:eastAsia="Times New Roman" w:cs="Calibri"/>
          <w:b/>
          <w:bCs/>
          <w:kern w:val="0"/>
          <w:sz w:val="28"/>
          <w:szCs w:val="28"/>
          <w:u w:val="single"/>
          <w:lang w:eastAsia="en-GB" w:bidi="ar-SA"/>
        </w:rPr>
        <w:t xml:space="preserve"> </w:t>
      </w:r>
      <w:r>
        <w:rPr>
          <w:rFonts w:eastAsia="Times New Roman" w:cs="Calibri"/>
          <w:b/>
          <w:bCs/>
          <w:kern w:val="0"/>
          <w:sz w:val="32"/>
          <w:szCs w:val="32"/>
          <w:u w:val="single"/>
          <w:lang w:eastAsia="en-GB"/>
        </w:rPr>
        <w:t>Isaiah 55:10-13</w:t>
      </w:r>
    </w:p>
    <w:p w14:paraId="40D38472" w14:textId="77777777" w:rsidR="00B345D2" w:rsidRDefault="00136AA6">
      <w:pPr>
        <w:spacing w:beforeAutospacing="1" w:afterAutospacing="1" w:line="276" w:lineRule="auto"/>
        <w:rPr>
          <w:rFonts w:eastAsia="Times New Roman" w:cs="Calibri"/>
          <w:kern w:val="0"/>
          <w:sz w:val="28"/>
          <w:szCs w:val="28"/>
          <w:lang w:eastAsia="en-GB"/>
        </w:rPr>
      </w:pPr>
      <w:r>
        <w:rPr>
          <w:rFonts w:eastAsia="Times New Roman" w:cs="Calibri"/>
          <w:kern w:val="0"/>
          <w:sz w:val="28"/>
          <w:szCs w:val="28"/>
          <w:vertAlign w:val="superscript"/>
          <w:lang w:eastAsia="en-GB"/>
        </w:rPr>
        <w:t>10</w:t>
      </w:r>
      <w:r>
        <w:rPr>
          <w:rFonts w:eastAsia="Times New Roman" w:cs="Calibri"/>
          <w:kern w:val="0"/>
          <w:sz w:val="28"/>
          <w:szCs w:val="28"/>
          <w:lang w:eastAsia="en-GB"/>
        </w:rPr>
        <w:t xml:space="preserve">For as the rain and the snow come down from heaven, and do not return there until they have watered the earth, making it bring forth and sprout, giving seed to the </w:t>
      </w:r>
      <w:proofErr w:type="spellStart"/>
      <w:r>
        <w:rPr>
          <w:rFonts w:eastAsia="Times New Roman" w:cs="Calibri"/>
          <w:kern w:val="0"/>
          <w:sz w:val="28"/>
          <w:szCs w:val="28"/>
          <w:lang w:eastAsia="en-GB"/>
        </w:rPr>
        <w:t>sower</w:t>
      </w:r>
      <w:proofErr w:type="spellEnd"/>
      <w:r>
        <w:rPr>
          <w:rFonts w:eastAsia="Times New Roman" w:cs="Calibri"/>
          <w:kern w:val="0"/>
          <w:sz w:val="28"/>
          <w:szCs w:val="28"/>
          <w:lang w:eastAsia="en-GB"/>
        </w:rPr>
        <w:t xml:space="preserve"> and bread to the eater, </w:t>
      </w:r>
      <w:r>
        <w:rPr>
          <w:rFonts w:eastAsia="Times New Roman" w:cs="Calibri"/>
          <w:kern w:val="0"/>
          <w:sz w:val="28"/>
          <w:szCs w:val="28"/>
          <w:vertAlign w:val="superscript"/>
          <w:lang w:eastAsia="en-GB"/>
        </w:rPr>
        <w:t>11</w:t>
      </w:r>
      <w:r>
        <w:rPr>
          <w:rFonts w:eastAsia="Times New Roman" w:cs="Calibri"/>
          <w:kern w:val="0"/>
          <w:sz w:val="28"/>
          <w:szCs w:val="28"/>
          <w:lang w:eastAsia="en-GB"/>
        </w:rPr>
        <w:t>so shall my word be that goes out from my mouth; it shall not return to me empty, but it shall accomplish that which I purpose, and succeed in the thing for which I sent it. </w:t>
      </w:r>
      <w:r>
        <w:rPr>
          <w:rFonts w:eastAsia="Times New Roman" w:cs="Calibri"/>
          <w:kern w:val="0"/>
          <w:sz w:val="28"/>
          <w:szCs w:val="28"/>
          <w:vertAlign w:val="superscript"/>
          <w:lang w:eastAsia="en-GB"/>
        </w:rPr>
        <w:t>12</w:t>
      </w:r>
      <w:r>
        <w:rPr>
          <w:rFonts w:eastAsia="Times New Roman" w:cs="Calibri"/>
          <w:kern w:val="0"/>
          <w:sz w:val="28"/>
          <w:szCs w:val="28"/>
          <w:lang w:eastAsia="en-GB"/>
        </w:rPr>
        <w:t xml:space="preserve">For you shall go out in </w:t>
      </w:r>
      <w:proofErr w:type="gramStart"/>
      <w:r>
        <w:rPr>
          <w:rFonts w:eastAsia="Times New Roman" w:cs="Calibri"/>
          <w:kern w:val="0"/>
          <w:sz w:val="28"/>
          <w:szCs w:val="28"/>
          <w:lang w:eastAsia="en-GB"/>
        </w:rPr>
        <w:t>joy, and</w:t>
      </w:r>
      <w:proofErr w:type="gramEnd"/>
      <w:r>
        <w:rPr>
          <w:rFonts w:eastAsia="Times New Roman" w:cs="Calibri"/>
          <w:kern w:val="0"/>
          <w:sz w:val="28"/>
          <w:szCs w:val="28"/>
          <w:lang w:eastAsia="en-GB"/>
        </w:rPr>
        <w:t xml:space="preserve"> be led back in peace; the mountains and the hills before you shall burst into song, and all the trees of the field shall clap their hands. </w:t>
      </w:r>
      <w:r>
        <w:rPr>
          <w:rFonts w:eastAsia="Times New Roman" w:cs="Calibri"/>
          <w:kern w:val="0"/>
          <w:sz w:val="28"/>
          <w:szCs w:val="28"/>
          <w:vertAlign w:val="superscript"/>
          <w:lang w:eastAsia="en-GB"/>
        </w:rPr>
        <w:t>13</w:t>
      </w:r>
      <w:r>
        <w:rPr>
          <w:rFonts w:eastAsia="Times New Roman" w:cs="Calibri"/>
          <w:kern w:val="0"/>
          <w:sz w:val="28"/>
          <w:szCs w:val="28"/>
          <w:lang w:eastAsia="en-GB"/>
        </w:rPr>
        <w:t>Instead of the thorn shall come up the cypress; instead of the brier shall come up the myrtle; and it shall be to the </w:t>
      </w:r>
      <w:r>
        <w:rPr>
          <w:rFonts w:eastAsia="Times New Roman" w:cs="Calibri"/>
          <w:smallCaps/>
          <w:kern w:val="0"/>
          <w:sz w:val="28"/>
          <w:szCs w:val="28"/>
          <w:lang w:eastAsia="en-GB"/>
        </w:rPr>
        <w:t>Lord</w:t>
      </w:r>
      <w:r>
        <w:rPr>
          <w:rFonts w:eastAsia="Times New Roman" w:cs="Calibri"/>
          <w:kern w:val="0"/>
          <w:sz w:val="28"/>
          <w:szCs w:val="28"/>
          <w:lang w:eastAsia="en-GB"/>
        </w:rPr>
        <w:t> for a memorial, for an everlasting sign that shall not be cut off.</w:t>
      </w:r>
    </w:p>
    <w:p w14:paraId="0D8CF16B" w14:textId="77777777" w:rsidR="00B345D2" w:rsidRDefault="00136AA6">
      <w:pPr>
        <w:suppressAutoHyphens w:val="0"/>
        <w:spacing w:beforeAutospacing="1" w:afterAutospacing="1"/>
        <w:jc w:val="center"/>
        <w:outlineLvl w:val="1"/>
        <w:rPr>
          <w:rFonts w:cs="Calibri"/>
          <w:sz w:val="28"/>
          <w:szCs w:val="28"/>
        </w:rPr>
      </w:pPr>
      <w:r>
        <w:rPr>
          <w:rFonts w:cs="Calibri"/>
          <w:sz w:val="28"/>
          <w:szCs w:val="28"/>
        </w:rPr>
        <w:t>This is the word of the Lord.</w:t>
      </w:r>
    </w:p>
    <w:p w14:paraId="73164DD7" w14:textId="77777777" w:rsidR="00B345D2" w:rsidRDefault="00136AA6">
      <w:pPr>
        <w:pStyle w:val="BodyText"/>
        <w:spacing w:after="0" w:line="240" w:lineRule="auto"/>
        <w:jc w:val="center"/>
        <w:rPr>
          <w:rFonts w:eastAsia="Times New Roman" w:cs="Calibri"/>
          <w:kern w:val="0"/>
          <w:sz w:val="28"/>
          <w:szCs w:val="28"/>
          <w:lang w:eastAsia="en-GB"/>
        </w:rPr>
      </w:pPr>
      <w:r>
        <w:rPr>
          <w:b/>
          <w:bCs/>
          <w:i/>
          <w:iCs/>
          <w:sz w:val="28"/>
          <w:szCs w:val="28"/>
        </w:rPr>
        <w:t>All: Thanks be to God.</w:t>
      </w:r>
    </w:p>
    <w:p w14:paraId="39B5253F" w14:textId="77777777" w:rsidR="00B345D2" w:rsidRDefault="00136AA6">
      <w:pPr>
        <w:pStyle w:val="Heading2"/>
        <w:shd w:val="clear" w:color="auto" w:fill="FFFFFF"/>
        <w:jc w:val="center"/>
        <w:rPr>
          <w:rFonts w:ascii="Calibri" w:eastAsia="Times New Roman" w:hAnsi="Calibri" w:cs="Calibri"/>
          <w:kern w:val="0"/>
          <w:sz w:val="32"/>
          <w:szCs w:val="32"/>
          <w:u w:val="single"/>
          <w:lang w:eastAsia="en-GB"/>
        </w:rPr>
      </w:pPr>
      <w:r>
        <w:rPr>
          <w:rFonts w:ascii="Calibri" w:eastAsia="Times New Roman" w:hAnsi="Calibri" w:cs="Calibri"/>
          <w:kern w:val="0"/>
          <w:sz w:val="32"/>
          <w:szCs w:val="32"/>
          <w:u w:val="single"/>
          <w:lang w:eastAsia="en-GB"/>
        </w:rPr>
        <w:t>Psalm 65</w:t>
      </w:r>
    </w:p>
    <w:p w14:paraId="7562AA57" w14:textId="77777777" w:rsidR="00B345D2" w:rsidRDefault="00136AA6">
      <w:pPr>
        <w:shd w:val="clear" w:color="auto" w:fill="FFFFFF"/>
        <w:spacing w:before="113" w:after="113"/>
      </w:pPr>
      <w:r>
        <w:rPr>
          <w:rFonts w:eastAsia="Times New Roman" w:cs="Calibri"/>
          <w:kern w:val="0"/>
          <w:sz w:val="28"/>
          <w:szCs w:val="28"/>
          <w:vertAlign w:val="superscript"/>
          <w:lang w:eastAsia="en-GB"/>
        </w:rPr>
        <w:t>1</w:t>
      </w:r>
      <w:r>
        <w:rPr>
          <w:rFonts w:eastAsia="Times New Roman" w:cs="Calibri"/>
          <w:kern w:val="0"/>
          <w:sz w:val="28"/>
          <w:szCs w:val="28"/>
          <w:lang w:eastAsia="en-GB"/>
        </w:rPr>
        <w:t>Praise is due to you, O God, in Zion; and to you shall vows be performed,</w:t>
      </w:r>
    </w:p>
    <w:p w14:paraId="652DBE3E" w14:textId="77777777" w:rsidR="00B345D2" w:rsidRDefault="00136AA6">
      <w:pPr>
        <w:shd w:val="clear" w:color="auto" w:fill="FFFFFF"/>
        <w:spacing w:before="113" w:after="113"/>
        <w:ind w:firstLine="709"/>
      </w:pPr>
      <w:r>
        <w:rPr>
          <w:rFonts w:eastAsia="Times New Roman" w:cs="Calibri"/>
          <w:kern w:val="0"/>
          <w:sz w:val="28"/>
          <w:szCs w:val="28"/>
          <w:vertAlign w:val="superscript"/>
          <w:lang w:eastAsia="en-GB"/>
        </w:rPr>
        <w:t>2</w:t>
      </w:r>
      <w:r>
        <w:rPr>
          <w:rFonts w:eastAsia="Times New Roman" w:cs="Calibri"/>
          <w:kern w:val="0"/>
          <w:sz w:val="28"/>
          <w:szCs w:val="28"/>
          <w:lang w:eastAsia="en-GB"/>
        </w:rPr>
        <w:t>O you who answer prayer! To you all flesh shall come.</w:t>
      </w:r>
    </w:p>
    <w:p w14:paraId="26E84D6E" w14:textId="77777777" w:rsidR="00B345D2" w:rsidRDefault="00136AA6">
      <w:pPr>
        <w:shd w:val="clear" w:color="auto" w:fill="FFFFFF"/>
        <w:spacing w:before="113" w:after="113"/>
      </w:pPr>
      <w:r>
        <w:rPr>
          <w:rFonts w:eastAsia="Times New Roman" w:cs="Calibri"/>
          <w:kern w:val="0"/>
          <w:sz w:val="28"/>
          <w:szCs w:val="28"/>
          <w:vertAlign w:val="superscript"/>
          <w:lang w:eastAsia="en-GB"/>
        </w:rPr>
        <w:t>3</w:t>
      </w:r>
      <w:r>
        <w:rPr>
          <w:rFonts w:eastAsia="Times New Roman" w:cs="Calibri"/>
          <w:kern w:val="0"/>
          <w:sz w:val="28"/>
          <w:szCs w:val="28"/>
          <w:lang w:eastAsia="en-GB"/>
        </w:rPr>
        <w:t>When deeds of iniquity overwhelm us, you forgive our transgressions.</w:t>
      </w:r>
    </w:p>
    <w:p w14:paraId="38EF46EF" w14:textId="77777777" w:rsidR="00B345D2" w:rsidRDefault="00136AA6">
      <w:pPr>
        <w:shd w:val="clear" w:color="auto" w:fill="FFFFFF"/>
        <w:spacing w:before="113" w:after="113"/>
        <w:ind w:left="709"/>
      </w:pPr>
      <w:r>
        <w:rPr>
          <w:rFonts w:eastAsia="Times New Roman" w:cs="Calibri"/>
          <w:kern w:val="0"/>
          <w:sz w:val="28"/>
          <w:szCs w:val="28"/>
          <w:vertAlign w:val="superscript"/>
          <w:lang w:eastAsia="en-GB"/>
        </w:rPr>
        <w:t>4</w:t>
      </w:r>
      <w:r>
        <w:rPr>
          <w:rFonts w:eastAsia="Times New Roman" w:cs="Calibri"/>
          <w:kern w:val="0"/>
          <w:sz w:val="28"/>
          <w:szCs w:val="28"/>
          <w:lang w:eastAsia="en-GB"/>
        </w:rPr>
        <w:t xml:space="preserve">Happy are those whom you choose and bring near to live in your courts. We </w:t>
      </w:r>
      <w:r>
        <w:rPr>
          <w:rFonts w:eastAsia="Times New Roman" w:cs="Calibri"/>
          <w:kern w:val="0"/>
          <w:sz w:val="28"/>
          <w:szCs w:val="28"/>
          <w:lang w:eastAsia="en-GB"/>
        </w:rPr>
        <w:br/>
        <w:t>shall be satisfied with the goodness of your house, your holy temple.</w:t>
      </w:r>
    </w:p>
    <w:p w14:paraId="4E810DB9" w14:textId="77777777" w:rsidR="00B345D2" w:rsidRDefault="00136AA6">
      <w:pPr>
        <w:shd w:val="clear" w:color="auto" w:fill="FFFFFF"/>
        <w:spacing w:before="113" w:after="113"/>
      </w:pPr>
      <w:r>
        <w:rPr>
          <w:rFonts w:eastAsia="Times New Roman" w:cs="Calibri"/>
          <w:kern w:val="0"/>
          <w:sz w:val="28"/>
          <w:szCs w:val="28"/>
          <w:vertAlign w:val="superscript"/>
          <w:lang w:eastAsia="en-GB"/>
        </w:rPr>
        <w:t>5</w:t>
      </w:r>
      <w:r>
        <w:rPr>
          <w:rFonts w:eastAsia="Times New Roman" w:cs="Calibri"/>
          <w:kern w:val="0"/>
          <w:sz w:val="28"/>
          <w:szCs w:val="28"/>
          <w:lang w:eastAsia="en-GB"/>
        </w:rPr>
        <w:t>By awesome deeds you answer us with deliverance, O God of our salvation; you are the hope of all the ends of the earth and of the farthest seas.</w:t>
      </w:r>
    </w:p>
    <w:p w14:paraId="47F85650" w14:textId="77777777" w:rsidR="00B345D2" w:rsidRDefault="00136AA6">
      <w:pPr>
        <w:shd w:val="clear" w:color="auto" w:fill="FFFFFF"/>
        <w:spacing w:before="113" w:after="113"/>
        <w:ind w:firstLine="709"/>
      </w:pPr>
      <w:r>
        <w:rPr>
          <w:rFonts w:eastAsia="Times New Roman" w:cs="Calibri"/>
          <w:kern w:val="0"/>
          <w:sz w:val="28"/>
          <w:szCs w:val="28"/>
          <w:vertAlign w:val="superscript"/>
          <w:lang w:eastAsia="en-GB"/>
        </w:rPr>
        <w:t>6</w:t>
      </w:r>
      <w:r>
        <w:rPr>
          <w:rFonts w:eastAsia="Times New Roman" w:cs="Calibri"/>
          <w:kern w:val="0"/>
          <w:sz w:val="28"/>
          <w:szCs w:val="28"/>
          <w:lang w:eastAsia="en-GB"/>
        </w:rPr>
        <w:t>By your strength you established the mountains; you are girded with might.</w:t>
      </w:r>
    </w:p>
    <w:p w14:paraId="1D140851" w14:textId="77777777" w:rsidR="00B345D2" w:rsidRDefault="00136AA6">
      <w:pPr>
        <w:shd w:val="clear" w:color="auto" w:fill="FFFFFF"/>
        <w:spacing w:before="113" w:after="113"/>
      </w:pPr>
      <w:r>
        <w:rPr>
          <w:rFonts w:eastAsia="Times New Roman" w:cs="Calibri"/>
          <w:kern w:val="0"/>
          <w:sz w:val="28"/>
          <w:szCs w:val="28"/>
          <w:vertAlign w:val="superscript"/>
          <w:lang w:eastAsia="en-GB"/>
        </w:rPr>
        <w:lastRenderedPageBreak/>
        <w:t>7</w:t>
      </w:r>
      <w:r>
        <w:rPr>
          <w:rFonts w:eastAsia="Times New Roman" w:cs="Calibri"/>
          <w:kern w:val="0"/>
          <w:sz w:val="28"/>
          <w:szCs w:val="28"/>
          <w:lang w:eastAsia="en-GB"/>
        </w:rPr>
        <w:t>You silence the roaring of the seas, the roaring of their waves, the tumult of the peoples.</w:t>
      </w:r>
    </w:p>
    <w:p w14:paraId="248FC952" w14:textId="77777777" w:rsidR="00B345D2" w:rsidRDefault="00136AA6">
      <w:pPr>
        <w:shd w:val="clear" w:color="auto" w:fill="FFFFFF"/>
        <w:spacing w:before="113" w:after="113"/>
        <w:ind w:firstLine="709"/>
      </w:pPr>
      <w:r>
        <w:rPr>
          <w:rFonts w:eastAsia="Times New Roman" w:cs="Calibri"/>
          <w:kern w:val="0"/>
          <w:sz w:val="28"/>
          <w:szCs w:val="28"/>
          <w:vertAlign w:val="superscript"/>
          <w:lang w:eastAsia="en-GB"/>
        </w:rPr>
        <w:t>8</w:t>
      </w:r>
      <w:r>
        <w:rPr>
          <w:rFonts w:eastAsia="Times New Roman" w:cs="Calibri"/>
          <w:kern w:val="0"/>
          <w:sz w:val="28"/>
          <w:szCs w:val="28"/>
          <w:lang w:eastAsia="en-GB"/>
        </w:rPr>
        <w:t>Those who live at earth’s farthest bounds are awed by your signs; you make the gateways of the morning and the evening shout for joy.</w:t>
      </w:r>
    </w:p>
    <w:p w14:paraId="3B2B039D" w14:textId="77777777" w:rsidR="00B345D2" w:rsidRDefault="00136AA6">
      <w:pPr>
        <w:shd w:val="clear" w:color="auto" w:fill="FFFFFF"/>
        <w:spacing w:before="113" w:after="113"/>
      </w:pPr>
      <w:r>
        <w:rPr>
          <w:rFonts w:eastAsia="Times New Roman" w:cs="Calibri"/>
          <w:kern w:val="0"/>
          <w:sz w:val="28"/>
          <w:szCs w:val="28"/>
          <w:vertAlign w:val="superscript"/>
          <w:lang w:eastAsia="en-GB"/>
        </w:rPr>
        <w:t>9</w:t>
      </w:r>
      <w:r>
        <w:rPr>
          <w:rFonts w:eastAsia="Times New Roman" w:cs="Calibri"/>
          <w:kern w:val="0"/>
          <w:sz w:val="28"/>
          <w:szCs w:val="28"/>
          <w:lang w:eastAsia="en-GB"/>
        </w:rPr>
        <w:t>You visit the earth and water it, you greatly enrich it; the river of God is full of water; you provide the people with grain, for so you have prepared it.</w:t>
      </w:r>
    </w:p>
    <w:p w14:paraId="7C367A0B" w14:textId="77777777" w:rsidR="00B345D2" w:rsidRDefault="00136AA6">
      <w:pPr>
        <w:shd w:val="clear" w:color="auto" w:fill="FFFFFF"/>
        <w:spacing w:before="113" w:after="113"/>
        <w:ind w:left="709"/>
      </w:pPr>
      <w:r>
        <w:rPr>
          <w:rFonts w:eastAsia="Times New Roman" w:cs="Calibri"/>
          <w:kern w:val="0"/>
          <w:sz w:val="28"/>
          <w:szCs w:val="28"/>
          <w:vertAlign w:val="superscript"/>
          <w:lang w:eastAsia="en-GB"/>
        </w:rPr>
        <w:t>10</w:t>
      </w:r>
      <w:r>
        <w:rPr>
          <w:rFonts w:eastAsia="Times New Roman" w:cs="Calibri"/>
          <w:kern w:val="0"/>
          <w:sz w:val="28"/>
          <w:szCs w:val="28"/>
          <w:lang w:eastAsia="en-GB"/>
        </w:rPr>
        <w:t xml:space="preserve">You water its furrows abundantly, settling its ridges, softening it with </w:t>
      </w:r>
      <w:r>
        <w:rPr>
          <w:rFonts w:eastAsia="Times New Roman" w:cs="Calibri"/>
          <w:kern w:val="0"/>
          <w:sz w:val="28"/>
          <w:szCs w:val="28"/>
          <w:lang w:eastAsia="en-GB"/>
        </w:rPr>
        <w:br/>
        <w:t>showers, and blessing its growth.</w:t>
      </w:r>
    </w:p>
    <w:p w14:paraId="50F4FA4C" w14:textId="77777777" w:rsidR="00B345D2" w:rsidRDefault="00136AA6">
      <w:pPr>
        <w:shd w:val="clear" w:color="auto" w:fill="FFFFFF"/>
        <w:spacing w:before="113" w:after="113"/>
      </w:pPr>
      <w:r>
        <w:rPr>
          <w:rFonts w:eastAsia="Times New Roman" w:cs="Calibri"/>
          <w:kern w:val="0"/>
          <w:sz w:val="28"/>
          <w:szCs w:val="28"/>
          <w:vertAlign w:val="superscript"/>
          <w:lang w:eastAsia="en-GB"/>
        </w:rPr>
        <w:t>11</w:t>
      </w:r>
      <w:r>
        <w:rPr>
          <w:rFonts w:eastAsia="Times New Roman" w:cs="Calibri"/>
          <w:kern w:val="0"/>
          <w:sz w:val="28"/>
          <w:szCs w:val="28"/>
          <w:lang w:eastAsia="en-GB"/>
        </w:rPr>
        <w:t>You crown the year with your bounty; your wagon tracks overflow with richness.</w:t>
      </w:r>
    </w:p>
    <w:p w14:paraId="61330AA7" w14:textId="77777777" w:rsidR="00B345D2" w:rsidRDefault="00136AA6">
      <w:pPr>
        <w:shd w:val="clear" w:color="auto" w:fill="FFFFFF"/>
        <w:spacing w:before="113" w:after="113"/>
        <w:ind w:firstLine="709"/>
      </w:pPr>
      <w:r>
        <w:rPr>
          <w:rFonts w:eastAsia="Times New Roman" w:cs="Calibri"/>
          <w:kern w:val="0"/>
          <w:sz w:val="28"/>
          <w:szCs w:val="28"/>
          <w:vertAlign w:val="superscript"/>
          <w:lang w:eastAsia="en-GB"/>
        </w:rPr>
        <w:t>12</w:t>
      </w:r>
      <w:r>
        <w:rPr>
          <w:rFonts w:eastAsia="Times New Roman" w:cs="Calibri"/>
          <w:kern w:val="0"/>
          <w:sz w:val="28"/>
          <w:szCs w:val="28"/>
          <w:lang w:eastAsia="en-GB"/>
        </w:rPr>
        <w:t>The pastures of the wilderness overflow, the hills gird themselves with joy,</w:t>
      </w:r>
    </w:p>
    <w:p w14:paraId="7E2C88B9" w14:textId="77777777" w:rsidR="00B345D2" w:rsidRDefault="00136AA6">
      <w:pPr>
        <w:shd w:val="clear" w:color="auto" w:fill="FFFFFF"/>
        <w:spacing w:before="113" w:after="113"/>
      </w:pPr>
      <w:r>
        <w:rPr>
          <w:rFonts w:eastAsia="Times New Roman" w:cs="Calibri"/>
          <w:kern w:val="0"/>
          <w:sz w:val="28"/>
          <w:szCs w:val="28"/>
          <w:vertAlign w:val="superscript"/>
          <w:lang w:eastAsia="en-GB"/>
        </w:rPr>
        <w:t>13</w:t>
      </w:r>
      <w:r>
        <w:rPr>
          <w:rFonts w:eastAsia="Times New Roman" w:cs="Calibri"/>
          <w:kern w:val="0"/>
          <w:sz w:val="28"/>
          <w:szCs w:val="28"/>
          <w:lang w:eastAsia="en-GB"/>
        </w:rPr>
        <w:t>the meadows clothe themselves with flocks, the valleys deck themselves with grain, they shout and sing together for joy.</w:t>
      </w:r>
    </w:p>
    <w:p w14:paraId="0D861C2B" w14:textId="77777777" w:rsidR="00B345D2" w:rsidRDefault="00136AA6">
      <w:pPr>
        <w:pStyle w:val="Heading2"/>
        <w:jc w:val="center"/>
        <w:rPr>
          <w:rFonts w:ascii="Calibri" w:eastAsia="Times New Roman" w:hAnsi="Calibri" w:cs="Calibri"/>
          <w:kern w:val="0"/>
          <w:sz w:val="32"/>
          <w:szCs w:val="32"/>
          <w:u w:val="single"/>
          <w:lang w:eastAsia="en-GB"/>
        </w:rPr>
      </w:pPr>
      <w:r>
        <w:rPr>
          <w:rFonts w:ascii="Calibri" w:hAnsi="Calibri" w:cs="Calibri"/>
          <w:sz w:val="32"/>
          <w:szCs w:val="32"/>
          <w:u w:val="single"/>
        </w:rPr>
        <w:t>New Testament Reading—</w:t>
      </w:r>
      <w:r>
        <w:rPr>
          <w:rFonts w:ascii="Calibri" w:eastAsia="Times New Roman" w:hAnsi="Calibri" w:cs="Calibri"/>
          <w:kern w:val="0"/>
          <w:sz w:val="32"/>
          <w:szCs w:val="32"/>
          <w:u w:val="single"/>
          <w:lang w:eastAsia="en-GB"/>
        </w:rPr>
        <w:t xml:space="preserve"> Romans 8:1-11</w:t>
      </w:r>
    </w:p>
    <w:p w14:paraId="6CF353F1" w14:textId="77777777" w:rsidR="00B345D2" w:rsidRDefault="00136AA6">
      <w:pPr>
        <w:spacing w:beforeAutospacing="1" w:afterAutospacing="1" w:line="276" w:lineRule="auto"/>
        <w:rPr>
          <w:rFonts w:eastAsia="Times New Roman" w:cs="Calibri"/>
          <w:kern w:val="0"/>
          <w:sz w:val="28"/>
          <w:szCs w:val="28"/>
          <w:lang w:eastAsia="en-GB"/>
        </w:rPr>
      </w:pPr>
      <w:r>
        <w:rPr>
          <w:rFonts w:eastAsia="Times New Roman" w:cs="Calibri"/>
          <w:kern w:val="0"/>
          <w:sz w:val="28"/>
          <w:szCs w:val="28"/>
          <w:lang w:eastAsia="en-GB"/>
        </w:rPr>
        <w:t>1There is therefore now no condemnation for those who are in Christ Jesus. </w:t>
      </w:r>
      <w:r>
        <w:rPr>
          <w:rFonts w:eastAsia="Times New Roman" w:cs="Calibri"/>
          <w:kern w:val="0"/>
          <w:sz w:val="28"/>
          <w:szCs w:val="28"/>
          <w:vertAlign w:val="superscript"/>
          <w:lang w:eastAsia="en-GB"/>
        </w:rPr>
        <w:t>2</w:t>
      </w:r>
      <w:r>
        <w:rPr>
          <w:rFonts w:eastAsia="Times New Roman" w:cs="Calibri"/>
          <w:kern w:val="0"/>
          <w:sz w:val="28"/>
          <w:szCs w:val="28"/>
          <w:lang w:eastAsia="en-GB"/>
        </w:rPr>
        <w:t>For the law of the Spirit of life in Christ Jesus has set you free from the law of sin and of death. </w:t>
      </w:r>
      <w:r>
        <w:rPr>
          <w:rFonts w:eastAsia="Times New Roman" w:cs="Calibri"/>
          <w:kern w:val="0"/>
          <w:sz w:val="28"/>
          <w:szCs w:val="28"/>
          <w:vertAlign w:val="superscript"/>
          <w:lang w:eastAsia="en-GB"/>
        </w:rPr>
        <w:t>3</w:t>
      </w:r>
      <w:r>
        <w:rPr>
          <w:rFonts w:eastAsia="Times New Roman" w:cs="Calibri"/>
          <w:kern w:val="0"/>
          <w:sz w:val="28"/>
          <w:szCs w:val="28"/>
          <w:lang w:eastAsia="en-GB"/>
        </w:rPr>
        <w:t>For God has done what the law, weakened by the flesh, could not do: by sending his own Son in the likeness of sinful flesh, and to deal with sin, he condemned sin in the flesh, </w:t>
      </w:r>
      <w:r>
        <w:rPr>
          <w:rFonts w:eastAsia="Times New Roman" w:cs="Calibri"/>
          <w:kern w:val="0"/>
          <w:sz w:val="28"/>
          <w:szCs w:val="28"/>
          <w:vertAlign w:val="superscript"/>
          <w:lang w:eastAsia="en-GB"/>
        </w:rPr>
        <w:t>4</w:t>
      </w:r>
      <w:r>
        <w:rPr>
          <w:rFonts w:eastAsia="Times New Roman" w:cs="Calibri"/>
          <w:kern w:val="0"/>
          <w:sz w:val="28"/>
          <w:szCs w:val="28"/>
          <w:lang w:eastAsia="en-GB"/>
        </w:rPr>
        <w:t>so that the just requirement of the law might be fulfilled in us, who walk not according to the flesh but according to the Spirit. </w:t>
      </w:r>
      <w:r>
        <w:rPr>
          <w:rFonts w:eastAsia="Times New Roman" w:cs="Calibri"/>
          <w:kern w:val="0"/>
          <w:sz w:val="28"/>
          <w:szCs w:val="28"/>
          <w:vertAlign w:val="superscript"/>
          <w:lang w:eastAsia="en-GB"/>
        </w:rPr>
        <w:t>5</w:t>
      </w:r>
      <w:r>
        <w:rPr>
          <w:rFonts w:eastAsia="Times New Roman" w:cs="Calibri"/>
          <w:kern w:val="0"/>
          <w:sz w:val="28"/>
          <w:szCs w:val="28"/>
          <w:lang w:eastAsia="en-GB"/>
        </w:rPr>
        <w:t>For those who live according to the flesh set their minds on the things of the flesh, but those who live according to the Spirit set their minds on the things of the Spirit. </w:t>
      </w:r>
      <w:r>
        <w:rPr>
          <w:rFonts w:eastAsia="Times New Roman" w:cs="Calibri"/>
          <w:kern w:val="0"/>
          <w:sz w:val="28"/>
          <w:szCs w:val="28"/>
          <w:vertAlign w:val="superscript"/>
          <w:lang w:eastAsia="en-GB"/>
        </w:rPr>
        <w:t>6</w:t>
      </w:r>
      <w:r>
        <w:rPr>
          <w:rFonts w:eastAsia="Times New Roman" w:cs="Calibri"/>
          <w:kern w:val="0"/>
          <w:sz w:val="28"/>
          <w:szCs w:val="28"/>
          <w:lang w:eastAsia="en-GB"/>
        </w:rPr>
        <w:t>To set the mind on the flesh is death, but to set the mind on the Spirit is life and peace. </w:t>
      </w:r>
      <w:r>
        <w:rPr>
          <w:rFonts w:eastAsia="Times New Roman" w:cs="Calibri"/>
          <w:kern w:val="0"/>
          <w:sz w:val="28"/>
          <w:szCs w:val="28"/>
          <w:vertAlign w:val="superscript"/>
          <w:lang w:eastAsia="en-GB"/>
        </w:rPr>
        <w:t>7</w:t>
      </w:r>
      <w:r>
        <w:rPr>
          <w:rFonts w:eastAsia="Times New Roman" w:cs="Calibri"/>
          <w:kern w:val="0"/>
          <w:sz w:val="28"/>
          <w:szCs w:val="28"/>
          <w:lang w:eastAsia="en-GB"/>
        </w:rPr>
        <w:t>For this reason the mind that is set on the flesh is hostile to God; it does not submit to God’s law—indeed it cannot, </w:t>
      </w:r>
      <w:r>
        <w:rPr>
          <w:rFonts w:eastAsia="Times New Roman" w:cs="Calibri"/>
          <w:kern w:val="0"/>
          <w:sz w:val="28"/>
          <w:szCs w:val="28"/>
          <w:vertAlign w:val="superscript"/>
          <w:lang w:eastAsia="en-GB"/>
        </w:rPr>
        <w:t>8</w:t>
      </w:r>
      <w:r>
        <w:rPr>
          <w:rFonts w:eastAsia="Times New Roman" w:cs="Calibri"/>
          <w:kern w:val="0"/>
          <w:sz w:val="28"/>
          <w:szCs w:val="28"/>
          <w:lang w:eastAsia="en-GB"/>
        </w:rPr>
        <w:t>and those who are in the flesh cannot please God. </w:t>
      </w:r>
      <w:r>
        <w:rPr>
          <w:rFonts w:eastAsia="Times New Roman" w:cs="Calibri"/>
          <w:kern w:val="0"/>
          <w:sz w:val="28"/>
          <w:szCs w:val="28"/>
          <w:vertAlign w:val="superscript"/>
          <w:lang w:eastAsia="en-GB"/>
        </w:rPr>
        <w:t>9</w:t>
      </w:r>
      <w:r>
        <w:rPr>
          <w:rFonts w:eastAsia="Times New Roman" w:cs="Calibri"/>
          <w:kern w:val="0"/>
          <w:sz w:val="28"/>
          <w:szCs w:val="28"/>
          <w:lang w:eastAsia="en-GB"/>
        </w:rPr>
        <w:t xml:space="preserve">But you are not in the flesh; you are in the Spirit, since the Spirit of God dwells in you. Anyone who does not have the Spirit of Christ does not belong to him. </w:t>
      </w:r>
      <w:r>
        <w:rPr>
          <w:rFonts w:eastAsia="Times New Roman" w:cs="Calibri"/>
          <w:kern w:val="0"/>
          <w:sz w:val="28"/>
          <w:szCs w:val="28"/>
          <w:vertAlign w:val="superscript"/>
          <w:lang w:eastAsia="en-GB"/>
        </w:rPr>
        <w:t>10</w:t>
      </w:r>
      <w:r>
        <w:rPr>
          <w:rFonts w:eastAsia="Times New Roman" w:cs="Calibri"/>
          <w:kern w:val="0"/>
          <w:sz w:val="28"/>
          <w:szCs w:val="28"/>
          <w:lang w:eastAsia="en-GB"/>
        </w:rPr>
        <w:t>But if Christ is in you, though the body is dead because of sin, the Spirit is life because of righteousness. </w:t>
      </w:r>
      <w:r>
        <w:rPr>
          <w:rFonts w:eastAsia="Times New Roman" w:cs="Calibri"/>
          <w:kern w:val="0"/>
          <w:sz w:val="28"/>
          <w:szCs w:val="28"/>
          <w:vertAlign w:val="superscript"/>
          <w:lang w:eastAsia="en-GB"/>
        </w:rPr>
        <w:t>11</w:t>
      </w:r>
      <w:r>
        <w:rPr>
          <w:rFonts w:eastAsia="Times New Roman" w:cs="Calibri"/>
          <w:kern w:val="0"/>
          <w:sz w:val="28"/>
          <w:szCs w:val="28"/>
          <w:lang w:eastAsia="en-GB"/>
        </w:rPr>
        <w:t>If the Spirit of him who raised Jesus from the dead dwells in you, he who raised Christ from the dead will give life to your mortal bodies also through his Spirit that dwells in you.</w:t>
      </w:r>
    </w:p>
    <w:p w14:paraId="4DE838D7" w14:textId="77777777" w:rsidR="00B345D2" w:rsidRDefault="00136AA6">
      <w:pPr>
        <w:suppressAutoHyphens w:val="0"/>
        <w:spacing w:beforeAutospacing="1" w:afterAutospacing="1"/>
        <w:jc w:val="center"/>
        <w:outlineLvl w:val="1"/>
        <w:rPr>
          <w:b/>
          <w:bCs/>
        </w:rPr>
      </w:pPr>
      <w:r>
        <w:rPr>
          <w:rFonts w:cs="Calibri"/>
          <w:sz w:val="28"/>
          <w:szCs w:val="28"/>
        </w:rPr>
        <w:t>This is the word of the Lord.</w:t>
      </w:r>
    </w:p>
    <w:p w14:paraId="60D96659" w14:textId="77777777" w:rsidR="00B345D2" w:rsidRDefault="00136AA6">
      <w:pPr>
        <w:pStyle w:val="BodyText"/>
        <w:spacing w:after="0" w:line="240" w:lineRule="auto"/>
        <w:jc w:val="center"/>
        <w:rPr>
          <w:b/>
          <w:bCs/>
          <w:i/>
          <w:iCs/>
          <w:sz w:val="28"/>
          <w:szCs w:val="28"/>
        </w:rPr>
      </w:pPr>
      <w:r>
        <w:rPr>
          <w:b/>
          <w:bCs/>
          <w:i/>
          <w:iCs/>
          <w:sz w:val="28"/>
          <w:szCs w:val="28"/>
        </w:rPr>
        <w:t>All: Thanks be to God.</w:t>
      </w:r>
    </w:p>
    <w:p w14:paraId="0F3840CC" w14:textId="77777777" w:rsidR="00B345D2" w:rsidRDefault="00136AA6">
      <w:pPr>
        <w:spacing w:beforeAutospacing="1" w:afterAutospacing="1"/>
        <w:jc w:val="center"/>
        <w:outlineLvl w:val="1"/>
        <w:rPr>
          <w:rFonts w:eastAsia="Times New Roman" w:cs="Calibri"/>
          <w:b/>
          <w:bCs/>
          <w:kern w:val="0"/>
          <w:sz w:val="32"/>
          <w:szCs w:val="32"/>
          <w:u w:val="single"/>
          <w:lang w:eastAsia="en-GB"/>
        </w:rPr>
      </w:pPr>
      <w:r>
        <w:rPr>
          <w:b/>
          <w:bCs/>
          <w:sz w:val="32"/>
          <w:szCs w:val="32"/>
          <w:u w:val="single"/>
        </w:rPr>
        <w:lastRenderedPageBreak/>
        <w:t>Gospel Reading—</w:t>
      </w:r>
      <w:r>
        <w:rPr>
          <w:rFonts w:eastAsia="Times New Roman" w:cs="Calibri"/>
          <w:b/>
          <w:bCs/>
          <w:sz w:val="32"/>
          <w:szCs w:val="32"/>
          <w:u w:val="single"/>
          <w:lang w:eastAsia="en-GB"/>
        </w:rPr>
        <w:t xml:space="preserve"> </w:t>
      </w:r>
      <w:r>
        <w:rPr>
          <w:rFonts w:eastAsia="Times New Roman" w:cs="Calibri"/>
          <w:b/>
          <w:bCs/>
          <w:kern w:val="0"/>
          <w:sz w:val="32"/>
          <w:szCs w:val="32"/>
          <w:u w:val="single"/>
          <w:lang w:eastAsia="en-GB"/>
        </w:rPr>
        <w:t>Matthew 13:1-9, 18-23</w:t>
      </w:r>
    </w:p>
    <w:p w14:paraId="7C1A8B20" w14:textId="77777777" w:rsidR="00B345D2" w:rsidRDefault="00136AA6">
      <w:pPr>
        <w:jc w:val="center"/>
        <w:rPr>
          <w:rFonts w:eastAsia="Times New Roman" w:cs="Calibri"/>
          <w:sz w:val="28"/>
          <w:szCs w:val="28"/>
          <w:lang w:eastAsia="en-GB"/>
        </w:rPr>
      </w:pPr>
      <w:r>
        <w:rPr>
          <w:rFonts w:eastAsia="Times New Roman" w:cs="Calibri"/>
          <w:sz w:val="28"/>
          <w:szCs w:val="28"/>
          <w:lang w:eastAsia="en-GB"/>
        </w:rPr>
        <w:t>Welcome with meekness the implanted word that has the power to save your souls.</w:t>
      </w:r>
    </w:p>
    <w:p w14:paraId="21585399" w14:textId="77777777" w:rsidR="00B345D2" w:rsidRDefault="00136AA6">
      <w:pPr>
        <w:spacing w:beforeAutospacing="1" w:afterAutospacing="1"/>
        <w:jc w:val="center"/>
        <w:rPr>
          <w:rFonts w:cs="Calibri"/>
          <w:b/>
          <w:bCs/>
          <w:i/>
          <w:iCs/>
          <w:sz w:val="28"/>
          <w:szCs w:val="28"/>
        </w:rPr>
      </w:pPr>
      <w:r>
        <w:rPr>
          <w:rFonts w:cs="Calibri"/>
          <w:b/>
          <w:bCs/>
          <w:i/>
          <w:iCs/>
          <w:sz w:val="28"/>
          <w:szCs w:val="28"/>
        </w:rPr>
        <w:t>All: Alleluia.</w:t>
      </w:r>
    </w:p>
    <w:p w14:paraId="548BC98E" w14:textId="77777777" w:rsidR="00B345D2" w:rsidRDefault="00136AA6">
      <w:pPr>
        <w:pStyle w:val="BodyText"/>
        <w:spacing w:after="0" w:line="240" w:lineRule="auto"/>
        <w:jc w:val="center"/>
        <w:rPr>
          <w:b/>
          <w:bCs/>
          <w:i/>
          <w:iCs/>
          <w:sz w:val="28"/>
          <w:szCs w:val="28"/>
        </w:rPr>
      </w:pPr>
      <w:r>
        <w:rPr>
          <w:sz w:val="28"/>
          <w:szCs w:val="28"/>
        </w:rPr>
        <w:t>Hear the Gospel of our Lord Jesus Christ according to Matthew</w:t>
      </w:r>
    </w:p>
    <w:p w14:paraId="11C0368A" w14:textId="77777777" w:rsidR="00B345D2" w:rsidRDefault="00B345D2">
      <w:pPr>
        <w:pStyle w:val="BodyText"/>
        <w:spacing w:after="0" w:line="240" w:lineRule="auto"/>
        <w:jc w:val="center"/>
        <w:rPr>
          <w:b/>
          <w:bCs/>
          <w:sz w:val="28"/>
          <w:szCs w:val="28"/>
        </w:rPr>
      </w:pPr>
    </w:p>
    <w:p w14:paraId="15F8F978" w14:textId="77777777" w:rsidR="00B345D2" w:rsidRDefault="00136AA6">
      <w:pPr>
        <w:pStyle w:val="BodyText"/>
        <w:spacing w:after="0" w:line="240" w:lineRule="auto"/>
        <w:jc w:val="center"/>
        <w:rPr>
          <w:sz w:val="28"/>
          <w:szCs w:val="28"/>
        </w:rPr>
      </w:pPr>
      <w:r>
        <w:rPr>
          <w:b/>
          <w:bCs/>
          <w:i/>
          <w:iCs/>
          <w:sz w:val="28"/>
          <w:szCs w:val="28"/>
        </w:rPr>
        <w:t>All: Glory to you, O Lord.</w:t>
      </w:r>
    </w:p>
    <w:p w14:paraId="0B871FF4" w14:textId="77777777" w:rsidR="00B345D2" w:rsidRDefault="00136AA6">
      <w:pPr>
        <w:spacing w:beforeAutospacing="1" w:afterAutospacing="1" w:line="276" w:lineRule="auto"/>
        <w:rPr>
          <w:rFonts w:eastAsia="Times New Roman" w:cs="Calibri"/>
          <w:kern w:val="0"/>
          <w:sz w:val="28"/>
          <w:szCs w:val="28"/>
          <w:lang w:eastAsia="en-GB"/>
        </w:rPr>
      </w:pPr>
      <w:r>
        <w:rPr>
          <w:rFonts w:eastAsia="Times New Roman" w:cs="Calibri"/>
          <w:kern w:val="0"/>
          <w:sz w:val="28"/>
          <w:szCs w:val="28"/>
          <w:vertAlign w:val="superscript"/>
          <w:lang w:eastAsia="en-GB"/>
        </w:rPr>
        <w:t>1</w:t>
      </w:r>
      <w:r>
        <w:rPr>
          <w:rFonts w:eastAsia="Times New Roman" w:cs="Calibri"/>
          <w:kern w:val="0"/>
          <w:sz w:val="28"/>
          <w:szCs w:val="28"/>
          <w:lang w:eastAsia="en-GB"/>
        </w:rPr>
        <w:t>That same day Jesus went out of the house and sat beside the sea. </w:t>
      </w:r>
      <w:r>
        <w:rPr>
          <w:rFonts w:eastAsia="Times New Roman" w:cs="Calibri"/>
          <w:kern w:val="0"/>
          <w:sz w:val="28"/>
          <w:szCs w:val="28"/>
          <w:vertAlign w:val="superscript"/>
          <w:lang w:eastAsia="en-GB"/>
        </w:rPr>
        <w:t>2</w:t>
      </w:r>
      <w:r>
        <w:rPr>
          <w:rFonts w:eastAsia="Times New Roman" w:cs="Calibri"/>
          <w:kern w:val="0"/>
          <w:sz w:val="28"/>
          <w:szCs w:val="28"/>
          <w:lang w:eastAsia="en-GB"/>
        </w:rPr>
        <w:t>Such great crowds gathered around him that he got into a boat and sat there, while the whole crowd stood on the beach. </w:t>
      </w:r>
      <w:r>
        <w:rPr>
          <w:rFonts w:eastAsia="Times New Roman" w:cs="Calibri"/>
          <w:kern w:val="0"/>
          <w:sz w:val="28"/>
          <w:szCs w:val="28"/>
          <w:vertAlign w:val="superscript"/>
          <w:lang w:eastAsia="en-GB"/>
        </w:rPr>
        <w:t>3</w:t>
      </w:r>
      <w:r>
        <w:rPr>
          <w:rFonts w:eastAsia="Times New Roman" w:cs="Calibri"/>
          <w:kern w:val="0"/>
          <w:sz w:val="28"/>
          <w:szCs w:val="28"/>
          <w:lang w:eastAsia="en-GB"/>
        </w:rPr>
        <w:t xml:space="preserve">And he told </w:t>
      </w:r>
      <w:proofErr w:type="gramStart"/>
      <w:r>
        <w:rPr>
          <w:rFonts w:eastAsia="Times New Roman" w:cs="Calibri"/>
          <w:kern w:val="0"/>
          <w:sz w:val="28"/>
          <w:szCs w:val="28"/>
          <w:lang w:eastAsia="en-GB"/>
        </w:rPr>
        <w:t>them</w:t>
      </w:r>
      <w:proofErr w:type="gramEnd"/>
      <w:r>
        <w:rPr>
          <w:rFonts w:eastAsia="Times New Roman" w:cs="Calibri"/>
          <w:kern w:val="0"/>
          <w:sz w:val="28"/>
          <w:szCs w:val="28"/>
          <w:lang w:eastAsia="en-GB"/>
        </w:rPr>
        <w:t xml:space="preserve"> many things in parables, saying: “Listen! A </w:t>
      </w:r>
      <w:proofErr w:type="spellStart"/>
      <w:r>
        <w:rPr>
          <w:rFonts w:eastAsia="Times New Roman" w:cs="Calibri"/>
          <w:kern w:val="0"/>
          <w:sz w:val="28"/>
          <w:szCs w:val="28"/>
          <w:lang w:eastAsia="en-GB"/>
        </w:rPr>
        <w:t>sower</w:t>
      </w:r>
      <w:proofErr w:type="spellEnd"/>
      <w:r>
        <w:rPr>
          <w:rFonts w:eastAsia="Times New Roman" w:cs="Calibri"/>
          <w:kern w:val="0"/>
          <w:sz w:val="28"/>
          <w:szCs w:val="28"/>
          <w:lang w:eastAsia="en-GB"/>
        </w:rPr>
        <w:t xml:space="preserve"> went out to sow. </w:t>
      </w:r>
      <w:r>
        <w:rPr>
          <w:rFonts w:eastAsia="Times New Roman" w:cs="Calibri"/>
          <w:kern w:val="0"/>
          <w:sz w:val="28"/>
          <w:szCs w:val="28"/>
          <w:vertAlign w:val="superscript"/>
          <w:lang w:eastAsia="en-GB"/>
        </w:rPr>
        <w:t>4</w:t>
      </w:r>
      <w:r>
        <w:rPr>
          <w:rFonts w:eastAsia="Times New Roman" w:cs="Calibri"/>
          <w:kern w:val="0"/>
          <w:sz w:val="28"/>
          <w:szCs w:val="28"/>
          <w:lang w:eastAsia="en-GB"/>
        </w:rPr>
        <w:t>And as he sowed, some seeds fell on the path, and the birds came and ate them up. </w:t>
      </w:r>
      <w:r>
        <w:rPr>
          <w:rFonts w:eastAsia="Times New Roman" w:cs="Calibri"/>
          <w:kern w:val="0"/>
          <w:sz w:val="28"/>
          <w:szCs w:val="28"/>
          <w:vertAlign w:val="superscript"/>
          <w:lang w:eastAsia="en-GB"/>
        </w:rPr>
        <w:t>5</w:t>
      </w:r>
      <w:r>
        <w:rPr>
          <w:rFonts w:eastAsia="Times New Roman" w:cs="Calibri"/>
          <w:kern w:val="0"/>
          <w:sz w:val="28"/>
          <w:szCs w:val="28"/>
          <w:lang w:eastAsia="en-GB"/>
        </w:rPr>
        <w:t>Other seeds fell on rocky ground, where they did not have much soil, and they sprang up quickly, since they had no depth of soil. </w:t>
      </w:r>
      <w:r>
        <w:rPr>
          <w:rFonts w:eastAsia="Times New Roman" w:cs="Calibri"/>
          <w:kern w:val="0"/>
          <w:sz w:val="28"/>
          <w:szCs w:val="28"/>
          <w:vertAlign w:val="superscript"/>
          <w:lang w:eastAsia="en-GB"/>
        </w:rPr>
        <w:t>6</w:t>
      </w:r>
      <w:r>
        <w:rPr>
          <w:rFonts w:eastAsia="Times New Roman" w:cs="Calibri"/>
          <w:kern w:val="0"/>
          <w:sz w:val="28"/>
          <w:szCs w:val="28"/>
          <w:lang w:eastAsia="en-GB"/>
        </w:rPr>
        <w:t>But when the sun rose, they were scorched; and since they had no root, they withered away. </w:t>
      </w:r>
      <w:r>
        <w:rPr>
          <w:rFonts w:eastAsia="Times New Roman" w:cs="Calibri"/>
          <w:kern w:val="0"/>
          <w:sz w:val="28"/>
          <w:szCs w:val="28"/>
          <w:vertAlign w:val="superscript"/>
          <w:lang w:eastAsia="en-GB"/>
        </w:rPr>
        <w:t>7</w:t>
      </w:r>
      <w:r>
        <w:rPr>
          <w:rFonts w:eastAsia="Times New Roman" w:cs="Calibri"/>
          <w:kern w:val="0"/>
          <w:sz w:val="28"/>
          <w:szCs w:val="28"/>
          <w:lang w:eastAsia="en-GB"/>
        </w:rPr>
        <w:t>Other seeds fell among thorns, and the thorns grew up and choked them. </w:t>
      </w:r>
      <w:r>
        <w:rPr>
          <w:rFonts w:eastAsia="Times New Roman" w:cs="Calibri"/>
          <w:kern w:val="0"/>
          <w:sz w:val="28"/>
          <w:szCs w:val="28"/>
          <w:vertAlign w:val="superscript"/>
          <w:lang w:eastAsia="en-GB"/>
        </w:rPr>
        <w:t>8</w:t>
      </w:r>
      <w:r>
        <w:rPr>
          <w:rFonts w:eastAsia="Times New Roman" w:cs="Calibri"/>
          <w:kern w:val="0"/>
          <w:sz w:val="28"/>
          <w:szCs w:val="28"/>
          <w:lang w:eastAsia="en-GB"/>
        </w:rPr>
        <w:t>Other seeds fell on good soil and brought forth grain, some a hundredfold, some sixty, some thirty. </w:t>
      </w:r>
      <w:r>
        <w:rPr>
          <w:rFonts w:eastAsia="Times New Roman" w:cs="Calibri"/>
          <w:kern w:val="0"/>
          <w:sz w:val="28"/>
          <w:szCs w:val="28"/>
          <w:vertAlign w:val="superscript"/>
          <w:lang w:eastAsia="en-GB"/>
        </w:rPr>
        <w:t>9</w:t>
      </w:r>
      <w:r>
        <w:rPr>
          <w:rFonts w:eastAsia="Times New Roman" w:cs="Calibri"/>
          <w:kern w:val="0"/>
          <w:sz w:val="28"/>
          <w:szCs w:val="28"/>
          <w:lang w:eastAsia="en-GB"/>
        </w:rPr>
        <w:t>Let anyone with ears listen!”</w:t>
      </w:r>
    </w:p>
    <w:p w14:paraId="59E17F53" w14:textId="77777777" w:rsidR="00B345D2" w:rsidRDefault="00136AA6">
      <w:pPr>
        <w:spacing w:beforeAutospacing="1" w:afterAutospacing="1" w:line="276" w:lineRule="auto"/>
        <w:rPr>
          <w:rFonts w:eastAsia="Times New Roman" w:cs="Calibri"/>
          <w:kern w:val="0"/>
          <w:sz w:val="28"/>
          <w:szCs w:val="28"/>
          <w:lang w:eastAsia="en-GB"/>
        </w:rPr>
      </w:pPr>
      <w:r>
        <w:rPr>
          <w:rFonts w:eastAsia="Times New Roman" w:cs="Calibri"/>
          <w:kern w:val="0"/>
          <w:sz w:val="28"/>
          <w:szCs w:val="28"/>
          <w:vertAlign w:val="superscript"/>
          <w:lang w:eastAsia="en-GB"/>
        </w:rPr>
        <w:t>18</w:t>
      </w:r>
      <w:r>
        <w:rPr>
          <w:rFonts w:eastAsia="Times New Roman" w:cs="Calibri"/>
          <w:kern w:val="0"/>
          <w:sz w:val="28"/>
          <w:szCs w:val="28"/>
          <w:lang w:eastAsia="en-GB"/>
        </w:rPr>
        <w:t xml:space="preserve">“Hear then the parable of the </w:t>
      </w:r>
      <w:proofErr w:type="spellStart"/>
      <w:r>
        <w:rPr>
          <w:rFonts w:eastAsia="Times New Roman" w:cs="Calibri"/>
          <w:kern w:val="0"/>
          <w:sz w:val="28"/>
          <w:szCs w:val="28"/>
          <w:lang w:eastAsia="en-GB"/>
        </w:rPr>
        <w:t>sower</w:t>
      </w:r>
      <w:proofErr w:type="spellEnd"/>
      <w:r>
        <w:rPr>
          <w:rFonts w:eastAsia="Times New Roman" w:cs="Calibri"/>
          <w:kern w:val="0"/>
          <w:sz w:val="28"/>
          <w:szCs w:val="28"/>
          <w:lang w:eastAsia="en-GB"/>
        </w:rPr>
        <w:t>. </w:t>
      </w:r>
      <w:r>
        <w:rPr>
          <w:rFonts w:eastAsia="Times New Roman" w:cs="Calibri"/>
          <w:kern w:val="0"/>
          <w:sz w:val="28"/>
          <w:szCs w:val="28"/>
          <w:vertAlign w:val="superscript"/>
          <w:lang w:eastAsia="en-GB"/>
        </w:rPr>
        <w:t>19</w:t>
      </w:r>
      <w:r>
        <w:rPr>
          <w:rFonts w:eastAsia="Times New Roman" w:cs="Calibri"/>
          <w:kern w:val="0"/>
          <w:sz w:val="28"/>
          <w:szCs w:val="28"/>
          <w:lang w:eastAsia="en-GB"/>
        </w:rPr>
        <w:t xml:space="preserve">When anyone hears the word of the kingdom and does not understand </w:t>
      </w:r>
      <w:proofErr w:type="gramStart"/>
      <w:r>
        <w:rPr>
          <w:rFonts w:eastAsia="Times New Roman" w:cs="Calibri"/>
          <w:kern w:val="0"/>
          <w:sz w:val="28"/>
          <w:szCs w:val="28"/>
          <w:lang w:eastAsia="en-GB"/>
        </w:rPr>
        <w:t>it,</w:t>
      </w:r>
      <w:proofErr w:type="gramEnd"/>
      <w:r>
        <w:rPr>
          <w:rFonts w:eastAsia="Times New Roman" w:cs="Calibri"/>
          <w:kern w:val="0"/>
          <w:sz w:val="28"/>
          <w:szCs w:val="28"/>
          <w:lang w:eastAsia="en-GB"/>
        </w:rPr>
        <w:t xml:space="preserve"> the evil one comes and snatches away what is sown in the heart; this is what was sown on the path. </w:t>
      </w:r>
      <w:r>
        <w:rPr>
          <w:rFonts w:eastAsia="Times New Roman" w:cs="Calibri"/>
          <w:kern w:val="0"/>
          <w:sz w:val="28"/>
          <w:szCs w:val="28"/>
          <w:vertAlign w:val="superscript"/>
          <w:lang w:eastAsia="en-GB"/>
        </w:rPr>
        <w:t>20</w:t>
      </w:r>
      <w:r>
        <w:rPr>
          <w:rFonts w:eastAsia="Times New Roman" w:cs="Calibri"/>
          <w:kern w:val="0"/>
          <w:sz w:val="28"/>
          <w:szCs w:val="28"/>
          <w:lang w:eastAsia="en-GB"/>
        </w:rPr>
        <w:t>As for what was sown on rocky ground, this is the one who hears the word and immediately receives it with joy; </w:t>
      </w:r>
      <w:r>
        <w:rPr>
          <w:rFonts w:eastAsia="Times New Roman" w:cs="Calibri"/>
          <w:kern w:val="0"/>
          <w:sz w:val="28"/>
          <w:szCs w:val="28"/>
          <w:vertAlign w:val="superscript"/>
          <w:lang w:eastAsia="en-GB"/>
        </w:rPr>
        <w:t>21</w:t>
      </w:r>
      <w:r>
        <w:rPr>
          <w:rFonts w:eastAsia="Times New Roman" w:cs="Calibri"/>
          <w:kern w:val="0"/>
          <w:sz w:val="28"/>
          <w:szCs w:val="28"/>
          <w:lang w:eastAsia="en-GB"/>
        </w:rPr>
        <w:t>yet such a person has no root, but endures only for a while, and when trouble or persecution arises on account of the word, that person immediately falls away. </w:t>
      </w:r>
      <w:r>
        <w:rPr>
          <w:rFonts w:eastAsia="Times New Roman" w:cs="Calibri"/>
          <w:kern w:val="0"/>
          <w:sz w:val="28"/>
          <w:szCs w:val="28"/>
          <w:vertAlign w:val="superscript"/>
          <w:lang w:eastAsia="en-GB"/>
        </w:rPr>
        <w:t>22</w:t>
      </w:r>
      <w:r>
        <w:rPr>
          <w:rFonts w:eastAsia="Times New Roman" w:cs="Calibri"/>
          <w:kern w:val="0"/>
          <w:sz w:val="28"/>
          <w:szCs w:val="28"/>
          <w:lang w:eastAsia="en-GB"/>
        </w:rPr>
        <w:t>As for what was sown among thorns, this is the one who hears the word, but the cares of the world and the lure of wealth choke the word, and it yields nothing. </w:t>
      </w:r>
      <w:r>
        <w:rPr>
          <w:rFonts w:eastAsia="Times New Roman" w:cs="Calibri"/>
          <w:kern w:val="0"/>
          <w:sz w:val="28"/>
          <w:szCs w:val="28"/>
          <w:vertAlign w:val="superscript"/>
          <w:lang w:eastAsia="en-GB"/>
        </w:rPr>
        <w:t>23</w:t>
      </w:r>
      <w:r>
        <w:rPr>
          <w:rFonts w:eastAsia="Times New Roman" w:cs="Calibri"/>
          <w:kern w:val="0"/>
          <w:sz w:val="28"/>
          <w:szCs w:val="28"/>
          <w:lang w:eastAsia="en-GB"/>
        </w:rPr>
        <w:t>But as for what was sown on good soil, this is the one who hears the word and understands it, who indeed bears fruit and yields, in one case a hundredfold, in another sixty, and in another thirty.”</w:t>
      </w:r>
    </w:p>
    <w:p w14:paraId="3ADE6905" w14:textId="77777777" w:rsidR="00B345D2" w:rsidRDefault="00136AA6">
      <w:pPr>
        <w:suppressAutoHyphens w:val="0"/>
        <w:spacing w:beforeAutospacing="1" w:afterAutospacing="1" w:line="408" w:lineRule="atLeast"/>
        <w:jc w:val="center"/>
        <w:rPr>
          <w:sz w:val="28"/>
          <w:szCs w:val="28"/>
        </w:rPr>
      </w:pPr>
      <w:r>
        <w:rPr>
          <w:sz w:val="28"/>
          <w:szCs w:val="28"/>
        </w:rPr>
        <w:t>This is the Gospel of the Lord.</w:t>
      </w:r>
    </w:p>
    <w:p w14:paraId="016FC4CE" w14:textId="77777777" w:rsidR="00B345D2" w:rsidRDefault="00136AA6">
      <w:pPr>
        <w:pStyle w:val="BodyText"/>
        <w:spacing w:after="0" w:line="240" w:lineRule="auto"/>
        <w:jc w:val="center"/>
        <w:rPr>
          <w:sz w:val="28"/>
          <w:szCs w:val="28"/>
        </w:rPr>
      </w:pPr>
      <w:r>
        <w:rPr>
          <w:b/>
          <w:bCs/>
          <w:i/>
          <w:iCs/>
          <w:sz w:val="28"/>
          <w:szCs w:val="28"/>
        </w:rPr>
        <w:t>All: Praise to you, O Christ.</w:t>
      </w:r>
      <w:r>
        <w:br w:type="page"/>
      </w:r>
    </w:p>
    <w:p w14:paraId="37DDBA19" w14:textId="77777777" w:rsidR="00B345D2" w:rsidRDefault="00136AA6">
      <w:pPr>
        <w:jc w:val="center"/>
        <w:rPr>
          <w:b/>
          <w:sz w:val="32"/>
          <w:szCs w:val="32"/>
          <w:u w:val="single"/>
        </w:rPr>
      </w:pPr>
      <w:r>
        <w:rPr>
          <w:b/>
          <w:sz w:val="32"/>
          <w:szCs w:val="32"/>
          <w:u w:val="single"/>
        </w:rPr>
        <w:lastRenderedPageBreak/>
        <w:t>Post Communion Prayer</w:t>
      </w:r>
    </w:p>
    <w:p w14:paraId="503931D1" w14:textId="77777777" w:rsidR="00B345D2" w:rsidRDefault="00136AA6">
      <w:pPr>
        <w:shd w:val="clear" w:color="auto" w:fill="FFFFFF"/>
        <w:spacing w:line="450" w:lineRule="atLeast"/>
        <w:ind w:left="240" w:hanging="240"/>
        <w:rPr>
          <w:rFonts w:eastAsia="Times New Roman" w:cs="Calibri"/>
          <w:spacing w:val="3"/>
          <w:kern w:val="0"/>
          <w:sz w:val="28"/>
          <w:szCs w:val="28"/>
          <w:lang w:eastAsia="en-GB"/>
        </w:rPr>
      </w:pPr>
      <w:r>
        <w:rPr>
          <w:rFonts w:eastAsia="Times New Roman" w:cs="Calibri"/>
          <w:spacing w:val="3"/>
          <w:kern w:val="0"/>
          <w:sz w:val="28"/>
          <w:szCs w:val="28"/>
          <w:lang w:eastAsia="en-GB"/>
        </w:rPr>
        <w:t>God of our pilgrimage, you have led us to the living water: refresh and sustain us</w:t>
      </w:r>
    </w:p>
    <w:p w14:paraId="3D38F0F9" w14:textId="77777777" w:rsidR="00B345D2" w:rsidRDefault="00136AA6">
      <w:pPr>
        <w:shd w:val="clear" w:color="auto" w:fill="FFFFFF"/>
        <w:spacing w:line="450" w:lineRule="atLeast"/>
        <w:ind w:left="240" w:hanging="240"/>
        <w:rPr>
          <w:rFonts w:eastAsia="Times New Roman" w:cs="Calibri"/>
          <w:spacing w:val="3"/>
          <w:kern w:val="0"/>
          <w:sz w:val="28"/>
          <w:szCs w:val="28"/>
          <w:lang w:eastAsia="en-GB"/>
        </w:rPr>
      </w:pPr>
      <w:r>
        <w:rPr>
          <w:rFonts w:eastAsia="Times New Roman" w:cs="Calibri"/>
          <w:spacing w:val="3"/>
          <w:kern w:val="0"/>
          <w:sz w:val="28"/>
          <w:szCs w:val="28"/>
          <w:lang w:eastAsia="en-GB"/>
        </w:rPr>
        <w:t>as we go forward on our journey, in the name of Jesus Christ our Lord.</w:t>
      </w:r>
    </w:p>
    <w:p w14:paraId="4C815653" w14:textId="77777777" w:rsidR="00B345D2" w:rsidRDefault="00B345D2">
      <w:pPr>
        <w:pStyle w:val="BodyText"/>
        <w:spacing w:after="0" w:line="240" w:lineRule="auto"/>
        <w:jc w:val="center"/>
        <w:rPr>
          <w:b/>
          <w:bCs/>
          <w:i/>
          <w:iCs/>
          <w:sz w:val="28"/>
          <w:szCs w:val="28"/>
        </w:rPr>
      </w:pPr>
    </w:p>
    <w:p w14:paraId="18D98E23" w14:textId="77777777" w:rsidR="00B345D2" w:rsidRDefault="00136AA6">
      <w:pPr>
        <w:pStyle w:val="BodyText"/>
        <w:spacing w:after="0" w:line="240" w:lineRule="auto"/>
        <w:jc w:val="center"/>
        <w:rPr>
          <w:b/>
          <w:bCs/>
          <w:i/>
          <w:iCs/>
          <w:sz w:val="28"/>
          <w:szCs w:val="28"/>
        </w:rPr>
      </w:pPr>
      <w:r>
        <w:rPr>
          <w:b/>
          <w:bCs/>
          <w:i/>
          <w:iCs/>
          <w:sz w:val="28"/>
          <w:szCs w:val="28"/>
        </w:rPr>
        <w:t>All: Amen.</w:t>
      </w:r>
    </w:p>
    <w:p w14:paraId="6D2EA257" w14:textId="77777777" w:rsidR="00B345D2" w:rsidRDefault="00B345D2">
      <w:pPr>
        <w:pStyle w:val="BodyText"/>
        <w:spacing w:after="0" w:line="240" w:lineRule="auto"/>
        <w:jc w:val="center"/>
        <w:rPr>
          <w:b/>
          <w:bCs/>
          <w:i/>
          <w:iCs/>
          <w:sz w:val="28"/>
          <w:szCs w:val="28"/>
        </w:rPr>
      </w:pPr>
    </w:p>
    <w:p w14:paraId="3116C457" w14:textId="77777777" w:rsidR="00B345D2" w:rsidRDefault="00B345D2">
      <w:pPr>
        <w:pStyle w:val="BodyText"/>
        <w:spacing w:after="0" w:line="240" w:lineRule="auto"/>
        <w:jc w:val="center"/>
        <w:rPr>
          <w:b/>
          <w:bCs/>
          <w:i/>
          <w:iCs/>
          <w:sz w:val="28"/>
          <w:szCs w:val="28"/>
        </w:rPr>
      </w:pPr>
    </w:p>
    <w:p w14:paraId="51770443" w14:textId="77777777" w:rsidR="00B345D2" w:rsidRDefault="00B345D2">
      <w:pPr>
        <w:pStyle w:val="BodyText"/>
        <w:tabs>
          <w:tab w:val="left" w:pos="6240"/>
        </w:tabs>
        <w:spacing w:after="0" w:line="240" w:lineRule="auto"/>
        <w:jc w:val="center"/>
        <w:rPr>
          <w:b/>
          <w:bCs/>
          <w:i/>
          <w:iCs/>
          <w:sz w:val="28"/>
          <w:szCs w:val="28"/>
        </w:rPr>
      </w:pPr>
    </w:p>
    <w:p w14:paraId="5DEB6331" w14:textId="77777777" w:rsidR="00B345D2" w:rsidRDefault="00136AA6">
      <w:pPr>
        <w:pStyle w:val="BodyText"/>
        <w:spacing w:after="0" w:line="240" w:lineRule="auto"/>
        <w:jc w:val="center"/>
        <w:rPr>
          <w:b/>
          <w:bCs/>
          <w:sz w:val="32"/>
          <w:szCs w:val="32"/>
          <w:u w:val="single"/>
        </w:rPr>
      </w:pPr>
      <w:r>
        <w:rPr>
          <w:b/>
          <w:bCs/>
          <w:sz w:val="32"/>
          <w:szCs w:val="32"/>
          <w:u w:val="single"/>
        </w:rPr>
        <w:t>Scriptures for Sunday 19</w:t>
      </w:r>
      <w:r>
        <w:rPr>
          <w:b/>
          <w:bCs/>
          <w:sz w:val="32"/>
          <w:szCs w:val="32"/>
          <w:u w:val="single"/>
          <w:vertAlign w:val="superscript"/>
        </w:rPr>
        <w:t>th</w:t>
      </w:r>
      <w:r>
        <w:rPr>
          <w:b/>
          <w:bCs/>
          <w:sz w:val="32"/>
          <w:szCs w:val="32"/>
          <w:u w:val="single"/>
        </w:rPr>
        <w:t xml:space="preserve"> July 2026 – Trinity 7</w:t>
      </w:r>
    </w:p>
    <w:p w14:paraId="2A493B60" w14:textId="77777777" w:rsidR="00B345D2" w:rsidRDefault="00B345D2">
      <w:pPr>
        <w:pStyle w:val="BodyText"/>
        <w:spacing w:after="0" w:line="240" w:lineRule="auto"/>
        <w:rPr>
          <w:sz w:val="28"/>
          <w:szCs w:val="28"/>
        </w:rPr>
      </w:pPr>
    </w:p>
    <w:p w14:paraId="56778CEB" w14:textId="77777777" w:rsidR="00B345D2" w:rsidRDefault="00136AA6">
      <w:pPr>
        <w:jc w:val="center"/>
        <w:rPr>
          <w:rFonts w:cs="Calibri"/>
          <w:sz w:val="28"/>
          <w:szCs w:val="28"/>
        </w:rPr>
      </w:pPr>
      <w:r>
        <w:rPr>
          <w:rFonts w:cs="Calibri"/>
          <w:sz w:val="28"/>
          <w:szCs w:val="28"/>
        </w:rPr>
        <w:t>Isaiah 44:6-8, Psalm 86:11-17, Romans 8:12-25, Matthew 13:24-30,36-43</w:t>
      </w:r>
    </w:p>
    <w:p w14:paraId="4365F24E" w14:textId="77777777" w:rsidR="00B345D2" w:rsidRDefault="00B345D2">
      <w:pPr>
        <w:pStyle w:val="BodyText"/>
        <w:spacing w:after="0" w:line="240" w:lineRule="auto"/>
        <w:rPr>
          <w:sz w:val="28"/>
          <w:szCs w:val="28"/>
        </w:rPr>
      </w:pPr>
    </w:p>
    <w:p w14:paraId="390D797F" w14:textId="77777777" w:rsidR="00B345D2" w:rsidRDefault="00B345D2">
      <w:pPr>
        <w:pStyle w:val="BodyText"/>
        <w:spacing w:after="0" w:line="240" w:lineRule="auto"/>
        <w:rPr>
          <w:sz w:val="28"/>
          <w:szCs w:val="28"/>
        </w:rPr>
      </w:pPr>
    </w:p>
    <w:p w14:paraId="54FACAD6" w14:textId="77777777" w:rsidR="00B345D2" w:rsidRDefault="00B345D2">
      <w:pPr>
        <w:pStyle w:val="BodyText"/>
        <w:spacing w:after="0" w:line="240" w:lineRule="auto"/>
        <w:rPr>
          <w:sz w:val="28"/>
          <w:szCs w:val="28"/>
        </w:rPr>
      </w:pPr>
    </w:p>
    <w:p w14:paraId="34445B72" w14:textId="77777777" w:rsidR="00B345D2" w:rsidRDefault="00136AA6">
      <w:pPr>
        <w:pStyle w:val="BodyText"/>
        <w:spacing w:after="0" w:line="240" w:lineRule="auto"/>
        <w:jc w:val="center"/>
        <w:rPr>
          <w:b/>
          <w:bCs/>
          <w:sz w:val="32"/>
          <w:szCs w:val="32"/>
          <w:u w:val="single"/>
        </w:rPr>
      </w:pPr>
      <w:r>
        <w:rPr>
          <w:b/>
          <w:bCs/>
          <w:sz w:val="32"/>
          <w:szCs w:val="32"/>
          <w:u w:val="single"/>
        </w:rPr>
        <w:t>Charity of the Month during July and August 2026</w:t>
      </w:r>
    </w:p>
    <w:p w14:paraId="3D74E6E0" w14:textId="77777777" w:rsidR="00B345D2" w:rsidRDefault="00B345D2">
      <w:pPr>
        <w:pStyle w:val="BodyText"/>
        <w:spacing w:after="0" w:line="240" w:lineRule="auto"/>
        <w:jc w:val="center"/>
        <w:rPr>
          <w:sz w:val="28"/>
          <w:szCs w:val="28"/>
        </w:rPr>
      </w:pPr>
    </w:p>
    <w:p w14:paraId="48C9FDA2" w14:textId="77777777" w:rsidR="00B345D2" w:rsidRDefault="00136AA6">
      <w:pPr>
        <w:shd w:val="clear" w:color="auto" w:fill="FFFFFF"/>
        <w:jc w:val="center"/>
        <w:rPr>
          <w:rFonts w:ascii="Liberation Serif" w:eastAsia="Times New Roman" w:hAnsi="Liberation Serif" w:cs="Calibri"/>
          <w:b/>
          <w:bCs/>
          <w:kern w:val="0"/>
          <w:sz w:val="32"/>
          <w:szCs w:val="32"/>
          <w:u w:val="single"/>
          <w:lang w:eastAsia="en-GB"/>
        </w:rPr>
      </w:pPr>
      <w:r>
        <w:rPr>
          <w:rFonts w:eastAsia="Times New Roman" w:cs="Calibri"/>
          <w:b/>
          <w:bCs/>
          <w:kern w:val="0"/>
          <w:sz w:val="32"/>
          <w:szCs w:val="32"/>
          <w:u w:val="single"/>
          <w:lang w:eastAsia="en-GB"/>
        </w:rPr>
        <w:t>Venezuela Earthquake Relief Fund – Help the Helpers</w:t>
      </w:r>
    </w:p>
    <w:p w14:paraId="08141D07" w14:textId="77777777" w:rsidR="00B345D2" w:rsidRDefault="00B345D2">
      <w:pPr>
        <w:shd w:val="clear" w:color="auto" w:fill="FFFFFF"/>
        <w:rPr>
          <w:rFonts w:ascii="Liberation Serif" w:eastAsia="Times New Roman" w:hAnsi="Liberation Serif" w:cs="Calibri"/>
          <w:kern w:val="0"/>
          <w:sz w:val="32"/>
          <w:szCs w:val="32"/>
          <w:lang w:eastAsia="en-GB"/>
        </w:rPr>
      </w:pPr>
    </w:p>
    <w:p w14:paraId="06AA3B9C" w14:textId="77777777" w:rsidR="00B345D2" w:rsidRDefault="00136AA6">
      <w:pPr>
        <w:shd w:val="clear" w:color="auto" w:fill="FFFFFF"/>
        <w:spacing w:line="276" w:lineRule="auto"/>
        <w:rPr>
          <w:rFonts w:ascii="Liberation Serif" w:eastAsia="Times New Roman" w:hAnsi="Liberation Serif" w:cs="Calibri"/>
          <w:kern w:val="0"/>
          <w:sz w:val="28"/>
          <w:szCs w:val="28"/>
          <w:lang w:eastAsia="en-GB"/>
        </w:rPr>
      </w:pPr>
      <w:r>
        <w:rPr>
          <w:rFonts w:eastAsia="Times New Roman" w:cs="Calibri"/>
          <w:kern w:val="0"/>
          <w:sz w:val="28"/>
          <w:szCs w:val="28"/>
          <w:lang w:eastAsia="en-GB"/>
        </w:rPr>
        <w:t xml:space="preserve">Many of you may know that William’s and Lissi’s daughter-in-law, Joliette da Silva is now working as our Church Cleaner. She is from </w:t>
      </w:r>
      <w:proofErr w:type="gramStart"/>
      <w:r>
        <w:rPr>
          <w:rFonts w:eastAsia="Times New Roman" w:cs="Calibri"/>
          <w:kern w:val="0"/>
          <w:sz w:val="28"/>
          <w:szCs w:val="28"/>
          <w:lang w:eastAsia="en-GB"/>
        </w:rPr>
        <w:t>Venezuela, and</w:t>
      </w:r>
      <w:proofErr w:type="gramEnd"/>
      <w:r>
        <w:rPr>
          <w:rFonts w:eastAsia="Times New Roman" w:cs="Calibri"/>
          <w:kern w:val="0"/>
          <w:sz w:val="28"/>
          <w:szCs w:val="28"/>
          <w:lang w:eastAsia="en-GB"/>
        </w:rPr>
        <w:t xml:space="preserve"> has thankfully reported that all her family in Caracas are safe and unhurt. Praise the Lord! Members of her family are actively engaged in providing relief to those whose lives have been devastated by the earthquakes. They are receiving funds from family and friends in Europe and the USA, and buying and distributing food, medicine, household goods and even practical aid by building shelters for those who have lost everything.</w:t>
      </w:r>
    </w:p>
    <w:p w14:paraId="4BBD8DA3" w14:textId="77777777" w:rsidR="00B345D2" w:rsidRDefault="00B345D2">
      <w:pPr>
        <w:shd w:val="clear" w:color="auto" w:fill="FFFFFF"/>
        <w:spacing w:line="276" w:lineRule="auto"/>
        <w:rPr>
          <w:rFonts w:ascii="Liberation Serif" w:eastAsia="Times New Roman" w:hAnsi="Liberation Serif" w:cs="Calibri"/>
          <w:kern w:val="0"/>
          <w:sz w:val="28"/>
          <w:szCs w:val="28"/>
          <w:lang w:eastAsia="en-GB"/>
        </w:rPr>
      </w:pPr>
    </w:p>
    <w:p w14:paraId="41EF885F" w14:textId="77777777" w:rsidR="00B345D2" w:rsidRDefault="00136AA6">
      <w:pPr>
        <w:shd w:val="clear" w:color="auto" w:fill="FFFFFF"/>
        <w:spacing w:line="276" w:lineRule="auto"/>
        <w:rPr>
          <w:rFonts w:ascii="Liberation Serif" w:eastAsia="Times New Roman" w:hAnsi="Liberation Serif" w:cs="Calibri"/>
          <w:kern w:val="0"/>
          <w:sz w:val="28"/>
          <w:szCs w:val="28"/>
          <w:lang w:eastAsia="en-GB"/>
        </w:rPr>
      </w:pPr>
      <w:r>
        <w:rPr>
          <w:rFonts w:eastAsia="Times New Roman" w:cs="Calibri"/>
          <w:kern w:val="0"/>
          <w:sz w:val="28"/>
          <w:szCs w:val="28"/>
          <w:lang w:eastAsia="en-GB"/>
        </w:rPr>
        <w:t xml:space="preserve">We will be collecting funds to channel through Joli and her family to “help the helpers,” who have first-hand knowledge of the situation on the ground. In this way we have a direct input into relief </w:t>
      </w:r>
      <w:proofErr w:type="gramStart"/>
      <w:r>
        <w:rPr>
          <w:rFonts w:eastAsia="Times New Roman" w:cs="Calibri"/>
          <w:kern w:val="0"/>
          <w:sz w:val="28"/>
          <w:szCs w:val="28"/>
          <w:lang w:eastAsia="en-GB"/>
        </w:rPr>
        <w:t>efforts, and</w:t>
      </w:r>
      <w:proofErr w:type="gramEnd"/>
      <w:r>
        <w:rPr>
          <w:rFonts w:eastAsia="Times New Roman" w:cs="Calibri"/>
          <w:kern w:val="0"/>
          <w:sz w:val="28"/>
          <w:szCs w:val="28"/>
          <w:lang w:eastAsia="en-GB"/>
        </w:rPr>
        <w:t xml:space="preserve"> will be receiving updates on the distribution of goods and services, as well as videos of what is happening. Please contribute to our ‘Charity of the Month’ collections on Sundays, or to our bank account, the details of which you will find on our </w:t>
      </w:r>
      <w:proofErr w:type="gramStart"/>
      <w:r>
        <w:rPr>
          <w:rFonts w:eastAsia="Times New Roman" w:cs="Calibri"/>
          <w:kern w:val="0"/>
          <w:sz w:val="28"/>
          <w:szCs w:val="28"/>
          <w:lang w:eastAsia="en-GB"/>
        </w:rPr>
        <w:t>web-site</w:t>
      </w:r>
      <w:proofErr w:type="gramEnd"/>
      <w:r>
        <w:rPr>
          <w:rFonts w:eastAsia="Times New Roman" w:cs="Calibri"/>
          <w:kern w:val="0"/>
          <w:sz w:val="28"/>
          <w:szCs w:val="28"/>
          <w:lang w:eastAsia="en-GB"/>
        </w:rPr>
        <w:t xml:space="preserve"> (www.st-andrewcofe-spain.org), on the dedicated page for the “Venezuela Earthquake Relief Fund – Help the Helpers.” Just mark your contribution “Venezuela.”</w:t>
      </w:r>
    </w:p>
    <w:p w14:paraId="1D4F7C68" w14:textId="77777777" w:rsidR="00B345D2" w:rsidRDefault="00B345D2">
      <w:pPr>
        <w:shd w:val="clear" w:color="auto" w:fill="FFFFFF"/>
        <w:jc w:val="center"/>
        <w:rPr>
          <w:sz w:val="28"/>
          <w:szCs w:val="28"/>
        </w:rPr>
      </w:pPr>
    </w:p>
    <w:sectPr w:rsidR="00B345D2">
      <w:footerReference w:type="even" r:id="rId8"/>
      <w:footerReference w:type="default" r:id="rId9"/>
      <w:footerReference w:type="first" r:id="rId10"/>
      <w:pgSz w:w="11906" w:h="16838"/>
      <w:pgMar w:top="1134" w:right="1077" w:bottom="1759" w:left="1077" w:header="0" w:footer="1134" w:gutter="0"/>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2FC53" w14:textId="77777777" w:rsidR="00136AA6" w:rsidRDefault="00136AA6">
      <w:r>
        <w:separator/>
      </w:r>
    </w:p>
  </w:endnote>
  <w:endnote w:type="continuationSeparator" w:id="0">
    <w:p w14:paraId="0960C99E" w14:textId="77777777" w:rsidR="00136AA6" w:rsidRDefault="00136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1EE70" w14:textId="77777777" w:rsidR="00B345D2" w:rsidRDefault="00B345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A4C96" w14:textId="77777777" w:rsidR="00B345D2" w:rsidRDefault="00136AA6">
    <w:pPr>
      <w:pStyle w:val="Footer"/>
      <w:jc w:val="center"/>
      <w:rPr>
        <w:b/>
        <w:bCs/>
        <w:sz w:val="28"/>
        <w:szCs w:val="28"/>
      </w:rPr>
    </w:pPr>
    <w:r>
      <w:rPr>
        <w:b/>
        <w:bCs/>
        <w:sz w:val="28"/>
        <w:szCs w:val="28"/>
      </w:rPr>
      <w:fldChar w:fldCharType="begin"/>
    </w:r>
    <w:r>
      <w:rPr>
        <w:b/>
        <w:bCs/>
        <w:sz w:val="28"/>
        <w:szCs w:val="28"/>
      </w:rPr>
      <w:instrText xml:space="preserve"> PAGE </w:instrText>
    </w:r>
    <w:r>
      <w:rPr>
        <w:b/>
        <w:bCs/>
        <w:sz w:val="28"/>
        <w:szCs w:val="28"/>
      </w:rPr>
      <w:fldChar w:fldCharType="separate"/>
    </w:r>
    <w:r>
      <w:rPr>
        <w:b/>
        <w:bCs/>
        <w:sz w:val="28"/>
        <w:szCs w:val="28"/>
      </w:rPr>
      <w:t>4</w:t>
    </w:r>
    <w:r>
      <w:rPr>
        <w:b/>
        <w:bCs/>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263C" w14:textId="77777777" w:rsidR="00B345D2" w:rsidRDefault="00136AA6">
    <w:pPr>
      <w:pStyle w:val="Footer"/>
      <w:jc w:val="center"/>
      <w:rPr>
        <w:b/>
        <w:bCs/>
        <w:sz w:val="28"/>
        <w:szCs w:val="28"/>
      </w:rPr>
    </w:pPr>
    <w:r>
      <w:rPr>
        <w:b/>
        <w:bCs/>
        <w:sz w:val="28"/>
        <w:szCs w:val="28"/>
      </w:rPr>
      <w:fldChar w:fldCharType="begin"/>
    </w:r>
    <w:r>
      <w:rPr>
        <w:b/>
        <w:bCs/>
        <w:sz w:val="28"/>
        <w:szCs w:val="28"/>
      </w:rPr>
      <w:instrText xml:space="preserve"> PAGE </w:instrText>
    </w:r>
    <w:r>
      <w:rPr>
        <w:b/>
        <w:bCs/>
        <w:sz w:val="28"/>
        <w:szCs w:val="28"/>
      </w:rPr>
      <w:fldChar w:fldCharType="separate"/>
    </w:r>
    <w:r>
      <w:rPr>
        <w:b/>
        <w:bCs/>
        <w:sz w:val="28"/>
        <w:szCs w:val="28"/>
      </w:rPr>
      <w:t>4</w:t>
    </w:r>
    <w:r>
      <w:rPr>
        <w:b/>
        <w:bCs/>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6FDAA" w14:textId="77777777" w:rsidR="00136AA6" w:rsidRDefault="00136AA6">
      <w:r>
        <w:separator/>
      </w:r>
    </w:p>
  </w:footnote>
  <w:footnote w:type="continuationSeparator" w:id="0">
    <w:p w14:paraId="7E552DE9" w14:textId="77777777" w:rsidR="00136AA6" w:rsidRDefault="00136A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B345D2"/>
    <w:rsid w:val="00136AA6"/>
    <w:rsid w:val="00566800"/>
    <w:rsid w:val="00900032"/>
    <w:rsid w:val="00B345D2"/>
    <w:rsid w:val="00B61103"/>
    <w:rsid w:val="00EB6F6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0021B"/>
  <w15:docId w15:val="{C1D63102-7523-4E1A-8EF3-9819ACDCC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NSimSun" w:hAnsi="Calibri" w:cs="Lucida San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B4D"/>
    <w:pPr>
      <w:keepNext/>
      <w:keepLines/>
      <w:spacing w:before="240"/>
      <w:outlineLvl w:val="0"/>
    </w:pPr>
    <w:rPr>
      <w:rFonts w:asciiTheme="majorHAnsi" w:eastAsiaTheme="majorEastAsia" w:hAnsiTheme="majorHAnsi" w:cs="Mangal"/>
      <w:color w:val="117A02" w:themeColor="accent1" w:themeShade="BF"/>
      <w:sz w:val="32"/>
      <w:szCs w:val="29"/>
    </w:rPr>
  </w:style>
  <w:style w:type="paragraph" w:styleId="Heading2">
    <w:name w:val="heading 2"/>
    <w:basedOn w:val="Heading"/>
    <w:next w:val="BodyText"/>
    <w:uiPriority w:val="9"/>
    <w:unhideWhenUsed/>
    <w:qFormat/>
    <w:pPr>
      <w:spacing w:before="200"/>
      <w:outlineLvl w:val="1"/>
    </w:pPr>
    <w:rPr>
      <w:rFonts w:ascii="Liberation Serif" w:eastAsia="NSimSun" w:hAnsi="Liberation Serif"/>
      <w:b/>
      <w:bCs/>
      <w:sz w:val="36"/>
      <w:szCs w:val="36"/>
    </w:rPr>
  </w:style>
  <w:style w:type="paragraph" w:styleId="Heading3">
    <w:name w:val="heading 3"/>
    <w:basedOn w:val="Normal"/>
    <w:next w:val="Normal"/>
    <w:link w:val="Heading3Char"/>
    <w:uiPriority w:val="9"/>
    <w:semiHidden/>
    <w:unhideWhenUsed/>
    <w:qFormat/>
    <w:rsid w:val="00C414A0"/>
    <w:pPr>
      <w:keepNext/>
      <w:keepLines/>
      <w:suppressAutoHyphens w:val="0"/>
      <w:spacing w:before="160" w:after="80" w:line="278" w:lineRule="auto"/>
      <w:outlineLvl w:val="2"/>
    </w:pPr>
    <w:rPr>
      <w:rFonts w:asciiTheme="minorHAnsi" w:eastAsiaTheme="majorEastAsia" w:hAnsiTheme="minorHAnsi" w:cstheme="majorBidi"/>
      <w:color w:val="117A02" w:themeColor="accent1" w:themeShade="BF"/>
      <w:sz w:val="28"/>
      <w:szCs w:val="28"/>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customStyle="1" w:styleId="BodyTextChar">
    <w:name w:val="Body Text Char"/>
    <w:basedOn w:val="DefaultParagraphFont"/>
    <w:link w:val="BodyText"/>
    <w:qFormat/>
    <w:rsid w:val="00CF06E6"/>
  </w:style>
  <w:style w:type="character" w:customStyle="1" w:styleId="Heading3Char">
    <w:name w:val="Heading 3 Char"/>
    <w:basedOn w:val="DefaultParagraphFont"/>
    <w:link w:val="Heading3"/>
    <w:uiPriority w:val="9"/>
    <w:semiHidden/>
    <w:qFormat/>
    <w:rsid w:val="00C414A0"/>
    <w:rPr>
      <w:rFonts w:asciiTheme="minorHAnsi" w:eastAsiaTheme="majorEastAsia" w:hAnsiTheme="minorHAnsi" w:cstheme="majorBidi"/>
      <w:color w:val="117A02" w:themeColor="accent1" w:themeShade="BF"/>
      <w:sz w:val="28"/>
      <w:szCs w:val="28"/>
      <w:lang w:eastAsia="en-US" w:bidi="ar-SA"/>
      <w14:ligatures w14:val="standardContextual"/>
    </w:rPr>
  </w:style>
  <w:style w:type="character" w:customStyle="1" w:styleId="Heading1Char">
    <w:name w:val="Heading 1 Char"/>
    <w:basedOn w:val="DefaultParagraphFont"/>
    <w:link w:val="Heading1"/>
    <w:uiPriority w:val="9"/>
    <w:qFormat/>
    <w:rsid w:val="00BC2B4D"/>
    <w:rPr>
      <w:rFonts w:asciiTheme="majorHAnsi" w:eastAsiaTheme="majorEastAsia" w:hAnsiTheme="majorHAnsi" w:cs="Mangal"/>
      <w:color w:val="117A02" w:themeColor="accent1" w:themeShade="BF"/>
      <w:sz w:val="32"/>
      <w:szCs w:val="29"/>
    </w:rPr>
  </w:style>
  <w:style w:type="character" w:customStyle="1" w:styleId="text">
    <w:name w:val="text"/>
    <w:basedOn w:val="DefaultParagraphFont"/>
    <w:qFormat/>
    <w:rsid w:val="00AD3FEA"/>
  </w:style>
  <w:style w:type="character" w:customStyle="1" w:styleId="cc">
    <w:name w:val="cc"/>
    <w:basedOn w:val="DefaultParagraphFont"/>
    <w:qFormat/>
    <w:rsid w:val="003E55B6"/>
  </w:style>
  <w:style w:type="character" w:customStyle="1" w:styleId="sc">
    <w:name w:val="sc"/>
    <w:basedOn w:val="DefaultParagraphFont"/>
    <w:qFormat/>
    <w:rsid w:val="003E55B6"/>
  </w:style>
  <w:style w:type="character" w:customStyle="1" w:styleId="small-caps">
    <w:name w:val="small-caps"/>
    <w:basedOn w:val="DefaultParagraphFont"/>
    <w:qFormat/>
    <w:rsid w:val="0028772F"/>
  </w:style>
  <w:style w:type="character" w:customStyle="1" w:styleId="indent-1-breaks">
    <w:name w:val="indent-1-breaks"/>
    <w:basedOn w:val="DefaultParagraphFont"/>
    <w:qFormat/>
    <w:rsid w:val="0028772F"/>
  </w:style>
  <w:style w:type="paragraph" w:customStyle="1" w:styleId="Heading">
    <w:name w:val="Heading"/>
    <w:basedOn w:val="Normal"/>
    <w:next w:val="BodyText"/>
    <w:qFormat/>
    <w:pPr>
      <w:keepNext/>
      <w:spacing w:before="240" w:after="120"/>
    </w:pPr>
    <w:rPr>
      <w:rFonts w:eastAsia="Microsoft YaHei"/>
      <w:sz w:val="28"/>
      <w:szCs w:val="28"/>
    </w:rPr>
  </w:style>
  <w:style w:type="paragraph" w:styleId="BodyText">
    <w:name w:val="Body Text"/>
    <w:basedOn w:val="Normal"/>
    <w:link w:val="BodyTextChar"/>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989"/>
        <w:tab w:val="right" w:pos="9978"/>
      </w:tabs>
    </w:pPr>
  </w:style>
  <w:style w:type="paragraph" w:styleId="Footer">
    <w:name w:val="footer"/>
    <w:basedOn w:val="HeaderandFooter"/>
  </w:style>
  <w:style w:type="paragraph" w:customStyle="1" w:styleId="ve1">
    <w:name w:val="ve1"/>
    <w:basedOn w:val="Normal"/>
    <w:qFormat/>
    <w:rsid w:val="0061283D"/>
    <w:pPr>
      <w:suppressAutoHyphens w:val="0"/>
      <w:spacing w:beforeAutospacing="1" w:afterAutospacing="1"/>
    </w:pPr>
    <w:rPr>
      <w:rFonts w:ascii="Times New Roman" w:eastAsia="Times New Roman" w:hAnsi="Times New Roman" w:cs="Times New Roman"/>
      <w:kern w:val="0"/>
      <w:lang w:eastAsia="en-GB" w:bidi="ar-SA"/>
    </w:rPr>
  </w:style>
  <w:style w:type="paragraph" w:customStyle="1" w:styleId="vein">
    <w:name w:val="vein"/>
    <w:basedOn w:val="Normal"/>
    <w:qFormat/>
    <w:rsid w:val="00CF06E6"/>
    <w:pPr>
      <w:suppressAutoHyphens w:val="0"/>
      <w:spacing w:beforeAutospacing="1" w:afterAutospacing="1"/>
    </w:pPr>
    <w:rPr>
      <w:rFonts w:ascii="Times New Roman" w:eastAsia="Times New Roman" w:hAnsi="Times New Roman" w:cs="Times New Roman"/>
      <w:kern w:val="0"/>
      <w:lang w:eastAsia="en-GB" w:bidi="ar-SA"/>
    </w:rPr>
  </w:style>
  <w:style w:type="paragraph" w:styleId="NormalWeb">
    <w:name w:val="Normal (Web)"/>
    <w:basedOn w:val="Normal"/>
    <w:uiPriority w:val="99"/>
    <w:unhideWhenUsed/>
    <w:qFormat/>
    <w:rsid w:val="001A3FA1"/>
    <w:pPr>
      <w:suppressAutoHyphens w:val="0"/>
      <w:spacing w:beforeAutospacing="1" w:afterAutospacing="1"/>
    </w:pPr>
    <w:rPr>
      <w:rFonts w:ascii="Times New Roman" w:eastAsia="Times New Roman" w:hAnsi="Times New Roman" w:cs="Times New Roman"/>
      <w:kern w:val="0"/>
      <w:lang w:eastAsia="en-GB" w:bidi="ar-SA"/>
    </w:rPr>
  </w:style>
  <w:style w:type="paragraph" w:customStyle="1" w:styleId="line">
    <w:name w:val="line"/>
    <w:basedOn w:val="Normal"/>
    <w:qFormat/>
    <w:rsid w:val="0028772F"/>
    <w:pPr>
      <w:suppressAutoHyphens w:val="0"/>
      <w:spacing w:beforeAutospacing="1" w:afterAutospacing="1"/>
    </w:pPr>
    <w:rPr>
      <w:rFonts w:ascii="Times New Roman" w:eastAsia="Times New Roman" w:hAnsi="Times New Roman" w:cs="Times New Roman"/>
      <w:kern w:val="0"/>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BBD86-A98E-4173-BBAD-AC19D7691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1112</Words>
  <Characters>6342</Characters>
  <Application>Microsoft Office Word</Application>
  <DocSecurity>0</DocSecurity>
  <Lines>52</Lines>
  <Paragraphs>14</Paragraphs>
  <ScaleCrop>false</ScaleCrop>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caroline macfarlane</cp:lastModifiedBy>
  <cp:revision>2</cp:revision>
  <dcterms:created xsi:type="dcterms:W3CDTF">2026-07-01T15:06:00Z</dcterms:created>
  <dcterms:modified xsi:type="dcterms:W3CDTF">2026-07-01T15:06:00Z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2024-10-30T03:07:54Z</dcterms:created>
  <dc:creator/>
  <dc:description/>
  <dc:language>en-GB</dc:language>
  <cp:lastModifiedBy/>
  <cp:lastPrinted>2025-12-08T12:51:38Z</cp:lastPrinted>
  <dcterms:modified xsi:type="dcterms:W3CDTF">2026-07-01T16:16:17Z</dcterms:modified>
  <cp:revision>323</cp:revision>
  <dc:subject/>
  <dc:title/>
</cp:coreProperties>
</file>