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-495293</wp:posOffset>
            </wp:positionH>
            <wp:positionV relativeFrom="paragraph">
              <wp:posOffset>33655</wp:posOffset>
            </wp:positionV>
            <wp:extent cx="1377315" cy="86677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510"/>
        <w:rPr>
          <w:rFonts w:ascii="Open Sans" w:cs="Open Sans" w:eastAsia="Open Sans" w:hAnsi="Open San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u w:val="single"/>
          <w:rtl w:val="0"/>
        </w:rPr>
        <w:t xml:space="preserve">What’s On at St. James Church 15th May 2026 onwards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b w:val="1"/>
          <w:bCs w:val="1"/>
          <w:u w:val="single"/>
        </w:rPr>
      </w:pPr>
      <w:bookmarkStart w:colFirst="0" w:colLast="0" w:name="_heading=h.tuyk7jauros8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I hope you and your loved ones are doing well this week. Here is “What’s On” at St. James Church this week.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Friday 15th May YOUTH GROUP 6-8pm.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This week, along with arts and crafts, table tennis, sofas to relax on, and snacks, there will be a Wii games console making an appearance: hoping to play some classic Wii games and maybe get Wii Dance out too!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Friday 15th May Skittles Evening 7pm.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Come and enjoy a sociable evening of skittles at the Gloucester Farmers Club, GL2 9RG 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Friday 15th May “An Evening of May Melodies” 7.30pm at St Paul and St Stephens Church,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in aid of Gloucester Child Contact Centre.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Sunday 17th May 11am: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We will gather for worship on the final Sunday of Easter and our service will include Thanksgiving for the Gift of a Child (Abiola and Babatunde’s daughter Hannah). It will be a lovely time of worship together for the whole family.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Monday to Friday at 8.30am and 6pm: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Morning and Evening Prayer on</w:t>
      </w:r>
      <w:hyperlink r:id="rId8">
        <w:r w:rsidDel="00000000" w:rsidR="00000000" w:rsidRPr="00000000">
          <w:rPr>
            <w:rFonts w:ascii="Open Sans" w:cs="Open Sans" w:eastAsia="Open Sans" w:hAnsi="Open Sans"/>
            <w:color w:val="467886"/>
            <w:u w:val="single"/>
            <w:rtl w:val="0"/>
          </w:rPr>
          <w:t xml:space="preserve"> 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bookmarkStart w:colFirst="0" w:colLast="0" w:name="_heading=h.d95yw9pj0tmn" w:id="1"/>
      <w:bookmarkEnd w:id="1"/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Monday 18th May 2pm:Bible Study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at Charter Court, Victoria Street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bookmarkStart w:colFirst="0" w:colLast="0" w:name="_heading=h.8nd1h85jpy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Wednesday 20th May 9.15-10.45am English Corner.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Conversational English classes open to all.</w:t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Wednesday 20th May 1 - 2.30pm Art 4 Life: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Free art class available to all in our community - We are currently creating a new art project for the church. Everyone can take part.</w:t>
      </w:r>
    </w:p>
    <w:p w:rsidR="00000000" w:rsidDel="00000000" w:rsidP="00000000" w:rsidRDefault="00000000" w:rsidRPr="00000000" w14:paraId="00000012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Family What’s On (For WhatsApp)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Dear , I hope you and your loved ones are doing well this week. Here is “What’s On” at St. James Church this week, with a special focus on families and young people.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Friday 15th May YOUTH GROUP 6-8pm.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This week, along with arts and crafts, table tennis, sofas to relax on, and snacks, there will be a Wii games console making an appearance: hoping to play some classic Wii games and maybe get Wii Dance out too!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Sunday 17th May 11am: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We will gather for worship on the final Sunday of Easter and our service will include Thanksgiving for the Gift of a Child (Abiola and Babatunde’s daughter Hannah). It will be a lovely time of worship together for the whole family.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Wednesday 20th May 1 - 2.30pm Art 4 Life: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Free art class available to all in our community - We are currently creating a new art project for the church. Everyone can take part.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God Bless, Rev Steve 07503164309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426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us02web.zoom.us/j/20796621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UolCfzENBBuqPeVXeTX0COBUig==">CgMxLjAyDmgudHV5azdqYXVyb3M4Mg5oLmQ5NXl3OXBqMHRtbjINaC44bmQxaDg1anB5bzgAciExZHppejZzY1ZNSi1nNlZna3FCQmM2QzFHWk1feXkwRzY=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