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6787" w14:textId="58AFD465" w:rsidR="00F4263E" w:rsidRDefault="00985CE2" w:rsidP="00F4263E">
      <w:pPr>
        <w:pStyle w:val="DefaultText"/>
        <w:ind w:right="175"/>
        <w:jc w:val="center"/>
        <w:rPr>
          <w:rFonts w:ascii="Calibri" w:hAnsi="Calibri" w:cs="Calibri"/>
        </w:rPr>
      </w:pPr>
      <w:r w:rsidRPr="001516AD">
        <w:rPr>
          <w:rFonts w:ascii="Calibri" w:hAnsi="Calibri" w:cs="Calibri"/>
        </w:rPr>
        <w:t>CHURCH NEWS AND INFORMATION</w:t>
      </w:r>
    </w:p>
    <w:p w14:paraId="066AA00D" w14:textId="77777777" w:rsidR="00273DA8" w:rsidRDefault="00273DA8" w:rsidP="00F4263E">
      <w:pPr>
        <w:pStyle w:val="DefaultText"/>
        <w:ind w:right="175"/>
        <w:jc w:val="center"/>
        <w:rPr>
          <w:rFonts w:ascii="Calibri" w:hAnsi="Calibri" w:cs="Calibri"/>
        </w:rPr>
      </w:pPr>
    </w:p>
    <w:p w14:paraId="64AEEA65" w14:textId="77777777" w:rsidR="00273DA8" w:rsidRPr="00094ACD" w:rsidRDefault="00273DA8" w:rsidP="00273DA8">
      <w:pPr>
        <w:pStyle w:val="Body"/>
        <w:ind w:right="413"/>
        <w:jc w:val="center"/>
        <w:rPr>
          <w:rFonts w:ascii="Calibri" w:eastAsia="Calibri" w:hAnsi="Calibri" w:cs="Calibri"/>
          <w:lang w:val="en-US"/>
        </w:rPr>
      </w:pPr>
      <w:r w:rsidRPr="00094ACD">
        <w:rPr>
          <w:rFonts w:ascii="Calibri" w:eastAsia="Calibri" w:hAnsi="Calibri" w:cs="Calibri"/>
          <w:lang w:val="en-US"/>
        </w:rPr>
        <w:t>NEXT WEEK’S SERVICES</w:t>
      </w:r>
    </w:p>
    <w:p w14:paraId="25630055" w14:textId="77777777" w:rsidR="00273DA8" w:rsidRPr="00F343E4" w:rsidRDefault="00273DA8" w:rsidP="00273DA8">
      <w:pPr>
        <w:pStyle w:val="Body"/>
        <w:ind w:right="413"/>
        <w:jc w:val="center"/>
        <w:rPr>
          <w:rFonts w:ascii="Calibri" w:eastAsia="Calibri" w:hAnsi="Calibri" w:cs="Calibri"/>
          <w:sz w:val="22"/>
          <w:szCs w:val="22"/>
          <w:lang w:val="en-US"/>
        </w:rPr>
      </w:pPr>
    </w:p>
    <w:p w14:paraId="621075F9" w14:textId="77777777" w:rsidR="00273DA8" w:rsidRPr="00F343E4" w:rsidRDefault="00273DA8" w:rsidP="00273DA8">
      <w:pPr>
        <w:pStyle w:val="Body"/>
        <w:ind w:right="413"/>
        <w:jc w:val="center"/>
        <w:rPr>
          <w:rFonts w:ascii="Calibri" w:eastAsia="Calibri" w:hAnsi="Calibri" w:cs="Calibri"/>
          <w:sz w:val="22"/>
          <w:szCs w:val="22"/>
          <w:lang w:val="en-US"/>
        </w:rPr>
      </w:pPr>
      <w:r w:rsidRPr="00F343E4">
        <w:rPr>
          <w:rFonts w:ascii="Calibri" w:eastAsia="Calibri" w:hAnsi="Calibri" w:cs="Calibri"/>
          <w:sz w:val="22"/>
          <w:szCs w:val="22"/>
          <w:lang w:val="en-US"/>
        </w:rPr>
        <w:t>24 May - Pentecost</w:t>
      </w:r>
    </w:p>
    <w:p w14:paraId="2C8ABB08" w14:textId="77777777" w:rsidR="00273DA8" w:rsidRPr="00F343E4" w:rsidRDefault="00273DA8" w:rsidP="00273DA8">
      <w:pPr>
        <w:pStyle w:val="Body"/>
        <w:ind w:right="413"/>
        <w:rPr>
          <w:rFonts w:ascii="Calibri" w:eastAsia="Calibri" w:hAnsi="Calibri" w:cs="Calibri"/>
          <w:sz w:val="22"/>
          <w:szCs w:val="22"/>
          <w:lang w:val="en-US"/>
        </w:rPr>
      </w:pPr>
      <w:r w:rsidRPr="00F343E4">
        <w:rPr>
          <w:rFonts w:ascii="Calibri" w:eastAsia="Calibri" w:hAnsi="Calibri" w:cs="Calibri"/>
          <w:sz w:val="22"/>
          <w:szCs w:val="22"/>
          <w:lang w:val="en-US"/>
        </w:rPr>
        <w:t xml:space="preserve">8am </w:t>
      </w:r>
      <w:r w:rsidRPr="00F343E4">
        <w:rPr>
          <w:rFonts w:ascii="Calibri" w:eastAsia="Calibri" w:hAnsi="Calibri" w:cs="Calibri"/>
          <w:sz w:val="22"/>
          <w:szCs w:val="22"/>
          <w:lang w:val="en-US"/>
        </w:rPr>
        <w:tab/>
      </w:r>
      <w:r w:rsidRPr="00F343E4">
        <w:rPr>
          <w:rFonts w:ascii="Calibri" w:eastAsia="Calibri" w:hAnsi="Calibri" w:cs="Calibri"/>
          <w:sz w:val="22"/>
          <w:szCs w:val="22"/>
          <w:lang w:val="en-US"/>
        </w:rPr>
        <w:tab/>
        <w:t xml:space="preserve">Wadhurst </w:t>
      </w:r>
      <w:r w:rsidRPr="00F343E4">
        <w:rPr>
          <w:rFonts w:ascii="Calibri" w:eastAsia="Calibri" w:hAnsi="Calibri" w:cs="Calibri"/>
          <w:sz w:val="22"/>
          <w:szCs w:val="22"/>
          <w:lang w:val="en-US"/>
        </w:rPr>
        <w:tab/>
        <w:t>Holy Communion (BCP)</w:t>
      </w:r>
    </w:p>
    <w:p w14:paraId="6135F91F" w14:textId="77777777" w:rsidR="00273DA8" w:rsidRPr="00F343E4" w:rsidRDefault="00273DA8" w:rsidP="00273DA8">
      <w:pPr>
        <w:pStyle w:val="Body"/>
        <w:ind w:right="413"/>
        <w:rPr>
          <w:rFonts w:ascii="Calibri" w:eastAsia="Calibri" w:hAnsi="Calibri" w:cs="Calibri"/>
          <w:sz w:val="22"/>
          <w:szCs w:val="22"/>
          <w:lang w:val="en-US"/>
        </w:rPr>
      </w:pPr>
      <w:r w:rsidRPr="00F343E4">
        <w:rPr>
          <w:rFonts w:ascii="Calibri" w:eastAsia="Calibri" w:hAnsi="Calibri" w:cs="Calibri"/>
          <w:sz w:val="22"/>
          <w:szCs w:val="22"/>
          <w:lang w:val="en-US"/>
        </w:rPr>
        <w:t xml:space="preserve">10am </w:t>
      </w:r>
      <w:r w:rsidRPr="00F343E4">
        <w:rPr>
          <w:rFonts w:ascii="Calibri" w:eastAsia="Calibri" w:hAnsi="Calibri" w:cs="Calibri"/>
          <w:sz w:val="22"/>
          <w:szCs w:val="22"/>
          <w:lang w:val="en-US"/>
        </w:rPr>
        <w:tab/>
      </w:r>
      <w:r w:rsidRPr="00F343E4">
        <w:rPr>
          <w:rFonts w:ascii="Calibri" w:eastAsia="Calibri" w:hAnsi="Calibri" w:cs="Calibri"/>
          <w:sz w:val="22"/>
          <w:szCs w:val="22"/>
          <w:lang w:val="en-US"/>
        </w:rPr>
        <w:tab/>
        <w:t xml:space="preserve">Stonegate </w:t>
      </w:r>
      <w:r w:rsidRPr="00F343E4">
        <w:rPr>
          <w:rFonts w:ascii="Calibri" w:eastAsia="Calibri" w:hAnsi="Calibri" w:cs="Calibri"/>
          <w:sz w:val="22"/>
          <w:szCs w:val="22"/>
          <w:lang w:val="en-US"/>
        </w:rPr>
        <w:tab/>
        <w:t>Family Communion</w:t>
      </w:r>
    </w:p>
    <w:p w14:paraId="6EA30495" w14:textId="77777777" w:rsidR="00273DA8" w:rsidRPr="00F343E4" w:rsidRDefault="00273DA8" w:rsidP="00273DA8">
      <w:pPr>
        <w:pStyle w:val="Body"/>
        <w:ind w:right="413"/>
        <w:rPr>
          <w:rFonts w:ascii="Calibri" w:eastAsia="Calibri" w:hAnsi="Calibri" w:cs="Calibri"/>
          <w:sz w:val="22"/>
          <w:szCs w:val="22"/>
          <w:lang w:val="en-US"/>
        </w:rPr>
      </w:pPr>
      <w:r w:rsidRPr="00F343E4">
        <w:rPr>
          <w:rFonts w:ascii="Calibri" w:eastAsia="Calibri" w:hAnsi="Calibri" w:cs="Calibri"/>
          <w:sz w:val="22"/>
          <w:szCs w:val="22"/>
          <w:lang w:val="en-US"/>
        </w:rPr>
        <w:t>10am</w:t>
      </w:r>
      <w:r w:rsidRPr="00F343E4">
        <w:rPr>
          <w:rFonts w:ascii="Calibri" w:eastAsia="Calibri" w:hAnsi="Calibri" w:cs="Calibri"/>
          <w:sz w:val="22"/>
          <w:szCs w:val="22"/>
          <w:lang w:val="en-US"/>
        </w:rPr>
        <w:tab/>
      </w:r>
      <w:r w:rsidRPr="00F343E4">
        <w:rPr>
          <w:rFonts w:ascii="Calibri" w:eastAsia="Calibri" w:hAnsi="Calibri" w:cs="Calibri"/>
          <w:sz w:val="22"/>
          <w:szCs w:val="22"/>
          <w:lang w:val="en-US"/>
        </w:rPr>
        <w:tab/>
      </w:r>
      <w:proofErr w:type="spellStart"/>
      <w:r w:rsidRPr="00F343E4">
        <w:rPr>
          <w:rFonts w:ascii="Calibri" w:eastAsia="Calibri" w:hAnsi="Calibri" w:cs="Calibri"/>
          <w:sz w:val="22"/>
          <w:szCs w:val="22"/>
          <w:lang w:val="en-US"/>
        </w:rPr>
        <w:t>Tidebrook</w:t>
      </w:r>
      <w:proofErr w:type="spellEnd"/>
      <w:r w:rsidRPr="00F343E4">
        <w:rPr>
          <w:rFonts w:ascii="Calibri" w:eastAsia="Calibri" w:hAnsi="Calibri" w:cs="Calibri"/>
          <w:sz w:val="22"/>
          <w:szCs w:val="22"/>
          <w:lang w:val="en-US"/>
        </w:rPr>
        <w:t xml:space="preserve"> </w:t>
      </w:r>
      <w:r w:rsidRPr="00F343E4">
        <w:rPr>
          <w:rFonts w:ascii="Calibri" w:eastAsia="Calibri" w:hAnsi="Calibri" w:cs="Calibri"/>
          <w:sz w:val="22"/>
          <w:szCs w:val="22"/>
          <w:lang w:val="en-US"/>
        </w:rPr>
        <w:tab/>
        <w:t>Morning Prayer</w:t>
      </w:r>
    </w:p>
    <w:p w14:paraId="7EF3BEA9" w14:textId="77777777" w:rsidR="00273DA8" w:rsidRPr="00F343E4" w:rsidRDefault="00273DA8" w:rsidP="00273DA8">
      <w:pPr>
        <w:pStyle w:val="Body"/>
        <w:ind w:right="413"/>
        <w:rPr>
          <w:rFonts w:ascii="Calibri" w:eastAsia="Calibri" w:hAnsi="Calibri" w:cs="Calibri"/>
          <w:sz w:val="22"/>
          <w:szCs w:val="22"/>
          <w:lang w:val="en-US"/>
        </w:rPr>
      </w:pPr>
      <w:r w:rsidRPr="00F343E4">
        <w:rPr>
          <w:rFonts w:ascii="Calibri" w:eastAsia="Calibri" w:hAnsi="Calibri" w:cs="Calibri"/>
          <w:sz w:val="22"/>
          <w:szCs w:val="22"/>
          <w:lang w:val="en-US"/>
        </w:rPr>
        <w:t xml:space="preserve">10:30am </w:t>
      </w:r>
      <w:r w:rsidRPr="00F343E4">
        <w:rPr>
          <w:rFonts w:ascii="Calibri" w:eastAsia="Calibri" w:hAnsi="Calibri" w:cs="Calibri"/>
          <w:sz w:val="22"/>
          <w:szCs w:val="22"/>
          <w:lang w:val="en-US"/>
        </w:rPr>
        <w:tab/>
        <w:t xml:space="preserve">Wadhurst </w:t>
      </w:r>
      <w:r w:rsidRPr="00F343E4">
        <w:rPr>
          <w:rFonts w:ascii="Calibri" w:eastAsia="Calibri" w:hAnsi="Calibri" w:cs="Calibri"/>
          <w:sz w:val="22"/>
          <w:szCs w:val="22"/>
          <w:lang w:val="en-US"/>
        </w:rPr>
        <w:tab/>
        <w:t>Holy Communion + J Club</w:t>
      </w:r>
    </w:p>
    <w:p w14:paraId="67E6673B" w14:textId="77777777" w:rsidR="00273DA8" w:rsidRPr="00F343E4" w:rsidRDefault="00273DA8" w:rsidP="00273DA8">
      <w:pPr>
        <w:pStyle w:val="Body"/>
        <w:ind w:right="413"/>
        <w:rPr>
          <w:rFonts w:ascii="Calibri" w:eastAsia="Calibri" w:hAnsi="Calibri" w:cs="Calibri"/>
          <w:sz w:val="22"/>
          <w:szCs w:val="22"/>
          <w:lang w:val="en-US"/>
        </w:rPr>
      </w:pPr>
      <w:r w:rsidRPr="00F343E4">
        <w:rPr>
          <w:rFonts w:ascii="Calibri" w:eastAsia="Calibri" w:hAnsi="Calibri" w:cs="Calibri"/>
          <w:sz w:val="22"/>
          <w:szCs w:val="22"/>
          <w:lang w:val="en-US"/>
        </w:rPr>
        <w:t>6:30pm</w:t>
      </w:r>
      <w:r w:rsidRPr="00F343E4">
        <w:rPr>
          <w:rFonts w:ascii="Calibri" w:eastAsia="Calibri" w:hAnsi="Calibri" w:cs="Calibri"/>
          <w:sz w:val="22"/>
          <w:szCs w:val="22"/>
          <w:lang w:val="en-US"/>
        </w:rPr>
        <w:tab/>
      </w:r>
      <w:r>
        <w:rPr>
          <w:rFonts w:ascii="Calibri" w:eastAsia="Calibri" w:hAnsi="Calibri" w:cs="Calibri"/>
          <w:sz w:val="22"/>
          <w:szCs w:val="22"/>
          <w:lang w:val="en-US"/>
        </w:rPr>
        <w:tab/>
      </w:r>
      <w:r w:rsidRPr="00F343E4">
        <w:rPr>
          <w:rFonts w:ascii="Calibri" w:eastAsia="Calibri" w:hAnsi="Calibri" w:cs="Calibri"/>
          <w:sz w:val="22"/>
          <w:szCs w:val="22"/>
          <w:lang w:val="en-US"/>
        </w:rPr>
        <w:t>Wadhurst</w:t>
      </w:r>
      <w:r w:rsidRPr="00F343E4">
        <w:rPr>
          <w:rFonts w:ascii="Calibri" w:eastAsia="Calibri" w:hAnsi="Calibri" w:cs="Calibri"/>
          <w:sz w:val="22"/>
          <w:szCs w:val="22"/>
          <w:lang w:val="en-US"/>
        </w:rPr>
        <w:tab/>
        <w:t>Prayer Meeting</w:t>
      </w:r>
    </w:p>
    <w:p w14:paraId="0D133CCC" w14:textId="77777777" w:rsidR="00273DA8" w:rsidRPr="00F343E4" w:rsidRDefault="00273DA8" w:rsidP="00273DA8">
      <w:pPr>
        <w:pStyle w:val="Body"/>
        <w:ind w:right="413"/>
        <w:rPr>
          <w:rFonts w:ascii="Calibri" w:eastAsia="Calibri" w:hAnsi="Calibri" w:cs="Calibri"/>
          <w:sz w:val="22"/>
          <w:szCs w:val="22"/>
          <w:lang w:val="en-US"/>
        </w:rPr>
      </w:pPr>
    </w:p>
    <w:p w14:paraId="361002FA" w14:textId="77777777" w:rsidR="00273DA8" w:rsidRPr="00F343E4" w:rsidRDefault="00273DA8" w:rsidP="00273DA8">
      <w:pPr>
        <w:pStyle w:val="Body"/>
        <w:ind w:right="413"/>
        <w:rPr>
          <w:rFonts w:ascii="Calibri" w:eastAsia="Calibri" w:hAnsi="Calibri" w:cs="Calibri"/>
          <w:sz w:val="22"/>
          <w:szCs w:val="22"/>
          <w:lang w:val="en-US"/>
        </w:rPr>
      </w:pPr>
    </w:p>
    <w:p w14:paraId="1F4EF263" w14:textId="77777777" w:rsidR="00273DA8" w:rsidRPr="009835AB" w:rsidRDefault="00273DA8" w:rsidP="00273DA8">
      <w:pPr>
        <w:pStyle w:val="Body"/>
        <w:ind w:right="413"/>
        <w:jc w:val="center"/>
        <w:rPr>
          <w:rFonts w:ascii="Calibri" w:eastAsia="Calibri" w:hAnsi="Calibri" w:cs="Calibri"/>
          <w:lang w:val="en-US"/>
        </w:rPr>
      </w:pPr>
      <w:r w:rsidRPr="008750D9">
        <w:rPr>
          <w:rFonts w:ascii="Calibri" w:eastAsia="Calibri" w:hAnsi="Calibri" w:cs="Calibri"/>
          <w:lang w:val="en-US"/>
        </w:rPr>
        <w:t>THIS WEEK</w:t>
      </w:r>
    </w:p>
    <w:p w14:paraId="32B570F8" w14:textId="77777777" w:rsidR="00273DA8" w:rsidRDefault="00273DA8" w:rsidP="00273DA8">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p>
    <w:p w14:paraId="75BBABFD" w14:textId="77777777" w:rsidR="00273DA8" w:rsidRPr="00A8640F" w:rsidRDefault="00273DA8" w:rsidP="00273DA8">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r w:rsidRPr="008750D9">
        <w:rPr>
          <w:rFonts w:ascii="Calibri" w:hAnsi="Calibri" w:cs="Calibri"/>
          <w:sz w:val="22"/>
          <w:szCs w:val="22"/>
          <w14:textOutline w14:w="0" w14:cap="flat" w14:cmpd="sng" w14:algn="ctr">
            <w14:noFill/>
            <w14:prstDash w14:val="solid"/>
            <w14:bevel/>
          </w14:textOutline>
        </w:rPr>
        <w:t>Here are some of the things going on this week.  Please join in the ones that are for you and pray for them all.</w:t>
      </w:r>
    </w:p>
    <w:p w14:paraId="3BC1F735" w14:textId="77777777" w:rsidR="00273DA8" w:rsidRDefault="00273DA8" w:rsidP="00273DA8">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10am</w:t>
      </w:r>
      <w:r>
        <w:rPr>
          <w:rFonts w:ascii="Calibri" w:eastAsia="Calibri" w:hAnsi="Calibri" w:cs="Calibri"/>
          <w:sz w:val="22"/>
          <w:szCs w:val="22"/>
          <w:lang w:val="en-US"/>
        </w:rPr>
        <w:tab/>
      </w:r>
      <w:r>
        <w:rPr>
          <w:rFonts w:ascii="Calibri" w:eastAsia="Calibri" w:hAnsi="Calibri" w:cs="Calibri"/>
          <w:sz w:val="22"/>
          <w:szCs w:val="22"/>
          <w:lang w:val="en-US"/>
        </w:rPr>
        <w:tab/>
        <w:t xml:space="preserve">Jellybeans babies and toddlers group at the </w:t>
      </w:r>
      <w:proofErr w:type="spellStart"/>
      <w:r>
        <w:rPr>
          <w:rFonts w:ascii="Calibri" w:eastAsia="Calibri" w:hAnsi="Calibri" w:cs="Calibri"/>
          <w:sz w:val="22"/>
          <w:szCs w:val="22"/>
          <w:lang w:val="en-US"/>
        </w:rPr>
        <w:t>Commem</w:t>
      </w:r>
      <w:proofErr w:type="spellEnd"/>
    </w:p>
    <w:p w14:paraId="1B356E1E" w14:textId="77777777" w:rsidR="00273DA8" w:rsidRDefault="00273DA8" w:rsidP="00273DA8">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11am</w:t>
      </w:r>
      <w:r>
        <w:rPr>
          <w:rFonts w:ascii="Calibri" w:eastAsia="Calibri" w:hAnsi="Calibri" w:cs="Calibri"/>
          <w:sz w:val="22"/>
          <w:szCs w:val="22"/>
          <w:lang w:val="en-US"/>
        </w:rPr>
        <w:tab/>
      </w:r>
      <w:r>
        <w:rPr>
          <w:rFonts w:ascii="Calibri" w:eastAsia="Calibri" w:hAnsi="Calibri" w:cs="Calibri"/>
          <w:sz w:val="22"/>
          <w:szCs w:val="22"/>
          <w:lang w:val="en-US"/>
        </w:rPr>
        <w:tab/>
        <w:t>Churches Together Committee Meeting</w:t>
      </w:r>
    </w:p>
    <w:p w14:paraId="6BCE41C6" w14:textId="77777777" w:rsidR="00273DA8" w:rsidRDefault="00273DA8" w:rsidP="00273DA8">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7:30pm</w:t>
      </w:r>
      <w:r>
        <w:rPr>
          <w:rFonts w:ascii="Calibri" w:eastAsia="Calibri" w:hAnsi="Calibri" w:cs="Calibri"/>
          <w:sz w:val="22"/>
          <w:szCs w:val="22"/>
          <w:lang w:val="en-US"/>
        </w:rPr>
        <w:tab/>
        <w:t>Wadhurst Church Annual Meeting</w:t>
      </w:r>
    </w:p>
    <w:p w14:paraId="62BE30B4" w14:textId="77777777" w:rsidR="00273DA8" w:rsidRDefault="00273DA8" w:rsidP="00273DA8">
      <w:pPr>
        <w:pStyle w:val="Body"/>
        <w:ind w:right="55"/>
        <w:rPr>
          <w:rFonts w:ascii="Calibri" w:eastAsia="Calibri" w:hAnsi="Calibri" w:cs="Calibri"/>
          <w:sz w:val="22"/>
          <w:szCs w:val="22"/>
          <w:lang w:val="en-US"/>
        </w:rPr>
      </w:pPr>
      <w:r>
        <w:rPr>
          <w:rFonts w:ascii="Calibri" w:eastAsia="Calibri" w:hAnsi="Calibri" w:cs="Calibri"/>
          <w:sz w:val="22"/>
          <w:szCs w:val="22"/>
          <w:lang w:val="en-US"/>
        </w:rPr>
        <w:t>Tuesday 3:30pm</w:t>
      </w:r>
      <w:r>
        <w:rPr>
          <w:rFonts w:ascii="Calibri" w:eastAsia="Calibri" w:hAnsi="Calibri" w:cs="Calibri"/>
          <w:sz w:val="22"/>
          <w:szCs w:val="22"/>
          <w:lang w:val="en-US"/>
        </w:rPr>
        <w:tab/>
        <w:t>J Club after-school club at Carillon Cottage</w:t>
      </w:r>
    </w:p>
    <w:p w14:paraId="355F5942" w14:textId="77777777" w:rsidR="00273DA8" w:rsidRDefault="00273DA8" w:rsidP="00273DA8">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11am</w:t>
      </w:r>
      <w:r>
        <w:rPr>
          <w:rFonts w:ascii="Calibri" w:eastAsia="Calibri" w:hAnsi="Calibri" w:cs="Calibri"/>
          <w:sz w:val="22"/>
          <w:szCs w:val="22"/>
          <w:lang w:val="en-US"/>
        </w:rPr>
        <w:tab/>
        <w:t>CAMEO at the Commemoration Hall</w:t>
      </w:r>
    </w:p>
    <w:p w14:paraId="25F01A16" w14:textId="77777777" w:rsidR="00273DA8" w:rsidRDefault="00273DA8" w:rsidP="00273DA8">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2pm</w:t>
      </w:r>
      <w:r>
        <w:rPr>
          <w:rFonts w:ascii="Calibri" w:eastAsia="Calibri" w:hAnsi="Calibri" w:cs="Calibri"/>
          <w:sz w:val="22"/>
          <w:szCs w:val="22"/>
          <w:lang w:val="en-US"/>
        </w:rPr>
        <w:tab/>
        <w:t>Memorial service for Janet McFarlan at Wadhurst</w:t>
      </w:r>
    </w:p>
    <w:p w14:paraId="0725810F" w14:textId="77777777" w:rsidR="00273DA8" w:rsidRPr="008750D9" w:rsidRDefault="00273DA8" w:rsidP="00273DA8">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Saturday </w:t>
      </w:r>
      <w:r>
        <w:rPr>
          <w:rFonts w:ascii="Calibri" w:eastAsia="Calibri" w:hAnsi="Calibri" w:cs="Calibri"/>
          <w:sz w:val="22"/>
          <w:szCs w:val="22"/>
          <w:lang w:val="en-US"/>
        </w:rPr>
        <w:t>9:30</w:t>
      </w:r>
      <w:r w:rsidRPr="008750D9">
        <w:rPr>
          <w:rFonts w:ascii="Calibri" w:eastAsia="Calibri" w:hAnsi="Calibri" w:cs="Calibri"/>
          <w:sz w:val="22"/>
          <w:szCs w:val="22"/>
          <w:lang w:val="en-US"/>
        </w:rPr>
        <w:t>am</w:t>
      </w:r>
      <w:r w:rsidRPr="008750D9">
        <w:rPr>
          <w:rFonts w:ascii="Calibri" w:eastAsia="Calibri" w:hAnsi="Calibri" w:cs="Calibri"/>
          <w:sz w:val="22"/>
          <w:szCs w:val="22"/>
          <w:lang w:val="en-US"/>
        </w:rPr>
        <w:tab/>
        <w:t xml:space="preserve">Prayer </w:t>
      </w:r>
      <w:r>
        <w:rPr>
          <w:rFonts w:ascii="Calibri" w:eastAsia="Calibri" w:hAnsi="Calibri" w:cs="Calibri"/>
          <w:sz w:val="22"/>
          <w:szCs w:val="22"/>
          <w:lang w:val="en-US"/>
        </w:rPr>
        <w:t>Meeting at Carillon Cottage</w:t>
      </w:r>
    </w:p>
    <w:p w14:paraId="44D4BF5E" w14:textId="77777777" w:rsidR="00273DA8" w:rsidRDefault="00273DA8" w:rsidP="00273DA8">
      <w:pPr>
        <w:pStyle w:val="Body"/>
        <w:ind w:right="413"/>
        <w:rPr>
          <w:rFonts w:ascii="Calibri" w:eastAsia="Calibri" w:hAnsi="Calibri" w:cs="Calibri"/>
          <w:lang w:val="en-US"/>
        </w:rPr>
      </w:pPr>
    </w:p>
    <w:p w14:paraId="30BE455A" w14:textId="77777777" w:rsidR="00273DA8" w:rsidRDefault="00273DA8" w:rsidP="00273DA8">
      <w:pPr>
        <w:pStyle w:val="Body"/>
        <w:ind w:right="413"/>
        <w:rPr>
          <w:rFonts w:ascii="Calibri" w:eastAsia="Calibri" w:hAnsi="Calibri" w:cs="Calibri"/>
          <w:lang w:val="en-US"/>
        </w:rPr>
      </w:pPr>
    </w:p>
    <w:p w14:paraId="0E775D1F" w14:textId="77777777" w:rsidR="00273DA8" w:rsidRPr="009835AB" w:rsidRDefault="00273DA8" w:rsidP="00273DA8">
      <w:pPr>
        <w:pStyle w:val="Body"/>
        <w:ind w:right="413"/>
        <w:jc w:val="center"/>
        <w:rPr>
          <w:rFonts w:ascii="Calibri" w:eastAsia="Calibri" w:hAnsi="Calibri" w:cs="Calibri"/>
          <w:lang w:val="en-US"/>
        </w:rPr>
      </w:pPr>
      <w:r w:rsidRPr="008750D9">
        <w:rPr>
          <w:rFonts w:ascii="Calibri" w:eastAsia="Calibri" w:hAnsi="Calibri" w:cs="Calibri"/>
          <w:lang w:val="en-US"/>
        </w:rPr>
        <w:t>BUILDING PROJECT UPDATE</w:t>
      </w:r>
    </w:p>
    <w:p w14:paraId="143C366C" w14:textId="77777777" w:rsidR="00273DA8" w:rsidRDefault="00273DA8" w:rsidP="00273DA8">
      <w:pPr>
        <w:pStyle w:val="Body"/>
        <w:ind w:right="413"/>
        <w:rPr>
          <w:rFonts w:ascii="Calibri" w:eastAsia="Calibri" w:hAnsi="Calibri" w:cs="Calibri"/>
          <w:sz w:val="22"/>
          <w:szCs w:val="22"/>
          <w:lang w:val="en-US"/>
        </w:rPr>
      </w:pPr>
    </w:p>
    <w:p w14:paraId="65007DA3" w14:textId="77777777" w:rsidR="00273DA8" w:rsidRDefault="00273DA8" w:rsidP="00273DA8">
      <w:pPr>
        <w:pStyle w:val="Body"/>
        <w:ind w:right="413"/>
        <w:rPr>
          <w:rFonts w:ascii="Calibri" w:eastAsia="Calibri" w:hAnsi="Calibri" w:cs="Calibri"/>
          <w:lang w:val="en-US"/>
        </w:rPr>
      </w:pPr>
      <w:r>
        <w:rPr>
          <w:rFonts w:ascii="Calibri" w:hAnsi="Calibri" w:cs="Calibri"/>
          <w:color w:val="222222"/>
          <w:sz w:val="22"/>
          <w:szCs w:val="22"/>
          <w:lang w:val="en-US"/>
        </w:rPr>
        <w:t>We are thankful to the contractors for accommodating us meeting for Sunday worship while the works progress during the week.  The interior works are making good progress; o</w:t>
      </w:r>
      <w:proofErr w:type="spellStart"/>
      <w:r>
        <w:rPr>
          <w:rFonts w:ascii="Calibri" w:hAnsi="Calibri" w:cs="Calibri"/>
          <w:color w:val="222222"/>
          <w:sz w:val="22"/>
          <w:szCs w:val="22"/>
        </w:rPr>
        <w:t>utside</w:t>
      </w:r>
      <w:proofErr w:type="spellEnd"/>
      <w:r>
        <w:rPr>
          <w:rFonts w:ascii="Calibri" w:hAnsi="Calibri" w:cs="Calibri"/>
          <w:color w:val="222222"/>
          <w:sz w:val="22"/>
          <w:szCs w:val="22"/>
        </w:rPr>
        <w:t xml:space="preserve"> work will continue for another 2 months.  Grouting and sealing of the Purbeck stone is underway and the planned second order of longer pews has being placed.</w:t>
      </w:r>
      <w:r>
        <w:rPr>
          <w:rStyle w:val="apple-converted-space"/>
          <w:rFonts w:ascii="Calibri" w:hAnsi="Calibri" w:cs="Calibri"/>
          <w:color w:val="222222"/>
          <w:sz w:val="22"/>
          <w:szCs w:val="22"/>
        </w:rPr>
        <w:t> </w:t>
      </w:r>
      <w:r>
        <w:rPr>
          <w:rFonts w:ascii="Calibri" w:hAnsi="Calibri" w:cs="Calibri"/>
          <w:color w:val="222222"/>
          <w:sz w:val="22"/>
          <w:szCs w:val="22"/>
        </w:rPr>
        <w:t> Fundraising continues, to cover the costs of the batteries and the outstanding works; about another £50k is required.  Please continue to pray for all aspects of the project.</w:t>
      </w:r>
    </w:p>
    <w:p w14:paraId="5EE0BD17" w14:textId="77777777" w:rsidR="00273DA8" w:rsidRDefault="00273DA8" w:rsidP="00273DA8">
      <w:pPr>
        <w:pStyle w:val="Body"/>
        <w:ind w:right="413"/>
        <w:rPr>
          <w:rFonts w:ascii="Calibri" w:eastAsia="Calibri" w:hAnsi="Calibri" w:cs="Calibri"/>
          <w:lang w:val="en-US"/>
        </w:rPr>
      </w:pPr>
    </w:p>
    <w:p w14:paraId="6EC30441" w14:textId="77777777" w:rsidR="00273DA8" w:rsidRDefault="00273DA8" w:rsidP="00273DA8">
      <w:pPr>
        <w:pStyle w:val="Body"/>
        <w:ind w:right="413"/>
        <w:rPr>
          <w:rFonts w:ascii="Calibri" w:eastAsia="Calibri" w:hAnsi="Calibri" w:cs="Calibri"/>
          <w:lang w:val="en-US"/>
        </w:rPr>
      </w:pPr>
    </w:p>
    <w:p w14:paraId="4A8716D7" w14:textId="77777777" w:rsidR="00273DA8" w:rsidRDefault="00273DA8" w:rsidP="00273DA8">
      <w:pPr>
        <w:pStyle w:val="Body"/>
        <w:ind w:right="413"/>
        <w:jc w:val="center"/>
        <w:rPr>
          <w:rFonts w:ascii="Calibri" w:eastAsia="Calibri" w:hAnsi="Calibri" w:cs="Calibri"/>
          <w:lang w:val="en-US"/>
        </w:rPr>
      </w:pPr>
      <w:r>
        <w:rPr>
          <w:rFonts w:ascii="Calibri" w:eastAsia="Calibri" w:hAnsi="Calibri" w:cs="Calibri"/>
          <w:lang w:val="en-US"/>
        </w:rPr>
        <w:t>SCARECROWS</w:t>
      </w:r>
    </w:p>
    <w:p w14:paraId="3B841F3B" w14:textId="77777777" w:rsidR="00273DA8" w:rsidRDefault="00273DA8" w:rsidP="00273DA8">
      <w:pPr>
        <w:pStyle w:val="Body"/>
        <w:ind w:right="413"/>
        <w:rPr>
          <w:rFonts w:ascii="Calibri" w:eastAsia="Calibri" w:hAnsi="Calibri" w:cs="Calibri"/>
          <w:sz w:val="22"/>
          <w:szCs w:val="22"/>
          <w:lang w:val="en-US"/>
        </w:rPr>
      </w:pPr>
    </w:p>
    <w:p w14:paraId="56AEEE34" w14:textId="77777777" w:rsidR="00273DA8" w:rsidRPr="009835AB" w:rsidRDefault="00273DA8" w:rsidP="00273DA8">
      <w:pPr>
        <w:pStyle w:val="Body"/>
        <w:ind w:right="413"/>
        <w:rPr>
          <w:rFonts w:ascii="Calibri" w:eastAsia="Calibri" w:hAnsi="Calibri" w:cs="Calibri"/>
          <w:sz w:val="22"/>
          <w:szCs w:val="22"/>
          <w:lang w:val="en-US"/>
        </w:rPr>
      </w:pPr>
      <w:r>
        <w:rPr>
          <w:rFonts w:ascii="Calibri" w:eastAsia="Calibri" w:hAnsi="Calibri" w:cs="Calibri"/>
          <w:sz w:val="22"/>
          <w:szCs w:val="22"/>
          <w:lang w:val="en-US"/>
        </w:rPr>
        <w:t>The village scarecrow festival starts next weekend……</w:t>
      </w:r>
    </w:p>
    <w:p w14:paraId="0FF51D95" w14:textId="77777777" w:rsidR="00273DA8" w:rsidRDefault="00273DA8" w:rsidP="00273DA8">
      <w:pPr>
        <w:pStyle w:val="Body"/>
        <w:ind w:right="413"/>
        <w:rPr>
          <w:rFonts w:ascii="Calibri" w:eastAsia="Calibri" w:hAnsi="Calibri" w:cs="Calibri"/>
          <w:lang w:val="en-US"/>
        </w:rPr>
      </w:pPr>
    </w:p>
    <w:p w14:paraId="497C84B1" w14:textId="77777777" w:rsidR="00273DA8" w:rsidRDefault="00273DA8" w:rsidP="00273DA8">
      <w:pPr>
        <w:pStyle w:val="Body"/>
        <w:ind w:right="413"/>
        <w:rPr>
          <w:rFonts w:ascii="Calibri" w:eastAsia="Calibri" w:hAnsi="Calibri" w:cs="Calibri"/>
          <w:lang w:val="en-US"/>
        </w:rPr>
      </w:pPr>
    </w:p>
    <w:p w14:paraId="48FB508B" w14:textId="77777777" w:rsidR="00273DA8" w:rsidRPr="00C5433E" w:rsidRDefault="00273DA8" w:rsidP="00273DA8">
      <w:pPr>
        <w:pStyle w:val="DefaultText"/>
        <w:jc w:val="center"/>
        <w:rPr>
          <w:rFonts w:ascii="Calibri" w:hAnsi="Calibri" w:cs="Calibri"/>
          <w:szCs w:val="22"/>
          <w:lang w:val="en-GB"/>
        </w:rPr>
      </w:pPr>
      <w:r>
        <w:rPr>
          <w:rFonts w:ascii="Calibri" w:hAnsi="Calibri" w:cs="Calibri"/>
          <w:szCs w:val="22"/>
          <w:lang w:val="en-GB"/>
        </w:rPr>
        <w:t>THY KINGDOM COME</w:t>
      </w:r>
    </w:p>
    <w:p w14:paraId="6C4DC0F5" w14:textId="77777777" w:rsidR="00273DA8" w:rsidRDefault="00273DA8" w:rsidP="00273DA8">
      <w:pPr>
        <w:pStyle w:val="DefaultText"/>
        <w:rPr>
          <w:rFonts w:ascii="Calibri" w:hAnsi="Calibri" w:cs="Calibri"/>
          <w:sz w:val="22"/>
          <w:szCs w:val="21"/>
          <w:lang w:val="en-GB"/>
        </w:rPr>
      </w:pPr>
    </w:p>
    <w:p w14:paraId="7DF05662" w14:textId="77777777" w:rsidR="00273DA8" w:rsidRDefault="00273DA8" w:rsidP="00273DA8">
      <w:pPr>
        <w:pStyle w:val="DefaultText"/>
        <w:rPr>
          <w:rFonts w:ascii="Calibri" w:hAnsi="Calibri" w:cs="Calibri"/>
          <w:sz w:val="22"/>
          <w:szCs w:val="21"/>
          <w:lang w:val="en-GB"/>
        </w:rPr>
      </w:pPr>
      <w:r>
        <w:rPr>
          <w:rFonts w:ascii="Calibri" w:hAnsi="Calibri" w:cs="Calibri"/>
          <w:sz w:val="22"/>
          <w:szCs w:val="21"/>
          <w:lang w:val="en-GB"/>
        </w:rPr>
        <w:t xml:space="preserve">Resources for ten days of prayer between Ascension Day and Pentecost can be found online at </w:t>
      </w:r>
      <w:hyperlink r:id="rId6" w:history="1">
        <w:r w:rsidRPr="00701CEF">
          <w:rPr>
            <w:rStyle w:val="Hyperlink"/>
            <w:rFonts w:ascii="Calibri" w:hAnsi="Calibri" w:cs="Calibri"/>
            <w:sz w:val="22"/>
            <w:szCs w:val="21"/>
            <w:lang w:val="en-GB"/>
          </w:rPr>
          <w:t>https://www.thykingdomcome.global</w:t>
        </w:r>
      </w:hyperlink>
      <w:r>
        <w:rPr>
          <w:rFonts w:ascii="Calibri" w:hAnsi="Calibri" w:cs="Calibri"/>
          <w:sz w:val="22"/>
          <w:szCs w:val="21"/>
          <w:lang w:val="en-GB"/>
        </w:rPr>
        <w:t xml:space="preserve">, or you can download </w:t>
      </w:r>
      <w:proofErr w:type="spellStart"/>
      <w:r>
        <w:rPr>
          <w:rFonts w:ascii="Calibri" w:hAnsi="Calibri" w:cs="Calibri"/>
          <w:sz w:val="22"/>
          <w:szCs w:val="21"/>
          <w:lang w:val="en-GB"/>
        </w:rPr>
        <w:t>trhe</w:t>
      </w:r>
      <w:proofErr w:type="spellEnd"/>
      <w:r>
        <w:rPr>
          <w:rFonts w:ascii="Calibri" w:hAnsi="Calibri" w:cs="Calibri"/>
          <w:sz w:val="22"/>
          <w:szCs w:val="21"/>
          <w:lang w:val="en-GB"/>
        </w:rPr>
        <w:t xml:space="preserve"> Thy Kingdom Come app, and we have hard-copies available to pick up in church this Sunday, or at Carillon Cottage.</w:t>
      </w:r>
    </w:p>
    <w:p w14:paraId="082EF6A6" w14:textId="77777777" w:rsidR="00273DA8" w:rsidRDefault="00273DA8" w:rsidP="00273DA8">
      <w:pPr>
        <w:pStyle w:val="DefaultText"/>
        <w:rPr>
          <w:rFonts w:ascii="Calibri" w:hAnsi="Calibri" w:cs="Calibri"/>
          <w:sz w:val="22"/>
          <w:szCs w:val="21"/>
          <w:lang w:val="en-GB"/>
        </w:rPr>
      </w:pPr>
    </w:p>
    <w:p w14:paraId="0CB8FA53" w14:textId="77777777" w:rsidR="00273DA8" w:rsidRDefault="00273DA8" w:rsidP="00273DA8">
      <w:pPr>
        <w:pStyle w:val="DefaultText"/>
        <w:rPr>
          <w:rFonts w:ascii="Calibri" w:hAnsi="Calibri" w:cs="Calibri"/>
          <w:sz w:val="22"/>
          <w:szCs w:val="21"/>
          <w:lang w:val="en-GB"/>
        </w:rPr>
      </w:pPr>
    </w:p>
    <w:p w14:paraId="2F680896" w14:textId="77777777" w:rsidR="00273DA8" w:rsidRDefault="00273DA8" w:rsidP="00273DA8">
      <w:pPr>
        <w:pStyle w:val="DefaultText"/>
        <w:rPr>
          <w:rFonts w:ascii="Calibri" w:hAnsi="Calibri" w:cs="Calibri"/>
          <w:sz w:val="22"/>
          <w:szCs w:val="21"/>
          <w:lang w:val="en-GB"/>
        </w:rPr>
      </w:pPr>
    </w:p>
    <w:p w14:paraId="451E3271" w14:textId="77777777" w:rsidR="00273DA8" w:rsidRPr="00636336" w:rsidRDefault="00273DA8" w:rsidP="00273DA8">
      <w:pPr>
        <w:pStyle w:val="DefaultText"/>
        <w:jc w:val="center"/>
        <w:rPr>
          <w:rFonts w:ascii="Calibri" w:hAnsi="Calibri" w:cs="Calibri"/>
          <w:lang w:val="en-GB"/>
        </w:rPr>
      </w:pPr>
      <w:r w:rsidRPr="00F53701">
        <w:rPr>
          <w:rFonts w:ascii="Calibri" w:hAnsi="Calibri" w:cs="Calibri"/>
          <w:lang w:val="en-GB"/>
        </w:rPr>
        <w:t>ANNUAL MEETINGS</w:t>
      </w:r>
    </w:p>
    <w:p w14:paraId="3281EB9F" w14:textId="77777777" w:rsidR="00273DA8" w:rsidRDefault="00273DA8" w:rsidP="00273DA8">
      <w:pPr>
        <w:ind w:right="83"/>
        <w:rPr>
          <w:rFonts w:ascii="Calibri" w:hAnsi="Calibri" w:cs="Arial Unicode MS"/>
          <w:color w:val="000000"/>
          <w:sz w:val="22"/>
          <w:szCs w:val="22"/>
          <w:u w:color="000000"/>
          <w14:textOutline w14:w="0" w14:cap="flat" w14:cmpd="sng" w14:algn="ctr">
            <w14:noFill/>
            <w14:prstDash w14:val="solid"/>
            <w14:bevel/>
          </w14:textOutline>
        </w:rPr>
      </w:pPr>
    </w:p>
    <w:p w14:paraId="3D39130C" w14:textId="77777777" w:rsidR="00273DA8" w:rsidRPr="00F53701" w:rsidRDefault="00273DA8" w:rsidP="00273DA8">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Wadhurst – Monday 18 May at 7:30pm in church</w:t>
      </w:r>
    </w:p>
    <w:p w14:paraId="519C767F" w14:textId="77777777" w:rsidR="00273DA8" w:rsidRPr="00F53701" w:rsidRDefault="00273DA8" w:rsidP="00273DA8">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N</w:t>
      </w:r>
      <w:r w:rsidRPr="00F53701">
        <w:rPr>
          <w:rFonts w:ascii="Calibri" w:hAnsi="Calibri" w:cs="Arial Unicode MS"/>
          <w:color w:val="000000"/>
          <w:sz w:val="22"/>
          <w:szCs w:val="22"/>
          <w:u w:color="000000"/>
          <w14:textOutline w14:w="0" w14:cap="flat" w14:cmpd="sng" w14:algn="ctr">
            <w14:noFill/>
            <w14:prstDash w14:val="solid"/>
            <w14:bevel/>
          </w14:textOutline>
        </w:rPr>
        <w:t>ominations are invited for the roles of Churchwardens</w:t>
      </w:r>
      <w:r>
        <w:rPr>
          <w:rFonts w:ascii="Calibri" w:hAnsi="Calibri" w:cs="Arial Unicode MS"/>
          <w:color w:val="000000"/>
          <w:sz w:val="22"/>
          <w:szCs w:val="22"/>
          <w:u w:color="000000"/>
          <w14:textOutline w14:w="0" w14:cap="flat" w14:cmpd="sng" w14:algn="ctr">
            <w14:noFill/>
            <w14:prstDash w14:val="solid"/>
            <w14:bevel/>
          </w14:textOutline>
        </w:rPr>
        <w:t>, church council</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members</w:t>
      </w:r>
      <w:r>
        <w:rPr>
          <w:rFonts w:ascii="Calibri" w:hAnsi="Calibri" w:cs="Arial Unicode MS"/>
          <w:color w:val="000000"/>
          <w:sz w:val="22"/>
          <w:szCs w:val="22"/>
          <w:u w:color="000000"/>
          <w14:textOutline w14:w="0" w14:cap="flat" w14:cmpd="sng" w14:algn="ctr">
            <w14:noFill/>
            <w14:prstDash w14:val="solid"/>
            <w14:bevel/>
          </w14:textOutline>
        </w:rPr>
        <w:t xml:space="preserve"> and</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Deanery Synod representatives.  Please think and pray about whether you would like to take on any of these roles.  Please also consider joining the Electoral Roll of the church if you are not already on it</w:t>
      </w:r>
      <w:r>
        <w:rPr>
          <w:rFonts w:ascii="Calibri" w:hAnsi="Calibri" w:cs="Arial Unicode MS"/>
          <w:color w:val="000000"/>
          <w:sz w:val="22"/>
          <w:szCs w:val="22"/>
          <w:u w:color="000000"/>
          <w14:textOutline w14:w="0" w14:cap="flat" w14:cmpd="sng" w14:algn="ctr">
            <w14:noFill/>
            <w14:prstDash w14:val="solid"/>
            <w14:bevel/>
          </w14:textOutline>
        </w:rPr>
        <w:t xml:space="preserve"> – it carries no obligations, there is no fee, but it is a statement of your association with the church and entitles you to vote for churchwardens and church council members.</w:t>
      </w:r>
    </w:p>
    <w:p w14:paraId="7A7AB662" w14:textId="77777777" w:rsidR="00273DA8" w:rsidRDefault="00273DA8" w:rsidP="00273DA8">
      <w:pPr>
        <w:rPr>
          <w:rFonts w:ascii="Calibri" w:hAnsi="Calibri" w:cs="Calibri"/>
          <w:color w:val="000000"/>
          <w:sz w:val="21"/>
          <w:szCs w:val="21"/>
        </w:rPr>
      </w:pPr>
    </w:p>
    <w:p w14:paraId="50B3BC0C" w14:textId="77777777" w:rsidR="00273DA8" w:rsidRDefault="00273DA8" w:rsidP="00273DA8">
      <w:pPr>
        <w:rPr>
          <w:rFonts w:ascii="Calibri" w:hAnsi="Calibri" w:cs="Calibri"/>
          <w:color w:val="000000"/>
          <w:sz w:val="21"/>
          <w:szCs w:val="21"/>
        </w:rPr>
      </w:pPr>
    </w:p>
    <w:p w14:paraId="1A41E829" w14:textId="77777777" w:rsidR="00273DA8" w:rsidRPr="00F343E4" w:rsidRDefault="00273DA8" w:rsidP="00273DA8">
      <w:pPr>
        <w:jc w:val="center"/>
        <w:rPr>
          <w:rFonts w:ascii="Calibri" w:hAnsi="Calibri" w:cs="Calibri"/>
          <w:color w:val="000000"/>
        </w:rPr>
      </w:pPr>
      <w:r w:rsidRPr="00F343E4">
        <w:rPr>
          <w:rFonts w:ascii="Calibri" w:hAnsi="Calibri" w:cs="Calibri"/>
          <w:color w:val="000000"/>
        </w:rPr>
        <w:t>ALGY HOARE</w:t>
      </w:r>
    </w:p>
    <w:p w14:paraId="6D743187" w14:textId="77777777" w:rsidR="00273DA8" w:rsidRDefault="00273DA8" w:rsidP="00273DA8">
      <w:pPr>
        <w:rPr>
          <w:rFonts w:ascii="Calibri" w:hAnsi="Calibri" w:cs="Calibri"/>
          <w:color w:val="000000"/>
          <w:sz w:val="22"/>
          <w:szCs w:val="22"/>
        </w:rPr>
      </w:pPr>
    </w:p>
    <w:p w14:paraId="1D9CF092" w14:textId="77777777" w:rsidR="00273DA8" w:rsidRPr="00F343E4" w:rsidRDefault="00273DA8" w:rsidP="00273DA8">
      <w:pPr>
        <w:rPr>
          <w:rFonts w:ascii="Calibri" w:hAnsi="Calibri" w:cs="Calibri"/>
          <w:color w:val="000000"/>
          <w:sz w:val="22"/>
          <w:szCs w:val="22"/>
        </w:rPr>
      </w:pPr>
      <w:r>
        <w:rPr>
          <w:rFonts w:ascii="Calibri" w:hAnsi="Calibri" w:cs="Calibri"/>
          <w:color w:val="000000"/>
          <w:sz w:val="22"/>
          <w:szCs w:val="22"/>
        </w:rPr>
        <w:t>The funeral of Algy Hoare is at Wadhurst Church on 1 June, 11am.  The brass band, which Algy founded over 50 years ago, will be playing.  The service will be followed by a reception at the Commemoration Hall.  All are welcome.</w:t>
      </w:r>
    </w:p>
    <w:p w14:paraId="28C5D381" w14:textId="77777777" w:rsidR="00273DA8" w:rsidRDefault="00273DA8" w:rsidP="00273DA8">
      <w:pPr>
        <w:rPr>
          <w:rFonts w:ascii="Calibri" w:hAnsi="Calibri" w:cs="Calibri"/>
          <w:color w:val="000000"/>
          <w:sz w:val="21"/>
          <w:szCs w:val="21"/>
        </w:rPr>
      </w:pPr>
    </w:p>
    <w:p w14:paraId="484FB3C2" w14:textId="77777777" w:rsidR="00273DA8" w:rsidRPr="005B1562" w:rsidRDefault="00273DA8" w:rsidP="00273DA8">
      <w:pPr>
        <w:rPr>
          <w:rFonts w:ascii="Calibri" w:hAnsi="Calibri" w:cs="Calibri"/>
          <w:color w:val="000000"/>
          <w:sz w:val="21"/>
          <w:szCs w:val="21"/>
        </w:rPr>
      </w:pPr>
    </w:p>
    <w:p w14:paraId="34B006A6" w14:textId="77777777" w:rsidR="00273DA8" w:rsidRPr="00636336" w:rsidRDefault="00273DA8" w:rsidP="00273DA8">
      <w:pPr>
        <w:jc w:val="center"/>
        <w:rPr>
          <w:rFonts w:ascii="Calibri" w:hAnsi="Calibri" w:cs="Calibri"/>
          <w:color w:val="000000"/>
        </w:rPr>
      </w:pPr>
      <w:r>
        <w:rPr>
          <w:rFonts w:ascii="Calibri" w:hAnsi="Calibri" w:cs="Calibri"/>
          <w:color w:val="000000"/>
        </w:rPr>
        <w:t>OPEN GARDENS</w:t>
      </w:r>
    </w:p>
    <w:p w14:paraId="5FFBDABB" w14:textId="77777777" w:rsidR="00273DA8" w:rsidRDefault="00273DA8" w:rsidP="00273DA8">
      <w:pPr>
        <w:rPr>
          <w:rFonts w:ascii="Calibri" w:hAnsi="Calibri" w:cs="Calibri"/>
          <w:color w:val="000000"/>
          <w:sz w:val="22"/>
          <w:szCs w:val="22"/>
        </w:rPr>
      </w:pPr>
    </w:p>
    <w:p w14:paraId="5C031C43" w14:textId="77777777" w:rsidR="00273DA8" w:rsidRPr="006D7EE8" w:rsidRDefault="00273DA8" w:rsidP="00273DA8">
      <w:pPr>
        <w:rPr>
          <w:rFonts w:ascii="Calibri" w:hAnsi="Calibri" w:cs="Calibri"/>
          <w:color w:val="000000"/>
          <w:sz w:val="22"/>
          <w:szCs w:val="22"/>
        </w:rPr>
      </w:pPr>
      <w:r>
        <w:rPr>
          <w:rFonts w:ascii="Calibri" w:hAnsi="Calibri" w:cs="Calibri"/>
          <w:color w:val="000000"/>
          <w:sz w:val="22"/>
          <w:szCs w:val="22"/>
        </w:rPr>
        <w:t>Open Gardens is on Saturday 6</w:t>
      </w:r>
      <w:r w:rsidRPr="006D7EE8">
        <w:rPr>
          <w:rFonts w:ascii="Calibri" w:hAnsi="Calibri" w:cs="Calibri"/>
          <w:color w:val="000000"/>
          <w:sz w:val="22"/>
          <w:szCs w:val="22"/>
          <w:vertAlign w:val="superscript"/>
        </w:rPr>
        <w:t>th</w:t>
      </w:r>
      <w:r>
        <w:rPr>
          <w:rFonts w:ascii="Calibri" w:hAnsi="Calibri" w:cs="Calibri"/>
          <w:color w:val="000000"/>
          <w:sz w:val="22"/>
          <w:szCs w:val="22"/>
        </w:rPr>
        <w:t xml:space="preserve"> and Sunday 7</w:t>
      </w:r>
      <w:r w:rsidRPr="006D7EE8">
        <w:rPr>
          <w:rFonts w:ascii="Calibri" w:hAnsi="Calibri" w:cs="Calibri"/>
          <w:color w:val="000000"/>
          <w:sz w:val="22"/>
          <w:szCs w:val="22"/>
          <w:vertAlign w:val="superscript"/>
        </w:rPr>
        <w:t>th</w:t>
      </w:r>
      <w:r>
        <w:rPr>
          <w:rFonts w:ascii="Calibri" w:hAnsi="Calibri" w:cs="Calibri"/>
          <w:color w:val="000000"/>
          <w:sz w:val="22"/>
          <w:szCs w:val="22"/>
        </w:rPr>
        <w:t xml:space="preserve"> June, an opportunity to visit some lovely gardens in and around Wadhurst.  Details and tickets are available from Carillon Cottage.  Volunteers are needed to provide cakes.</w:t>
      </w:r>
    </w:p>
    <w:p w14:paraId="7E60187E" w14:textId="77777777" w:rsidR="00273DA8" w:rsidRDefault="00273DA8" w:rsidP="00273DA8">
      <w:pPr>
        <w:rPr>
          <w:rFonts w:ascii="Calibri" w:hAnsi="Calibri" w:cs="Calibri"/>
          <w:color w:val="000000"/>
          <w:sz w:val="22"/>
          <w:szCs w:val="22"/>
        </w:rPr>
      </w:pPr>
    </w:p>
    <w:p w14:paraId="47989807" w14:textId="77777777" w:rsidR="00273DA8" w:rsidRPr="006D7EE8" w:rsidRDefault="00273DA8" w:rsidP="00273DA8">
      <w:pPr>
        <w:rPr>
          <w:rFonts w:ascii="Calibri" w:hAnsi="Calibri" w:cs="Calibri"/>
          <w:color w:val="000000"/>
          <w:sz w:val="22"/>
          <w:szCs w:val="22"/>
        </w:rPr>
      </w:pPr>
    </w:p>
    <w:p w14:paraId="440D20EE" w14:textId="77777777" w:rsidR="00273DA8" w:rsidRPr="009835AB" w:rsidRDefault="00273DA8" w:rsidP="00273DA8">
      <w:pPr>
        <w:jc w:val="center"/>
        <w:rPr>
          <w:rFonts w:ascii="Calibri" w:hAnsi="Calibri" w:cs="Calibri"/>
          <w:color w:val="000000"/>
        </w:rPr>
      </w:pPr>
      <w:r>
        <w:rPr>
          <w:rFonts w:ascii="Calibri" w:hAnsi="Calibri" w:cs="Calibri"/>
          <w:color w:val="000000"/>
        </w:rPr>
        <w:t>BISHOP OF CHICHESTER</w:t>
      </w:r>
    </w:p>
    <w:p w14:paraId="46B522E0" w14:textId="77777777" w:rsidR="00273DA8" w:rsidRDefault="00273DA8" w:rsidP="00273DA8">
      <w:pPr>
        <w:rPr>
          <w:rFonts w:ascii="Calibri" w:hAnsi="Calibri" w:cs="Calibri"/>
          <w:color w:val="222222"/>
          <w:sz w:val="22"/>
          <w:szCs w:val="22"/>
          <w:shd w:val="clear" w:color="auto" w:fill="FFFFFF"/>
        </w:rPr>
      </w:pPr>
    </w:p>
    <w:p w14:paraId="2E07D21A" w14:textId="77777777" w:rsidR="00273DA8" w:rsidRPr="003B51ED" w:rsidRDefault="00273DA8" w:rsidP="00273DA8">
      <w:pPr>
        <w:rPr>
          <w:rFonts w:ascii="Calibri" w:hAnsi="Calibri" w:cs="Calibri"/>
          <w:color w:val="000000"/>
          <w:sz w:val="21"/>
          <w:szCs w:val="21"/>
        </w:rPr>
      </w:pPr>
      <w:r w:rsidRPr="003B51ED">
        <w:rPr>
          <w:rFonts w:ascii="Calibri" w:hAnsi="Calibri" w:cs="Calibri"/>
          <w:color w:val="222222"/>
          <w:sz w:val="22"/>
          <w:szCs w:val="22"/>
          <w:shd w:val="clear" w:color="auto" w:fill="FFFFFF"/>
        </w:rPr>
        <w:t>Bishop Martin retires at the end of May, and as a diocesan family we are beginning the search for his successor. Have your say in the appointment at</w:t>
      </w:r>
      <w:r w:rsidRPr="003B51ED">
        <w:rPr>
          <w:rStyle w:val="apple-converted-space"/>
          <w:rFonts w:ascii="Calibri" w:hAnsi="Calibri" w:cs="Calibri"/>
          <w:color w:val="222222"/>
          <w:sz w:val="22"/>
          <w:szCs w:val="22"/>
          <w:shd w:val="clear" w:color="auto" w:fill="FFFFFF"/>
        </w:rPr>
        <w:t> </w:t>
      </w:r>
      <w:hyperlink r:id="rId7" w:tgtFrame="_blank" w:history="1">
        <w:r w:rsidRPr="003B51ED">
          <w:rPr>
            <w:rStyle w:val="Hyperlink"/>
            <w:rFonts w:ascii="Calibri" w:hAnsi="Calibri" w:cs="Calibri"/>
            <w:color w:val="1155CC"/>
            <w:sz w:val="22"/>
            <w:szCs w:val="22"/>
          </w:rPr>
          <w:t>tinyurl.com/next-bishop</w:t>
        </w:r>
      </w:hyperlink>
      <w:r w:rsidRPr="003B51ED">
        <w:rPr>
          <w:rFonts w:ascii="Calibri" w:hAnsi="Calibri" w:cs="Calibri"/>
          <w:color w:val="222222"/>
          <w:sz w:val="22"/>
          <w:szCs w:val="22"/>
          <w:shd w:val="clear" w:color="auto" w:fill="FFFFFF"/>
        </w:rPr>
        <w:t>  It will take only a few minutes to complete, and it is open until May 26th.  The appointments committee welcomes responses from everyone.</w:t>
      </w:r>
    </w:p>
    <w:p w14:paraId="7D140A68" w14:textId="77777777" w:rsidR="00273DA8" w:rsidRDefault="00273DA8" w:rsidP="00273DA8">
      <w:pPr>
        <w:rPr>
          <w:rFonts w:ascii="Calibri" w:hAnsi="Calibri" w:cs="Calibri"/>
          <w:color w:val="000000"/>
          <w:sz w:val="21"/>
          <w:szCs w:val="21"/>
        </w:rPr>
      </w:pPr>
    </w:p>
    <w:p w14:paraId="04E02541" w14:textId="77777777" w:rsidR="00273DA8" w:rsidRPr="005B1562" w:rsidRDefault="00273DA8" w:rsidP="00273DA8">
      <w:pPr>
        <w:rPr>
          <w:rFonts w:ascii="Calibri" w:hAnsi="Calibri" w:cs="Calibri"/>
          <w:color w:val="000000"/>
          <w:sz w:val="21"/>
          <w:szCs w:val="21"/>
        </w:rPr>
      </w:pPr>
    </w:p>
    <w:p w14:paraId="2601F0A1" w14:textId="77777777" w:rsidR="00273DA8" w:rsidRPr="00636336" w:rsidRDefault="00273DA8" w:rsidP="00273DA8">
      <w:pPr>
        <w:jc w:val="center"/>
        <w:rPr>
          <w:rFonts w:ascii="Calibri" w:hAnsi="Calibri" w:cs="Calibri"/>
          <w:color w:val="000000"/>
        </w:rPr>
      </w:pPr>
      <w:r w:rsidRPr="00F53701">
        <w:rPr>
          <w:rFonts w:ascii="Calibri" w:hAnsi="Calibri" w:cs="Calibri"/>
          <w:color w:val="000000"/>
        </w:rPr>
        <w:t>CONFIRMATION</w:t>
      </w:r>
    </w:p>
    <w:p w14:paraId="337904F0" w14:textId="77777777" w:rsidR="00273DA8" w:rsidRDefault="00273DA8" w:rsidP="00273DA8">
      <w:pPr>
        <w:pStyle w:val="DefaultText"/>
        <w:rPr>
          <w:rFonts w:ascii="Calibri" w:hAnsi="Calibri" w:cs="Calibri"/>
          <w:sz w:val="22"/>
          <w:szCs w:val="28"/>
          <w:lang w:val="en-GB"/>
        </w:rPr>
      </w:pPr>
    </w:p>
    <w:p w14:paraId="44BF4AB9" w14:textId="77777777" w:rsidR="00273DA8" w:rsidRPr="001F49EA" w:rsidRDefault="00273DA8" w:rsidP="00273DA8">
      <w:pPr>
        <w:pStyle w:val="DefaultText"/>
        <w:rPr>
          <w:rFonts w:ascii="Calibri" w:hAnsi="Calibri" w:cs="Calibri"/>
          <w:sz w:val="22"/>
          <w:szCs w:val="28"/>
          <w:lang w:val="en-GB"/>
        </w:rPr>
      </w:pPr>
      <w:r w:rsidRPr="00F53701">
        <w:rPr>
          <w:rFonts w:ascii="Calibri" w:hAnsi="Calibri" w:cs="Calibri"/>
          <w:sz w:val="22"/>
          <w:szCs w:val="28"/>
          <w:lang w:val="en-GB"/>
        </w:rPr>
        <w:t>Are you interested in being confirmed, or do you know someone who might be interested?  If so, let Paul know – we will be hosting a confirmation service at Wadhurst Church on Tuesday 21</w:t>
      </w:r>
      <w:r w:rsidRPr="00F53701">
        <w:rPr>
          <w:rFonts w:ascii="Calibri" w:hAnsi="Calibri" w:cs="Calibri"/>
          <w:sz w:val="22"/>
          <w:szCs w:val="28"/>
          <w:vertAlign w:val="superscript"/>
          <w:lang w:val="en-GB"/>
        </w:rPr>
        <w:t>st</w:t>
      </w:r>
      <w:r w:rsidRPr="00F53701">
        <w:rPr>
          <w:rFonts w:ascii="Calibri" w:hAnsi="Calibri" w:cs="Calibri"/>
          <w:sz w:val="22"/>
          <w:szCs w:val="28"/>
          <w:lang w:val="en-GB"/>
        </w:rPr>
        <w:t xml:space="preserve"> July, 7:30pm.</w:t>
      </w:r>
    </w:p>
    <w:p w14:paraId="79A26562" w14:textId="77777777" w:rsidR="00273DA8" w:rsidRDefault="00273DA8" w:rsidP="00273DA8">
      <w:pPr>
        <w:pStyle w:val="Body"/>
        <w:ind w:right="413"/>
        <w:rPr>
          <w:rFonts w:ascii="Calibri" w:eastAsia="Calibri" w:hAnsi="Calibri" w:cs="Calibri"/>
          <w:sz w:val="21"/>
          <w:szCs w:val="21"/>
        </w:rPr>
      </w:pPr>
    </w:p>
    <w:p w14:paraId="66185A0F" w14:textId="77777777" w:rsidR="00273DA8" w:rsidRPr="005B1562" w:rsidRDefault="00273DA8" w:rsidP="00273DA8">
      <w:pPr>
        <w:pStyle w:val="Body"/>
        <w:ind w:right="413"/>
        <w:rPr>
          <w:rFonts w:ascii="Calibri" w:eastAsia="Calibri" w:hAnsi="Calibri" w:cs="Calibri"/>
          <w:sz w:val="21"/>
          <w:szCs w:val="21"/>
        </w:rPr>
      </w:pPr>
    </w:p>
    <w:p w14:paraId="4F43DC39" w14:textId="77777777" w:rsidR="00273DA8" w:rsidRPr="00636336" w:rsidRDefault="00273DA8" w:rsidP="00273DA8">
      <w:pPr>
        <w:pStyle w:val="Body"/>
        <w:ind w:right="33"/>
        <w:jc w:val="center"/>
        <w:rPr>
          <w:rFonts w:ascii="Calibri" w:eastAsia="Calibri" w:hAnsi="Calibri" w:cs="Calibri"/>
        </w:rPr>
      </w:pPr>
      <w:r w:rsidRPr="00F53701">
        <w:rPr>
          <w:rFonts w:ascii="Calibri" w:eastAsia="Calibri" w:hAnsi="Calibri" w:cs="Calibri"/>
        </w:rPr>
        <w:t>YOUNG PEOPLE</w:t>
      </w:r>
    </w:p>
    <w:p w14:paraId="79644A53" w14:textId="77777777" w:rsidR="00273DA8" w:rsidRDefault="00273DA8" w:rsidP="00273DA8">
      <w:pPr>
        <w:pStyle w:val="Body"/>
        <w:ind w:right="413"/>
        <w:rPr>
          <w:rFonts w:ascii="Calibri" w:eastAsia="Calibri" w:hAnsi="Calibri" w:cs="Calibri"/>
          <w:sz w:val="22"/>
          <w:szCs w:val="22"/>
        </w:rPr>
      </w:pPr>
    </w:p>
    <w:p w14:paraId="17844745" w14:textId="77777777" w:rsidR="00273DA8" w:rsidRPr="00F53701" w:rsidRDefault="00273DA8" w:rsidP="00273DA8">
      <w:pPr>
        <w:pStyle w:val="Body"/>
        <w:ind w:right="413"/>
        <w:rPr>
          <w:rFonts w:ascii="Calibri" w:eastAsia="Calibri" w:hAnsi="Calibri" w:cs="Calibri"/>
          <w:sz w:val="22"/>
          <w:szCs w:val="22"/>
        </w:rPr>
      </w:pPr>
      <w:proofErr w:type="spellStart"/>
      <w:r w:rsidRPr="00F53701">
        <w:rPr>
          <w:rFonts w:ascii="Calibri" w:eastAsia="Calibri" w:hAnsi="Calibri" w:cs="Calibri"/>
          <w:sz w:val="22"/>
          <w:szCs w:val="22"/>
        </w:rPr>
        <w:t>MayCamp</w:t>
      </w:r>
      <w:proofErr w:type="spellEnd"/>
      <w:r w:rsidRPr="00F53701">
        <w:rPr>
          <w:rFonts w:ascii="Calibri" w:eastAsia="Calibri" w:hAnsi="Calibri" w:cs="Calibri"/>
          <w:sz w:val="22"/>
          <w:szCs w:val="22"/>
        </w:rPr>
        <w:t xml:space="preserve"> 22-24 May.  Bookings are open.  Details are online - </w:t>
      </w:r>
      <w:hyperlink r:id="rId8" w:history="1">
        <w:r w:rsidRPr="00F53701">
          <w:rPr>
            <w:rStyle w:val="Hyperlink"/>
            <w:rFonts w:ascii="Calibri" w:eastAsia="Calibri" w:hAnsi="Calibri" w:cs="Calibri"/>
            <w:sz w:val="22"/>
            <w:szCs w:val="22"/>
          </w:rPr>
          <w:t>https://www.maycamp.org</w:t>
        </w:r>
      </w:hyperlink>
      <w:r w:rsidRPr="00F53701">
        <w:rPr>
          <w:rFonts w:ascii="Calibri" w:eastAsia="Calibri" w:hAnsi="Calibri" w:cs="Calibri"/>
          <w:sz w:val="22"/>
          <w:szCs w:val="22"/>
        </w:rPr>
        <w:t>.  Let Kat know if you are interested in attending – for the whole weekend or for a day.  Also let Kat know if you would be available to help.</w:t>
      </w:r>
    </w:p>
    <w:p w14:paraId="48AED1F2" w14:textId="77777777" w:rsidR="00273DA8" w:rsidRDefault="00273DA8" w:rsidP="00273DA8">
      <w:pPr>
        <w:pStyle w:val="Body"/>
        <w:ind w:right="413"/>
        <w:rPr>
          <w:rFonts w:ascii="Calibri" w:eastAsia="Calibri" w:hAnsi="Calibri" w:cs="Calibri"/>
          <w:sz w:val="22"/>
          <w:szCs w:val="22"/>
        </w:rPr>
      </w:pPr>
    </w:p>
    <w:p w14:paraId="75B90D5F" w14:textId="77777777" w:rsidR="00273DA8" w:rsidRPr="00F53701" w:rsidRDefault="00273DA8" w:rsidP="00273DA8">
      <w:pPr>
        <w:pStyle w:val="Body"/>
        <w:ind w:right="413"/>
        <w:rPr>
          <w:rFonts w:ascii="Calibri" w:eastAsia="Calibri" w:hAnsi="Calibri" w:cs="Calibri"/>
          <w:sz w:val="22"/>
          <w:szCs w:val="22"/>
        </w:rPr>
      </w:pPr>
      <w:r w:rsidRPr="00F53701">
        <w:rPr>
          <w:rFonts w:ascii="Calibri" w:eastAsia="Calibri" w:hAnsi="Calibri" w:cs="Calibri"/>
          <w:sz w:val="22"/>
          <w:szCs w:val="22"/>
        </w:rPr>
        <w:t>Unite Youth – Tunbridge Wells Youth For Christ, youth evening of fun and faith with pizza, workshops, tuck shop, football, games and other surprises, monthly on Friday evening, school years 6-13. (https://tunbridgewells.yfc.co.uk/unite/).</w:t>
      </w:r>
    </w:p>
    <w:p w14:paraId="5742FB42" w14:textId="77777777" w:rsidR="00273DA8" w:rsidRPr="001352C5" w:rsidRDefault="00273DA8" w:rsidP="00273DA8">
      <w:pPr>
        <w:pStyle w:val="DefaultText"/>
        <w:rPr>
          <w:rFonts w:asciiTheme="minorHAnsi" w:hAnsiTheme="minorHAnsi" w:cstheme="minorHAnsi"/>
          <w:sz w:val="22"/>
          <w:szCs w:val="22"/>
        </w:rPr>
      </w:pPr>
      <w:r w:rsidRPr="00F53701">
        <w:rPr>
          <w:rFonts w:ascii="Calibri" w:eastAsia="Calibri" w:hAnsi="Calibri" w:cs="Calibri"/>
          <w:sz w:val="22"/>
          <w:szCs w:val="22"/>
        </w:rPr>
        <w:t>Sign up at www.madapps.uk/twyouth4christ, let Kat know if you’ve registered</w:t>
      </w:r>
      <w:r>
        <w:rPr>
          <w:rFonts w:ascii="Calibri" w:eastAsia="Calibri" w:hAnsi="Calibri" w:cs="Calibri"/>
          <w:sz w:val="22"/>
          <w:szCs w:val="22"/>
        </w:rPr>
        <w:t xml:space="preserve"> (kat.wadhurstchurch@gmail.com)</w:t>
      </w:r>
    </w:p>
    <w:p w14:paraId="3FADF5A8" w14:textId="77777777" w:rsidR="00273DA8" w:rsidRDefault="00273DA8" w:rsidP="00273DA8">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p>
    <w:p w14:paraId="1B89736F" w14:textId="6F08DE4C" w:rsidR="00FC0587" w:rsidRPr="0040680A" w:rsidRDefault="00FC0587" w:rsidP="0040680A">
      <w:pPr>
        <w:pStyle w:val="DefaultText"/>
        <w:rPr>
          <w:rFonts w:asciiTheme="minorHAnsi" w:hAnsiTheme="minorHAnsi" w:cstheme="minorHAnsi"/>
          <w:sz w:val="22"/>
          <w:szCs w:val="22"/>
        </w:rPr>
      </w:pPr>
    </w:p>
    <w:sectPr w:rsidR="00FC0587" w:rsidRPr="0040680A" w:rsidSect="00985CE2">
      <w:headerReference w:type="default" r:id="rId9"/>
      <w:footerReference w:type="default" r:id="rId10"/>
      <w:headerReference w:type="first" r:id="rId11"/>
      <w:footerReference w:type="first" r:id="rId12"/>
      <w:pgSz w:w="8420" w:h="11900"/>
      <w:pgMar w:top="567" w:right="624" w:bottom="567" w:left="624" w:header="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2665" w14:textId="77777777" w:rsidR="00422199" w:rsidRDefault="00422199">
      <w:r>
        <w:separator/>
      </w:r>
    </w:p>
  </w:endnote>
  <w:endnote w:type="continuationSeparator" w:id="0">
    <w:p w14:paraId="78DEF671" w14:textId="77777777" w:rsidR="00422199" w:rsidRDefault="0042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374" w14:textId="77777777" w:rsidR="00985CE2" w:rsidRDefault="00985CE2">
    <w:pPr>
      <w:pStyle w:val="Footer"/>
      <w:tabs>
        <w:tab w:val="clear" w:pos="9026"/>
        <w:tab w:val="right" w:pos="7152"/>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D02" w14:textId="77777777" w:rsidR="00985CE2" w:rsidRDefault="00985C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A1FF" w14:textId="77777777" w:rsidR="00422199" w:rsidRDefault="00422199">
      <w:r>
        <w:separator/>
      </w:r>
    </w:p>
  </w:footnote>
  <w:footnote w:type="continuationSeparator" w:id="0">
    <w:p w14:paraId="046B414B" w14:textId="77777777" w:rsidR="00422199" w:rsidRDefault="0042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7F96" w14:textId="77777777" w:rsidR="00985CE2" w:rsidRDefault="00985CE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690" w14:textId="77777777" w:rsidR="00985CE2" w:rsidRDefault="00985C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E2"/>
    <w:rsid w:val="000006F0"/>
    <w:rsid w:val="00037BAB"/>
    <w:rsid w:val="00057AFC"/>
    <w:rsid w:val="00107819"/>
    <w:rsid w:val="0021208B"/>
    <w:rsid w:val="00273DA8"/>
    <w:rsid w:val="00280719"/>
    <w:rsid w:val="00285E7F"/>
    <w:rsid w:val="002D0FB4"/>
    <w:rsid w:val="002F5F1B"/>
    <w:rsid w:val="0030537C"/>
    <w:rsid w:val="003C64E2"/>
    <w:rsid w:val="003D2367"/>
    <w:rsid w:val="0040680A"/>
    <w:rsid w:val="00422199"/>
    <w:rsid w:val="00424679"/>
    <w:rsid w:val="004518D8"/>
    <w:rsid w:val="004925E0"/>
    <w:rsid w:val="004E6CF8"/>
    <w:rsid w:val="00566263"/>
    <w:rsid w:val="00587CE6"/>
    <w:rsid w:val="006712F6"/>
    <w:rsid w:val="00686642"/>
    <w:rsid w:val="006A6947"/>
    <w:rsid w:val="00773F41"/>
    <w:rsid w:val="007C7B9C"/>
    <w:rsid w:val="007F3E80"/>
    <w:rsid w:val="00815CDD"/>
    <w:rsid w:val="00820855"/>
    <w:rsid w:val="008332E4"/>
    <w:rsid w:val="00872C65"/>
    <w:rsid w:val="008D7078"/>
    <w:rsid w:val="009347C1"/>
    <w:rsid w:val="00945A92"/>
    <w:rsid w:val="00985CE2"/>
    <w:rsid w:val="009E5292"/>
    <w:rsid w:val="00A60823"/>
    <w:rsid w:val="00A84957"/>
    <w:rsid w:val="00AB189D"/>
    <w:rsid w:val="00AB579F"/>
    <w:rsid w:val="00AD18BA"/>
    <w:rsid w:val="00B81B02"/>
    <w:rsid w:val="00BB2FEE"/>
    <w:rsid w:val="00BE142C"/>
    <w:rsid w:val="00BE6270"/>
    <w:rsid w:val="00C1026C"/>
    <w:rsid w:val="00D3440D"/>
    <w:rsid w:val="00D35F28"/>
    <w:rsid w:val="00D705A0"/>
    <w:rsid w:val="00DA3CF3"/>
    <w:rsid w:val="00DA539F"/>
    <w:rsid w:val="00DF6828"/>
    <w:rsid w:val="00E677D1"/>
    <w:rsid w:val="00E74B35"/>
    <w:rsid w:val="00EF7695"/>
    <w:rsid w:val="00F4263E"/>
    <w:rsid w:val="00FC0587"/>
    <w:rsid w:val="00FC0E07"/>
    <w:rsid w:val="00FF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7B3FD"/>
  <w15:chartTrackingRefBased/>
  <w15:docId w15:val="{829B8D58-76C3-F645-B270-A28D1AF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2"/>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E2"/>
    <w:rPr>
      <w:rFonts w:eastAsiaTheme="majorEastAsia" w:cstheme="majorBidi"/>
      <w:color w:val="272727" w:themeColor="text1" w:themeTint="D8"/>
    </w:rPr>
  </w:style>
  <w:style w:type="paragraph" w:styleId="Title">
    <w:name w:val="Title"/>
    <w:basedOn w:val="Normal"/>
    <w:next w:val="Normal"/>
    <w:link w:val="TitleChar"/>
    <w:uiPriority w:val="10"/>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98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E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98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985CE2"/>
    <w:rPr>
      <w:i/>
      <w:iCs/>
      <w:color w:val="404040" w:themeColor="text1" w:themeTint="BF"/>
    </w:rPr>
  </w:style>
  <w:style w:type="paragraph" w:styleId="ListParagraph">
    <w:name w:val="List Paragraph"/>
    <w:basedOn w:val="Normal"/>
    <w:uiPriority w:val="34"/>
    <w:qFormat/>
    <w:rsid w:val="00985CE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985CE2"/>
    <w:rPr>
      <w:i/>
      <w:iCs/>
      <w:color w:val="0F4761" w:themeColor="accent1" w:themeShade="BF"/>
    </w:rPr>
  </w:style>
  <w:style w:type="paragraph" w:styleId="IntenseQuote">
    <w:name w:val="Intense Quote"/>
    <w:basedOn w:val="Normal"/>
    <w:next w:val="Normal"/>
    <w:link w:val="IntenseQuoteChar"/>
    <w:uiPriority w:val="30"/>
    <w:qFormat/>
    <w:rsid w:val="00985CE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985CE2"/>
    <w:rPr>
      <w:i/>
      <w:iCs/>
      <w:color w:val="0F4761" w:themeColor="accent1" w:themeShade="BF"/>
    </w:rPr>
  </w:style>
  <w:style w:type="character" w:styleId="IntenseReference">
    <w:name w:val="Intense Reference"/>
    <w:basedOn w:val="DefaultParagraphFont"/>
    <w:uiPriority w:val="32"/>
    <w:qFormat/>
    <w:rsid w:val="00985CE2"/>
    <w:rPr>
      <w:b/>
      <w:bCs/>
      <w:smallCaps/>
      <w:color w:val="0F4761" w:themeColor="accent1" w:themeShade="BF"/>
      <w:spacing w:val="5"/>
    </w:rPr>
  </w:style>
  <w:style w:type="character" w:styleId="Hyperlink">
    <w:name w:val="Hyperlink"/>
    <w:uiPriority w:val="99"/>
    <w:rsid w:val="00985CE2"/>
    <w:rPr>
      <w:u w:val="single"/>
    </w:rPr>
  </w:style>
  <w:style w:type="paragraph" w:customStyle="1" w:styleId="HeaderFooter">
    <w:name w:val="Header &amp; Footer"/>
    <w:rsid w:val="00985CE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Footer">
    <w:name w:val="footer"/>
    <w:link w:val="FooterChar"/>
    <w:rsid w:val="00985CE2"/>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985CE2"/>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DefaultText">
    <w:name w:val="Default Text"/>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ligatures w14:val="none"/>
    </w:rPr>
  </w:style>
  <w:style w:type="character" w:customStyle="1" w:styleId="apple-converted-space">
    <w:name w:val="apple-converted-space"/>
    <w:basedOn w:val="DefaultParagraphFont"/>
    <w:rsid w:val="00F4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camp.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br01.safelinks.protection.outlook.com/?url=http%3A%2F%2Fwww.tinyurl.com%2Fnext-bishop&amp;data=05%7C02%7CLisa.Williamson%40Chichester.Anglican.Org%7C3933a0dca1104d6104b908de9ec56f06%7C46c16f751b724c0ca9eac6e2d6aa8b81%7C0%7C0%7C639122768068744302%7CUnknown%7CTWFpbGZsb3d8eyJFbXB0eU1hcGkiOnRydWUsIlYiOiIwLjAuMDAwMCIsIlAiOiJXaW4zMiIsIkFOIjoiTWFpbCIsIldUIjoyfQ%3D%3D%7C0%7C%7C%7C&amp;sdata=egkBRefVCGyRbNPV4mUGNBYodwnGyuoiOCfe0vpRE%2Fg%3D&amp;reserved=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ykingdomcome.globa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3667</Characters>
  <Application>Microsoft Office Word</Application>
  <DocSecurity>0</DocSecurity>
  <Lines>104</Lines>
  <Paragraphs>53</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Burstow</dc:creator>
  <cp:keywords/>
  <dc:description/>
  <cp:lastModifiedBy>Mary Burstow</cp:lastModifiedBy>
  <cp:revision>2</cp:revision>
  <dcterms:created xsi:type="dcterms:W3CDTF">2026-05-17T16:50:00Z</dcterms:created>
  <dcterms:modified xsi:type="dcterms:W3CDTF">2026-05-17T16:50:00Z</dcterms:modified>
</cp:coreProperties>
</file>