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4D2" w14:textId="77777777" w:rsidR="00F60B80" w:rsidRPr="003A5216" w:rsidRDefault="00F60B80" w:rsidP="00F60B80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bookmarkStart w:id="0" w:name="_Hlk149405483"/>
      <w:bookmarkStart w:id="1" w:name="_Hlk514405543"/>
      <w:bookmarkStart w:id="2" w:name="_Hlk521751470"/>
      <w:bookmarkStart w:id="3" w:name="_Hlk183203562"/>
      <w:bookmarkStart w:id="4" w:name="_Hlk186877954"/>
      <w:r w:rsidRPr="003A5216">
        <w:rPr>
          <w:rFonts w:cs="Calibri"/>
          <w:b/>
          <w:sz w:val="28"/>
          <w:szCs w:val="28"/>
        </w:rPr>
        <w:t>The parish of TIPTON ST JOHN</w:t>
      </w:r>
      <w:r w:rsidRPr="003A5216">
        <w:rPr>
          <w:rFonts w:cs="Calibri"/>
          <w:i/>
          <w:sz w:val="28"/>
          <w:szCs w:val="28"/>
        </w:rPr>
        <w:t xml:space="preserve"> </w:t>
      </w:r>
      <w:r w:rsidRPr="003A5216">
        <w:rPr>
          <w:rFonts w:cs="Calibri"/>
          <w:b/>
          <w:bCs/>
          <w:iCs/>
          <w:sz w:val="28"/>
          <w:szCs w:val="28"/>
        </w:rPr>
        <w:t>with VENN OTTERY</w:t>
      </w:r>
      <w:r w:rsidRPr="003A5216">
        <w:rPr>
          <w:rFonts w:cs="Calibri"/>
          <w:i/>
          <w:sz w:val="28"/>
          <w:szCs w:val="28"/>
        </w:rPr>
        <w:t xml:space="preserve">     </w:t>
      </w:r>
    </w:p>
    <w:p w14:paraId="21FB1277" w14:textId="77777777" w:rsidR="00F60B80" w:rsidRPr="003A5216" w:rsidRDefault="00F60B80" w:rsidP="00F60B80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r w:rsidRPr="003A5216">
        <w:rPr>
          <w:rFonts w:cs="Calibri"/>
          <w:i/>
          <w:sz w:val="24"/>
          <w:szCs w:val="24"/>
        </w:rPr>
        <w:t>Sharing God’s love with our community</w:t>
      </w:r>
    </w:p>
    <w:p w14:paraId="38001F39" w14:textId="3829B86F" w:rsidR="00F60B80" w:rsidRPr="003A5216" w:rsidRDefault="00F60B80" w:rsidP="00F60B8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A5216">
        <w:rPr>
          <w:rFonts w:cs="Calibri"/>
          <w:b/>
          <w:sz w:val="28"/>
          <w:szCs w:val="28"/>
        </w:rPr>
        <w:t xml:space="preserve">Notices for Sunday </w:t>
      </w:r>
      <w:r w:rsidR="00DB63A8">
        <w:rPr>
          <w:rFonts w:cs="Calibri"/>
          <w:b/>
          <w:sz w:val="28"/>
          <w:szCs w:val="28"/>
        </w:rPr>
        <w:t>26</w:t>
      </w:r>
      <w:r w:rsidR="00DB63A8" w:rsidRPr="00DB63A8">
        <w:rPr>
          <w:rFonts w:cs="Calibri"/>
          <w:b/>
          <w:sz w:val="28"/>
          <w:szCs w:val="28"/>
          <w:vertAlign w:val="superscript"/>
        </w:rPr>
        <w:t>th</w:t>
      </w:r>
      <w:r w:rsidR="00DB63A8">
        <w:rPr>
          <w:rFonts w:cs="Calibri"/>
          <w:b/>
          <w:sz w:val="28"/>
          <w:szCs w:val="28"/>
        </w:rPr>
        <w:t xml:space="preserve"> April </w:t>
      </w:r>
      <w:r w:rsidRPr="003A5216">
        <w:rPr>
          <w:rFonts w:cs="Calibri"/>
          <w:b/>
          <w:sz w:val="28"/>
          <w:szCs w:val="28"/>
        </w:rPr>
        <w:t>2026</w:t>
      </w:r>
    </w:p>
    <w:p w14:paraId="77BA9CD4" w14:textId="77777777" w:rsidR="00F60B80" w:rsidRPr="003A5216" w:rsidRDefault="00F60B80" w:rsidP="00F60B80">
      <w:pPr>
        <w:pStyle w:val="NormalWeb"/>
        <w:rPr>
          <w:sz w:val="8"/>
          <w:szCs w:val="8"/>
        </w:rPr>
      </w:pPr>
    </w:p>
    <w:p w14:paraId="526B3EE0" w14:textId="77777777" w:rsidR="002C4F0B" w:rsidRDefault="00357272" w:rsidP="002C4F0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357272">
        <w:rPr>
          <w:rFonts w:cs="Calibri"/>
          <w:noProof/>
          <w:sz w:val="24"/>
          <w:szCs w:val="24"/>
          <w:lang w:eastAsia="en-GB"/>
        </w:rPr>
        <w:t xml:space="preserve">9.30 am </w:t>
      </w:r>
      <w:r w:rsidRPr="00357272">
        <w:rPr>
          <w:rFonts w:cs="Calibri"/>
          <w:b/>
          <w:bCs/>
          <w:noProof/>
          <w:sz w:val="24"/>
          <w:szCs w:val="24"/>
          <w:lang w:eastAsia="en-GB"/>
        </w:rPr>
        <w:t>Holy Communion</w:t>
      </w:r>
      <w:r w:rsidRPr="00357272">
        <w:rPr>
          <w:rFonts w:cs="Calibri"/>
          <w:noProof/>
          <w:sz w:val="24"/>
          <w:szCs w:val="24"/>
          <w:lang w:eastAsia="en-GB"/>
        </w:rPr>
        <w:t xml:space="preserve"> at Tipton Church</w:t>
      </w:r>
      <w:r>
        <w:rPr>
          <w:rFonts w:cs="Calibri"/>
          <w:noProof/>
          <w:sz w:val="24"/>
          <w:szCs w:val="24"/>
          <w:lang w:eastAsia="en-GB"/>
        </w:rPr>
        <w:t xml:space="preserve">. </w:t>
      </w:r>
      <w:r w:rsidR="002C4F0B" w:rsidRPr="00105002">
        <w:rPr>
          <w:rFonts w:cs="Calibri"/>
          <w:sz w:val="24"/>
          <w:szCs w:val="24"/>
        </w:rPr>
        <w:t xml:space="preserve">All ages are welcome to receive </w:t>
      </w:r>
      <w:r w:rsidR="002C4F0B" w:rsidRPr="00105002">
        <w:rPr>
          <w:rFonts w:cs="Calibri"/>
          <w:noProof/>
          <w:sz w:val="24"/>
          <w:szCs w:val="24"/>
          <w:lang w:eastAsia="en-GB"/>
        </w:rPr>
        <w:t>God’s blessing at the Communion rail or to share the bread and wine with us, if you would normally do so. Gluten free wafers are available on request.</w:t>
      </w:r>
      <w:r w:rsidR="002C4F0B">
        <w:rPr>
          <w:rFonts w:cs="Calibri"/>
          <w:noProof/>
          <w:sz w:val="24"/>
          <w:szCs w:val="24"/>
          <w:lang w:eastAsia="en-GB"/>
        </w:rPr>
        <w:t xml:space="preserve">  </w:t>
      </w:r>
      <w:r w:rsidR="002C4F0B" w:rsidRPr="00714F07">
        <w:rPr>
          <w:rFonts w:cs="Calibri"/>
          <w:noProof/>
          <w:sz w:val="24"/>
          <w:szCs w:val="24"/>
          <w:lang w:eastAsia="en-GB"/>
        </w:rPr>
        <w:t xml:space="preserve">Today’s Bible readings are </w:t>
      </w:r>
      <w:r w:rsidR="002C4F0B">
        <w:rPr>
          <w:rFonts w:cs="Calibri"/>
          <w:noProof/>
          <w:sz w:val="24"/>
          <w:szCs w:val="24"/>
          <w:lang w:eastAsia="en-GB"/>
        </w:rPr>
        <w:t>Acts</w:t>
      </w:r>
      <w:r w:rsidR="002C4F0B" w:rsidRPr="00714F07">
        <w:rPr>
          <w:rFonts w:cs="Calibri"/>
          <w:noProof/>
          <w:sz w:val="24"/>
          <w:szCs w:val="24"/>
          <w:lang w:eastAsia="en-GB"/>
        </w:rPr>
        <w:t xml:space="preserve"> </w:t>
      </w:r>
      <w:r w:rsidR="002C4F0B">
        <w:rPr>
          <w:rFonts w:cs="Calibri"/>
          <w:noProof/>
          <w:sz w:val="24"/>
          <w:szCs w:val="24"/>
          <w:lang w:eastAsia="en-GB"/>
        </w:rPr>
        <w:t>2</w:t>
      </w:r>
      <w:r w:rsidR="002C4F0B" w:rsidRPr="00714F07">
        <w:rPr>
          <w:rFonts w:cs="Calibri"/>
          <w:noProof/>
          <w:sz w:val="24"/>
          <w:szCs w:val="24"/>
          <w:lang w:eastAsia="en-GB"/>
        </w:rPr>
        <w:t xml:space="preserve">: </w:t>
      </w:r>
      <w:r w:rsidR="002C4F0B">
        <w:rPr>
          <w:rFonts w:cs="Calibri"/>
          <w:noProof/>
          <w:sz w:val="24"/>
          <w:szCs w:val="24"/>
          <w:lang w:eastAsia="en-GB"/>
        </w:rPr>
        <w:t>42 - end</w:t>
      </w:r>
    </w:p>
    <w:p w14:paraId="7757FDE0" w14:textId="77777777" w:rsidR="002C4F0B" w:rsidRDefault="002C4F0B" w:rsidP="002C4F0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noProof/>
          <w:sz w:val="24"/>
          <w:szCs w:val="24"/>
          <w:lang w:eastAsia="en-GB"/>
        </w:rPr>
        <w:t xml:space="preserve">  </w:t>
      </w:r>
      <w:r w:rsidRPr="00714F07">
        <w:rPr>
          <w:rFonts w:cs="Calibri"/>
          <w:noProof/>
          <w:sz w:val="24"/>
          <w:szCs w:val="24"/>
          <w:lang w:eastAsia="en-GB"/>
        </w:rPr>
        <w:t xml:space="preserve"> (p 7</w:t>
      </w:r>
      <w:r>
        <w:rPr>
          <w:rFonts w:cs="Calibri"/>
          <w:noProof/>
          <w:sz w:val="24"/>
          <w:szCs w:val="24"/>
          <w:lang w:eastAsia="en-GB"/>
        </w:rPr>
        <w:t>69</w:t>
      </w:r>
      <w:r w:rsidRPr="00714F07">
        <w:rPr>
          <w:rFonts w:cs="Calibri"/>
          <w:noProof/>
          <w:sz w:val="24"/>
          <w:szCs w:val="24"/>
          <w:lang w:eastAsia="en-GB"/>
        </w:rPr>
        <w:t xml:space="preserve"> in the Church Bibles) and John </w:t>
      </w:r>
      <w:r>
        <w:rPr>
          <w:rFonts w:cs="Calibri"/>
          <w:noProof/>
          <w:sz w:val="24"/>
          <w:szCs w:val="24"/>
          <w:lang w:eastAsia="en-GB"/>
        </w:rPr>
        <w:t>10</w:t>
      </w:r>
      <w:r w:rsidRPr="00714F07">
        <w:rPr>
          <w:rFonts w:cs="Calibri"/>
          <w:noProof/>
          <w:sz w:val="24"/>
          <w:szCs w:val="24"/>
          <w:lang w:eastAsia="en-GB"/>
        </w:rPr>
        <w:t xml:space="preserve">: </w:t>
      </w:r>
      <w:r>
        <w:rPr>
          <w:rFonts w:cs="Calibri"/>
          <w:noProof/>
          <w:sz w:val="24"/>
          <w:szCs w:val="24"/>
          <w:lang w:eastAsia="en-GB"/>
        </w:rPr>
        <w:t>1</w:t>
      </w:r>
      <w:r w:rsidRPr="00714F07">
        <w:rPr>
          <w:rFonts w:cs="Calibri"/>
          <w:noProof/>
          <w:sz w:val="24"/>
          <w:szCs w:val="24"/>
          <w:lang w:eastAsia="en-GB"/>
        </w:rPr>
        <w:t xml:space="preserve"> – </w:t>
      </w:r>
      <w:r>
        <w:rPr>
          <w:rFonts w:cs="Calibri"/>
          <w:noProof/>
          <w:sz w:val="24"/>
          <w:szCs w:val="24"/>
          <w:lang w:eastAsia="en-GB"/>
        </w:rPr>
        <w:t xml:space="preserve">10 </w:t>
      </w:r>
      <w:r w:rsidRPr="00714F07">
        <w:rPr>
          <w:rFonts w:cs="Calibri"/>
          <w:noProof/>
          <w:sz w:val="24"/>
          <w:szCs w:val="24"/>
          <w:lang w:eastAsia="en-GB"/>
        </w:rPr>
        <w:t>(p 7</w:t>
      </w:r>
      <w:r>
        <w:rPr>
          <w:rFonts w:cs="Calibri"/>
          <w:noProof/>
          <w:sz w:val="24"/>
          <w:szCs w:val="24"/>
          <w:lang w:eastAsia="en-GB"/>
        </w:rPr>
        <w:t>57</w:t>
      </w:r>
      <w:r w:rsidRPr="00714F07">
        <w:rPr>
          <w:rFonts w:cs="Calibri"/>
          <w:noProof/>
          <w:sz w:val="24"/>
          <w:szCs w:val="24"/>
          <w:lang w:eastAsia="en-GB"/>
        </w:rPr>
        <w:t>)</w:t>
      </w:r>
    </w:p>
    <w:p w14:paraId="5995EC9A" w14:textId="77777777" w:rsidR="00357272" w:rsidRPr="003A5216" w:rsidRDefault="00357272" w:rsidP="00F60B80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17FE4731" w14:textId="4FD57D6A" w:rsidR="0011054E" w:rsidRDefault="0011054E" w:rsidP="0011054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Thursdays at 7.15 for 7.30 pm in Tipton Community Hall. </w:t>
      </w:r>
      <w:r w:rsidRPr="00520880">
        <w:rPr>
          <w:rFonts w:eastAsia="Times New Roman" w:cs="Calibri"/>
          <w:b/>
          <w:bCs/>
          <w:sz w:val="24"/>
          <w:szCs w:val="24"/>
          <w:lang w:eastAsia="en-GB"/>
        </w:rPr>
        <w:t>The Bible Course</w:t>
      </w:r>
      <w:r>
        <w:rPr>
          <w:rFonts w:eastAsia="Times New Roman" w:cs="Calibri"/>
          <w:sz w:val="24"/>
          <w:szCs w:val="24"/>
          <w:lang w:eastAsia="en-GB"/>
        </w:rPr>
        <w:t xml:space="preserve">: for everyone wanting to understand the Bible a bit better. You can find more details on the </w:t>
      </w:r>
      <w:hyperlink r:id="rId4" w:history="1">
        <w:r w:rsidRPr="00F11EB5">
          <w:rPr>
            <w:rStyle w:val="Hyperlink"/>
            <w:rFonts w:eastAsia="Times New Roman" w:cs="Calibri"/>
            <w:sz w:val="24"/>
            <w:szCs w:val="24"/>
            <w:lang w:eastAsia="en-GB"/>
          </w:rPr>
          <w:t>church website</w:t>
        </w:r>
      </w:hyperlink>
      <w:r w:rsidR="00397898">
        <w:rPr>
          <w:rFonts w:eastAsia="Times New Roman" w:cs="Calibri"/>
          <w:sz w:val="24"/>
          <w:szCs w:val="24"/>
          <w:lang w:eastAsia="en-GB"/>
        </w:rPr>
        <w:t>,</w:t>
      </w:r>
      <w:r>
        <w:rPr>
          <w:rFonts w:eastAsia="Times New Roman" w:cs="Calibri"/>
          <w:sz w:val="24"/>
          <w:szCs w:val="24"/>
          <w:lang w:eastAsia="en-GB"/>
        </w:rPr>
        <w:t xml:space="preserve"> Tipton Times or ask </w:t>
      </w:r>
      <w:hyperlink r:id="rId5" w:history="1">
        <w:r w:rsidRPr="006369CB">
          <w:rPr>
            <w:rStyle w:val="Hyperlink"/>
            <w:rFonts w:eastAsia="Times New Roman" w:cs="Calibri"/>
            <w:sz w:val="24"/>
            <w:szCs w:val="24"/>
            <w:lang w:eastAsia="en-GB"/>
          </w:rPr>
          <w:t>David</w:t>
        </w:r>
      </w:hyperlink>
      <w:r>
        <w:rPr>
          <w:rFonts w:eastAsia="Times New Roman" w:cs="Calibri"/>
          <w:sz w:val="24"/>
          <w:szCs w:val="24"/>
          <w:lang w:eastAsia="en-GB"/>
        </w:rPr>
        <w:t xml:space="preserve">. </w:t>
      </w:r>
    </w:p>
    <w:p w14:paraId="10FDD6A8" w14:textId="77777777" w:rsidR="0011054E" w:rsidRPr="0077476B" w:rsidRDefault="0011054E" w:rsidP="0011054E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752092D1" w14:textId="77777777" w:rsidR="0011054E" w:rsidRDefault="0011054E" w:rsidP="0011054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Sat. 2</w:t>
      </w:r>
      <w:r w:rsidRPr="00667136">
        <w:rPr>
          <w:rFonts w:eastAsia="Times New Roman" w:cs="Calibri"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Calibri"/>
          <w:sz w:val="24"/>
          <w:szCs w:val="24"/>
          <w:lang w:eastAsia="en-GB"/>
        </w:rPr>
        <w:t xml:space="preserve"> May Church </w:t>
      </w:r>
      <w:r w:rsidRPr="000653B9">
        <w:rPr>
          <w:rFonts w:eastAsia="Times New Roman" w:cs="Calibri"/>
          <w:b/>
          <w:bCs/>
          <w:sz w:val="24"/>
          <w:szCs w:val="24"/>
          <w:lang w:eastAsia="en-GB"/>
        </w:rPr>
        <w:t>Coffee Morning</w:t>
      </w:r>
      <w:r>
        <w:rPr>
          <w:rFonts w:eastAsia="Times New Roman" w:cs="Calibri"/>
          <w:sz w:val="24"/>
          <w:szCs w:val="24"/>
          <w:lang w:eastAsia="en-GB"/>
        </w:rPr>
        <w:t xml:space="preserve"> 10 am in Tipton Community Hall –  hot </w:t>
      </w:r>
      <w:r w:rsidRPr="00CA2616">
        <w:rPr>
          <w:rFonts w:cs="Calibri"/>
          <w:color w:val="4A4A4A"/>
          <w:sz w:val="24"/>
          <w:szCs w:val="24"/>
          <w:shd w:val="clear" w:color="auto" w:fill="FFFFFF"/>
        </w:rPr>
        <w:t>drinks, baked goods</w:t>
      </w:r>
      <w:r>
        <w:rPr>
          <w:rFonts w:cs="Calibri"/>
          <w:color w:val="4A4A4A"/>
          <w:sz w:val="24"/>
          <w:szCs w:val="24"/>
          <w:shd w:val="clear" w:color="auto" w:fill="FFFFFF"/>
        </w:rPr>
        <w:t xml:space="preserve"> and other produce, </w:t>
      </w:r>
      <w:r w:rsidRPr="00CA2616">
        <w:rPr>
          <w:rFonts w:cs="Calibri"/>
          <w:color w:val="4A4A4A"/>
          <w:sz w:val="24"/>
          <w:szCs w:val="24"/>
          <w:shd w:val="clear" w:color="auto" w:fill="FFFFFF"/>
        </w:rPr>
        <w:t>books</w:t>
      </w:r>
      <w:r>
        <w:rPr>
          <w:rFonts w:cs="Calibri"/>
          <w:color w:val="4A4A4A"/>
          <w:sz w:val="24"/>
          <w:szCs w:val="24"/>
          <w:shd w:val="clear" w:color="auto" w:fill="FFFFFF"/>
        </w:rPr>
        <w:t>, company and chat!</w:t>
      </w:r>
      <w:r>
        <w:rPr>
          <w:rFonts w:ascii="Open Sans" w:hAnsi="Open Sans" w:cs="Open Sans"/>
          <w:color w:val="4A4A4A"/>
          <w:shd w:val="clear" w:color="auto" w:fill="FFFFFF"/>
        </w:rPr>
        <w:t xml:space="preserve"> </w:t>
      </w:r>
    </w:p>
    <w:p w14:paraId="7DAD4712" w14:textId="77777777" w:rsidR="0011054E" w:rsidRPr="00EF7392" w:rsidRDefault="0011054E" w:rsidP="0011054E">
      <w:pPr>
        <w:spacing w:after="0" w:line="240" w:lineRule="auto"/>
        <w:rPr>
          <w:sz w:val="12"/>
          <w:szCs w:val="12"/>
        </w:rPr>
      </w:pPr>
    </w:p>
    <w:p w14:paraId="7B8C7426" w14:textId="30B68AC4" w:rsidR="0011054E" w:rsidRDefault="0011054E" w:rsidP="001105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Friday 8</w:t>
      </w:r>
      <w:r w:rsidRPr="00F21D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3.0 pm at Tipton Church</w:t>
      </w:r>
      <w:r w:rsidR="0006067E">
        <w:rPr>
          <w:sz w:val="24"/>
          <w:szCs w:val="24"/>
        </w:rPr>
        <w:t>:</w:t>
      </w:r>
      <w:r>
        <w:rPr>
          <w:sz w:val="24"/>
          <w:szCs w:val="24"/>
        </w:rPr>
        <w:t xml:space="preserve"> Thanksgiving service for the life of </w:t>
      </w:r>
      <w:r w:rsidRPr="00102921">
        <w:rPr>
          <w:b/>
          <w:bCs/>
          <w:sz w:val="24"/>
          <w:szCs w:val="24"/>
        </w:rPr>
        <w:t>Rita Sandell</w:t>
      </w:r>
      <w:r>
        <w:rPr>
          <w:sz w:val="24"/>
          <w:szCs w:val="24"/>
        </w:rPr>
        <w:t xml:space="preserve"> </w:t>
      </w:r>
    </w:p>
    <w:p w14:paraId="5650C453" w14:textId="77777777" w:rsidR="0011054E" w:rsidRPr="0011054E" w:rsidRDefault="0011054E" w:rsidP="0011054E">
      <w:pPr>
        <w:pStyle w:val="NormalWeb"/>
        <w:rPr>
          <w:sz w:val="12"/>
          <w:szCs w:val="12"/>
        </w:rPr>
      </w:pPr>
    </w:p>
    <w:p w14:paraId="73887AFE" w14:textId="77777777" w:rsidR="0011054E" w:rsidRPr="0011054E" w:rsidRDefault="0011054E" w:rsidP="0011054E">
      <w:pPr>
        <w:spacing w:after="0" w:line="240" w:lineRule="auto"/>
        <w:rPr>
          <w:rFonts w:eastAsia="Times New Roman" w:cs="Calibri"/>
          <w:sz w:val="24"/>
          <w:szCs w:val="24"/>
        </w:rPr>
      </w:pPr>
      <w:r w:rsidRPr="0011054E">
        <w:rPr>
          <w:rFonts w:eastAsia="Times New Roman" w:cs="Calibri"/>
          <w:sz w:val="24"/>
          <w:szCs w:val="24"/>
        </w:rPr>
        <w:t>10</w:t>
      </w:r>
      <w:r w:rsidRPr="0011054E">
        <w:rPr>
          <w:rFonts w:eastAsia="Times New Roman" w:cs="Calibri"/>
          <w:sz w:val="24"/>
          <w:szCs w:val="24"/>
          <w:vertAlign w:val="superscript"/>
        </w:rPr>
        <w:t>th</w:t>
      </w:r>
      <w:r w:rsidRPr="0011054E">
        <w:rPr>
          <w:rFonts w:eastAsia="Times New Roman" w:cs="Calibri"/>
          <w:sz w:val="24"/>
          <w:szCs w:val="24"/>
        </w:rPr>
        <w:t xml:space="preserve"> – 16</w:t>
      </w:r>
      <w:r w:rsidRPr="0011054E">
        <w:rPr>
          <w:rFonts w:eastAsia="Times New Roman" w:cs="Calibri"/>
          <w:sz w:val="24"/>
          <w:szCs w:val="24"/>
          <w:vertAlign w:val="superscript"/>
        </w:rPr>
        <w:t>th</w:t>
      </w:r>
      <w:r w:rsidRPr="0011054E">
        <w:rPr>
          <w:rFonts w:eastAsia="Times New Roman" w:cs="Calibri"/>
          <w:sz w:val="24"/>
          <w:szCs w:val="24"/>
        </w:rPr>
        <w:t xml:space="preserve"> May </w:t>
      </w:r>
      <w:r w:rsidRPr="0011054E">
        <w:rPr>
          <w:rFonts w:eastAsia="Times New Roman" w:cs="Calibri"/>
          <w:b/>
          <w:bCs/>
          <w:sz w:val="24"/>
          <w:szCs w:val="24"/>
        </w:rPr>
        <w:t>Christian Aid Week</w:t>
      </w:r>
      <w:r w:rsidRPr="0011054E">
        <w:rPr>
          <w:rFonts w:eastAsia="Times New Roman" w:cs="Calibri"/>
          <w:sz w:val="24"/>
          <w:szCs w:val="24"/>
        </w:rPr>
        <w:t>. There will be no envelope collection this year; please make an online donation via our donations page at</w:t>
      </w:r>
      <w:r w:rsidRPr="0011054E">
        <w:rPr>
          <w:rFonts w:cs="Calibri"/>
          <w:sz w:val="24"/>
          <w:szCs w:val="24"/>
        </w:rPr>
        <w:t xml:space="preserve"> </w:t>
      </w:r>
      <w:hyperlink r:id="rId6" w:history="1">
        <w:r w:rsidRPr="0011054E">
          <w:rPr>
            <w:rStyle w:val="Hyperlink"/>
            <w:rFonts w:eastAsia="Times New Roman" w:cs="Calibri"/>
            <w:sz w:val="24"/>
            <w:szCs w:val="24"/>
          </w:rPr>
          <w:t>https://caw.christianaid.org.uk/envelope-2026/tipton-st-john-church</w:t>
        </w:r>
      </w:hyperlink>
      <w:r w:rsidRPr="0011054E">
        <w:rPr>
          <w:rFonts w:eastAsia="Times New Roman" w:cs="Calibri"/>
          <w:sz w:val="24"/>
          <w:szCs w:val="24"/>
        </w:rPr>
        <w:t>.</w:t>
      </w:r>
    </w:p>
    <w:p w14:paraId="55E3501E" w14:textId="77777777" w:rsidR="0011054E" w:rsidRPr="0011054E" w:rsidRDefault="0011054E" w:rsidP="0011054E">
      <w:pPr>
        <w:spacing w:after="0"/>
        <w:rPr>
          <w:rFonts w:eastAsia="Times New Roman" w:cs="Calibri"/>
          <w:sz w:val="12"/>
          <w:szCs w:val="12"/>
        </w:rPr>
      </w:pPr>
    </w:p>
    <w:p w14:paraId="0C8573D5" w14:textId="77777777" w:rsidR="0011054E" w:rsidRPr="0011054E" w:rsidRDefault="0011054E" w:rsidP="0011054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1054E">
        <w:rPr>
          <w:rFonts w:eastAsia="Times New Roman" w:cs="Calibri"/>
          <w:sz w:val="24"/>
          <w:szCs w:val="24"/>
          <w:lang w:eastAsia="en-GB"/>
        </w:rPr>
        <w:t>Weds. 20</w:t>
      </w:r>
      <w:r w:rsidRPr="0011054E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11054E">
        <w:rPr>
          <w:rFonts w:eastAsia="Times New Roman" w:cs="Calibri"/>
          <w:sz w:val="24"/>
          <w:szCs w:val="24"/>
          <w:lang w:eastAsia="en-GB"/>
        </w:rPr>
        <w:t xml:space="preserve"> 7.30 pm </w:t>
      </w:r>
      <w:r w:rsidRPr="0011054E">
        <w:rPr>
          <w:rFonts w:eastAsia="Times New Roman" w:cs="Calibri"/>
          <w:b/>
          <w:bCs/>
          <w:sz w:val="24"/>
          <w:szCs w:val="24"/>
          <w:lang w:eastAsia="en-GB"/>
        </w:rPr>
        <w:t>prayer meeting</w:t>
      </w:r>
      <w:r w:rsidRPr="0011054E">
        <w:rPr>
          <w:rFonts w:eastAsia="Times New Roman" w:cs="Calibri"/>
          <w:sz w:val="24"/>
          <w:szCs w:val="24"/>
          <w:lang w:eastAsia="en-GB"/>
        </w:rPr>
        <w:t xml:space="preserve"> in Tipton Church: Thy Kingdom Come. All welcome for an hour of guided prayer. You don’t have to pray aloud if you don’t want to: plenty of silent prayer time.</w:t>
      </w:r>
    </w:p>
    <w:p w14:paraId="76B95930" w14:textId="77777777" w:rsidR="0011054E" w:rsidRPr="0011054E" w:rsidRDefault="0011054E" w:rsidP="0011054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3F9F8A16" w14:textId="77777777" w:rsidR="0011054E" w:rsidRPr="0011054E" w:rsidRDefault="0011054E" w:rsidP="0011054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1054E">
        <w:rPr>
          <w:rFonts w:eastAsia="Times New Roman" w:cs="Calibri"/>
          <w:sz w:val="24"/>
          <w:szCs w:val="24"/>
          <w:lang w:eastAsia="en-GB"/>
        </w:rPr>
        <w:t>Sunday 31</w:t>
      </w:r>
      <w:r w:rsidRPr="0011054E">
        <w:rPr>
          <w:rFonts w:eastAsia="Times New Roman" w:cs="Calibri"/>
          <w:sz w:val="24"/>
          <w:szCs w:val="24"/>
          <w:vertAlign w:val="superscript"/>
          <w:lang w:eastAsia="en-GB"/>
        </w:rPr>
        <w:t>st</w:t>
      </w:r>
      <w:r w:rsidRPr="0011054E">
        <w:rPr>
          <w:rFonts w:eastAsia="Times New Roman" w:cs="Calibri"/>
          <w:sz w:val="24"/>
          <w:szCs w:val="24"/>
          <w:lang w:eastAsia="en-GB"/>
        </w:rPr>
        <w:t xml:space="preserve"> 10.30 am </w:t>
      </w:r>
      <w:r w:rsidRPr="0011054E">
        <w:rPr>
          <w:rFonts w:eastAsia="Times New Roman" w:cs="Calibri"/>
          <w:b/>
          <w:bCs/>
          <w:sz w:val="24"/>
          <w:szCs w:val="24"/>
          <w:lang w:eastAsia="en-GB"/>
        </w:rPr>
        <w:t>Joint service</w:t>
      </w:r>
      <w:r w:rsidRPr="0011054E">
        <w:rPr>
          <w:rFonts w:eastAsia="Times New Roman" w:cs="Calibri"/>
          <w:sz w:val="24"/>
          <w:szCs w:val="24"/>
          <w:lang w:eastAsia="en-GB"/>
        </w:rPr>
        <w:t xml:space="preserve"> of Holy Communion at Ottery St Mary Parish Church (</w:t>
      </w:r>
      <w:r w:rsidRPr="0011054E">
        <w:rPr>
          <w:rFonts w:eastAsia="Times New Roman" w:cs="Calibri"/>
          <w:i/>
          <w:iCs/>
          <w:sz w:val="24"/>
          <w:szCs w:val="24"/>
          <w:lang w:eastAsia="en-GB"/>
        </w:rPr>
        <w:t>There will be no other service in the Otter Vale Mission Community this day</w:t>
      </w:r>
      <w:r w:rsidRPr="0011054E">
        <w:rPr>
          <w:rFonts w:eastAsia="Times New Roman" w:cs="Calibri"/>
          <w:sz w:val="24"/>
          <w:szCs w:val="24"/>
          <w:lang w:eastAsia="en-GB"/>
        </w:rPr>
        <w:t>.)</w:t>
      </w:r>
    </w:p>
    <w:p w14:paraId="66814D60" w14:textId="77777777" w:rsidR="0011054E" w:rsidRPr="0011054E" w:rsidRDefault="0011054E" w:rsidP="0011054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09823E7C" w14:textId="194A3D1D" w:rsidR="0011054E" w:rsidRPr="0011054E" w:rsidRDefault="0011054E" w:rsidP="0011054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1054E">
        <w:rPr>
          <w:rFonts w:eastAsia="Times New Roman" w:cs="Calibri"/>
          <w:sz w:val="24"/>
          <w:szCs w:val="24"/>
          <w:lang w:eastAsia="en-GB"/>
        </w:rPr>
        <w:t>Sunday 7</w:t>
      </w:r>
      <w:r w:rsidRPr="0011054E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11054E">
        <w:rPr>
          <w:rFonts w:eastAsia="Times New Roman" w:cs="Calibri"/>
          <w:sz w:val="24"/>
          <w:szCs w:val="24"/>
          <w:lang w:eastAsia="en-GB"/>
        </w:rPr>
        <w:t xml:space="preserve"> June 9.30 am </w:t>
      </w:r>
      <w:r w:rsidRPr="0006067E">
        <w:rPr>
          <w:rFonts w:eastAsia="Times New Roman" w:cs="Calibri"/>
          <w:b/>
          <w:bCs/>
          <w:sz w:val="24"/>
          <w:szCs w:val="24"/>
          <w:lang w:eastAsia="en-GB"/>
        </w:rPr>
        <w:t xml:space="preserve">Morning Worship for you and your </w:t>
      </w:r>
      <w:r w:rsidRPr="0006067E">
        <w:rPr>
          <w:rFonts w:eastAsia="Times New Roman" w:cs="Calibri"/>
          <w:sz w:val="24"/>
          <w:szCs w:val="24"/>
          <w:lang w:eastAsia="en-GB"/>
        </w:rPr>
        <w:t xml:space="preserve">well-behaved </w:t>
      </w:r>
      <w:r w:rsidRPr="0006067E">
        <w:rPr>
          <w:rFonts w:eastAsia="Times New Roman" w:cs="Calibri"/>
          <w:b/>
          <w:bCs/>
          <w:sz w:val="24"/>
          <w:szCs w:val="24"/>
          <w:lang w:eastAsia="en-GB"/>
        </w:rPr>
        <w:t xml:space="preserve">dog </w:t>
      </w:r>
      <w:r w:rsidRPr="0011054E">
        <w:rPr>
          <w:rFonts w:eastAsia="Times New Roman" w:cs="Calibri"/>
          <w:sz w:val="24"/>
          <w:szCs w:val="24"/>
          <w:lang w:eastAsia="en-GB"/>
        </w:rPr>
        <w:t>(!) at Venn Ottery Church.</w:t>
      </w:r>
    </w:p>
    <w:p w14:paraId="26EE465D" w14:textId="77777777" w:rsidR="00795399" w:rsidRPr="001D5514" w:rsidRDefault="00795399" w:rsidP="00795399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1E0E348E" w14:textId="77777777" w:rsidR="00795399" w:rsidRDefault="00795399" w:rsidP="00795399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There are still some </w:t>
      </w:r>
      <w:r w:rsidRPr="006F6998">
        <w:rPr>
          <w:rFonts w:eastAsia="Times New Roman" w:cs="Calibri"/>
          <w:b/>
          <w:bCs/>
          <w:sz w:val="24"/>
          <w:szCs w:val="24"/>
          <w:lang w:eastAsia="en-GB"/>
        </w:rPr>
        <w:t>garden poles</w:t>
      </w:r>
      <w:r>
        <w:rPr>
          <w:rFonts w:eastAsia="Times New Roman" w:cs="Calibri"/>
          <w:sz w:val="24"/>
          <w:szCs w:val="24"/>
          <w:lang w:eastAsia="en-GB"/>
        </w:rPr>
        <w:t xml:space="preserve"> left outside the vestry door (at Tipton Church). Please help yourself to any that you can use.</w:t>
      </w:r>
    </w:p>
    <w:p w14:paraId="5C40C3BB" w14:textId="2584E140" w:rsidR="00F60B80" w:rsidRPr="003A5216" w:rsidRDefault="00F60B80" w:rsidP="00F60B80">
      <w:pPr>
        <w:spacing w:after="0" w:line="240" w:lineRule="auto"/>
        <w:rPr>
          <w:rFonts w:cs="Calibri"/>
          <w:sz w:val="12"/>
          <w:szCs w:val="12"/>
        </w:rPr>
      </w:pPr>
    </w:p>
    <w:p w14:paraId="3BA1C1CA" w14:textId="5017475E" w:rsidR="00F60B80" w:rsidRPr="003A5216" w:rsidRDefault="00F80432" w:rsidP="00F60B80">
      <w:pPr>
        <w:pStyle w:val="NormalWeb"/>
        <w:rPr>
          <w:sz w:val="24"/>
          <w:szCs w:val="24"/>
        </w:rPr>
      </w:pPr>
      <w:r w:rsidRPr="003A52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1D610A" wp14:editId="341FEFE2">
            <wp:simplePos x="0" y="0"/>
            <wp:positionH relativeFrom="column">
              <wp:posOffset>3486150</wp:posOffset>
            </wp:positionH>
            <wp:positionV relativeFrom="paragraph">
              <wp:posOffset>-94615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B80" w:rsidRPr="003A5216">
        <w:rPr>
          <w:rFonts w:eastAsia="Times New Roman"/>
          <w:sz w:val="24"/>
          <w:szCs w:val="24"/>
        </w:rPr>
        <w:t xml:space="preserve">If you would like to make a </w:t>
      </w:r>
      <w:r w:rsidR="00F60B80" w:rsidRPr="003A5216">
        <w:rPr>
          <w:rFonts w:eastAsia="Times New Roman"/>
          <w:b/>
          <w:bCs/>
          <w:sz w:val="24"/>
          <w:szCs w:val="24"/>
        </w:rPr>
        <w:t>card payment</w:t>
      </w:r>
      <w:r w:rsidR="00F60B80" w:rsidRPr="003A5216">
        <w:rPr>
          <w:rFonts w:eastAsia="Times New Roman"/>
          <w:sz w:val="24"/>
          <w:szCs w:val="24"/>
        </w:rPr>
        <w:t xml:space="preserve"> to support the work of our church parish, you can do so by scanning this QR code (with a Smart Phone) or clicking on</w:t>
      </w:r>
      <w:r w:rsidR="00F60B80" w:rsidRPr="003A5216">
        <w:t xml:space="preserve"> </w:t>
      </w:r>
      <w:hyperlink r:id="rId8" w:history="1">
        <w:r w:rsidR="00F60B80" w:rsidRPr="003A5216">
          <w:rPr>
            <w:rStyle w:val="Hyperlink"/>
            <w:sz w:val="24"/>
            <w:szCs w:val="24"/>
          </w:rPr>
          <w:t>the parish giving scheme webpage</w:t>
        </w:r>
      </w:hyperlink>
      <w:r w:rsidR="00F60B80" w:rsidRPr="003A5216">
        <w:t>.</w:t>
      </w:r>
      <w:r w:rsidR="00F60B80" w:rsidRPr="003A5216">
        <w:rPr>
          <w:rFonts w:eastAsia="Times New Roman"/>
          <w:sz w:val="24"/>
          <w:szCs w:val="24"/>
        </w:rPr>
        <w:t xml:space="preserve"> </w:t>
      </w:r>
      <w:r w:rsidR="00F60B80" w:rsidRPr="003A5216">
        <w:rPr>
          <w:sz w:val="24"/>
          <w:szCs w:val="24"/>
        </w:rPr>
        <w:t>Alternatively, there is a card reader machine available at church services if would like to donate by “swiping” your credit or debit card.</w:t>
      </w:r>
    </w:p>
    <w:p w14:paraId="47942897" w14:textId="77777777" w:rsidR="00F60B80" w:rsidRPr="002600CF" w:rsidRDefault="00F60B80" w:rsidP="00F60B80">
      <w:pPr>
        <w:pStyle w:val="NormalWeb"/>
        <w:rPr>
          <w:sz w:val="12"/>
          <w:szCs w:val="12"/>
        </w:rPr>
      </w:pPr>
    </w:p>
    <w:bookmarkEnd w:id="0"/>
    <w:bookmarkEnd w:id="1"/>
    <w:bookmarkEnd w:id="2"/>
    <w:bookmarkEnd w:id="3"/>
    <w:bookmarkEnd w:id="4"/>
    <w:p w14:paraId="2DFD3853" w14:textId="77777777" w:rsidR="009F5348" w:rsidRDefault="009F5348" w:rsidP="009F5348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262C70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262C70">
        <w:rPr>
          <w:rFonts w:cs="Calibri"/>
          <w:sz w:val="24"/>
          <w:szCs w:val="24"/>
          <w:lang w:eastAsia="en-GB"/>
          <w14:cntxtAlts/>
        </w:rPr>
        <w:t xml:space="preserve"> of </w:t>
      </w:r>
      <w:r w:rsidRPr="00262C70">
        <w:rPr>
          <w:rFonts w:cs="Calibri"/>
          <w:b/>
          <w:bCs/>
          <w:sz w:val="24"/>
          <w:szCs w:val="24"/>
          <w:lang w:eastAsia="en-GB"/>
          <w14:cntxtAlts/>
        </w:rPr>
        <w:t xml:space="preserve">all </w:t>
      </w:r>
      <w:r w:rsidRPr="00262C70">
        <w:rPr>
          <w:rFonts w:cs="Calibri"/>
          <w:b/>
          <w:bCs/>
          <w:noProof/>
          <w:sz w:val="24"/>
          <w:szCs w:val="24"/>
          <w:lang w:eastAsia="en-GB"/>
        </w:rPr>
        <w:t>services in our Mission Community</w:t>
      </w:r>
      <w:r w:rsidRPr="00262C70">
        <w:rPr>
          <w:rFonts w:cs="Calibri"/>
          <w:noProof/>
          <w:sz w:val="24"/>
          <w:szCs w:val="24"/>
          <w:lang w:eastAsia="en-GB"/>
        </w:rPr>
        <w:t xml:space="preserve"> on the website home page </w:t>
      </w:r>
      <w:hyperlink r:id="rId9" w:history="1">
        <w:r w:rsidRPr="00262C70">
          <w:rPr>
            <w:rStyle w:val="Hyperlink"/>
            <w:rFonts w:cs="Calibri"/>
            <w:sz w:val="24"/>
            <w:szCs w:val="24"/>
            <w:lang w:eastAsia="en-GB"/>
            <w14:cntxtAlts/>
          </w:rPr>
          <w:t>https://ottervalechurches.org/</w:t>
        </w:r>
      </w:hyperlink>
      <w:r w:rsidRPr="00262C70">
        <w:rPr>
          <w:rFonts w:cs="Calibri"/>
          <w:noProof/>
          <w:sz w:val="24"/>
          <w:szCs w:val="24"/>
          <w:lang w:eastAsia="en-GB"/>
        </w:rPr>
        <w:t xml:space="preserve">and local ones on </w:t>
      </w:r>
    </w:p>
    <w:p w14:paraId="6666869A" w14:textId="77777777" w:rsidR="009F5348" w:rsidRPr="00A34635" w:rsidRDefault="009F5348" w:rsidP="009F5348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>the notice board at the back of Tipton church (by the stairs)</w:t>
      </w:r>
      <w:r>
        <w:rPr>
          <w:rFonts w:cs="Calibri"/>
          <w:noProof/>
          <w:sz w:val="24"/>
          <w:szCs w:val="24"/>
          <w:lang w:eastAsia="en-GB"/>
        </w:rPr>
        <w:t xml:space="preserve"> or on the parish pages such as </w:t>
      </w:r>
      <w:hyperlink r:id="rId10" w:history="1">
        <w:r w:rsidRPr="00C276A5">
          <w:rPr>
            <w:rStyle w:val="Hyperlink"/>
            <w:rFonts w:cs="Calibri"/>
            <w:bCs/>
            <w:kern w:val="28"/>
            <w:sz w:val="24"/>
            <w:szCs w:val="24"/>
            <w:lang w:eastAsia="en-GB"/>
          </w:rPr>
          <w:t>https://www.achurchnearyou.com/church/8805/</w:t>
        </w:r>
      </w:hyperlink>
      <w:r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</w:p>
    <w:p w14:paraId="0646BE38" w14:textId="77777777" w:rsidR="009F5348" w:rsidRPr="002A0EDA" w:rsidRDefault="009F5348" w:rsidP="009F5348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62FC144D" w14:textId="77777777" w:rsidR="009F5348" w:rsidRPr="00262C70" w:rsidRDefault="009F5348" w:rsidP="009F534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en-GB"/>
        </w:rPr>
        <w:t xml:space="preserve">Our usual pattern of services is: </w:t>
      </w:r>
      <w:r w:rsidRPr="00262C70">
        <w:rPr>
          <w:rFonts w:cs="Calibri"/>
          <w:b/>
          <w:bCs/>
          <w:sz w:val="24"/>
          <w:szCs w:val="24"/>
        </w:rPr>
        <w:t>Holy Communion</w:t>
      </w:r>
      <w:r w:rsidRPr="00262C70">
        <w:rPr>
          <w:rFonts w:cs="Calibri"/>
          <w:sz w:val="24"/>
          <w:szCs w:val="24"/>
        </w:rPr>
        <w:t xml:space="preserve"> at Tipton Church</w:t>
      </w:r>
    </w:p>
    <w:p w14:paraId="7BA3C362" w14:textId="77777777" w:rsidR="009F5348" w:rsidRDefault="009F5348" w:rsidP="009F5348">
      <w:pPr>
        <w:pStyle w:val="Plain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Pr="00262C70">
        <w:rPr>
          <w:rFonts w:cs="Calibri"/>
          <w:sz w:val="24"/>
          <w:szCs w:val="24"/>
        </w:rPr>
        <w:t>at 11 am on 2</w:t>
      </w:r>
      <w:r w:rsidRPr="00262C70">
        <w:rPr>
          <w:rFonts w:cs="Calibri"/>
          <w:sz w:val="24"/>
          <w:szCs w:val="24"/>
          <w:vertAlign w:val="superscript"/>
        </w:rPr>
        <w:t>nd</w:t>
      </w:r>
      <w:r w:rsidRPr="00262C70">
        <w:rPr>
          <w:rFonts w:cs="Calibri"/>
          <w:sz w:val="24"/>
          <w:szCs w:val="24"/>
        </w:rPr>
        <w:t xml:space="preserve"> Sunday of the month</w:t>
      </w:r>
      <w:r w:rsidRPr="002D4930">
        <w:rPr>
          <w:rFonts w:cs="Calibri"/>
          <w:sz w:val="24"/>
          <w:szCs w:val="24"/>
        </w:rPr>
        <w:t>; 9.30 am</w:t>
      </w:r>
      <w:r w:rsidRPr="00262C70">
        <w:rPr>
          <w:rFonts w:cs="Calibri"/>
          <w:b/>
          <w:bCs/>
          <w:sz w:val="24"/>
          <w:szCs w:val="24"/>
        </w:rPr>
        <w:t xml:space="preserve"> </w:t>
      </w:r>
      <w:r w:rsidRPr="00262C70">
        <w:rPr>
          <w:rFonts w:cs="Calibri"/>
          <w:sz w:val="24"/>
          <w:szCs w:val="24"/>
        </w:rPr>
        <w:t>on 4</w:t>
      </w:r>
      <w:r w:rsidRPr="00262C70">
        <w:rPr>
          <w:rFonts w:cs="Calibri"/>
          <w:sz w:val="24"/>
          <w:szCs w:val="24"/>
          <w:vertAlign w:val="superscript"/>
        </w:rPr>
        <w:t>th</w:t>
      </w:r>
      <w:r w:rsidRPr="00262C70">
        <w:rPr>
          <w:rFonts w:cs="Calibri"/>
          <w:sz w:val="24"/>
          <w:szCs w:val="24"/>
        </w:rPr>
        <w:t xml:space="preserve"> Sundays.</w:t>
      </w:r>
      <w:r w:rsidRPr="001F1B2C">
        <w:rPr>
          <w:rFonts w:cs="Calibri"/>
          <w:sz w:val="24"/>
          <w:szCs w:val="24"/>
        </w:rPr>
        <w:t xml:space="preserve"> </w:t>
      </w:r>
    </w:p>
    <w:p w14:paraId="548B78A4" w14:textId="77777777" w:rsidR="009F5348" w:rsidRDefault="009F5348" w:rsidP="009F5348">
      <w:pPr>
        <w:pStyle w:val="Default"/>
        <w:rPr>
          <w:rFonts w:ascii="Calibri" w:hAnsi="Calibri" w:cs="Calibri"/>
          <w:noProof/>
          <w:lang w:eastAsia="en-GB"/>
        </w:rPr>
      </w:pPr>
      <w:r w:rsidRPr="003E568A">
        <w:rPr>
          <w:rFonts w:ascii="Calibri" w:hAnsi="Calibri" w:cs="Calibri"/>
          <w:noProof/>
          <w:lang w:eastAsia="en-GB"/>
        </w:rPr>
        <w:t>On 3</w:t>
      </w:r>
      <w:r w:rsidRPr="003E568A">
        <w:rPr>
          <w:rFonts w:ascii="Calibri" w:hAnsi="Calibri" w:cs="Calibri"/>
          <w:noProof/>
          <w:vertAlign w:val="superscript"/>
          <w:lang w:eastAsia="en-GB"/>
        </w:rPr>
        <w:t>rd</w:t>
      </w:r>
      <w:r w:rsidRPr="003E568A">
        <w:rPr>
          <w:rFonts w:ascii="Calibri" w:hAnsi="Calibri" w:cs="Calibri"/>
          <w:noProof/>
          <w:lang w:eastAsia="en-GB"/>
        </w:rPr>
        <w:t xml:space="preserve"> Sunday of the month at 10.30 am we hold </w:t>
      </w:r>
      <w:r w:rsidRPr="003E568A">
        <w:rPr>
          <w:rFonts w:ascii="Calibri" w:hAnsi="Calibri" w:cs="Calibri"/>
          <w:b/>
          <w:bCs/>
          <w:noProof/>
          <w:lang w:eastAsia="en-GB"/>
        </w:rPr>
        <w:t>Café Church</w:t>
      </w:r>
      <w:r w:rsidRPr="003E568A">
        <w:rPr>
          <w:rFonts w:ascii="Calibri" w:hAnsi="Calibri" w:cs="Calibri"/>
          <w:noProof/>
          <w:lang w:eastAsia="en-GB"/>
        </w:rPr>
        <w:t xml:space="preserve"> in TSJ Community Hall</w:t>
      </w:r>
      <w:r>
        <w:rPr>
          <w:rFonts w:ascii="Calibri" w:hAnsi="Calibri" w:cs="Calibri"/>
          <w:noProof/>
          <w:lang w:eastAsia="en-GB"/>
        </w:rPr>
        <w:t xml:space="preserve">. </w:t>
      </w:r>
      <w:r w:rsidRPr="000518F7">
        <w:rPr>
          <w:rFonts w:asciiTheme="minorHAnsi" w:hAnsiTheme="minorHAnsi" w:cstheme="minorHAnsi"/>
          <w:noProof/>
          <w:lang w:eastAsia="en-GB"/>
        </w:rPr>
        <w:t>You can help yourself to a drink, pastries, a craft activity (suitable for all ages) and chat with others on your table.</w:t>
      </w:r>
      <w:r w:rsidRPr="00824A46">
        <w:rPr>
          <w:rFonts w:cs="Calibri"/>
          <w:noProof/>
          <w:lang w:eastAsia="en-GB"/>
        </w:rPr>
        <w:t xml:space="preserve"> </w:t>
      </w:r>
      <w:r>
        <w:rPr>
          <w:rFonts w:cs="Calibri"/>
          <w:noProof/>
          <w:lang w:eastAsia="en-GB"/>
        </w:rPr>
        <w:t>I</w:t>
      </w:r>
      <w:r>
        <w:rPr>
          <w:rFonts w:ascii="Calibri" w:hAnsi="Calibri" w:cs="Calibri"/>
          <w:noProof/>
          <w:lang w:eastAsia="en-GB"/>
        </w:rPr>
        <w:t>nformal worship from about 11 am: the next one is 17</w:t>
      </w:r>
      <w:r w:rsidRPr="00221FCF">
        <w:rPr>
          <w:rFonts w:ascii="Calibri" w:hAnsi="Calibri" w:cs="Calibri"/>
          <w:noProof/>
          <w:vertAlign w:val="superscript"/>
          <w:lang w:eastAsia="en-GB"/>
        </w:rPr>
        <w:t>th</w:t>
      </w:r>
      <w:r>
        <w:rPr>
          <w:rFonts w:ascii="Calibri" w:hAnsi="Calibri" w:cs="Calibri"/>
          <w:noProof/>
          <w:lang w:eastAsia="en-GB"/>
        </w:rPr>
        <w:t xml:space="preserve"> May. </w:t>
      </w:r>
    </w:p>
    <w:p w14:paraId="05A0171B" w14:textId="77777777" w:rsidR="009F5348" w:rsidRPr="006F18D5" w:rsidRDefault="009F5348" w:rsidP="009F5348">
      <w:pPr>
        <w:pStyle w:val="Default"/>
        <w:rPr>
          <w:rFonts w:ascii="Calibri" w:hAnsi="Calibri" w:cs="Calibri"/>
          <w:noProof/>
          <w:sz w:val="12"/>
          <w:szCs w:val="12"/>
          <w:lang w:eastAsia="en-GB"/>
        </w:rPr>
      </w:pPr>
    </w:p>
    <w:p w14:paraId="69A30D05" w14:textId="77777777" w:rsidR="009F5348" w:rsidRPr="001D5514" w:rsidRDefault="009F5348" w:rsidP="009F5348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1D5514">
        <w:rPr>
          <w:rFonts w:cs="Calibri"/>
          <w:kern w:val="28"/>
          <w:sz w:val="24"/>
          <w:szCs w:val="24"/>
          <w:lang w:eastAsia="en-GB"/>
        </w:rPr>
        <w:t>On the 1</w:t>
      </w:r>
      <w:r w:rsidRPr="001D5514">
        <w:rPr>
          <w:rFonts w:cs="Calibri"/>
          <w:kern w:val="28"/>
          <w:sz w:val="24"/>
          <w:szCs w:val="24"/>
          <w:vertAlign w:val="superscript"/>
          <w:lang w:eastAsia="en-GB"/>
        </w:rPr>
        <w:t>st</w:t>
      </w:r>
      <w:r w:rsidRPr="001D5514">
        <w:rPr>
          <w:rFonts w:cs="Calibri"/>
          <w:kern w:val="28"/>
          <w:sz w:val="24"/>
          <w:szCs w:val="24"/>
          <w:lang w:eastAsia="en-GB"/>
        </w:rPr>
        <w:t xml:space="preserve"> and 3</w:t>
      </w:r>
      <w:r w:rsidRPr="001D5514">
        <w:rPr>
          <w:rFonts w:cs="Calibri"/>
          <w:kern w:val="28"/>
          <w:sz w:val="24"/>
          <w:szCs w:val="24"/>
          <w:vertAlign w:val="superscript"/>
          <w:lang w:eastAsia="en-GB"/>
        </w:rPr>
        <w:t>rd</w:t>
      </w:r>
      <w:r w:rsidRPr="001D5514">
        <w:rPr>
          <w:rFonts w:cs="Calibri"/>
          <w:kern w:val="28"/>
          <w:sz w:val="24"/>
          <w:szCs w:val="24"/>
          <w:lang w:eastAsia="en-GB"/>
        </w:rPr>
        <w:t xml:space="preserve"> Sundays of the month:</w:t>
      </w:r>
      <w:r w:rsidRPr="001D5514">
        <w:rPr>
          <w:rFonts w:cs="Calibri"/>
          <w:noProof/>
          <w:sz w:val="24"/>
          <w:szCs w:val="24"/>
          <w:lang w:eastAsia="en-GB"/>
        </w:rPr>
        <w:t xml:space="preserve"> 9.30 am</w:t>
      </w:r>
      <w:r w:rsidRPr="001D5514">
        <w:rPr>
          <w:rFonts w:cs="Calibri"/>
          <w:b/>
          <w:bCs/>
          <w:noProof/>
          <w:sz w:val="24"/>
          <w:szCs w:val="24"/>
          <w:lang w:eastAsia="en-GB"/>
        </w:rPr>
        <w:t xml:space="preserve"> </w:t>
      </w:r>
      <w:r w:rsidRPr="001D5514">
        <w:rPr>
          <w:rFonts w:cs="Calibri"/>
          <w:noProof/>
          <w:sz w:val="24"/>
          <w:szCs w:val="24"/>
          <w:lang w:eastAsia="en-GB"/>
        </w:rPr>
        <w:t>- 10.10 am there is a</w:t>
      </w:r>
      <w:r w:rsidRPr="001D5514">
        <w:rPr>
          <w:rFonts w:cs="Calibri"/>
          <w:b/>
          <w:bCs/>
          <w:noProof/>
          <w:sz w:val="24"/>
          <w:szCs w:val="24"/>
          <w:lang w:eastAsia="en-GB"/>
        </w:rPr>
        <w:t xml:space="preserve"> live online worship service</w:t>
      </w:r>
      <w:r w:rsidRPr="001D5514">
        <w:rPr>
          <w:rFonts w:cs="Calibri"/>
          <w:noProof/>
          <w:sz w:val="24"/>
          <w:szCs w:val="24"/>
          <w:lang w:eastAsia="en-GB"/>
        </w:rPr>
        <w:t xml:space="preserve">, accessible on Zoom through your internet browser from the </w:t>
      </w:r>
      <w:hyperlink r:id="rId11" w:history="1">
        <w:r w:rsidRPr="001D5514">
          <w:rPr>
            <w:rStyle w:val="Hyperlink"/>
            <w:rFonts w:cs="Calibri"/>
            <w:noProof/>
            <w:sz w:val="24"/>
            <w:szCs w:val="24"/>
            <w:lang w:eastAsia="en-GB"/>
          </w:rPr>
          <w:t>OVMC website homepage</w:t>
        </w:r>
      </w:hyperlink>
      <w:r w:rsidRPr="001D5514">
        <w:rPr>
          <w:rFonts w:cs="Calibri"/>
          <w:noProof/>
          <w:sz w:val="24"/>
          <w:szCs w:val="24"/>
          <w:lang w:eastAsia="en-GB"/>
        </w:rPr>
        <w:t xml:space="preserve">. Details from </w:t>
      </w:r>
      <w:hyperlink r:id="rId12" w:history="1">
        <w:r w:rsidRPr="001D5514">
          <w:rPr>
            <w:rStyle w:val="Hyperlink"/>
            <w:rFonts w:cs="Calibri"/>
            <w:noProof/>
            <w:sz w:val="24"/>
            <w:szCs w:val="24"/>
            <w:lang w:eastAsia="en-GB"/>
          </w:rPr>
          <w:t>David</w:t>
        </w:r>
      </w:hyperlink>
      <w:r w:rsidRPr="001D5514">
        <w:rPr>
          <w:sz w:val="24"/>
          <w:szCs w:val="24"/>
        </w:rPr>
        <w:t xml:space="preserve"> </w:t>
      </w:r>
      <w:r w:rsidRPr="001D5514">
        <w:rPr>
          <w:rFonts w:asciiTheme="minorHAnsi" w:hAnsiTheme="minorHAnsi" w:cstheme="minorHAnsi"/>
          <w:sz w:val="24"/>
          <w:szCs w:val="24"/>
        </w:rPr>
        <w:t>W.</w:t>
      </w:r>
    </w:p>
    <w:p w14:paraId="214D5323" w14:textId="77777777" w:rsidR="009F5348" w:rsidRPr="00E93210" w:rsidRDefault="009F5348" w:rsidP="009F5348">
      <w:pPr>
        <w:spacing w:after="0" w:line="240" w:lineRule="auto"/>
        <w:ind w:firstLine="720"/>
        <w:rPr>
          <w:rFonts w:cs="Calibri"/>
          <w:bCs/>
          <w:kern w:val="28"/>
          <w:sz w:val="20"/>
          <w:szCs w:val="20"/>
          <w:lang w:eastAsia="en-GB"/>
        </w:rPr>
      </w:pPr>
      <w:r w:rsidRPr="00E93210">
        <w:rPr>
          <w:rFonts w:cs="Calibri"/>
          <w:bCs/>
          <w:kern w:val="28"/>
          <w:sz w:val="20"/>
          <w:szCs w:val="20"/>
          <w:lang w:eastAsia="en-GB"/>
        </w:rPr>
        <w:t xml:space="preserve">        +              +              +              +              +              +              +              +</w:t>
      </w:r>
    </w:p>
    <w:p w14:paraId="2E7B3B0F" w14:textId="77777777" w:rsidR="009F5348" w:rsidRPr="001F707C" w:rsidRDefault="009F5348" w:rsidP="009F5348">
      <w:pPr>
        <w:spacing w:after="0" w:line="240" w:lineRule="auto"/>
        <w:rPr>
          <w:rFonts w:cs="Calibri"/>
        </w:rPr>
      </w:pPr>
      <w:r>
        <w:rPr>
          <w:rFonts w:cs="Calibri"/>
          <w:b/>
          <w:color w:val="000000"/>
          <w:kern w:val="28"/>
          <w:sz w:val="24"/>
          <w:szCs w:val="24"/>
          <w:lang w:eastAsia="en-GB"/>
        </w:rPr>
        <w:t>Our church ministers:</w:t>
      </w:r>
      <w:r w:rsidRPr="001F707C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Our vicar: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 </w:t>
      </w:r>
      <w:r w:rsidRPr="001F707C">
        <w:rPr>
          <w:rFonts w:cs="Calibri"/>
          <w:i/>
          <w:iCs/>
          <w:color w:val="000000"/>
          <w:kern w:val="28"/>
          <w:lang w:eastAsia="en-GB"/>
        </w:rPr>
        <w:t>(Day off: Tues.)</w:t>
      </w:r>
    </w:p>
    <w:p w14:paraId="1A2EFEA1" w14:textId="77777777" w:rsidR="00BB2C6F" w:rsidRDefault="009F5348" w:rsidP="009F5348">
      <w:pPr>
        <w:widowControl w:val="0"/>
        <w:spacing w:after="0" w:line="240" w:lineRule="auto"/>
        <w:ind w:right="-169"/>
        <w:rPr>
          <w:rFonts w:cs="Calibri"/>
          <w:kern w:val="28"/>
          <w:sz w:val="24"/>
          <w:szCs w:val="24"/>
          <w:lang w:eastAsia="en-GB"/>
        </w:rPr>
      </w:pPr>
      <w:r w:rsidRPr="001F707C">
        <w:rPr>
          <w:rFonts w:cs="Calibri"/>
          <w:color w:val="000000"/>
          <w:kern w:val="28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phone 01404</w:t>
      </w:r>
      <w:r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>814282</w:t>
      </w:r>
      <w:r w:rsidRPr="001F707C">
        <w:rPr>
          <w:rFonts w:cs="Calibri"/>
          <w:color w:val="000000"/>
          <w:kern w:val="28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or </w:t>
      </w:r>
      <w:hyperlink r:id="rId13" w:history="1">
        <w:r w:rsidRPr="001F707C">
          <w:rPr>
            <w:rStyle w:val="Hyperlink"/>
            <w:rFonts w:cs="Calibri"/>
            <w:kern w:val="28"/>
            <w:sz w:val="24"/>
            <w:szCs w:val="24"/>
            <w:lang w:eastAsia="en-GB"/>
          </w:rPr>
          <w:t>e-mail</w:t>
        </w:r>
      </w:hyperlink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>
        <w:rPr>
          <w:rFonts w:cs="Calibri"/>
          <w:color w:val="000000"/>
          <w:kern w:val="28"/>
          <w:sz w:val="24"/>
          <w:szCs w:val="24"/>
          <w:lang w:eastAsia="en-GB"/>
        </w:rPr>
        <w:t xml:space="preserve">him </w:t>
      </w:r>
      <w:r w:rsidR="00BB2C6F">
        <w:rPr>
          <w:rFonts w:cs="Calibri"/>
          <w:color w:val="000000"/>
          <w:kern w:val="28"/>
          <w:sz w:val="24"/>
          <w:szCs w:val="24"/>
          <w:lang w:eastAsia="en-GB"/>
        </w:rPr>
        <w:t xml:space="preserve">BUT </w:t>
      </w:r>
      <w:r>
        <w:rPr>
          <w:rFonts w:cs="Calibri"/>
          <w:kern w:val="28"/>
          <w:sz w:val="24"/>
          <w:szCs w:val="24"/>
          <w:lang w:eastAsia="en-GB"/>
        </w:rPr>
        <w:t xml:space="preserve">Mark is on sabbatical </w:t>
      </w:r>
    </w:p>
    <w:p w14:paraId="2AF677EE" w14:textId="1675EB1C" w:rsidR="009F5348" w:rsidRDefault="00BB2C6F" w:rsidP="009F5348">
      <w:pPr>
        <w:widowControl w:val="0"/>
        <w:spacing w:after="0" w:line="240" w:lineRule="auto"/>
        <w:ind w:right="-169"/>
        <w:rPr>
          <w:rFonts w:cs="Calibri"/>
          <w:kern w:val="28"/>
          <w:sz w:val="24"/>
          <w:szCs w:val="24"/>
          <w:lang w:eastAsia="en-GB"/>
        </w:rPr>
      </w:pPr>
      <w:r>
        <w:rPr>
          <w:rFonts w:cs="Calibri"/>
          <w:kern w:val="28"/>
          <w:sz w:val="24"/>
          <w:szCs w:val="24"/>
          <w:lang w:eastAsia="en-GB"/>
        </w:rPr>
        <w:t xml:space="preserve">                                              </w:t>
      </w:r>
      <w:r w:rsidR="009F5348">
        <w:rPr>
          <w:rFonts w:cs="Calibri"/>
          <w:kern w:val="28"/>
          <w:sz w:val="24"/>
          <w:szCs w:val="24"/>
          <w:lang w:eastAsia="en-GB"/>
        </w:rPr>
        <w:t>from 28</w:t>
      </w:r>
      <w:r w:rsidR="009F5348" w:rsidRPr="006E1141">
        <w:rPr>
          <w:rFonts w:cs="Calibri"/>
          <w:kern w:val="28"/>
          <w:sz w:val="24"/>
          <w:szCs w:val="24"/>
          <w:vertAlign w:val="superscript"/>
          <w:lang w:eastAsia="en-GB"/>
        </w:rPr>
        <w:t>th</w:t>
      </w:r>
      <w:r w:rsidR="009F5348">
        <w:rPr>
          <w:rFonts w:cs="Calibri"/>
          <w:kern w:val="28"/>
          <w:sz w:val="24"/>
          <w:szCs w:val="24"/>
          <w:lang w:eastAsia="en-GB"/>
        </w:rPr>
        <w:t xml:space="preserve"> April to 5</w:t>
      </w:r>
      <w:r w:rsidR="009F5348" w:rsidRPr="00B34C40">
        <w:rPr>
          <w:rFonts w:cs="Calibri"/>
          <w:kern w:val="28"/>
          <w:sz w:val="24"/>
          <w:szCs w:val="24"/>
          <w:vertAlign w:val="superscript"/>
          <w:lang w:eastAsia="en-GB"/>
        </w:rPr>
        <w:t>th</w:t>
      </w:r>
      <w:r w:rsidR="009F5348">
        <w:rPr>
          <w:rFonts w:cs="Calibri"/>
          <w:kern w:val="28"/>
          <w:sz w:val="24"/>
          <w:szCs w:val="24"/>
          <w:lang w:eastAsia="en-GB"/>
        </w:rPr>
        <w:t xml:space="preserve"> August inclusive. </w:t>
      </w:r>
    </w:p>
    <w:p w14:paraId="2492D97D" w14:textId="7D9BB1BC" w:rsidR="009F5348" w:rsidRPr="002B30C1" w:rsidRDefault="009F5348" w:rsidP="009F5348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  <w:r>
        <w:rPr>
          <w:rFonts w:cs="Calibri"/>
          <w:kern w:val="28"/>
          <w:sz w:val="24"/>
          <w:szCs w:val="24"/>
          <w:lang w:eastAsia="en-GB"/>
        </w:rPr>
        <w:t xml:space="preserve">Our curate: Revd Carys Baker </w:t>
      </w:r>
      <w:r w:rsidRPr="00B34C40">
        <w:rPr>
          <w:rFonts w:cs="Calibri"/>
          <w:kern w:val="28"/>
          <w:lang w:eastAsia="en-GB"/>
        </w:rPr>
        <w:t>(</w:t>
      </w:r>
      <w:r w:rsidRPr="00B34C40">
        <w:rPr>
          <w:rFonts w:cs="Calibri"/>
          <w:i/>
          <w:iCs/>
          <w:kern w:val="28"/>
          <w:lang w:eastAsia="en-GB"/>
        </w:rPr>
        <w:t>day off: Fri</w:t>
      </w:r>
      <w:r w:rsidRPr="00B34C40">
        <w:rPr>
          <w:rFonts w:cs="Calibri"/>
          <w:kern w:val="28"/>
          <w:lang w:eastAsia="en-GB"/>
        </w:rPr>
        <w:t xml:space="preserve">). </w:t>
      </w:r>
      <w:r>
        <w:rPr>
          <w:rFonts w:cs="Calibri"/>
          <w:kern w:val="28"/>
          <w:sz w:val="24"/>
          <w:szCs w:val="24"/>
          <w:lang w:eastAsia="en-GB"/>
        </w:rPr>
        <w:t>Tel</w:t>
      </w:r>
      <w:r w:rsidRPr="002E2B27">
        <w:rPr>
          <w:rFonts w:cs="Calibri"/>
          <w:kern w:val="28"/>
          <w:sz w:val="24"/>
          <w:szCs w:val="24"/>
          <w:lang w:eastAsia="en-GB"/>
        </w:rPr>
        <w:t xml:space="preserve">. </w:t>
      </w:r>
      <w:r w:rsidRPr="002E2B27">
        <w:rPr>
          <w:sz w:val="24"/>
          <w:szCs w:val="24"/>
        </w:rPr>
        <w:t xml:space="preserve">07977 090932 </w:t>
      </w:r>
      <w:hyperlink r:id="rId14" w:history="1">
        <w:r w:rsidRPr="0058390A">
          <w:rPr>
            <w:rStyle w:val="Hyperlink"/>
            <w:sz w:val="24"/>
            <w:szCs w:val="24"/>
          </w:rPr>
          <w:t>email</w:t>
        </w:r>
      </w:hyperlink>
      <w:r w:rsidR="00BB2C6F">
        <w:rPr>
          <w:sz w:val="24"/>
          <w:szCs w:val="24"/>
        </w:rPr>
        <w:t xml:space="preserve"> her</w:t>
      </w:r>
    </w:p>
    <w:p w14:paraId="1C59CDF7" w14:textId="77777777" w:rsidR="00F60B80" w:rsidRPr="003A5216" w:rsidRDefault="00F60B80" w:rsidP="00F60B80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</w:p>
    <w:p w14:paraId="3C3F342E" w14:textId="5DC7408F" w:rsidR="00F60B80" w:rsidRPr="003A5216" w:rsidRDefault="00F60B80" w:rsidP="00F60B80">
      <w:pPr>
        <w:widowControl w:val="0"/>
        <w:spacing w:after="0" w:line="240" w:lineRule="auto"/>
        <w:rPr>
          <w:rFonts w:cs="Calibri"/>
          <w:kern w:val="28"/>
          <w:lang w:eastAsia="en-GB"/>
        </w:rPr>
      </w:pPr>
      <w:r w:rsidRPr="003A5216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3A5216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15" w:history="1">
        <w:r w:rsidRPr="003A5216">
          <w:rPr>
            <w:rStyle w:val="Hyperlink"/>
            <w:rFonts w:cs="Calibri"/>
            <w:kern w:val="28"/>
            <w:sz w:val="24"/>
            <w:szCs w:val="24"/>
            <w:lang w:eastAsia="en-GB"/>
          </w:rPr>
          <w:t>Caroline Poultney</w:t>
        </w:r>
      </w:hyperlink>
      <w:r w:rsidRPr="003A5216">
        <w:rPr>
          <w:rFonts w:cs="Calibri"/>
          <w:kern w:val="28"/>
          <w:sz w:val="24"/>
          <w:szCs w:val="24"/>
          <w:lang w:eastAsia="en-GB"/>
        </w:rPr>
        <w:t xml:space="preserve"> </w:t>
      </w:r>
    </w:p>
    <w:p w14:paraId="5FC18C12" w14:textId="72FC8D57" w:rsidR="00F60B80" w:rsidRPr="003A5216" w:rsidRDefault="00F60B80" w:rsidP="00F60B80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6" w:history="1">
        <w:r w:rsidRPr="003A5216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3A5216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3A5216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1F2773B2" w14:textId="77777777" w:rsidR="00F60B80" w:rsidRPr="003A5216" w:rsidRDefault="00F60B80" w:rsidP="00F60B80">
      <w:pPr>
        <w:spacing w:after="0" w:line="240" w:lineRule="auto"/>
        <w:rPr>
          <w:rFonts w:cs="Calibri"/>
          <w:kern w:val="28"/>
          <w:sz w:val="12"/>
          <w:szCs w:val="12"/>
          <w:lang w:eastAsia="en-GB"/>
        </w:rPr>
      </w:pPr>
    </w:p>
    <w:p w14:paraId="478E2F62" w14:textId="77777777" w:rsidR="00F60B80" w:rsidRPr="003A5216" w:rsidRDefault="00F60B80" w:rsidP="00F60B80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3A5216">
        <w:rPr>
          <w:rFonts w:cs="Calibri"/>
          <w:b/>
          <w:kern w:val="28"/>
          <w:sz w:val="24"/>
          <w:szCs w:val="24"/>
          <w:lang w:eastAsia="en-GB"/>
        </w:rPr>
        <w:t>Church wardens</w:t>
      </w:r>
      <w:r w:rsidRPr="003A5216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</w:p>
    <w:p w14:paraId="41745C1D" w14:textId="04C09F3C" w:rsidR="00F60B80" w:rsidRPr="003A5216" w:rsidRDefault="00F60B80" w:rsidP="00F60B80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7" w:history="1">
        <w:r w:rsidRPr="003A5216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3A5216">
        <w:rPr>
          <w:rFonts w:cs="Calibri"/>
          <w:bCs/>
          <w:kern w:val="28"/>
          <w:sz w:val="24"/>
          <w:szCs w:val="24"/>
          <w:lang w:eastAsia="en-GB"/>
        </w:rPr>
        <w:t>. 07831 775459</w:t>
      </w:r>
      <w:r w:rsidR="00397898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hyperlink r:id="rId18" w:history="1">
        <w:r w:rsidRPr="003A5216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3A5216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3A5216">
        <w:rPr>
          <w:rFonts w:cs="Calibri"/>
          <w:sz w:val="24"/>
          <w:szCs w:val="24"/>
        </w:rPr>
        <w:t>01404 811878</w:t>
      </w:r>
    </w:p>
    <w:p w14:paraId="27FE959C" w14:textId="77777777" w:rsidR="00F60B80" w:rsidRPr="003A5216" w:rsidRDefault="00F60B80" w:rsidP="00F60B80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3A5216">
        <w:rPr>
          <w:rFonts w:cs="Calibri"/>
          <w:sz w:val="24"/>
          <w:szCs w:val="24"/>
        </w:rPr>
        <w:t xml:space="preserve">Assistant churchwarden: </w:t>
      </w:r>
      <w:hyperlink r:id="rId19" w:history="1">
        <w:r w:rsidRPr="003A5216">
          <w:rPr>
            <w:rStyle w:val="Hyperlink"/>
            <w:rFonts w:cs="Calibri"/>
            <w:sz w:val="24"/>
            <w:szCs w:val="24"/>
          </w:rPr>
          <w:t>Shirley Hamilton</w:t>
        </w:r>
      </w:hyperlink>
      <w:r w:rsidRPr="003A5216">
        <w:rPr>
          <w:rFonts w:cs="Calibri"/>
          <w:sz w:val="24"/>
          <w:szCs w:val="24"/>
        </w:rPr>
        <w:t xml:space="preserve"> </w:t>
      </w:r>
      <w:r w:rsidRPr="003A5216">
        <w:rPr>
          <w:rStyle w:val="Hyperlink"/>
          <w:rFonts w:cs="Calibri"/>
          <w:color w:val="auto"/>
          <w:sz w:val="24"/>
          <w:szCs w:val="24"/>
          <w:lang w:eastAsia="en-GB"/>
          <w14:cntxtAlts/>
        </w:rPr>
        <w:t>07523 204527</w:t>
      </w:r>
    </w:p>
    <w:p w14:paraId="2E4C36DD" w14:textId="6F4B81BC" w:rsidR="00954DF0" w:rsidRPr="003A5216" w:rsidRDefault="00F60B80" w:rsidP="00F60B80">
      <w:pPr>
        <w:spacing w:after="0" w:line="240" w:lineRule="auto"/>
        <w:ind w:firstLine="720"/>
        <w:rPr>
          <w:rFonts w:cs="Calibri"/>
          <w:color w:val="000000"/>
          <w:kern w:val="28"/>
          <w:sz w:val="24"/>
          <w:szCs w:val="24"/>
          <w:lang w:eastAsia="en-GB"/>
        </w:rPr>
      </w:pPr>
      <w:r w:rsidRPr="003A5216">
        <w:rPr>
          <w:rFonts w:cs="Calibri"/>
          <w:color w:val="000000"/>
          <w:kern w:val="28"/>
          <w:sz w:val="24"/>
          <w:szCs w:val="24"/>
          <w:lang w:eastAsia="en-GB"/>
        </w:rPr>
        <w:t>Safeguarding Officer: Jenny Parkin tel. 01404 811720.</w:t>
      </w:r>
    </w:p>
    <w:sectPr w:rsidR="00954DF0" w:rsidRPr="003A5216" w:rsidSect="00BB2C6F">
      <w:pgSz w:w="16838" w:h="11906" w:orient="landscape"/>
      <w:pgMar w:top="993" w:right="678" w:bottom="993" w:left="993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80"/>
    <w:rsid w:val="0006067E"/>
    <w:rsid w:val="0011054E"/>
    <w:rsid w:val="001515B9"/>
    <w:rsid w:val="0022494F"/>
    <w:rsid w:val="002600CF"/>
    <w:rsid w:val="002C4F0B"/>
    <w:rsid w:val="00357272"/>
    <w:rsid w:val="00397898"/>
    <w:rsid w:val="003A5216"/>
    <w:rsid w:val="00795399"/>
    <w:rsid w:val="00954DF0"/>
    <w:rsid w:val="009F5348"/>
    <w:rsid w:val="00A25072"/>
    <w:rsid w:val="00AD4C11"/>
    <w:rsid w:val="00B52B99"/>
    <w:rsid w:val="00BB2C6F"/>
    <w:rsid w:val="00C40486"/>
    <w:rsid w:val="00D42787"/>
    <w:rsid w:val="00DB63A8"/>
    <w:rsid w:val="00F60B80"/>
    <w:rsid w:val="00F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7998"/>
  <w15:chartTrackingRefBased/>
  <w15:docId w15:val="{09D44688-ACAA-41E1-B1A2-E6514942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8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B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B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B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B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B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B8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B8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B8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B8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B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B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0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B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0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B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60B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B80"/>
    <w:pPr>
      <w:spacing w:after="0" w:line="240" w:lineRule="auto"/>
    </w:pPr>
    <w:rPr>
      <w:rFonts w:eastAsiaTheme="minorHAnsi" w:cs="Calibri"/>
      <w:lang w:eastAsia="en-GB"/>
    </w:rPr>
  </w:style>
  <w:style w:type="paragraph" w:customStyle="1" w:styleId="Default">
    <w:name w:val="Default"/>
    <w:rsid w:val="00F60B8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F60B80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60B80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F6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ishgiving.org.uk/donors/find-your-parish/st-john-the-evangelist-exeter" TargetMode="External"/><Relationship Id="rId13" Type="http://schemas.openxmlformats.org/officeDocument/2006/relationships/hyperlink" Target="mailto:revmarkward@btinternet.com" TargetMode="External"/><Relationship Id="rId18" Type="http://schemas.openxmlformats.org/officeDocument/2006/relationships/hyperlink" Target="mailto:keithpoultney@yahoo.co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davidhwilliamson@btinternet.com" TargetMode="External"/><Relationship Id="rId17" Type="http://schemas.openxmlformats.org/officeDocument/2006/relationships/hyperlink" Target="mailto:cwtiptonvennottery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vidhwilliamson@btinternet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w.christianaid.org.uk/envelope-2026/tipton-st-john-church" TargetMode="External"/><Relationship Id="rId11" Type="http://schemas.openxmlformats.org/officeDocument/2006/relationships/hyperlink" Target="http://www.ottervalechurches.org/" TargetMode="External"/><Relationship Id="rId5" Type="http://schemas.openxmlformats.org/officeDocument/2006/relationships/hyperlink" Target="mailto:davidhwilliamson@btinternet.com" TargetMode="External"/><Relationship Id="rId15" Type="http://schemas.openxmlformats.org/officeDocument/2006/relationships/hyperlink" Target="mailto:carolinep2023@outlook.com" TargetMode="External"/><Relationship Id="rId10" Type="http://schemas.openxmlformats.org/officeDocument/2006/relationships/hyperlink" Target="https://www.achurchnearyou.com/church/8805/" TargetMode="External"/><Relationship Id="rId19" Type="http://schemas.openxmlformats.org/officeDocument/2006/relationships/hyperlink" Target="mailto:sm_hamilton@hotmail.co.uk" TargetMode="External"/><Relationship Id="rId4" Type="http://schemas.openxmlformats.org/officeDocument/2006/relationships/hyperlink" Target="https://achurchnearyou.com/church/8805/" TargetMode="External"/><Relationship Id="rId9" Type="http://schemas.openxmlformats.org/officeDocument/2006/relationships/hyperlink" Target="https://ottervalechurches.org/" TargetMode="External"/><Relationship Id="rId14" Type="http://schemas.openxmlformats.org/officeDocument/2006/relationships/hyperlink" Target="mailto:curate@otterystm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17</cp:revision>
  <dcterms:created xsi:type="dcterms:W3CDTF">2026-04-04T13:43:00Z</dcterms:created>
  <dcterms:modified xsi:type="dcterms:W3CDTF">2026-04-25T15:29:00Z</dcterms:modified>
</cp:coreProperties>
</file>