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34D2" w14:textId="77777777" w:rsidR="00F60B80" w:rsidRPr="003A5216" w:rsidRDefault="00F60B80" w:rsidP="00F60B80">
      <w:pPr>
        <w:spacing w:after="0" w:line="240" w:lineRule="auto"/>
        <w:ind w:left="-142"/>
        <w:jc w:val="center"/>
        <w:rPr>
          <w:rFonts w:cs="Calibri"/>
          <w:i/>
          <w:sz w:val="28"/>
          <w:szCs w:val="28"/>
        </w:rPr>
      </w:pPr>
      <w:bookmarkStart w:id="0" w:name="_Hlk149405483"/>
      <w:bookmarkStart w:id="1" w:name="_Hlk514405543"/>
      <w:bookmarkStart w:id="2" w:name="_Hlk521751470"/>
      <w:bookmarkStart w:id="3" w:name="_Hlk183203562"/>
      <w:bookmarkStart w:id="4" w:name="_Hlk186877954"/>
      <w:r w:rsidRPr="003A5216">
        <w:rPr>
          <w:rFonts w:cs="Calibri"/>
          <w:b/>
          <w:sz w:val="28"/>
          <w:szCs w:val="28"/>
        </w:rPr>
        <w:t>The parish of TIPTON ST JOHN</w:t>
      </w:r>
      <w:r w:rsidRPr="003A5216">
        <w:rPr>
          <w:rFonts w:cs="Calibri"/>
          <w:i/>
          <w:sz w:val="28"/>
          <w:szCs w:val="28"/>
        </w:rPr>
        <w:t xml:space="preserve"> </w:t>
      </w:r>
      <w:r w:rsidRPr="003A5216">
        <w:rPr>
          <w:rFonts w:cs="Calibri"/>
          <w:b/>
          <w:bCs/>
          <w:iCs/>
          <w:sz w:val="28"/>
          <w:szCs w:val="28"/>
        </w:rPr>
        <w:t>with VENN OTTERY</w:t>
      </w:r>
      <w:r w:rsidRPr="003A5216">
        <w:rPr>
          <w:rFonts w:cs="Calibri"/>
          <w:i/>
          <w:sz w:val="28"/>
          <w:szCs w:val="28"/>
        </w:rPr>
        <w:t xml:space="preserve">     </w:t>
      </w:r>
    </w:p>
    <w:p w14:paraId="21FB1277" w14:textId="77777777" w:rsidR="00F60B80" w:rsidRPr="003A5216" w:rsidRDefault="00F60B80" w:rsidP="00F60B80">
      <w:pPr>
        <w:spacing w:after="0" w:line="240" w:lineRule="auto"/>
        <w:ind w:left="-142"/>
        <w:jc w:val="center"/>
        <w:rPr>
          <w:rFonts w:cs="Calibri"/>
          <w:i/>
          <w:sz w:val="28"/>
          <w:szCs w:val="28"/>
        </w:rPr>
      </w:pPr>
      <w:r w:rsidRPr="003A5216">
        <w:rPr>
          <w:rFonts w:cs="Calibri"/>
          <w:i/>
          <w:sz w:val="24"/>
          <w:szCs w:val="24"/>
        </w:rPr>
        <w:t>Sharing God’s love with our community</w:t>
      </w:r>
    </w:p>
    <w:p w14:paraId="38001F39" w14:textId="77777777" w:rsidR="00F60B80" w:rsidRPr="003A5216" w:rsidRDefault="00F60B80" w:rsidP="00F60B80">
      <w:pPr>
        <w:spacing w:after="0" w:line="240" w:lineRule="auto"/>
        <w:jc w:val="center"/>
        <w:rPr>
          <w:rFonts w:cs="Calibri"/>
          <w:b/>
          <w:sz w:val="28"/>
          <w:szCs w:val="28"/>
        </w:rPr>
      </w:pPr>
      <w:r w:rsidRPr="003A5216">
        <w:rPr>
          <w:rFonts w:cs="Calibri"/>
          <w:b/>
          <w:sz w:val="28"/>
          <w:szCs w:val="28"/>
        </w:rPr>
        <w:t>Notices for Easter Sunday 2026</w:t>
      </w:r>
    </w:p>
    <w:p w14:paraId="77BA9CD4" w14:textId="77777777" w:rsidR="00F60B80" w:rsidRPr="003A5216" w:rsidRDefault="00F60B80" w:rsidP="00F60B80">
      <w:pPr>
        <w:pStyle w:val="NormalWeb"/>
        <w:rPr>
          <w:sz w:val="8"/>
          <w:szCs w:val="8"/>
        </w:rPr>
      </w:pPr>
    </w:p>
    <w:p w14:paraId="4D1F6A06" w14:textId="77777777" w:rsidR="00F60B80" w:rsidRPr="003A5216" w:rsidRDefault="00F60B80" w:rsidP="00F60B80">
      <w:pPr>
        <w:spacing w:after="0" w:line="240" w:lineRule="auto"/>
        <w:rPr>
          <w:rFonts w:cs="Calibri"/>
          <w:sz w:val="24"/>
          <w:szCs w:val="24"/>
        </w:rPr>
      </w:pPr>
      <w:r w:rsidRPr="003A5216">
        <w:rPr>
          <w:rFonts w:cs="Calibri"/>
          <w:b/>
          <w:bCs/>
          <w:noProof/>
          <w:sz w:val="24"/>
          <w:szCs w:val="24"/>
          <w:lang w:eastAsia="en-GB"/>
        </w:rPr>
        <w:t>Easter Sunday</w:t>
      </w:r>
      <w:r w:rsidRPr="003A5216">
        <w:rPr>
          <w:rFonts w:cs="Calibri"/>
          <w:noProof/>
          <w:sz w:val="24"/>
          <w:szCs w:val="24"/>
          <w:lang w:eastAsia="en-GB"/>
        </w:rPr>
        <w:t xml:space="preserve">: 6 am Sunrise Service: a </w:t>
      </w:r>
      <w:r w:rsidRPr="003A5216">
        <w:rPr>
          <w:rFonts w:cs="Calibri"/>
          <w:sz w:val="24"/>
          <w:szCs w:val="24"/>
        </w:rPr>
        <w:t xml:space="preserve">short service of reflection, </w:t>
      </w:r>
    </w:p>
    <w:p w14:paraId="49334F81" w14:textId="77777777" w:rsidR="00F60B80" w:rsidRPr="003A5216" w:rsidRDefault="00F60B80" w:rsidP="00F60B80">
      <w:pPr>
        <w:spacing w:after="0" w:line="240" w:lineRule="auto"/>
        <w:rPr>
          <w:rFonts w:cs="Calibri"/>
          <w:sz w:val="24"/>
          <w:szCs w:val="24"/>
        </w:rPr>
      </w:pPr>
      <w:r w:rsidRPr="003A5216">
        <w:rPr>
          <w:rFonts w:cs="Calibri"/>
          <w:sz w:val="24"/>
          <w:szCs w:val="24"/>
        </w:rPr>
        <w:t xml:space="preserve">                prayer and worship and rejoicing in the Lord’s Resurrection!</w:t>
      </w:r>
    </w:p>
    <w:p w14:paraId="507DF435" w14:textId="77777777" w:rsidR="00F60B80" w:rsidRPr="003A5216" w:rsidRDefault="00F60B80" w:rsidP="00F60B80">
      <w:pPr>
        <w:spacing w:after="0" w:line="240" w:lineRule="auto"/>
        <w:ind w:left="720" w:firstLine="720"/>
        <w:rPr>
          <w:rFonts w:cs="Calibri"/>
          <w:noProof/>
          <w:sz w:val="24"/>
          <w:szCs w:val="24"/>
          <w:lang w:eastAsia="en-GB"/>
        </w:rPr>
      </w:pPr>
      <w:r w:rsidRPr="003A5216">
        <w:rPr>
          <w:rFonts w:cs="Calibri"/>
          <w:sz w:val="24"/>
          <w:szCs w:val="24"/>
        </w:rPr>
        <w:t>                       Bacon butties and fellowship afterwards.</w:t>
      </w:r>
    </w:p>
    <w:p w14:paraId="0B0E881F" w14:textId="77777777" w:rsidR="00F60B80" w:rsidRPr="003A5216" w:rsidRDefault="00F60B80" w:rsidP="00F60B80">
      <w:pPr>
        <w:spacing w:after="0" w:line="240" w:lineRule="auto"/>
        <w:rPr>
          <w:rFonts w:cs="Calibri"/>
          <w:noProof/>
          <w:sz w:val="24"/>
          <w:szCs w:val="24"/>
          <w:lang w:eastAsia="en-GB"/>
        </w:rPr>
      </w:pPr>
      <w:r w:rsidRPr="003A5216">
        <w:rPr>
          <w:rFonts w:cs="Calibri"/>
          <w:noProof/>
          <w:sz w:val="24"/>
          <w:szCs w:val="24"/>
          <w:lang w:eastAsia="en-GB"/>
        </w:rPr>
        <w:t>9.30 am Easter Service at Venn Ottery Church</w:t>
      </w:r>
    </w:p>
    <w:p w14:paraId="4788D232" w14:textId="77777777" w:rsidR="00F60B80" w:rsidRPr="003A5216" w:rsidRDefault="00F60B80" w:rsidP="00F60B80">
      <w:pPr>
        <w:spacing w:after="0" w:line="240" w:lineRule="auto"/>
        <w:rPr>
          <w:rFonts w:cs="Calibri"/>
          <w:noProof/>
          <w:sz w:val="24"/>
          <w:szCs w:val="24"/>
          <w:lang w:eastAsia="en-GB"/>
        </w:rPr>
      </w:pPr>
      <w:r w:rsidRPr="003A5216">
        <w:rPr>
          <w:rFonts w:cs="Calibri"/>
          <w:noProof/>
          <w:sz w:val="24"/>
          <w:szCs w:val="24"/>
          <w:lang w:eastAsia="en-GB"/>
        </w:rPr>
        <w:t xml:space="preserve">11 am Holy Communion for Easter at Tipton Church. </w:t>
      </w:r>
    </w:p>
    <w:p w14:paraId="66F4A632" w14:textId="77777777" w:rsidR="00F60B80" w:rsidRPr="003A5216" w:rsidRDefault="00F60B80" w:rsidP="00F60B80">
      <w:pPr>
        <w:spacing w:after="0" w:line="240" w:lineRule="auto"/>
        <w:rPr>
          <w:rFonts w:cs="Calibri"/>
          <w:noProof/>
          <w:sz w:val="12"/>
          <w:szCs w:val="12"/>
          <w:lang w:eastAsia="en-GB"/>
        </w:rPr>
      </w:pPr>
    </w:p>
    <w:p w14:paraId="5298CACB" w14:textId="77777777" w:rsidR="00F60B80" w:rsidRPr="003A5216" w:rsidRDefault="00F60B80" w:rsidP="00F60B80">
      <w:pPr>
        <w:spacing w:after="0" w:line="240" w:lineRule="auto"/>
        <w:rPr>
          <w:rFonts w:cs="Calibri"/>
          <w:noProof/>
          <w:sz w:val="24"/>
          <w:szCs w:val="24"/>
          <w:lang w:eastAsia="en-GB"/>
        </w:rPr>
      </w:pPr>
      <w:r w:rsidRPr="003A5216">
        <w:rPr>
          <w:rFonts w:cs="Calibri"/>
          <w:noProof/>
          <w:sz w:val="24"/>
          <w:szCs w:val="24"/>
          <w:lang w:eastAsia="en-GB"/>
        </w:rPr>
        <w:t>Mon 13</w:t>
      </w:r>
      <w:r w:rsidRPr="003A5216">
        <w:rPr>
          <w:rFonts w:cs="Calibri"/>
          <w:noProof/>
          <w:sz w:val="24"/>
          <w:szCs w:val="24"/>
          <w:vertAlign w:val="superscript"/>
          <w:lang w:eastAsia="en-GB"/>
        </w:rPr>
        <w:t>th</w:t>
      </w:r>
      <w:r w:rsidRPr="003A5216">
        <w:rPr>
          <w:rFonts w:cs="Calibri"/>
          <w:noProof/>
          <w:sz w:val="24"/>
          <w:szCs w:val="24"/>
          <w:lang w:eastAsia="en-GB"/>
        </w:rPr>
        <w:t xml:space="preserve"> April 7.30 pm </w:t>
      </w:r>
      <w:r w:rsidRPr="003A5216">
        <w:rPr>
          <w:rFonts w:cs="Calibri"/>
          <w:b/>
          <w:bCs/>
          <w:noProof/>
          <w:sz w:val="24"/>
          <w:szCs w:val="24"/>
          <w:lang w:eastAsia="en-GB"/>
        </w:rPr>
        <w:t>Parish Annual Meeting</w:t>
      </w:r>
      <w:r w:rsidRPr="003A5216">
        <w:rPr>
          <w:rFonts w:cs="Calibri"/>
          <w:noProof/>
          <w:sz w:val="24"/>
          <w:szCs w:val="24"/>
          <w:lang w:eastAsia="en-GB"/>
        </w:rPr>
        <w:t xml:space="preserve"> (APCM) in the small hall at Tipton Community Hall. If you are on the Church Electoral Roll (posted in the porches of both St. John’s and St. Gregory’s), you are entitled to vote for new members of the PCC and new representatives on Ottery Deanery Synod; you can also stand for election: please contact </w:t>
      </w:r>
      <w:hyperlink r:id="rId4" w:history="1">
        <w:r w:rsidRPr="003A5216">
          <w:rPr>
            <w:rStyle w:val="Hyperlink"/>
            <w:rFonts w:cs="Calibri"/>
            <w:noProof/>
            <w:sz w:val="24"/>
            <w:szCs w:val="24"/>
            <w:lang w:eastAsia="en-GB"/>
          </w:rPr>
          <w:t>Becky</w:t>
        </w:r>
      </w:hyperlink>
      <w:r w:rsidRPr="003A5216">
        <w:rPr>
          <w:rFonts w:cs="Calibri"/>
          <w:noProof/>
          <w:sz w:val="24"/>
          <w:szCs w:val="24"/>
          <w:lang w:eastAsia="en-GB"/>
        </w:rPr>
        <w:t xml:space="preserve"> (e.g on </w:t>
      </w:r>
      <w:r w:rsidRPr="003A5216">
        <w:rPr>
          <w:rFonts w:cs="Calibri"/>
          <w:sz w:val="24"/>
          <w:szCs w:val="24"/>
        </w:rPr>
        <w:t xml:space="preserve">07853 496883) </w:t>
      </w:r>
      <w:r w:rsidRPr="003A5216">
        <w:rPr>
          <w:rFonts w:cs="Calibri"/>
          <w:noProof/>
          <w:sz w:val="24"/>
          <w:szCs w:val="24"/>
          <w:lang w:eastAsia="en-GB"/>
        </w:rPr>
        <w:t>for a nomination form.</w:t>
      </w:r>
    </w:p>
    <w:p w14:paraId="4AA8A689" w14:textId="77777777" w:rsidR="00F60B80" w:rsidRPr="003A5216" w:rsidRDefault="00F60B80" w:rsidP="00F60B80">
      <w:pPr>
        <w:spacing w:after="0" w:line="240" w:lineRule="auto"/>
        <w:rPr>
          <w:rFonts w:cs="Calibri"/>
          <w:noProof/>
          <w:sz w:val="24"/>
          <w:szCs w:val="24"/>
          <w:lang w:eastAsia="en-GB"/>
        </w:rPr>
      </w:pPr>
      <w:r w:rsidRPr="003A5216">
        <w:rPr>
          <w:rFonts w:cs="Calibri"/>
          <w:noProof/>
          <w:sz w:val="24"/>
          <w:szCs w:val="24"/>
          <w:lang w:eastAsia="en-GB"/>
        </w:rPr>
        <w:t>Everyone is entitled to vote in the elections for churchwardens.</w:t>
      </w:r>
    </w:p>
    <w:p w14:paraId="4309B8FA" w14:textId="77777777" w:rsidR="00F60B80" w:rsidRPr="003A5216" w:rsidRDefault="00F60B80" w:rsidP="00F60B80">
      <w:pPr>
        <w:spacing w:after="0" w:line="240" w:lineRule="auto"/>
        <w:rPr>
          <w:rFonts w:cs="Calibri"/>
          <w:sz w:val="24"/>
          <w:szCs w:val="24"/>
        </w:rPr>
      </w:pPr>
      <w:r w:rsidRPr="003A5216">
        <w:rPr>
          <w:rFonts w:cs="Calibri"/>
          <w:noProof/>
          <w:sz w:val="24"/>
          <w:szCs w:val="24"/>
          <w:lang w:eastAsia="en-GB"/>
        </w:rPr>
        <w:t xml:space="preserve">The </w:t>
      </w:r>
      <w:r w:rsidRPr="003A5216">
        <w:rPr>
          <w:rFonts w:cs="Calibri"/>
          <w:b/>
          <w:bCs/>
          <w:noProof/>
          <w:sz w:val="24"/>
          <w:szCs w:val="24"/>
          <w:lang w:eastAsia="en-GB"/>
        </w:rPr>
        <w:t>Annual Report</w:t>
      </w:r>
      <w:r w:rsidRPr="003A5216">
        <w:rPr>
          <w:rFonts w:cs="Calibri"/>
          <w:noProof/>
          <w:sz w:val="24"/>
          <w:szCs w:val="24"/>
          <w:lang w:eastAsia="en-GB"/>
        </w:rPr>
        <w:t xml:space="preserve"> for 2025 is available on our church webpages e.g. </w:t>
      </w:r>
      <w:hyperlink r:id="rId5" w:history="1">
        <w:r w:rsidRPr="003A5216">
          <w:rPr>
            <w:rStyle w:val="Hyperlink"/>
            <w:rFonts w:cs="Calibri"/>
            <w:noProof/>
            <w:sz w:val="24"/>
            <w:szCs w:val="24"/>
            <w:lang w:eastAsia="en-GB"/>
          </w:rPr>
          <w:t>https://www.achurchnearyou.com/church/8805/news/</w:t>
        </w:r>
      </w:hyperlink>
      <w:r w:rsidRPr="003A5216">
        <w:rPr>
          <w:rFonts w:cs="Calibri"/>
          <w:noProof/>
          <w:sz w:val="24"/>
          <w:szCs w:val="24"/>
          <w:lang w:eastAsia="en-GB"/>
        </w:rPr>
        <w:t xml:space="preserve"> and you can receive an email copy or a paper copy by contacting </w:t>
      </w:r>
      <w:hyperlink r:id="rId6" w:history="1">
        <w:r w:rsidRPr="003A5216">
          <w:rPr>
            <w:rStyle w:val="Hyperlink"/>
            <w:rFonts w:cs="Calibri"/>
            <w:noProof/>
            <w:sz w:val="24"/>
            <w:szCs w:val="24"/>
            <w:lang w:eastAsia="en-GB"/>
          </w:rPr>
          <w:t>Becky</w:t>
        </w:r>
      </w:hyperlink>
      <w:r w:rsidRPr="003A5216">
        <w:rPr>
          <w:rFonts w:cs="Calibri"/>
          <w:sz w:val="24"/>
          <w:szCs w:val="24"/>
        </w:rPr>
        <w:t xml:space="preserve"> (above)</w:t>
      </w:r>
    </w:p>
    <w:p w14:paraId="670A152D" w14:textId="77777777" w:rsidR="00F60B80" w:rsidRPr="003A5216" w:rsidRDefault="00F60B80" w:rsidP="00F60B80">
      <w:pPr>
        <w:spacing w:after="0" w:line="240" w:lineRule="auto"/>
        <w:rPr>
          <w:rFonts w:eastAsia="Times New Roman" w:cs="Calibri"/>
          <w:sz w:val="12"/>
          <w:szCs w:val="12"/>
          <w:lang w:eastAsia="en-GB"/>
        </w:rPr>
      </w:pPr>
    </w:p>
    <w:p w14:paraId="08DB4EB2" w14:textId="77777777" w:rsidR="00F60B80" w:rsidRPr="003A5216" w:rsidRDefault="00F60B80" w:rsidP="00F60B80">
      <w:pPr>
        <w:spacing w:after="0" w:line="240" w:lineRule="auto"/>
        <w:rPr>
          <w:rFonts w:eastAsia="Times New Roman" w:cs="Calibri"/>
          <w:sz w:val="24"/>
          <w:szCs w:val="24"/>
          <w:lang w:eastAsia="en-GB"/>
        </w:rPr>
      </w:pPr>
      <w:r w:rsidRPr="003A5216">
        <w:rPr>
          <w:rFonts w:eastAsia="Times New Roman" w:cs="Calibri"/>
          <w:sz w:val="24"/>
          <w:szCs w:val="24"/>
          <w:lang w:eastAsia="en-GB"/>
        </w:rPr>
        <w:t>Thursdays from 23</w:t>
      </w:r>
      <w:r w:rsidRPr="003A5216">
        <w:rPr>
          <w:rFonts w:eastAsia="Times New Roman" w:cs="Calibri"/>
          <w:sz w:val="24"/>
          <w:szCs w:val="24"/>
          <w:vertAlign w:val="superscript"/>
          <w:lang w:eastAsia="en-GB"/>
        </w:rPr>
        <w:t>rd</w:t>
      </w:r>
      <w:r w:rsidRPr="003A5216">
        <w:rPr>
          <w:rFonts w:eastAsia="Times New Roman" w:cs="Calibri"/>
          <w:sz w:val="24"/>
          <w:szCs w:val="24"/>
          <w:lang w:eastAsia="en-GB"/>
        </w:rPr>
        <w:t xml:space="preserve"> April at 7.15 for 7.30 pm in Tipton Community Hall. </w:t>
      </w:r>
      <w:r w:rsidRPr="003A5216">
        <w:rPr>
          <w:rFonts w:eastAsia="Times New Roman" w:cs="Calibri"/>
          <w:b/>
          <w:bCs/>
          <w:sz w:val="24"/>
          <w:szCs w:val="24"/>
          <w:lang w:eastAsia="en-GB"/>
        </w:rPr>
        <w:t>The Bible Course</w:t>
      </w:r>
      <w:r w:rsidRPr="003A5216">
        <w:rPr>
          <w:rFonts w:eastAsia="Times New Roman" w:cs="Calibri"/>
          <w:sz w:val="24"/>
          <w:szCs w:val="24"/>
          <w:lang w:eastAsia="en-GB"/>
        </w:rPr>
        <w:t xml:space="preserve">: for everyone wanting to understand the Bible a bit better. You can find more details on the </w:t>
      </w:r>
      <w:hyperlink r:id="rId7" w:history="1">
        <w:r w:rsidRPr="003A5216">
          <w:rPr>
            <w:rStyle w:val="Hyperlink"/>
            <w:rFonts w:eastAsia="Times New Roman" w:cs="Calibri"/>
            <w:sz w:val="24"/>
            <w:szCs w:val="24"/>
            <w:lang w:eastAsia="en-GB"/>
          </w:rPr>
          <w:t>church website</w:t>
        </w:r>
      </w:hyperlink>
      <w:r w:rsidRPr="003A5216">
        <w:rPr>
          <w:rFonts w:eastAsia="Times New Roman" w:cs="Calibri"/>
          <w:sz w:val="24"/>
          <w:szCs w:val="24"/>
          <w:lang w:eastAsia="en-GB"/>
        </w:rPr>
        <w:t xml:space="preserve"> and Tipton Times or ask </w:t>
      </w:r>
      <w:hyperlink r:id="rId8" w:history="1">
        <w:r w:rsidRPr="003A5216">
          <w:rPr>
            <w:rStyle w:val="Hyperlink"/>
            <w:rFonts w:eastAsia="Times New Roman" w:cs="Calibri"/>
            <w:sz w:val="24"/>
            <w:szCs w:val="24"/>
            <w:lang w:eastAsia="en-GB"/>
          </w:rPr>
          <w:t>David</w:t>
        </w:r>
      </w:hyperlink>
      <w:r w:rsidRPr="003A5216">
        <w:rPr>
          <w:rFonts w:eastAsia="Times New Roman" w:cs="Calibri"/>
          <w:sz w:val="24"/>
          <w:szCs w:val="24"/>
          <w:lang w:eastAsia="en-GB"/>
        </w:rPr>
        <w:t>. Please sign up in advance so we know the number of (free) course books to order.</w:t>
      </w:r>
    </w:p>
    <w:p w14:paraId="6066B2FE" w14:textId="77777777" w:rsidR="00F60B80" w:rsidRPr="003A5216" w:rsidRDefault="00F60B80" w:rsidP="00F60B80">
      <w:pPr>
        <w:spacing w:after="0" w:line="240" w:lineRule="auto"/>
        <w:rPr>
          <w:rFonts w:cs="Calibri"/>
          <w:noProof/>
          <w:sz w:val="12"/>
          <w:szCs w:val="12"/>
          <w:lang w:eastAsia="en-GB"/>
        </w:rPr>
      </w:pPr>
    </w:p>
    <w:p w14:paraId="5EED9A2E" w14:textId="77777777" w:rsidR="00F60B80" w:rsidRPr="003A5216" w:rsidRDefault="00F60B80" w:rsidP="00F60B80">
      <w:pPr>
        <w:spacing w:after="0" w:line="240" w:lineRule="auto"/>
        <w:rPr>
          <w:rFonts w:eastAsia="Times New Roman" w:cs="Calibri"/>
          <w:sz w:val="24"/>
          <w:szCs w:val="24"/>
          <w:lang w:eastAsia="en-GB"/>
        </w:rPr>
      </w:pPr>
      <w:r w:rsidRPr="003A5216">
        <w:rPr>
          <w:rFonts w:eastAsia="Times New Roman" w:cs="Calibri"/>
          <w:sz w:val="24"/>
          <w:szCs w:val="24"/>
          <w:lang w:eastAsia="en-GB"/>
        </w:rPr>
        <w:t>Sat. 2</w:t>
      </w:r>
      <w:r w:rsidRPr="003A5216">
        <w:rPr>
          <w:rFonts w:eastAsia="Times New Roman" w:cs="Calibri"/>
          <w:sz w:val="24"/>
          <w:szCs w:val="24"/>
          <w:vertAlign w:val="superscript"/>
          <w:lang w:eastAsia="en-GB"/>
        </w:rPr>
        <w:t>nd</w:t>
      </w:r>
      <w:r w:rsidRPr="003A5216">
        <w:rPr>
          <w:rFonts w:eastAsia="Times New Roman" w:cs="Calibri"/>
          <w:sz w:val="24"/>
          <w:szCs w:val="24"/>
          <w:lang w:eastAsia="en-GB"/>
        </w:rPr>
        <w:t xml:space="preserve"> May Church </w:t>
      </w:r>
      <w:r w:rsidRPr="003A5216">
        <w:rPr>
          <w:rFonts w:eastAsia="Times New Roman" w:cs="Calibri"/>
          <w:b/>
          <w:bCs/>
          <w:sz w:val="24"/>
          <w:szCs w:val="24"/>
          <w:lang w:eastAsia="en-GB"/>
        </w:rPr>
        <w:t>Coffee Morning</w:t>
      </w:r>
      <w:r w:rsidRPr="003A5216">
        <w:rPr>
          <w:rFonts w:eastAsia="Times New Roman" w:cs="Calibri"/>
          <w:sz w:val="24"/>
          <w:szCs w:val="24"/>
          <w:lang w:eastAsia="en-GB"/>
        </w:rPr>
        <w:t xml:space="preserve"> 10 am in Tipton Community Hall –  hot </w:t>
      </w:r>
      <w:r w:rsidRPr="003A5216">
        <w:rPr>
          <w:rFonts w:cs="Calibri"/>
          <w:color w:val="4A4A4A"/>
          <w:sz w:val="24"/>
          <w:szCs w:val="24"/>
          <w:shd w:val="clear" w:color="auto" w:fill="FFFFFF"/>
        </w:rPr>
        <w:t>drinks, baked goods and other produce, books, company and chat!</w:t>
      </w:r>
      <w:r w:rsidRPr="003A5216">
        <w:rPr>
          <w:rFonts w:cs="Calibri"/>
          <w:color w:val="4A4A4A"/>
          <w:shd w:val="clear" w:color="auto" w:fill="FFFFFF"/>
        </w:rPr>
        <w:t xml:space="preserve"> </w:t>
      </w:r>
    </w:p>
    <w:p w14:paraId="5C40C3BB" w14:textId="77777777" w:rsidR="00F60B80" w:rsidRPr="003A5216" w:rsidRDefault="00F60B80" w:rsidP="00F60B80">
      <w:pPr>
        <w:spacing w:after="0" w:line="240" w:lineRule="auto"/>
        <w:rPr>
          <w:rFonts w:cs="Calibri"/>
          <w:sz w:val="12"/>
          <w:szCs w:val="12"/>
        </w:rPr>
      </w:pPr>
    </w:p>
    <w:p w14:paraId="3BA1C1CA" w14:textId="77777777" w:rsidR="00F60B80" w:rsidRPr="003A5216" w:rsidRDefault="00F60B80" w:rsidP="00F60B80">
      <w:pPr>
        <w:pStyle w:val="NormalWeb"/>
        <w:rPr>
          <w:sz w:val="24"/>
          <w:szCs w:val="24"/>
        </w:rPr>
      </w:pPr>
      <w:r w:rsidRPr="003A5216">
        <w:rPr>
          <w:rFonts w:eastAsia="Times New Roman"/>
          <w:noProof/>
          <w:sz w:val="24"/>
          <w:szCs w:val="24"/>
        </w:rPr>
        <w:drawing>
          <wp:anchor distT="0" distB="0" distL="114300" distR="114300" simplePos="0" relativeHeight="251659264" behindDoc="1" locked="0" layoutInCell="1" allowOverlap="1" wp14:anchorId="5B1D610A" wp14:editId="1120ABC1">
            <wp:simplePos x="0" y="0"/>
            <wp:positionH relativeFrom="column">
              <wp:posOffset>3486150</wp:posOffset>
            </wp:positionH>
            <wp:positionV relativeFrom="paragraph">
              <wp:posOffset>76200</wp:posOffset>
            </wp:positionV>
            <wp:extent cx="762000" cy="762000"/>
            <wp:effectExtent l="0" t="0" r="0" b="0"/>
            <wp:wrapTight wrapText="bothSides">
              <wp:wrapPolygon edited="0">
                <wp:start x="0" y="0"/>
                <wp:lineTo x="0" y="21060"/>
                <wp:lineTo x="21060" y="21060"/>
                <wp:lineTo x="210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216">
        <w:rPr>
          <w:rFonts w:eastAsia="Times New Roman"/>
          <w:sz w:val="24"/>
          <w:szCs w:val="24"/>
        </w:rPr>
        <w:t xml:space="preserve">If you would like to make a </w:t>
      </w:r>
      <w:r w:rsidRPr="003A5216">
        <w:rPr>
          <w:rFonts w:eastAsia="Times New Roman"/>
          <w:b/>
          <w:bCs/>
          <w:sz w:val="24"/>
          <w:szCs w:val="24"/>
        </w:rPr>
        <w:t>card payment</w:t>
      </w:r>
      <w:r w:rsidRPr="003A5216">
        <w:rPr>
          <w:rFonts w:eastAsia="Times New Roman"/>
          <w:sz w:val="24"/>
          <w:szCs w:val="24"/>
        </w:rPr>
        <w:t xml:space="preserve"> to support the work of our church parish, you can do so by scanning this QR code (with a Smart Phone) or clicking on</w:t>
      </w:r>
      <w:r w:rsidRPr="003A5216">
        <w:t xml:space="preserve"> </w:t>
      </w:r>
      <w:hyperlink r:id="rId10" w:history="1">
        <w:r w:rsidRPr="003A5216">
          <w:rPr>
            <w:rStyle w:val="Hyperlink"/>
            <w:sz w:val="24"/>
            <w:szCs w:val="24"/>
          </w:rPr>
          <w:t>the parish giving scheme webpage</w:t>
        </w:r>
      </w:hyperlink>
      <w:r w:rsidRPr="003A5216">
        <w:t>.</w:t>
      </w:r>
      <w:r w:rsidRPr="003A5216">
        <w:rPr>
          <w:rFonts w:eastAsia="Times New Roman"/>
          <w:sz w:val="24"/>
          <w:szCs w:val="24"/>
        </w:rPr>
        <w:t xml:space="preserve"> </w:t>
      </w:r>
      <w:r w:rsidRPr="003A5216">
        <w:rPr>
          <w:sz w:val="24"/>
          <w:szCs w:val="24"/>
        </w:rPr>
        <w:t>Alternatively, there is a card reader machine available at church services if would like to donate by “swiping” your credit or debit card.</w:t>
      </w:r>
    </w:p>
    <w:p w14:paraId="47942897" w14:textId="77777777" w:rsidR="00F60B80" w:rsidRPr="003A5216" w:rsidRDefault="00F60B80" w:rsidP="00F60B80">
      <w:pPr>
        <w:pStyle w:val="NormalWeb"/>
        <w:rPr>
          <w:sz w:val="24"/>
          <w:szCs w:val="24"/>
        </w:rPr>
      </w:pPr>
    </w:p>
    <w:p w14:paraId="19E60A44" w14:textId="77777777" w:rsidR="00F60B80" w:rsidRPr="003A5216" w:rsidRDefault="00F60B80" w:rsidP="00F60B80">
      <w:pPr>
        <w:spacing w:after="0" w:line="240" w:lineRule="auto"/>
        <w:rPr>
          <w:rFonts w:cs="Calibri"/>
          <w:noProof/>
          <w:sz w:val="24"/>
          <w:szCs w:val="24"/>
          <w:lang w:eastAsia="en-GB"/>
        </w:rPr>
      </w:pPr>
      <w:r w:rsidRPr="003A5216">
        <w:rPr>
          <w:rFonts w:cs="Calibri"/>
          <w:sz w:val="24"/>
          <w:szCs w:val="24"/>
        </w:rPr>
        <w:t xml:space="preserve">Our parish pages on </w:t>
      </w:r>
      <w:hyperlink r:id="rId11" w:history="1">
        <w:r w:rsidRPr="003A5216">
          <w:rPr>
            <w:rStyle w:val="Hyperlink"/>
            <w:rFonts w:cs="Calibri"/>
            <w:sz w:val="24"/>
            <w:szCs w:val="24"/>
          </w:rPr>
          <w:t>achurchnearyou.com</w:t>
        </w:r>
      </w:hyperlink>
      <w:r w:rsidRPr="003A5216">
        <w:rPr>
          <w:rFonts w:cs="Calibri"/>
          <w:sz w:val="24"/>
          <w:szCs w:val="24"/>
        </w:rPr>
        <w:t xml:space="preserve"> are gradually being upgraded. For example, we now have a 'Giving' page and a 'Prayer' page from where you can access the </w:t>
      </w:r>
      <w:r w:rsidRPr="003A5216">
        <w:rPr>
          <w:rFonts w:cs="Calibri"/>
          <w:b/>
          <w:bCs/>
          <w:sz w:val="24"/>
          <w:szCs w:val="24"/>
        </w:rPr>
        <w:t>monthly Prayer Page</w:t>
      </w:r>
      <w:r w:rsidRPr="003A5216">
        <w:rPr>
          <w:rFonts w:cs="Calibri"/>
          <w:sz w:val="24"/>
          <w:szCs w:val="24"/>
        </w:rPr>
        <w:t xml:space="preserve"> (green paper copies available). </w:t>
      </w:r>
      <w:r w:rsidRPr="003A5216">
        <w:rPr>
          <w:rFonts w:cs="Calibri"/>
          <w:noProof/>
          <w:sz w:val="24"/>
          <w:szCs w:val="24"/>
          <w:lang w:eastAsia="en-GB"/>
        </w:rPr>
        <w:t xml:space="preserve">If you would like the prayer page and/or the weekly notice sheet emailing to you directly please let </w:t>
      </w:r>
      <w:hyperlink r:id="rId12" w:history="1">
        <w:r w:rsidRPr="003A5216">
          <w:rPr>
            <w:rStyle w:val="Hyperlink"/>
            <w:rFonts w:cs="Calibri"/>
            <w:noProof/>
            <w:sz w:val="24"/>
            <w:szCs w:val="24"/>
            <w:lang w:eastAsia="en-GB"/>
          </w:rPr>
          <w:t>Becky</w:t>
        </w:r>
      </w:hyperlink>
      <w:r w:rsidRPr="003A5216">
        <w:rPr>
          <w:rFonts w:cs="Calibri"/>
          <w:noProof/>
          <w:sz w:val="24"/>
          <w:szCs w:val="24"/>
          <w:lang w:eastAsia="en-GB"/>
        </w:rPr>
        <w:t xml:space="preserve"> know: beckywilliamson@btinternet.com </w:t>
      </w:r>
      <w:r w:rsidRPr="003A5216">
        <w:rPr>
          <w:rFonts w:eastAsia="Times New Roman" w:cs="Calibri"/>
          <w:sz w:val="24"/>
          <w:szCs w:val="24"/>
          <w:lang w:eastAsia="en-GB"/>
        </w:rPr>
        <w:t>- 07583 496883.</w:t>
      </w:r>
    </w:p>
    <w:p w14:paraId="29248B47" w14:textId="77777777" w:rsidR="00F60B80" w:rsidRPr="003A5216" w:rsidRDefault="00F60B80" w:rsidP="00F60B80">
      <w:pPr>
        <w:spacing w:after="0" w:line="240" w:lineRule="auto"/>
        <w:rPr>
          <w:rFonts w:cs="Calibri"/>
          <w:noProof/>
          <w:sz w:val="12"/>
          <w:szCs w:val="12"/>
          <w:lang w:eastAsia="en-GB"/>
        </w:rPr>
      </w:pPr>
    </w:p>
    <w:p w14:paraId="79FFDB96" w14:textId="77777777" w:rsidR="00F60B80" w:rsidRPr="003A5216" w:rsidRDefault="00F60B80" w:rsidP="00F60B80">
      <w:pPr>
        <w:spacing w:after="0" w:line="240" w:lineRule="auto"/>
        <w:rPr>
          <w:rFonts w:cs="Calibri"/>
          <w:noProof/>
          <w:sz w:val="24"/>
          <w:szCs w:val="24"/>
          <w:lang w:eastAsia="en-GB"/>
        </w:rPr>
      </w:pPr>
      <w:r w:rsidRPr="003A5216">
        <w:rPr>
          <w:rFonts w:cs="Calibri"/>
          <w:noProof/>
          <w:sz w:val="24"/>
          <w:szCs w:val="24"/>
          <w:lang w:eastAsia="en-GB"/>
        </w:rPr>
        <w:t>You can find d</w:t>
      </w:r>
      <w:r w:rsidRPr="003A5216">
        <w:rPr>
          <w:rFonts w:cs="Calibri"/>
          <w:sz w:val="24"/>
          <w:szCs w:val="24"/>
          <w:lang w:eastAsia="en-GB"/>
          <w14:cntxtAlts/>
        </w:rPr>
        <w:t xml:space="preserve">etails of </w:t>
      </w:r>
      <w:r w:rsidRPr="003A5216">
        <w:rPr>
          <w:rFonts w:cs="Calibri"/>
          <w:b/>
          <w:bCs/>
          <w:sz w:val="24"/>
          <w:szCs w:val="24"/>
          <w:lang w:eastAsia="en-GB"/>
          <w14:cntxtAlts/>
        </w:rPr>
        <w:t xml:space="preserve">all </w:t>
      </w:r>
      <w:r w:rsidRPr="003A5216">
        <w:rPr>
          <w:rFonts w:cs="Calibri"/>
          <w:b/>
          <w:bCs/>
          <w:noProof/>
          <w:sz w:val="24"/>
          <w:szCs w:val="24"/>
          <w:lang w:eastAsia="en-GB"/>
        </w:rPr>
        <w:t>services in our Mission Community</w:t>
      </w:r>
      <w:r w:rsidRPr="003A5216">
        <w:rPr>
          <w:rFonts w:cs="Calibri"/>
          <w:noProof/>
          <w:sz w:val="24"/>
          <w:szCs w:val="24"/>
          <w:lang w:eastAsia="en-GB"/>
        </w:rPr>
        <w:t xml:space="preserve"> on the website home page </w:t>
      </w:r>
      <w:hyperlink r:id="rId13" w:history="1">
        <w:r w:rsidRPr="003A5216">
          <w:rPr>
            <w:rStyle w:val="Hyperlink"/>
            <w:rFonts w:cs="Calibri"/>
            <w:sz w:val="24"/>
            <w:szCs w:val="24"/>
            <w:lang w:eastAsia="en-GB"/>
            <w14:cntxtAlts/>
          </w:rPr>
          <w:t>https://ottervalechurches.org/</w:t>
        </w:r>
      </w:hyperlink>
      <w:r w:rsidRPr="003A5216">
        <w:rPr>
          <w:rFonts w:cs="Calibri"/>
          <w:noProof/>
          <w:sz w:val="24"/>
          <w:szCs w:val="24"/>
          <w:lang w:eastAsia="en-GB"/>
        </w:rPr>
        <w:t xml:space="preserve">and local ones on </w:t>
      </w:r>
    </w:p>
    <w:p w14:paraId="6797FD8E" w14:textId="77777777" w:rsidR="00F60B80" w:rsidRPr="003A5216" w:rsidRDefault="00F60B80" w:rsidP="00F60B80">
      <w:pPr>
        <w:pStyle w:val="PlainText"/>
        <w:rPr>
          <w:rFonts w:cs="Calibri"/>
          <w:bCs/>
          <w:kern w:val="28"/>
          <w:sz w:val="24"/>
          <w:szCs w:val="24"/>
          <w:lang w:eastAsia="en-GB"/>
        </w:rPr>
      </w:pPr>
      <w:r w:rsidRPr="003A5216">
        <w:rPr>
          <w:rFonts w:cs="Calibri"/>
          <w:noProof/>
          <w:sz w:val="24"/>
          <w:szCs w:val="24"/>
          <w:lang w:eastAsia="en-GB"/>
        </w:rPr>
        <w:t xml:space="preserve">the notice board at the back of Tipton church (by the stairs) or on the parish pages such as </w:t>
      </w:r>
      <w:hyperlink r:id="rId14" w:history="1">
        <w:r w:rsidRPr="003A5216">
          <w:rPr>
            <w:rStyle w:val="Hyperlink"/>
            <w:rFonts w:eastAsiaTheme="majorEastAsia" w:cs="Calibri"/>
            <w:bCs/>
            <w:kern w:val="28"/>
            <w:sz w:val="24"/>
            <w:szCs w:val="24"/>
            <w:lang w:eastAsia="en-GB"/>
          </w:rPr>
          <w:t>https://www.achurchnearyou.com/church/8805/</w:t>
        </w:r>
      </w:hyperlink>
      <w:r w:rsidRPr="003A5216">
        <w:rPr>
          <w:rFonts w:cs="Calibri"/>
          <w:bCs/>
          <w:kern w:val="28"/>
          <w:sz w:val="24"/>
          <w:szCs w:val="24"/>
          <w:lang w:eastAsia="en-GB"/>
        </w:rPr>
        <w:t xml:space="preserve"> </w:t>
      </w:r>
    </w:p>
    <w:p w14:paraId="4CE7185C" w14:textId="77777777" w:rsidR="00F60B80" w:rsidRPr="003A5216" w:rsidRDefault="00F60B80" w:rsidP="00F60B80">
      <w:pPr>
        <w:spacing w:after="0" w:line="240" w:lineRule="auto"/>
        <w:rPr>
          <w:rFonts w:eastAsia="Times New Roman" w:cs="Calibri"/>
          <w:sz w:val="12"/>
          <w:szCs w:val="12"/>
          <w:lang w:eastAsia="en-GB"/>
        </w:rPr>
      </w:pPr>
    </w:p>
    <w:p w14:paraId="589E7137" w14:textId="77777777" w:rsidR="00F60B80" w:rsidRPr="003A5216" w:rsidRDefault="00F60B80" w:rsidP="00F60B80">
      <w:pPr>
        <w:spacing w:after="0" w:line="240" w:lineRule="auto"/>
        <w:rPr>
          <w:rFonts w:cs="Calibri"/>
          <w:sz w:val="24"/>
          <w:szCs w:val="24"/>
        </w:rPr>
      </w:pPr>
      <w:r w:rsidRPr="003A5216">
        <w:rPr>
          <w:rFonts w:cs="Calibri"/>
          <w:noProof/>
          <w:sz w:val="24"/>
          <w:szCs w:val="24"/>
          <w:lang w:eastAsia="en-GB"/>
        </w:rPr>
        <w:t xml:space="preserve">Our usual pattern of services is: </w:t>
      </w:r>
      <w:r w:rsidRPr="003A5216">
        <w:rPr>
          <w:rFonts w:cs="Calibri"/>
          <w:b/>
          <w:bCs/>
          <w:sz w:val="24"/>
          <w:szCs w:val="24"/>
        </w:rPr>
        <w:t>Holy Communion</w:t>
      </w:r>
      <w:r w:rsidRPr="003A5216">
        <w:rPr>
          <w:rFonts w:cs="Calibri"/>
          <w:sz w:val="24"/>
          <w:szCs w:val="24"/>
        </w:rPr>
        <w:t xml:space="preserve"> at Tipton Church</w:t>
      </w:r>
    </w:p>
    <w:p w14:paraId="516A251E" w14:textId="77777777" w:rsidR="00F60B80" w:rsidRPr="003A5216" w:rsidRDefault="00F60B80" w:rsidP="00F60B80">
      <w:pPr>
        <w:pStyle w:val="PlainText"/>
        <w:rPr>
          <w:rFonts w:cs="Calibri"/>
          <w:sz w:val="24"/>
          <w:szCs w:val="24"/>
        </w:rPr>
      </w:pPr>
      <w:r w:rsidRPr="003A5216">
        <w:rPr>
          <w:rFonts w:cs="Calibri"/>
          <w:sz w:val="24"/>
          <w:szCs w:val="24"/>
        </w:rPr>
        <w:t xml:space="preserve">              at 11 am on 2</w:t>
      </w:r>
      <w:r w:rsidRPr="003A5216">
        <w:rPr>
          <w:rFonts w:cs="Calibri"/>
          <w:sz w:val="24"/>
          <w:szCs w:val="24"/>
          <w:vertAlign w:val="superscript"/>
        </w:rPr>
        <w:t>nd</w:t>
      </w:r>
      <w:r w:rsidRPr="003A5216">
        <w:rPr>
          <w:rFonts w:cs="Calibri"/>
          <w:sz w:val="24"/>
          <w:szCs w:val="24"/>
        </w:rPr>
        <w:t xml:space="preserve"> Sunday of the month; 9.30 am</w:t>
      </w:r>
      <w:r w:rsidRPr="003A5216">
        <w:rPr>
          <w:rFonts w:cs="Calibri"/>
          <w:b/>
          <w:bCs/>
          <w:sz w:val="24"/>
          <w:szCs w:val="24"/>
        </w:rPr>
        <w:t xml:space="preserve"> </w:t>
      </w:r>
      <w:r w:rsidRPr="003A5216">
        <w:rPr>
          <w:rFonts w:cs="Calibri"/>
          <w:sz w:val="24"/>
          <w:szCs w:val="24"/>
        </w:rPr>
        <w:t>on 4</w:t>
      </w:r>
      <w:r w:rsidRPr="003A5216">
        <w:rPr>
          <w:rFonts w:cs="Calibri"/>
          <w:sz w:val="24"/>
          <w:szCs w:val="24"/>
          <w:vertAlign w:val="superscript"/>
        </w:rPr>
        <w:t>th</w:t>
      </w:r>
      <w:r w:rsidRPr="003A5216">
        <w:rPr>
          <w:rFonts w:cs="Calibri"/>
          <w:sz w:val="24"/>
          <w:szCs w:val="24"/>
        </w:rPr>
        <w:t xml:space="preserve"> Sundays. </w:t>
      </w:r>
    </w:p>
    <w:p w14:paraId="701EDD71" w14:textId="77777777" w:rsidR="00F60B80" w:rsidRPr="003A5216" w:rsidRDefault="00F60B80" w:rsidP="00F60B80">
      <w:pPr>
        <w:pStyle w:val="PlainText"/>
        <w:rPr>
          <w:rFonts w:cs="Calibri"/>
          <w:noProof/>
          <w:sz w:val="24"/>
          <w:szCs w:val="24"/>
          <w:lang w:eastAsia="en-GB"/>
        </w:rPr>
      </w:pPr>
      <w:r w:rsidRPr="003A5216">
        <w:rPr>
          <w:rFonts w:cs="Calibri"/>
          <w:sz w:val="24"/>
          <w:szCs w:val="24"/>
        </w:rPr>
        <w:t xml:space="preserve">All ages are welcome to receive </w:t>
      </w:r>
      <w:r w:rsidRPr="003A5216">
        <w:rPr>
          <w:rFonts w:cs="Calibri"/>
          <w:noProof/>
          <w:sz w:val="24"/>
          <w:szCs w:val="24"/>
          <w:lang w:eastAsia="en-GB"/>
        </w:rPr>
        <w:t xml:space="preserve">God’s blessing at the Communion rail or to share the bread and wine with us, if you would normally do so. Gluten free wafers are available on request.  </w:t>
      </w:r>
    </w:p>
    <w:p w14:paraId="6B222751" w14:textId="77777777" w:rsidR="00F60B80" w:rsidRPr="003A5216" w:rsidRDefault="00F60B80" w:rsidP="00F60B80">
      <w:pPr>
        <w:pStyle w:val="Default"/>
        <w:ind w:firstLine="720"/>
        <w:rPr>
          <w:rFonts w:ascii="Calibri" w:hAnsi="Calibri" w:cs="Calibri"/>
          <w:noProof/>
          <w:lang w:eastAsia="en-GB"/>
        </w:rPr>
      </w:pPr>
      <w:r w:rsidRPr="003A5216">
        <w:rPr>
          <w:rFonts w:ascii="Calibri" w:hAnsi="Calibri" w:cs="Calibri"/>
          <w:noProof/>
          <w:lang w:eastAsia="en-GB"/>
        </w:rPr>
        <w:t>On 3</w:t>
      </w:r>
      <w:r w:rsidRPr="003A5216">
        <w:rPr>
          <w:rFonts w:ascii="Calibri" w:hAnsi="Calibri" w:cs="Calibri"/>
          <w:noProof/>
          <w:vertAlign w:val="superscript"/>
          <w:lang w:eastAsia="en-GB"/>
        </w:rPr>
        <w:t>rd</w:t>
      </w:r>
      <w:r w:rsidRPr="003A5216">
        <w:rPr>
          <w:rFonts w:ascii="Calibri" w:hAnsi="Calibri" w:cs="Calibri"/>
          <w:noProof/>
          <w:lang w:eastAsia="en-GB"/>
        </w:rPr>
        <w:t xml:space="preserve"> Sunday of the month at 10.30 am we hold </w:t>
      </w:r>
      <w:r w:rsidRPr="003A5216">
        <w:rPr>
          <w:rFonts w:ascii="Calibri" w:hAnsi="Calibri" w:cs="Calibri"/>
          <w:b/>
          <w:bCs/>
          <w:noProof/>
          <w:lang w:eastAsia="en-GB"/>
        </w:rPr>
        <w:t>Café Church</w:t>
      </w:r>
      <w:r w:rsidRPr="003A5216">
        <w:rPr>
          <w:rFonts w:ascii="Calibri" w:hAnsi="Calibri" w:cs="Calibri"/>
          <w:noProof/>
          <w:lang w:eastAsia="en-GB"/>
        </w:rPr>
        <w:t xml:space="preserve"> in TSJ Community Hall. You can help yourself to a drink, pastries, a craft activity (suitable for all ages) and chat with others on your table. Informal worship from about 11 am: the next one is 19</w:t>
      </w:r>
      <w:r w:rsidRPr="003A5216">
        <w:rPr>
          <w:rFonts w:ascii="Calibri" w:hAnsi="Calibri" w:cs="Calibri"/>
          <w:noProof/>
          <w:vertAlign w:val="superscript"/>
          <w:lang w:eastAsia="en-GB"/>
        </w:rPr>
        <w:t>th</w:t>
      </w:r>
      <w:r w:rsidRPr="003A5216">
        <w:rPr>
          <w:rFonts w:ascii="Calibri" w:hAnsi="Calibri" w:cs="Calibri"/>
          <w:noProof/>
          <w:lang w:eastAsia="en-GB"/>
        </w:rPr>
        <w:t xml:space="preserve"> April. </w:t>
      </w:r>
    </w:p>
    <w:p w14:paraId="184B4497" w14:textId="77777777" w:rsidR="00F60B80" w:rsidRPr="003A5216" w:rsidRDefault="00F60B80" w:rsidP="00F60B80">
      <w:pPr>
        <w:pStyle w:val="Default"/>
        <w:rPr>
          <w:rFonts w:ascii="Calibri" w:hAnsi="Calibri" w:cs="Calibri"/>
          <w:noProof/>
          <w:sz w:val="12"/>
          <w:szCs w:val="12"/>
          <w:lang w:eastAsia="en-GB"/>
        </w:rPr>
      </w:pPr>
    </w:p>
    <w:p w14:paraId="1A931991" w14:textId="77777777" w:rsidR="00F60B80" w:rsidRPr="003A5216" w:rsidRDefault="00F60B80" w:rsidP="00F60B80">
      <w:pPr>
        <w:pStyle w:val="Default"/>
        <w:rPr>
          <w:rStyle w:val="normaltextrun"/>
          <w:rFonts w:ascii="Calibri" w:hAnsi="Calibri" w:cs="Calibri"/>
          <w:shd w:val="clear" w:color="auto" w:fill="FFFFFF"/>
        </w:rPr>
      </w:pPr>
      <w:r w:rsidRPr="003A5216">
        <w:rPr>
          <w:rFonts w:ascii="Calibri" w:hAnsi="Calibri" w:cs="Calibri"/>
          <w:kern w:val="28"/>
          <w:lang w:eastAsia="en-GB"/>
        </w:rPr>
        <w:t>On the 1</w:t>
      </w:r>
      <w:r w:rsidRPr="003A5216">
        <w:rPr>
          <w:rFonts w:ascii="Calibri" w:hAnsi="Calibri" w:cs="Calibri"/>
          <w:kern w:val="28"/>
          <w:vertAlign w:val="superscript"/>
          <w:lang w:eastAsia="en-GB"/>
        </w:rPr>
        <w:t>st</w:t>
      </w:r>
      <w:r w:rsidRPr="003A5216">
        <w:rPr>
          <w:rFonts w:ascii="Calibri" w:hAnsi="Calibri" w:cs="Calibri"/>
          <w:kern w:val="28"/>
          <w:lang w:eastAsia="en-GB"/>
        </w:rPr>
        <w:t xml:space="preserve"> and 3</w:t>
      </w:r>
      <w:r w:rsidRPr="003A5216">
        <w:rPr>
          <w:rFonts w:ascii="Calibri" w:hAnsi="Calibri" w:cs="Calibri"/>
          <w:kern w:val="28"/>
          <w:vertAlign w:val="superscript"/>
          <w:lang w:eastAsia="en-GB"/>
        </w:rPr>
        <w:t>rd</w:t>
      </w:r>
      <w:r w:rsidRPr="003A5216">
        <w:rPr>
          <w:rFonts w:ascii="Calibri" w:hAnsi="Calibri" w:cs="Calibri"/>
          <w:kern w:val="28"/>
          <w:lang w:eastAsia="en-GB"/>
        </w:rPr>
        <w:t xml:space="preserve"> Sundays of the month:</w:t>
      </w:r>
      <w:r w:rsidRPr="003A5216">
        <w:rPr>
          <w:rFonts w:ascii="Calibri" w:hAnsi="Calibri" w:cs="Calibri"/>
          <w:noProof/>
          <w:lang w:eastAsia="en-GB"/>
        </w:rPr>
        <w:t xml:space="preserve"> 9.30 am</w:t>
      </w:r>
      <w:r w:rsidRPr="003A5216">
        <w:rPr>
          <w:rFonts w:ascii="Calibri" w:hAnsi="Calibri" w:cs="Calibri"/>
          <w:b/>
          <w:bCs/>
          <w:noProof/>
          <w:lang w:eastAsia="en-GB"/>
        </w:rPr>
        <w:t xml:space="preserve"> </w:t>
      </w:r>
      <w:r w:rsidRPr="003A5216">
        <w:rPr>
          <w:rFonts w:ascii="Calibri" w:hAnsi="Calibri" w:cs="Calibri"/>
          <w:noProof/>
          <w:lang w:eastAsia="en-GB"/>
        </w:rPr>
        <w:t>- 10.10 am there is a</w:t>
      </w:r>
      <w:r w:rsidRPr="003A5216">
        <w:rPr>
          <w:rFonts w:ascii="Calibri" w:hAnsi="Calibri" w:cs="Calibri"/>
          <w:b/>
          <w:bCs/>
          <w:noProof/>
          <w:lang w:eastAsia="en-GB"/>
        </w:rPr>
        <w:t xml:space="preserve"> live online worship service</w:t>
      </w:r>
      <w:r w:rsidRPr="003A5216">
        <w:rPr>
          <w:rFonts w:ascii="Calibri" w:hAnsi="Calibri" w:cs="Calibri"/>
          <w:noProof/>
          <w:lang w:eastAsia="en-GB"/>
        </w:rPr>
        <w:t xml:space="preserve">, accessible on Zoom through your internet browser from the </w:t>
      </w:r>
      <w:hyperlink r:id="rId15" w:history="1">
        <w:r w:rsidRPr="003A5216">
          <w:rPr>
            <w:rStyle w:val="Hyperlink"/>
            <w:rFonts w:ascii="Calibri" w:hAnsi="Calibri" w:cs="Calibri"/>
            <w:noProof/>
            <w:lang w:eastAsia="en-GB"/>
          </w:rPr>
          <w:t>OVMC website homepage</w:t>
        </w:r>
      </w:hyperlink>
      <w:r w:rsidRPr="003A5216">
        <w:rPr>
          <w:rFonts w:ascii="Calibri" w:hAnsi="Calibri" w:cs="Calibri"/>
          <w:noProof/>
          <w:lang w:eastAsia="en-GB"/>
        </w:rPr>
        <w:t xml:space="preserve">. Details from </w:t>
      </w:r>
      <w:hyperlink r:id="rId16" w:history="1">
        <w:r w:rsidRPr="003A5216">
          <w:rPr>
            <w:rStyle w:val="Hyperlink"/>
            <w:rFonts w:ascii="Calibri" w:hAnsi="Calibri" w:cs="Calibri"/>
            <w:noProof/>
            <w:lang w:eastAsia="en-GB"/>
          </w:rPr>
          <w:t>David</w:t>
        </w:r>
      </w:hyperlink>
      <w:r w:rsidRPr="003A5216">
        <w:rPr>
          <w:rFonts w:ascii="Calibri" w:hAnsi="Calibri" w:cs="Calibri"/>
        </w:rPr>
        <w:t xml:space="preserve"> W.</w:t>
      </w:r>
    </w:p>
    <w:p w14:paraId="184898CF" w14:textId="77777777" w:rsidR="00F60B80" w:rsidRPr="003A5216" w:rsidRDefault="00F60B80" w:rsidP="00F60B80">
      <w:pPr>
        <w:spacing w:line="240" w:lineRule="auto"/>
        <w:ind w:firstLine="720"/>
        <w:rPr>
          <w:rFonts w:cs="Calibri"/>
          <w:bCs/>
          <w:kern w:val="28"/>
          <w:sz w:val="20"/>
          <w:szCs w:val="20"/>
          <w:lang w:eastAsia="en-GB"/>
        </w:rPr>
      </w:pPr>
      <w:r w:rsidRPr="003A5216">
        <w:rPr>
          <w:rFonts w:cs="Calibri"/>
          <w:bCs/>
          <w:kern w:val="28"/>
          <w:sz w:val="20"/>
          <w:szCs w:val="20"/>
          <w:lang w:eastAsia="en-GB"/>
        </w:rPr>
        <w:t xml:space="preserve">        +              +              +              +              +              +              +              +</w:t>
      </w:r>
    </w:p>
    <w:bookmarkEnd w:id="0"/>
    <w:bookmarkEnd w:id="1"/>
    <w:bookmarkEnd w:id="2"/>
    <w:bookmarkEnd w:id="3"/>
    <w:bookmarkEnd w:id="4"/>
    <w:p w14:paraId="341AFB77" w14:textId="77777777" w:rsidR="00F60B80" w:rsidRPr="003A5216" w:rsidRDefault="00F60B80" w:rsidP="00F60B80">
      <w:pPr>
        <w:spacing w:after="0" w:line="240" w:lineRule="auto"/>
        <w:rPr>
          <w:rFonts w:cs="Calibri"/>
        </w:rPr>
      </w:pPr>
      <w:r w:rsidRPr="003A5216">
        <w:rPr>
          <w:rFonts w:cs="Calibri"/>
          <w:b/>
          <w:color w:val="000000"/>
          <w:kern w:val="28"/>
          <w:sz w:val="24"/>
          <w:szCs w:val="24"/>
          <w:lang w:eastAsia="en-GB"/>
        </w:rPr>
        <w:t>Our church ministers:</w:t>
      </w:r>
      <w:r w:rsidRPr="003A5216">
        <w:rPr>
          <w:rFonts w:cs="Calibri"/>
          <w:bCs/>
          <w:color w:val="000000"/>
          <w:kern w:val="28"/>
          <w:sz w:val="24"/>
          <w:szCs w:val="24"/>
          <w:lang w:eastAsia="en-GB"/>
        </w:rPr>
        <w:t xml:space="preserve"> Our vicar:</w:t>
      </w:r>
      <w:r w:rsidRPr="003A5216">
        <w:rPr>
          <w:rFonts w:cs="Calibri"/>
          <w:color w:val="000000"/>
          <w:kern w:val="28"/>
          <w:sz w:val="24"/>
          <w:szCs w:val="24"/>
          <w:lang w:eastAsia="en-GB"/>
        </w:rPr>
        <w:t xml:space="preserve"> Rev’d Mark Ward </w:t>
      </w:r>
      <w:r w:rsidRPr="003A5216">
        <w:rPr>
          <w:rFonts w:cs="Calibri"/>
          <w:i/>
          <w:iCs/>
          <w:color w:val="000000"/>
          <w:kern w:val="28"/>
          <w:lang w:eastAsia="en-GB"/>
        </w:rPr>
        <w:t>(Day off: Tues.)</w:t>
      </w:r>
    </w:p>
    <w:p w14:paraId="0A2DDBE6" w14:textId="27922456" w:rsidR="00F60B80" w:rsidRPr="003A5216" w:rsidRDefault="00F60B80" w:rsidP="00F60B80">
      <w:pPr>
        <w:widowControl w:val="0"/>
        <w:spacing w:after="0" w:line="240" w:lineRule="auto"/>
        <w:ind w:right="-169"/>
        <w:rPr>
          <w:rFonts w:cs="Calibri"/>
          <w:color w:val="000000"/>
          <w:kern w:val="28"/>
          <w:sz w:val="24"/>
          <w:szCs w:val="24"/>
          <w:lang w:eastAsia="en-GB"/>
        </w:rPr>
      </w:pPr>
      <w:r w:rsidRPr="003A5216">
        <w:rPr>
          <w:rFonts w:cs="Calibri"/>
          <w:color w:val="000000"/>
          <w:kern w:val="28"/>
          <w:lang w:eastAsia="en-GB"/>
        </w:rPr>
        <w:t xml:space="preserve"> </w:t>
      </w:r>
      <w:r w:rsidRPr="003A5216">
        <w:rPr>
          <w:rFonts w:cs="Calibri"/>
          <w:color w:val="000000"/>
          <w:kern w:val="28"/>
          <w:sz w:val="24"/>
          <w:szCs w:val="24"/>
          <w:lang w:eastAsia="en-GB"/>
        </w:rPr>
        <w:t xml:space="preserve"> phone 01404 814282</w:t>
      </w:r>
      <w:r w:rsidRPr="003A5216">
        <w:rPr>
          <w:rFonts w:cs="Calibri"/>
          <w:color w:val="000000"/>
          <w:kern w:val="28"/>
          <w:lang w:eastAsia="en-GB"/>
        </w:rPr>
        <w:t xml:space="preserve"> </w:t>
      </w:r>
      <w:r w:rsidRPr="003A5216">
        <w:rPr>
          <w:rFonts w:cs="Calibri"/>
          <w:color w:val="000000"/>
          <w:kern w:val="28"/>
          <w:sz w:val="24"/>
          <w:szCs w:val="24"/>
          <w:lang w:eastAsia="en-GB"/>
        </w:rPr>
        <w:t xml:space="preserve">or </w:t>
      </w:r>
      <w:hyperlink r:id="rId17" w:history="1">
        <w:r w:rsidRPr="003A5216">
          <w:rPr>
            <w:rStyle w:val="Hyperlink"/>
            <w:rFonts w:cs="Calibri"/>
            <w:kern w:val="28"/>
            <w:sz w:val="24"/>
            <w:szCs w:val="24"/>
            <w:lang w:eastAsia="en-GB"/>
          </w:rPr>
          <w:t>e-mail</w:t>
        </w:r>
      </w:hyperlink>
      <w:r w:rsidRPr="003A5216">
        <w:rPr>
          <w:rFonts w:cs="Calibri"/>
          <w:color w:val="000000"/>
          <w:kern w:val="28"/>
          <w:sz w:val="24"/>
          <w:szCs w:val="24"/>
          <w:lang w:eastAsia="en-GB"/>
        </w:rPr>
        <w:t xml:space="preserve"> him</w:t>
      </w:r>
      <w:r w:rsidR="00D42787">
        <w:rPr>
          <w:rFonts w:cs="Calibri"/>
          <w:color w:val="000000"/>
          <w:kern w:val="28"/>
          <w:sz w:val="24"/>
          <w:szCs w:val="24"/>
          <w:lang w:eastAsia="en-GB"/>
        </w:rPr>
        <w:t>.</w:t>
      </w:r>
    </w:p>
    <w:p w14:paraId="1C59CDF7" w14:textId="77777777" w:rsidR="00F60B80" w:rsidRPr="003A5216" w:rsidRDefault="00F60B80" w:rsidP="00F60B80">
      <w:pPr>
        <w:widowControl w:val="0"/>
        <w:spacing w:after="0" w:line="240" w:lineRule="auto"/>
        <w:ind w:right="-169"/>
        <w:rPr>
          <w:rFonts w:cs="Calibri"/>
          <w:color w:val="000000"/>
          <w:kern w:val="28"/>
          <w:sz w:val="12"/>
          <w:szCs w:val="12"/>
          <w:lang w:eastAsia="en-GB"/>
        </w:rPr>
      </w:pPr>
    </w:p>
    <w:p w14:paraId="3C3F342E" w14:textId="5DC7408F" w:rsidR="00F60B80" w:rsidRPr="003A5216" w:rsidRDefault="00F60B80" w:rsidP="00F60B80">
      <w:pPr>
        <w:widowControl w:val="0"/>
        <w:spacing w:after="0" w:line="240" w:lineRule="auto"/>
        <w:rPr>
          <w:rFonts w:cs="Calibri"/>
          <w:kern w:val="28"/>
          <w:lang w:eastAsia="en-GB"/>
        </w:rPr>
      </w:pPr>
      <w:r w:rsidRPr="003A5216">
        <w:rPr>
          <w:rFonts w:cs="Calibri"/>
          <w:color w:val="000000"/>
          <w:kern w:val="28"/>
          <w:sz w:val="24"/>
          <w:szCs w:val="24"/>
          <w:u w:val="single"/>
          <w:lang w:eastAsia="en-GB"/>
        </w:rPr>
        <w:t>Licensed Lay Ministers</w:t>
      </w:r>
      <w:r w:rsidRPr="003A5216">
        <w:rPr>
          <w:rFonts w:cs="Calibri"/>
          <w:color w:val="000000"/>
          <w:kern w:val="28"/>
          <w:sz w:val="24"/>
          <w:szCs w:val="24"/>
          <w:lang w:eastAsia="en-GB"/>
        </w:rPr>
        <w:t xml:space="preserve">: </w:t>
      </w:r>
      <w:hyperlink r:id="rId18" w:history="1">
        <w:r w:rsidRPr="003A5216">
          <w:rPr>
            <w:rStyle w:val="Hyperlink"/>
            <w:rFonts w:cs="Calibri"/>
            <w:kern w:val="28"/>
            <w:sz w:val="24"/>
            <w:szCs w:val="24"/>
            <w:lang w:eastAsia="en-GB"/>
          </w:rPr>
          <w:t>Caroline Poultney</w:t>
        </w:r>
      </w:hyperlink>
      <w:r w:rsidRPr="003A5216">
        <w:rPr>
          <w:rFonts w:cs="Calibri"/>
          <w:kern w:val="28"/>
          <w:sz w:val="24"/>
          <w:szCs w:val="24"/>
          <w:lang w:eastAsia="en-GB"/>
        </w:rPr>
        <w:t xml:space="preserve"> </w:t>
      </w:r>
    </w:p>
    <w:p w14:paraId="5FC18C12" w14:textId="72FC8D57" w:rsidR="00F60B80" w:rsidRPr="003A5216" w:rsidRDefault="00F60B80" w:rsidP="00F60B80">
      <w:pPr>
        <w:pStyle w:val="PlainText"/>
        <w:rPr>
          <w:rFonts w:cs="Calibri"/>
          <w:color w:val="000000"/>
          <w:kern w:val="28"/>
          <w:sz w:val="24"/>
          <w:szCs w:val="24"/>
          <w:lang w:eastAsia="en-GB"/>
        </w:rPr>
      </w:pPr>
      <w:hyperlink r:id="rId19" w:history="1">
        <w:r w:rsidRPr="003A5216">
          <w:rPr>
            <w:rStyle w:val="Hyperlink"/>
            <w:rFonts w:eastAsiaTheme="minorHAnsi" w:cs="Calibri"/>
            <w:bCs/>
            <w:kern w:val="28"/>
            <w:sz w:val="24"/>
            <w:szCs w:val="24"/>
            <w:lang w:eastAsia="en-GB"/>
          </w:rPr>
          <w:t>David Williamson</w:t>
        </w:r>
      </w:hyperlink>
      <w:r w:rsidRPr="003A5216">
        <w:rPr>
          <w:rFonts w:cs="Calibri"/>
          <w:bCs/>
          <w:kern w:val="28"/>
          <w:sz w:val="24"/>
          <w:szCs w:val="24"/>
          <w:lang w:eastAsia="en-GB"/>
        </w:rPr>
        <w:t xml:space="preserve"> </w:t>
      </w:r>
      <w:r w:rsidRPr="003A5216">
        <w:rPr>
          <w:rStyle w:val="normaltextrun"/>
          <w:rFonts w:cs="Calibri"/>
          <w:sz w:val="24"/>
          <w:szCs w:val="24"/>
          <w:shd w:val="clear" w:color="auto" w:fill="FFFFFF"/>
        </w:rPr>
        <w:t>07845 953984.</w:t>
      </w:r>
    </w:p>
    <w:p w14:paraId="1F2773B2" w14:textId="77777777" w:rsidR="00F60B80" w:rsidRPr="003A5216" w:rsidRDefault="00F60B80" w:rsidP="00F60B80">
      <w:pPr>
        <w:spacing w:after="0" w:line="240" w:lineRule="auto"/>
        <w:rPr>
          <w:rFonts w:cs="Calibri"/>
          <w:kern w:val="28"/>
          <w:sz w:val="12"/>
          <w:szCs w:val="12"/>
          <w:lang w:eastAsia="en-GB"/>
        </w:rPr>
      </w:pPr>
    </w:p>
    <w:p w14:paraId="478E2F62" w14:textId="77777777" w:rsidR="00F60B80" w:rsidRPr="003A5216" w:rsidRDefault="00F60B80" w:rsidP="00F60B80">
      <w:pPr>
        <w:pStyle w:val="PlainText"/>
        <w:rPr>
          <w:rFonts w:cs="Calibri"/>
          <w:bCs/>
          <w:kern w:val="28"/>
          <w:sz w:val="24"/>
          <w:szCs w:val="24"/>
          <w:lang w:eastAsia="en-GB"/>
        </w:rPr>
      </w:pPr>
      <w:r w:rsidRPr="003A5216">
        <w:rPr>
          <w:rFonts w:cs="Calibri"/>
          <w:b/>
          <w:kern w:val="28"/>
          <w:sz w:val="24"/>
          <w:szCs w:val="24"/>
          <w:lang w:eastAsia="en-GB"/>
        </w:rPr>
        <w:t>Church wardens</w:t>
      </w:r>
      <w:r w:rsidRPr="003A5216">
        <w:rPr>
          <w:rFonts w:cs="Calibri"/>
          <w:bCs/>
          <w:kern w:val="28"/>
          <w:sz w:val="24"/>
          <w:szCs w:val="24"/>
          <w:lang w:eastAsia="en-GB"/>
        </w:rPr>
        <w:t xml:space="preserve">: </w:t>
      </w:r>
    </w:p>
    <w:p w14:paraId="34BC9386" w14:textId="0ACE4B8E" w:rsidR="00F60B80" w:rsidRPr="003A5216" w:rsidRDefault="00F60B80" w:rsidP="00F60B80">
      <w:pPr>
        <w:pStyle w:val="PlainText"/>
        <w:rPr>
          <w:rFonts w:cs="Calibri"/>
          <w:bCs/>
          <w:kern w:val="28"/>
          <w:sz w:val="24"/>
          <w:szCs w:val="24"/>
          <w:lang w:eastAsia="en-GB"/>
        </w:rPr>
      </w:pPr>
      <w:hyperlink r:id="rId20" w:history="1">
        <w:r w:rsidRPr="003A5216">
          <w:rPr>
            <w:rStyle w:val="Hyperlink"/>
            <w:rFonts w:eastAsiaTheme="minorHAnsi" w:cs="Calibri"/>
            <w:bCs/>
            <w:kern w:val="28"/>
            <w:sz w:val="24"/>
            <w:szCs w:val="24"/>
            <w:lang w:eastAsia="en-GB"/>
          </w:rPr>
          <w:t>Malcolm Hamilton</w:t>
        </w:r>
      </w:hyperlink>
      <w:r w:rsidRPr="003A5216">
        <w:rPr>
          <w:rFonts w:cs="Calibri"/>
          <w:bCs/>
          <w:kern w:val="28"/>
          <w:sz w:val="24"/>
          <w:szCs w:val="24"/>
          <w:lang w:eastAsia="en-GB"/>
        </w:rPr>
        <w:t>. 07831 775459</w:t>
      </w:r>
    </w:p>
    <w:p w14:paraId="41745C1D" w14:textId="400494D3" w:rsidR="00F60B80" w:rsidRPr="003A5216" w:rsidRDefault="00F60B80" w:rsidP="00F60B80">
      <w:pPr>
        <w:pStyle w:val="PlainText"/>
        <w:rPr>
          <w:rFonts w:cs="Calibri"/>
          <w:bCs/>
          <w:kern w:val="28"/>
          <w:sz w:val="24"/>
          <w:szCs w:val="24"/>
          <w:lang w:eastAsia="en-GB"/>
        </w:rPr>
      </w:pPr>
      <w:hyperlink r:id="rId21" w:history="1">
        <w:r w:rsidRPr="003A5216">
          <w:rPr>
            <w:rStyle w:val="Hyperlink"/>
            <w:rFonts w:eastAsiaTheme="majorEastAsia" w:cs="Calibri"/>
            <w:bCs/>
            <w:kern w:val="28"/>
            <w:sz w:val="24"/>
            <w:szCs w:val="24"/>
            <w:lang w:eastAsia="en-GB"/>
          </w:rPr>
          <w:t>Keith Poultney</w:t>
        </w:r>
      </w:hyperlink>
      <w:r w:rsidRPr="003A5216">
        <w:rPr>
          <w:rFonts w:cs="Calibri"/>
          <w:bCs/>
          <w:kern w:val="28"/>
          <w:sz w:val="24"/>
          <w:szCs w:val="24"/>
          <w:lang w:eastAsia="en-GB"/>
        </w:rPr>
        <w:t xml:space="preserve"> </w:t>
      </w:r>
      <w:r w:rsidRPr="003A5216">
        <w:rPr>
          <w:rFonts w:cs="Calibri"/>
          <w:sz w:val="24"/>
          <w:szCs w:val="24"/>
        </w:rPr>
        <w:t>01404 811878</w:t>
      </w:r>
    </w:p>
    <w:p w14:paraId="27FE959C" w14:textId="77777777" w:rsidR="00F60B80" w:rsidRPr="003A5216" w:rsidRDefault="00F60B80" w:rsidP="00F60B80">
      <w:pPr>
        <w:spacing w:after="0" w:line="240" w:lineRule="auto"/>
        <w:rPr>
          <w:rFonts w:cs="Calibri"/>
          <w:sz w:val="24"/>
          <w:szCs w:val="24"/>
          <w:u w:val="single"/>
        </w:rPr>
      </w:pPr>
      <w:r w:rsidRPr="003A5216">
        <w:rPr>
          <w:rFonts w:cs="Calibri"/>
          <w:sz w:val="24"/>
          <w:szCs w:val="24"/>
        </w:rPr>
        <w:t xml:space="preserve">Assistant churchwarden: </w:t>
      </w:r>
      <w:hyperlink r:id="rId22" w:history="1">
        <w:r w:rsidRPr="003A5216">
          <w:rPr>
            <w:rStyle w:val="Hyperlink"/>
            <w:rFonts w:cs="Calibri"/>
            <w:sz w:val="24"/>
            <w:szCs w:val="24"/>
          </w:rPr>
          <w:t>Shirley Hamilton</w:t>
        </w:r>
      </w:hyperlink>
      <w:r w:rsidRPr="003A5216">
        <w:rPr>
          <w:rFonts w:cs="Calibri"/>
          <w:sz w:val="24"/>
          <w:szCs w:val="24"/>
        </w:rPr>
        <w:t xml:space="preserve"> </w:t>
      </w:r>
      <w:r w:rsidRPr="003A5216">
        <w:rPr>
          <w:rStyle w:val="Hyperlink"/>
          <w:rFonts w:cs="Calibri"/>
          <w:color w:val="auto"/>
          <w:sz w:val="24"/>
          <w:szCs w:val="24"/>
          <w:lang w:eastAsia="en-GB"/>
          <w14:cntxtAlts/>
        </w:rPr>
        <w:t>07523 204527</w:t>
      </w:r>
    </w:p>
    <w:p w14:paraId="2E4C36DD" w14:textId="6F4B81BC" w:rsidR="00954DF0" w:rsidRPr="003A5216" w:rsidRDefault="00F60B80" w:rsidP="00F60B80">
      <w:pPr>
        <w:spacing w:after="0" w:line="240" w:lineRule="auto"/>
        <w:ind w:firstLine="720"/>
        <w:rPr>
          <w:rFonts w:cs="Calibri"/>
          <w:color w:val="000000"/>
          <w:kern w:val="28"/>
          <w:sz w:val="24"/>
          <w:szCs w:val="24"/>
          <w:lang w:eastAsia="en-GB"/>
        </w:rPr>
      </w:pPr>
      <w:r w:rsidRPr="003A5216">
        <w:rPr>
          <w:rFonts w:cs="Calibri"/>
          <w:color w:val="000000"/>
          <w:kern w:val="28"/>
          <w:sz w:val="24"/>
          <w:szCs w:val="24"/>
          <w:lang w:eastAsia="en-GB"/>
        </w:rPr>
        <w:t>Safeguarding Officer: Jenny Parkin tel. 01404 811720.</w:t>
      </w:r>
    </w:p>
    <w:sectPr w:rsidR="00954DF0" w:rsidRPr="003A5216" w:rsidSect="00F60B80">
      <w:pgSz w:w="16838" w:h="11906" w:orient="landscape"/>
      <w:pgMar w:top="851" w:right="678" w:bottom="709" w:left="993" w:header="708" w:footer="708" w:gutter="0"/>
      <w:cols w:num="2" w:space="99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80"/>
    <w:rsid w:val="001515B9"/>
    <w:rsid w:val="003A5216"/>
    <w:rsid w:val="00954DF0"/>
    <w:rsid w:val="00C40486"/>
    <w:rsid w:val="00D42787"/>
    <w:rsid w:val="00F60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7998"/>
  <w15:chartTrackingRefBased/>
  <w15:docId w15:val="{09D44688-ACAA-41E1-B1A2-E6514942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B80"/>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F60B8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0B8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0B8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0B80"/>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60B80"/>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60B80"/>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60B80"/>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60B80"/>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60B80"/>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B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B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B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B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B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B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B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B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B80"/>
    <w:rPr>
      <w:rFonts w:eastAsiaTheme="majorEastAsia" w:cstheme="majorBidi"/>
      <w:color w:val="272727" w:themeColor="text1" w:themeTint="D8"/>
    </w:rPr>
  </w:style>
  <w:style w:type="paragraph" w:styleId="Title">
    <w:name w:val="Title"/>
    <w:basedOn w:val="Normal"/>
    <w:next w:val="Normal"/>
    <w:link w:val="TitleChar"/>
    <w:uiPriority w:val="10"/>
    <w:qFormat/>
    <w:rsid w:val="00F60B8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0B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B8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0B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B80"/>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60B80"/>
    <w:rPr>
      <w:i/>
      <w:iCs/>
      <w:color w:val="404040" w:themeColor="text1" w:themeTint="BF"/>
    </w:rPr>
  </w:style>
  <w:style w:type="paragraph" w:styleId="ListParagraph">
    <w:name w:val="List Paragraph"/>
    <w:basedOn w:val="Normal"/>
    <w:uiPriority w:val="34"/>
    <w:qFormat/>
    <w:rsid w:val="00F60B80"/>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60B80"/>
    <w:rPr>
      <w:i/>
      <w:iCs/>
      <w:color w:val="0F4761" w:themeColor="accent1" w:themeShade="BF"/>
    </w:rPr>
  </w:style>
  <w:style w:type="paragraph" w:styleId="IntenseQuote">
    <w:name w:val="Intense Quote"/>
    <w:basedOn w:val="Normal"/>
    <w:next w:val="Normal"/>
    <w:link w:val="IntenseQuoteChar"/>
    <w:uiPriority w:val="30"/>
    <w:qFormat/>
    <w:rsid w:val="00F60B8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60B80"/>
    <w:rPr>
      <w:i/>
      <w:iCs/>
      <w:color w:val="0F4761" w:themeColor="accent1" w:themeShade="BF"/>
    </w:rPr>
  </w:style>
  <w:style w:type="character" w:styleId="IntenseReference">
    <w:name w:val="Intense Reference"/>
    <w:basedOn w:val="DefaultParagraphFont"/>
    <w:uiPriority w:val="32"/>
    <w:qFormat/>
    <w:rsid w:val="00F60B80"/>
    <w:rPr>
      <w:b/>
      <w:bCs/>
      <w:smallCaps/>
      <w:color w:val="0F4761" w:themeColor="accent1" w:themeShade="BF"/>
      <w:spacing w:val="5"/>
    </w:rPr>
  </w:style>
  <w:style w:type="character" w:styleId="Hyperlink">
    <w:name w:val="Hyperlink"/>
    <w:uiPriority w:val="99"/>
    <w:unhideWhenUsed/>
    <w:rsid w:val="00F60B80"/>
    <w:rPr>
      <w:color w:val="0000FF"/>
      <w:u w:val="single"/>
    </w:rPr>
  </w:style>
  <w:style w:type="paragraph" w:styleId="NormalWeb">
    <w:name w:val="Normal (Web)"/>
    <w:basedOn w:val="Normal"/>
    <w:uiPriority w:val="99"/>
    <w:unhideWhenUsed/>
    <w:rsid w:val="00F60B80"/>
    <w:pPr>
      <w:spacing w:after="0" w:line="240" w:lineRule="auto"/>
    </w:pPr>
    <w:rPr>
      <w:rFonts w:eastAsiaTheme="minorHAnsi" w:cs="Calibri"/>
      <w:lang w:eastAsia="en-GB"/>
    </w:rPr>
  </w:style>
  <w:style w:type="paragraph" w:customStyle="1" w:styleId="Default">
    <w:name w:val="Default"/>
    <w:rsid w:val="00F60B80"/>
    <w:pPr>
      <w:autoSpaceDE w:val="0"/>
      <w:autoSpaceDN w:val="0"/>
      <w:adjustRightInd w:val="0"/>
      <w:spacing w:after="0" w:line="240" w:lineRule="auto"/>
    </w:pPr>
    <w:rPr>
      <w:rFonts w:ascii="Gill Sans MT" w:hAnsi="Gill Sans MT" w:cs="Gill Sans MT"/>
      <w:color w:val="000000"/>
      <w:kern w:val="0"/>
      <w:sz w:val="24"/>
      <w:szCs w:val="24"/>
      <w14:ligatures w14:val="none"/>
    </w:rPr>
  </w:style>
  <w:style w:type="paragraph" w:styleId="PlainText">
    <w:name w:val="Plain Text"/>
    <w:basedOn w:val="Normal"/>
    <w:link w:val="PlainTextChar"/>
    <w:uiPriority w:val="99"/>
    <w:unhideWhenUsed/>
    <w:rsid w:val="00F60B80"/>
    <w:pPr>
      <w:spacing w:after="0" w:line="240" w:lineRule="auto"/>
    </w:pPr>
    <w:rPr>
      <w:rFonts w:eastAsia="Times New Roman" w:cstheme="minorBidi"/>
      <w:kern w:val="2"/>
      <w:szCs w:val="21"/>
      <w14:ligatures w14:val="standardContextual"/>
    </w:rPr>
  </w:style>
  <w:style w:type="character" w:customStyle="1" w:styleId="PlainTextChar">
    <w:name w:val="Plain Text Char"/>
    <w:basedOn w:val="DefaultParagraphFont"/>
    <w:link w:val="PlainText"/>
    <w:uiPriority w:val="99"/>
    <w:rsid w:val="00F60B80"/>
    <w:rPr>
      <w:rFonts w:ascii="Calibri" w:eastAsia="Times New Roman" w:hAnsi="Calibri"/>
      <w:szCs w:val="21"/>
    </w:rPr>
  </w:style>
  <w:style w:type="character" w:customStyle="1" w:styleId="normaltextrun">
    <w:name w:val="normaltextrun"/>
    <w:basedOn w:val="DefaultParagraphFont"/>
    <w:rsid w:val="00F60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williamson@btinternet.com" TargetMode="External"/><Relationship Id="rId13" Type="http://schemas.openxmlformats.org/officeDocument/2006/relationships/hyperlink" Target="https://ottervalechurches.org/" TargetMode="External"/><Relationship Id="rId18" Type="http://schemas.openxmlformats.org/officeDocument/2006/relationships/hyperlink" Target="mailto:carolinep2023@outlook.com" TargetMode="External"/><Relationship Id="rId3" Type="http://schemas.openxmlformats.org/officeDocument/2006/relationships/webSettings" Target="webSettings.xml"/><Relationship Id="rId21" Type="http://schemas.openxmlformats.org/officeDocument/2006/relationships/hyperlink" Target="mailto:keithpoultney@yahoo.co.uk" TargetMode="External"/><Relationship Id="rId7" Type="http://schemas.openxmlformats.org/officeDocument/2006/relationships/hyperlink" Target="https://achurchnearyou.com/church/8805/" TargetMode="External"/><Relationship Id="rId12" Type="http://schemas.openxmlformats.org/officeDocument/2006/relationships/hyperlink" Target="mailto:secretarytiptonvennottery@gmail.com" TargetMode="External"/><Relationship Id="rId17" Type="http://schemas.openxmlformats.org/officeDocument/2006/relationships/hyperlink" Target="mailto:revmarkward@btinternet.com" TargetMode="External"/><Relationship Id="rId2" Type="http://schemas.openxmlformats.org/officeDocument/2006/relationships/settings" Target="settings.xml"/><Relationship Id="rId16" Type="http://schemas.openxmlformats.org/officeDocument/2006/relationships/hyperlink" Target="mailto:davidhwilliamson@btinternet.com" TargetMode="External"/><Relationship Id="rId20" Type="http://schemas.openxmlformats.org/officeDocument/2006/relationships/hyperlink" Target="mailto:cwtiptonvennottery@gmail.com" TargetMode="External"/><Relationship Id="rId1" Type="http://schemas.openxmlformats.org/officeDocument/2006/relationships/styles" Target="styles.xml"/><Relationship Id="rId6" Type="http://schemas.openxmlformats.org/officeDocument/2006/relationships/hyperlink" Target="mailto:secretarytiptonvennottery@gmail.com" TargetMode="External"/><Relationship Id="rId11" Type="http://schemas.openxmlformats.org/officeDocument/2006/relationships/hyperlink" Target="http://www.achurchnearyou.com/church/8805" TargetMode="External"/><Relationship Id="rId24" Type="http://schemas.openxmlformats.org/officeDocument/2006/relationships/theme" Target="theme/theme1.xml"/><Relationship Id="rId5" Type="http://schemas.openxmlformats.org/officeDocument/2006/relationships/hyperlink" Target="https://www.achurchnearyou.com/church/8805/news/" TargetMode="External"/><Relationship Id="rId15" Type="http://schemas.openxmlformats.org/officeDocument/2006/relationships/hyperlink" Target="http://www.ottervalechurches.org/" TargetMode="External"/><Relationship Id="rId23" Type="http://schemas.openxmlformats.org/officeDocument/2006/relationships/fontTable" Target="fontTable.xml"/><Relationship Id="rId10" Type="http://schemas.openxmlformats.org/officeDocument/2006/relationships/hyperlink" Target="https://www.parishgiving.org.uk/donors/find-your-parish/st-john-the-evangelist-exeter" TargetMode="External"/><Relationship Id="rId19" Type="http://schemas.openxmlformats.org/officeDocument/2006/relationships/hyperlink" Target="mailto:Davidhwilliamson@btinternet.com" TargetMode="External"/><Relationship Id="rId4" Type="http://schemas.openxmlformats.org/officeDocument/2006/relationships/hyperlink" Target="mailto:secretarytiptonvennottery@gmail.com" TargetMode="External"/><Relationship Id="rId9" Type="http://schemas.openxmlformats.org/officeDocument/2006/relationships/image" Target="media/image1.png"/><Relationship Id="rId14" Type="http://schemas.openxmlformats.org/officeDocument/2006/relationships/hyperlink" Target="https://www.achurchnearyou.com/church/8805/" TargetMode="External"/><Relationship Id="rId22" Type="http://schemas.openxmlformats.org/officeDocument/2006/relationships/hyperlink" Target="mailto:sm_hamilton@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Williamson</dc:creator>
  <cp:keywords/>
  <dc:description/>
  <cp:lastModifiedBy>Becky Williamson</cp:lastModifiedBy>
  <cp:revision>3</cp:revision>
  <dcterms:created xsi:type="dcterms:W3CDTF">2026-04-04T13:43:00Z</dcterms:created>
  <dcterms:modified xsi:type="dcterms:W3CDTF">2026-04-04T13:47:00Z</dcterms:modified>
</cp:coreProperties>
</file>