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-495298</wp:posOffset>
            </wp:positionH>
            <wp:positionV relativeFrom="paragraph">
              <wp:posOffset>33655</wp:posOffset>
            </wp:positionV>
            <wp:extent cx="1377315" cy="86677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right="-510"/>
        <w:rPr>
          <w:rFonts w:ascii="Open Sans" w:cs="Open Sans" w:eastAsia="Open Sans" w:hAnsi="Open San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8"/>
          <w:szCs w:val="28"/>
          <w:u w:val="single"/>
          <w:rtl w:val="0"/>
        </w:rPr>
        <w:t xml:space="preserve">What’s On at St. James Church 17th April 2026 onwards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</w:rPr>
      </w:pPr>
      <w:bookmarkStart w:colFirst="0" w:colLast="0" w:name="_heading=h.tuyk7jauros8" w:id="0"/>
      <w:bookmarkEnd w:id="0"/>
      <w:r w:rsidDel="00000000" w:rsidR="00000000" w:rsidRPr="00000000">
        <w:rPr>
          <w:rFonts w:ascii="Open Sans" w:cs="Open Sans" w:eastAsia="Open Sans" w:hAnsi="Open Sans"/>
          <w:rtl w:val="0"/>
        </w:rPr>
        <w:t xml:space="preserve">I hope you and your loved ones are doing well this week. Here is “What’s On” at St. James Church this week, followed by my weekly reflection (</w:t>
      </w:r>
      <w:hyperlink r:id="rId8">
        <w:r w:rsidDel="00000000" w:rsidR="00000000" w:rsidRPr="00000000">
          <w:rPr>
            <w:rFonts w:ascii="Open Sans" w:cs="Open Sans" w:eastAsia="Open Sans" w:hAnsi="Open Sans"/>
            <w:color w:val="467886"/>
            <w:u w:val="single"/>
            <w:rtl w:val="0"/>
          </w:rPr>
          <w:t xml:space="preserve">also available on the church website with added pictures)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</w:rPr>
      </w:pPr>
      <w:bookmarkStart w:colFirst="0" w:colLast="0" w:name="_heading=h.wujfhiytzqi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u w:val="single"/>
          <w:rtl w:val="0"/>
        </w:rPr>
        <w:t xml:space="preserve">This week</w:t>
      </w:r>
    </w:p>
    <w:p w:rsidR="00000000" w:rsidDel="00000000" w:rsidP="00000000" w:rsidRDefault="00000000" w:rsidRPr="00000000" w14:paraId="00000008">
      <w:pPr>
        <w:jc w:val="center"/>
        <w:rPr>
          <w:rFonts w:ascii="Open Sans" w:cs="Open Sans" w:eastAsia="Open Sans" w:hAnsi="Open Sans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Friday 17th April 5-7pm: Youth Group (School Years 6-11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)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Saturday 18th April 7-9.30pm: Board Games evening.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 free evening of board games. Come and play an old favourite or discover something new.</w:t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Sunday 19th April 11am: We will gather for Morning Worship.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Suki will be leading a session for our youth, I will be leading our main service and Jeremiah will be preaching.</w:t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Monday 20th April  2pm: Bible Study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at Charter Court 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Monday to Friday at 8.30am and 6pm: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Morning and Evening Prayer on</w:t>
      </w:r>
      <w:hyperlink r:id="rId9">
        <w:r w:rsidDel="00000000" w:rsidR="00000000" w:rsidRPr="00000000">
          <w:rPr>
            <w:rFonts w:ascii="Open Sans" w:cs="Open Sans" w:eastAsia="Open Sans" w:hAnsi="Open Sans"/>
            <w:color w:val="467886"/>
            <w:sz w:val="20"/>
            <w:szCs w:val="20"/>
            <w:u w:val="single"/>
            <w:rtl w:val="0"/>
          </w:rPr>
          <w:t xml:space="preserve"> ZOOM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sz w:val="20"/>
          <w:szCs w:val="20"/>
        </w:rPr>
      </w:pPr>
      <w:bookmarkStart w:colFirst="0" w:colLast="0" w:name="_heading=h.huiso868itlj" w:id="2"/>
      <w:bookmarkEnd w:id="2"/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rtl w:val="0"/>
        </w:rPr>
        <w:t xml:space="preserve">Wednesday to Thursday 8.30am 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Morning Prayer in St. James.</w:t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sz w:val="20"/>
          <w:szCs w:val="20"/>
        </w:rPr>
      </w:pPr>
      <w:bookmarkStart w:colFirst="0" w:colLast="0" w:name="_heading=h.9zd4kepxisn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Wednesday 22nd April 9.15-10.45am English Corner.</w:t>
      </w:r>
      <w:r w:rsidDel="00000000" w:rsidR="00000000" w:rsidRPr="00000000">
        <w:rPr>
          <w:rtl w:val="0"/>
        </w:rPr>
        <w:t xml:space="preserve"> Conversational English classes open to all.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Wednesday 22nd April 7-8.30pm: Crochet evening. </w:t>
      </w:r>
      <w:r w:rsidDel="00000000" w:rsidR="00000000" w:rsidRPr="00000000">
        <w:rPr>
          <w:rtl w:val="0"/>
        </w:rPr>
        <w:t xml:space="preserve">Whether you are an expert or a beginner, come and discover the joys of crochet and get started on a new project. No experience or equipment necessary. (I am going and if I can do it then anyone can!)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426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20796621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achurchnearyou.com/church/14154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QiGdcBIt/9H5UtOitiPDDzbHlg==">CgMxLjAyDmgudHV5azdqYXVyb3M4Mg5oLnd1amZoaXl0enFpazIOaC5odWlzbzg2OGl0bGoyDmguOXpkNGtlcHhpc25iOAByITEweldYTGFIVlNHMTdacC1QbnZBd3RwWU95aGdKanBIUg==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