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56DF" w14:textId="37462633" w:rsidR="00F32A51" w:rsidRPr="00B663EB" w:rsidRDefault="00B14ECE" w:rsidP="001F469A">
      <w:pPr>
        <w:ind w:left="360"/>
        <w:rPr>
          <w:rFonts w:ascii="Courgette" w:hAnsi="Courgette" w:cs="Tahoma"/>
          <w:sz w:val="28"/>
          <w:szCs w:val="28"/>
        </w:rPr>
      </w:pPr>
      <w:bookmarkStart w:id="0" w:name="_Hlk178029900"/>
      <w:bookmarkStart w:id="1" w:name="_Hlk180797981"/>
      <w:bookmarkEnd w:id="0"/>
      <w:r>
        <w:rPr>
          <w:rFonts w:ascii="Tahoma" w:hAnsi="Tahoma" w:cs="Tahoma"/>
          <w:b/>
          <w:bCs/>
          <w:sz w:val="28"/>
          <w:szCs w:val="28"/>
        </w:rPr>
        <w:t xml:space="preserve">  </w:t>
      </w:r>
      <w:r w:rsidR="001F469A">
        <w:rPr>
          <w:rFonts w:ascii="Tahoma" w:hAnsi="Tahoma" w:cs="Tahoma"/>
          <w:b/>
          <w:bCs/>
          <w:sz w:val="28"/>
          <w:szCs w:val="28"/>
        </w:rPr>
        <w:t xml:space="preserve">             </w:t>
      </w:r>
      <w:r w:rsidR="004F23CA" w:rsidRPr="00B663EB">
        <w:rPr>
          <w:rFonts w:ascii="Tahoma" w:hAnsi="Tahoma" w:cs="Tahoma"/>
          <w:b/>
          <w:bCs/>
          <w:sz w:val="28"/>
          <w:szCs w:val="28"/>
        </w:rPr>
        <w:t>SUNDAY</w:t>
      </w:r>
    </w:p>
    <w:p w14:paraId="4FC6504E" w14:textId="05CC7515" w:rsidR="006D1466" w:rsidRDefault="00F6135B" w:rsidP="00BB6ECE">
      <w:pPr>
        <w:pStyle w:val="NoSpacing"/>
        <w:rPr>
          <w:rFonts w:ascii="Tahoma" w:hAnsi="Tahoma" w:cs="Tahoma"/>
          <w:i/>
          <w:iCs/>
          <w:sz w:val="23"/>
          <w:szCs w:val="23"/>
        </w:rPr>
      </w:pPr>
      <w:r w:rsidRPr="00F6135B">
        <w:rPr>
          <w:rFonts w:ascii="Tahoma" w:hAnsi="Tahoma" w:cs="Tahoma"/>
          <w:b/>
          <w:bCs/>
          <w:sz w:val="24"/>
          <w:szCs w:val="24"/>
        </w:rPr>
        <w:t>11am</w:t>
      </w:r>
      <w:r w:rsidR="008A576E">
        <w:rPr>
          <w:rFonts w:ascii="Tahoma" w:hAnsi="Tahoma" w:cs="Tahoma"/>
          <w:b/>
          <w:bCs/>
          <w:sz w:val="24"/>
          <w:szCs w:val="24"/>
        </w:rPr>
        <w:t xml:space="preserve">    </w:t>
      </w:r>
      <w:r w:rsidRPr="00F6135B">
        <w:rPr>
          <w:rFonts w:ascii="Tahoma" w:hAnsi="Tahoma" w:cs="Tahoma"/>
          <w:i/>
          <w:iCs/>
          <w:sz w:val="24"/>
          <w:szCs w:val="24"/>
        </w:rPr>
        <w:t xml:space="preserve"> </w:t>
      </w:r>
      <w:r w:rsidR="008A576E">
        <w:rPr>
          <w:rFonts w:ascii="Tahoma" w:hAnsi="Tahoma" w:cs="Tahoma"/>
        </w:rPr>
        <w:t>HOLY COMMUNION</w:t>
      </w:r>
      <w:r w:rsidR="00D44781" w:rsidRPr="00D44781">
        <w:rPr>
          <w:rFonts w:ascii="Tahoma" w:hAnsi="Tahoma" w:cs="Tahoma"/>
        </w:rPr>
        <w:t xml:space="preserve">    </w:t>
      </w:r>
      <w:r w:rsidR="00B663EB">
        <w:rPr>
          <w:rFonts w:ascii="Tahoma" w:hAnsi="Tahoma" w:cs="Tahoma"/>
          <w:i/>
          <w:iCs/>
          <w:sz w:val="23"/>
          <w:szCs w:val="23"/>
        </w:rPr>
        <w:t xml:space="preserve">Rev </w:t>
      </w:r>
      <w:r w:rsidR="00201F74">
        <w:rPr>
          <w:rFonts w:ascii="Tahoma" w:hAnsi="Tahoma" w:cs="Tahoma"/>
          <w:i/>
          <w:iCs/>
          <w:sz w:val="23"/>
          <w:szCs w:val="23"/>
        </w:rPr>
        <w:t>Mark</w:t>
      </w:r>
    </w:p>
    <w:p w14:paraId="1F479EEA" w14:textId="18E7CE2E" w:rsidR="00B663EB" w:rsidRDefault="00623887" w:rsidP="00B663EB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>
        <w:rPr>
          <w:rFonts w:ascii="Arial Narrow" w:hAnsi="Arial Narrow" w:cs="Tahoma"/>
        </w:rPr>
        <w:t xml:space="preserve">Eucharistic Prayer </w:t>
      </w:r>
      <w:proofErr w:type="gramStart"/>
      <w:r w:rsidR="00201F74">
        <w:rPr>
          <w:rFonts w:ascii="Arial Narrow" w:hAnsi="Arial Narrow" w:cs="Tahoma"/>
        </w:rPr>
        <w:t>D</w:t>
      </w:r>
      <w:r>
        <w:rPr>
          <w:rFonts w:ascii="Arial Narrow" w:hAnsi="Arial Narrow" w:cs="Tahoma"/>
        </w:rPr>
        <w:t xml:space="preserve">  p.</w:t>
      </w:r>
      <w:r w:rsidR="00201F74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>8</w:t>
      </w:r>
      <w:proofErr w:type="gramEnd"/>
      <w:r>
        <w:rPr>
          <w:rFonts w:ascii="Arial Narrow" w:hAnsi="Arial Narrow" w:cs="Tahoma"/>
        </w:rPr>
        <w:t xml:space="preserve"> [1</w:t>
      </w:r>
      <w:r w:rsidR="00201F74">
        <w:rPr>
          <w:rFonts w:ascii="Arial Narrow" w:hAnsi="Arial Narrow" w:cs="Tahoma"/>
        </w:rPr>
        <w:t>9</w:t>
      </w:r>
      <w:r>
        <w:rPr>
          <w:rFonts w:ascii="Arial Narrow" w:hAnsi="Arial Narrow" w:cs="Tahoma"/>
        </w:rPr>
        <w:t>4]</w:t>
      </w:r>
    </w:p>
    <w:p w14:paraId="49709CE4" w14:textId="77777777" w:rsidR="00623887" w:rsidRPr="00623887" w:rsidRDefault="00623887" w:rsidP="00B663EB">
      <w:pPr>
        <w:pStyle w:val="NoSpacing"/>
        <w:ind w:left="360"/>
        <w:rPr>
          <w:rFonts w:ascii="Arial Narrow" w:hAnsi="Arial Narrow" w:cs="Tahoma"/>
        </w:rPr>
      </w:pPr>
    </w:p>
    <w:p w14:paraId="7322796B" w14:textId="4C970F86" w:rsidR="00567D73" w:rsidRPr="000027B1" w:rsidRDefault="00B663EB" w:rsidP="009673CD">
      <w:pPr>
        <w:rPr>
          <w:rFonts w:ascii="Tahoma" w:hAnsi="Tahoma" w:cs="Tahoma"/>
        </w:rPr>
      </w:pPr>
      <w:r w:rsidRPr="00710ED3">
        <w:rPr>
          <w:rFonts w:ascii="Tahoma" w:hAnsi="Tahoma" w:cs="Tahoma"/>
          <w:sz w:val="24"/>
          <w:szCs w:val="24"/>
          <w:u w:val="double"/>
        </w:rPr>
        <w:t>Readings</w:t>
      </w:r>
      <w:r>
        <w:rPr>
          <w:rFonts w:ascii="Tahoma" w:hAnsi="Tahoma" w:cs="Tahoma"/>
        </w:rPr>
        <w:t xml:space="preserve"> </w:t>
      </w:r>
      <w:r w:rsidRPr="00B43920">
        <w:rPr>
          <w:rFonts w:ascii="Tahoma" w:hAnsi="Tahoma" w:cs="Tahoma"/>
        </w:rPr>
        <w:t xml:space="preserve"> </w:t>
      </w:r>
      <w:r w:rsidRPr="00F32A51">
        <w:rPr>
          <w:rFonts w:ascii="Tahoma" w:hAnsi="Tahoma" w:cs="Tahoma"/>
        </w:rPr>
        <w:t xml:space="preserve"> </w:t>
      </w:r>
      <w:r w:rsidR="00FC2520">
        <w:rPr>
          <w:rFonts w:ascii="Tahoma" w:hAnsi="Tahoma" w:cs="Tahoma"/>
          <w:sz w:val="24"/>
          <w:szCs w:val="24"/>
        </w:rPr>
        <w:t>Act</w:t>
      </w:r>
      <w:r w:rsidR="008A576E">
        <w:rPr>
          <w:rFonts w:ascii="Tahoma" w:hAnsi="Tahoma" w:cs="Tahoma"/>
          <w:sz w:val="24"/>
          <w:szCs w:val="24"/>
        </w:rPr>
        <w:t>s 2</w:t>
      </w:r>
      <w:r>
        <w:rPr>
          <w:rFonts w:ascii="Tahoma" w:hAnsi="Tahoma" w:cs="Tahoma"/>
          <w:sz w:val="30"/>
          <w:szCs w:val="30"/>
          <w:vertAlign w:val="superscript"/>
        </w:rPr>
        <w:t>1</w:t>
      </w:r>
      <w:r w:rsidR="00FC2520">
        <w:rPr>
          <w:rFonts w:ascii="Tahoma" w:hAnsi="Tahoma" w:cs="Tahoma"/>
          <w:sz w:val="30"/>
          <w:szCs w:val="30"/>
          <w:vertAlign w:val="superscript"/>
        </w:rPr>
        <w:t>4a, 36-41</w:t>
      </w:r>
      <w:r w:rsidR="00490FEA">
        <w:rPr>
          <w:rFonts w:ascii="Tahoma" w:hAnsi="Tahoma" w:cs="Tahoma"/>
          <w:sz w:val="24"/>
          <w:szCs w:val="24"/>
        </w:rPr>
        <w:t xml:space="preserve">  </w:t>
      </w:r>
      <w:r w:rsidRPr="00243F75">
        <w:rPr>
          <w:rFonts w:ascii="Tahoma" w:hAnsi="Tahoma" w:cs="Tahoma"/>
          <w:sz w:val="24"/>
          <w:szCs w:val="24"/>
        </w:rPr>
        <w:t xml:space="preserve"> </w:t>
      </w:r>
      <w:r w:rsidR="00FC2520">
        <w:rPr>
          <w:rFonts w:ascii="Tahoma" w:hAnsi="Tahoma" w:cs="Tahoma"/>
          <w:sz w:val="24"/>
          <w:szCs w:val="24"/>
        </w:rPr>
        <w:t>Luke 24</w:t>
      </w:r>
      <w:r w:rsidR="008A576E">
        <w:rPr>
          <w:rFonts w:ascii="Tahoma" w:hAnsi="Tahoma" w:cs="Tahoma"/>
          <w:sz w:val="30"/>
          <w:szCs w:val="30"/>
          <w:vertAlign w:val="superscript"/>
        </w:rPr>
        <w:t>1</w:t>
      </w:r>
      <w:r w:rsidR="00FC2520">
        <w:rPr>
          <w:rFonts w:ascii="Tahoma" w:hAnsi="Tahoma" w:cs="Tahoma"/>
          <w:sz w:val="30"/>
          <w:szCs w:val="30"/>
          <w:vertAlign w:val="superscript"/>
        </w:rPr>
        <w:t>3</w:t>
      </w:r>
      <w:r w:rsidR="00FD3209">
        <w:rPr>
          <w:rFonts w:ascii="Tahoma" w:hAnsi="Tahoma" w:cs="Tahoma"/>
          <w:sz w:val="30"/>
          <w:szCs w:val="30"/>
          <w:vertAlign w:val="superscript"/>
        </w:rPr>
        <w:t>-</w:t>
      </w:r>
      <w:r w:rsidR="00FC2520">
        <w:rPr>
          <w:rFonts w:ascii="Tahoma" w:hAnsi="Tahoma" w:cs="Tahoma"/>
          <w:sz w:val="30"/>
          <w:szCs w:val="30"/>
          <w:vertAlign w:val="superscript"/>
        </w:rPr>
        <w:t>35</w:t>
      </w:r>
    </w:p>
    <w:p w14:paraId="250E2F90" w14:textId="77777777" w:rsidR="00567D73" w:rsidRPr="000027B1" w:rsidRDefault="00567D73" w:rsidP="00567D73">
      <w:pPr>
        <w:pStyle w:val="NoSpacing"/>
        <w:jc w:val="center"/>
        <w:rPr>
          <w:rFonts w:ascii="Century Gothic" w:hAnsi="Century Gothic"/>
          <w:i/>
          <w:iCs/>
          <w:lang w:eastAsia="en-GB"/>
        </w:rPr>
      </w:pPr>
    </w:p>
    <w:bookmarkEnd w:id="1"/>
    <w:p w14:paraId="55C37824" w14:textId="656C7210" w:rsidR="0009251A" w:rsidRDefault="0009251A" w:rsidP="003C23DC">
      <w:pPr>
        <w:shd w:val="clear" w:color="auto" w:fill="FFFFFF"/>
        <w:spacing w:after="420" w:line="240" w:lineRule="auto"/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noProof/>
          <w:color w:val="1A1A1A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0C980" wp14:editId="618C127F">
                <wp:simplePos x="0" y="0"/>
                <wp:positionH relativeFrom="column">
                  <wp:posOffset>280035</wp:posOffset>
                </wp:positionH>
                <wp:positionV relativeFrom="paragraph">
                  <wp:posOffset>8890</wp:posOffset>
                </wp:positionV>
                <wp:extent cx="2461260" cy="320040"/>
                <wp:effectExtent l="0" t="0" r="15240" b="22860"/>
                <wp:wrapNone/>
                <wp:docPr id="1352925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12A30" w14:textId="5570CF3F" w:rsidR="0009251A" w:rsidRPr="001F469A" w:rsidRDefault="0009251A" w:rsidP="0009251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469A"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4"/>
                              </w:rPr>
                              <w:t>DEANERY SYNOD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0C9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.05pt;margin-top:.7pt;width:193.8pt;height:25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TzNgIAAHwEAAAOAAAAZHJzL2Uyb0RvYy54bWysVE1v2zAMvQ/YfxB0X5ykabYFcYosRYYB&#10;RVsgHXpWZCk2JouaxMTOfv0oxfnqdhp2kUmReiQfSU/v2tqwnfKhApvzQa/PmbISispucv79Zfnh&#10;E2cBhS2EAatyvleB383ev5s2bqKGUIIplGcEYsOkcTkvEd0ky4IsVS1CD5yyZNTga4Gk+k1WeNEQ&#10;em2yYb8/zhrwhfMgVQh0e38w8lnC11pJfNI6KGQm55QbptOncx3PbDYVk40Xrqxkl4b4hyxqUVkK&#10;eoK6FyjY1ld/QNWV9BBAY09CnYHWlVSpBqpm0H9TzaoUTqVaiJzgTjSF/wcrH3cr9+wZtl+gpQZG&#10;QhoXJoEuYz2t9nX8UqaM7ETh/kSbapFJuhyOxoPhmEySbDfUlVHiNTu/dj7gVwU1i0LOPbUlsSV2&#10;DwEpIrkeXWKwAKYqlpUxSYmjoBbGs52gJhpMOdKLKy9jWZPz8c1tPwFf2SL06f3aCPkjVnmNQJqx&#10;dHmuPUrYrtuOkDUUe+LJw2GEgpPLinAfRMBn4WlmqH7aA3yiQxugZKCTOCvB//rbffSnVpKVs4Zm&#10;MOfh51Z4xZn5ZqnJnwcjopJhUka3H4ek+EvL+tJit/UCiKEBbZyTSYz+aI6i9lC/0rrMY1QyCSsp&#10;ds7xKC7wsBm0blLN58mJxtQJfLArJyN07Ejk86V9Fd51/USahEc4TquYvGnrwTe+tDDfIugq9TwS&#10;fGC1451GPLWlW8e4Q5d68jr/NGa/AQAA//8DAFBLAwQUAAYACAAAACEAbvRfDNkAAAAHAQAADwAA&#10;AGRycy9kb3ducmV2LnhtbEyOzU7DMBCE70i8g7VI3KgTCBBCnApQ4cKJgjhv460dEa8j203D22NO&#10;cJwfzXztenGjmCnEwbOCclWAIO69Htgo+Hh/vqhBxISscfRMCr4pwro7PWmx0f7IbzRvkxF5hGOD&#10;CmxKUyNl7C05jCs/Eeds74PDlGUwUgc85nE3ysuiuJEOB84PFid6stR/bQ9OwebR3Jm+xmA3tR6G&#10;efncv5oXpc7Plod7EImW9FeGX/yMDl1m2vkD6yhGBVVV5mb2KxA5rq7KWxA7BddlDbJr5X/+7gcA&#10;AP//AwBQSwECLQAUAAYACAAAACEAtoM4kv4AAADhAQAAEwAAAAAAAAAAAAAAAAAAAAAAW0NvbnRl&#10;bnRfVHlwZXNdLnhtbFBLAQItABQABgAIAAAAIQA4/SH/1gAAAJQBAAALAAAAAAAAAAAAAAAAAC8B&#10;AABfcmVscy8ucmVsc1BLAQItABQABgAIAAAAIQAK50TzNgIAAHwEAAAOAAAAAAAAAAAAAAAAAC4C&#10;AABkcnMvZTJvRG9jLnhtbFBLAQItABQABgAIAAAAIQBu9F8M2QAAAAcBAAAPAAAAAAAAAAAAAAAA&#10;AJAEAABkcnMvZG93bnJldi54bWxQSwUGAAAAAAQABADzAAAAlgUAAAAA&#10;" fillcolor="white [3201]" strokeweight=".5pt">
                <v:textbox>
                  <w:txbxContent>
                    <w:p w14:paraId="3AF12A30" w14:textId="5570CF3F" w:rsidR="0009251A" w:rsidRPr="001F469A" w:rsidRDefault="0009251A" w:rsidP="0009251A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4"/>
                        </w:rPr>
                      </w:pPr>
                      <w:r w:rsidRPr="001F469A"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4"/>
                        </w:rPr>
                        <w:t>DEANERY SYNOD</w:t>
                      </w:r>
                    </w:p>
                  </w:txbxContent>
                </v:textbox>
              </v:shape>
            </w:pict>
          </mc:Fallback>
        </mc:AlternateContent>
      </w:r>
      <w:r w:rsidR="003C23DC"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 xml:space="preserve">  </w:t>
      </w:r>
    </w:p>
    <w:p w14:paraId="2BBE0A7B" w14:textId="024D759E" w:rsidR="003C23DC" w:rsidRDefault="003C23DC" w:rsidP="003C23DC">
      <w:pPr>
        <w:shd w:val="clear" w:color="auto" w:fill="FFFFFF"/>
        <w:spacing w:after="420" w:line="240" w:lineRule="auto"/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 xml:space="preserve">  </w:t>
      </w:r>
      <w:r w:rsidRPr="00903DAA"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 xml:space="preserve">At our AGM next </w:t>
      </w:r>
      <w:proofErr w:type="gramStart"/>
      <w:r w:rsidRPr="00903DAA"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>month</w:t>
      </w:r>
      <w:proofErr w:type="gramEnd"/>
      <w:r w:rsidRPr="00903DAA"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 xml:space="preserve"> we need to elect 2 people to represent St. James on the </w:t>
      </w:r>
      <w:r w:rsidRPr="00903DAA">
        <w:rPr>
          <w:rFonts w:ascii="Century Gothic" w:eastAsia="Times New Roman" w:hAnsi="Century Gothic" w:cs="Times New Roman"/>
          <w:b/>
          <w:bCs/>
          <w:color w:val="1A1A1A"/>
          <w:lang w:eastAsia="en-GB"/>
          <w14:ligatures w14:val="none"/>
        </w:rPr>
        <w:t>Deanery Synod</w:t>
      </w:r>
      <w:r w:rsidRPr="00903DAA"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 xml:space="preserve">.  But   </w:t>
      </w:r>
      <w:r w:rsidRPr="00903DAA">
        <w:rPr>
          <w:rFonts w:ascii="Century Gothic" w:eastAsia="Times New Roman" w:hAnsi="Century Gothic" w:cs="Times New Roman"/>
          <w:b/>
          <w:bCs/>
          <w:color w:val="1A1A1A"/>
          <w:lang w:eastAsia="en-GB"/>
          <w14:ligatures w14:val="none"/>
        </w:rPr>
        <w:t>What is a Deanery and what is its purpose?</w:t>
      </w:r>
      <w:r w:rsidRPr="00903DAA"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 xml:space="preserve"> This</w:t>
      </w:r>
      <w:r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 xml:space="preserve"> question was asked at the last PCC meeting and here is an abridged version of a much longer explanation</w:t>
      </w:r>
    </w:p>
    <w:p w14:paraId="73958DB1" w14:textId="77777777" w:rsidR="00F96E07" w:rsidRDefault="00F96E07" w:rsidP="00F96E07">
      <w:pPr>
        <w:shd w:val="clear" w:color="auto" w:fill="FFFFFF"/>
        <w:spacing w:after="420" w:line="240" w:lineRule="auto"/>
        <w:rPr>
          <w:rFonts w:ascii="Century Gothic" w:hAnsi="Century Gothic" w:cs="Arial"/>
          <w:color w:val="0A0A0A"/>
          <w:shd w:val="clear" w:color="auto" w:fill="FFFFFF"/>
        </w:rPr>
      </w:pPr>
      <w:r w:rsidRPr="008D13D0">
        <w:rPr>
          <w:rFonts w:ascii="Century Gothic" w:hAnsi="Century Gothic" w:cs="Arial"/>
          <w:color w:val="0A0A0A"/>
          <w:shd w:val="clear" w:color="auto" w:fill="FFFFFF"/>
        </w:rPr>
        <w:t xml:space="preserve">The </w:t>
      </w:r>
      <w:r>
        <w:rPr>
          <w:rFonts w:ascii="Century Gothic" w:hAnsi="Century Gothic" w:cs="Arial"/>
          <w:color w:val="0A0A0A"/>
          <w:shd w:val="clear" w:color="auto" w:fill="FFFFFF"/>
        </w:rPr>
        <w:t>C</w:t>
      </w:r>
      <w:r w:rsidRPr="008D13D0">
        <w:rPr>
          <w:rFonts w:ascii="Century Gothic" w:hAnsi="Century Gothic" w:cs="Arial"/>
          <w:color w:val="0A0A0A"/>
          <w:shd w:val="clear" w:color="auto" w:fill="FFFFFF"/>
        </w:rPr>
        <w:t>hurch</w:t>
      </w:r>
      <w:r>
        <w:rPr>
          <w:rFonts w:ascii="Century Gothic" w:hAnsi="Century Gothic" w:cs="Arial"/>
          <w:color w:val="0A0A0A"/>
          <w:shd w:val="clear" w:color="auto" w:fill="FFFFFF"/>
        </w:rPr>
        <w:t xml:space="preserve"> of England</w:t>
      </w:r>
      <w:r w:rsidRPr="008D13D0">
        <w:rPr>
          <w:rFonts w:ascii="Century Gothic" w:hAnsi="Century Gothic" w:cs="Arial"/>
          <w:color w:val="0A0A0A"/>
          <w:shd w:val="clear" w:color="auto" w:fill="FFFFFF"/>
        </w:rPr>
        <w:t xml:space="preserve"> is governed by the </w:t>
      </w:r>
      <w:r w:rsidRPr="003C23DC">
        <w:rPr>
          <w:rFonts w:ascii="Century Gothic" w:hAnsi="Century Gothic" w:cs="Arial"/>
          <w:b/>
          <w:bCs/>
          <w:color w:val="0A0A0A"/>
          <w:shd w:val="clear" w:color="auto" w:fill="FFFFFF"/>
        </w:rPr>
        <w:t xml:space="preserve">General </w:t>
      </w:r>
      <w:r w:rsidRPr="00C57A97">
        <w:rPr>
          <w:rFonts w:ascii="Century Gothic" w:hAnsi="Century Gothic" w:cs="Arial"/>
          <w:color w:val="0A0A0A"/>
          <w:shd w:val="clear" w:color="auto" w:fill="FFFFFF"/>
        </w:rPr>
        <w:t>Synod</w:t>
      </w:r>
      <w:r>
        <w:rPr>
          <w:rFonts w:ascii="Century Gothic" w:hAnsi="Century Gothic" w:cs="Arial"/>
          <w:color w:val="0A0A0A"/>
          <w:shd w:val="clear" w:color="auto" w:fill="FFFFFF"/>
        </w:rPr>
        <w:t>, which</w:t>
      </w:r>
      <w:r w:rsidRPr="008D13D0">
        <w:rPr>
          <w:rFonts w:ascii="Century Gothic" w:hAnsi="Century Gothic" w:cs="Arial"/>
          <w:color w:val="0A0A0A"/>
          <w:shd w:val="clear" w:color="auto" w:fill="FFFFFF"/>
        </w:rPr>
        <w:t xml:space="preserve"> </w:t>
      </w:r>
      <w:r>
        <w:rPr>
          <w:rFonts w:ascii="Century Gothic" w:hAnsi="Century Gothic" w:cs="Arial"/>
          <w:color w:val="0A0A0A"/>
          <w:shd w:val="clear" w:color="auto" w:fill="FFFFFF"/>
        </w:rPr>
        <w:t xml:space="preserve">is </w:t>
      </w:r>
      <w:r w:rsidRPr="008D13D0">
        <w:rPr>
          <w:rFonts w:ascii="Century Gothic" w:hAnsi="Century Gothic" w:cs="Arial"/>
          <w:color w:val="0A0A0A"/>
          <w:shd w:val="clear" w:color="auto" w:fill="FFFFFF"/>
        </w:rPr>
        <w:t>led by</w:t>
      </w:r>
      <w:r>
        <w:rPr>
          <w:rFonts w:ascii="Century Gothic" w:hAnsi="Century Gothic" w:cs="Arial"/>
          <w:color w:val="0A0A0A"/>
          <w:shd w:val="clear" w:color="auto" w:fill="FFFFFF"/>
        </w:rPr>
        <w:t xml:space="preserve"> the arch</w:t>
      </w:r>
      <w:r w:rsidRPr="008D13D0">
        <w:rPr>
          <w:rFonts w:ascii="Century Gothic" w:hAnsi="Century Gothic" w:cs="Arial"/>
          <w:color w:val="0A0A0A"/>
          <w:shd w:val="clear" w:color="auto" w:fill="FFFFFF"/>
        </w:rPr>
        <w:t xml:space="preserve">bishops </w:t>
      </w:r>
      <w:r>
        <w:rPr>
          <w:rFonts w:ascii="Century Gothic" w:hAnsi="Century Gothic" w:cs="Arial"/>
          <w:color w:val="0A0A0A"/>
          <w:shd w:val="clear" w:color="auto" w:fill="FFFFFF"/>
        </w:rPr>
        <w:t xml:space="preserve">and bishops. Each bishop has jurisdiction over a particular territory called a </w:t>
      </w:r>
      <w:proofErr w:type="gramStart"/>
      <w:r w:rsidRPr="003C23DC">
        <w:rPr>
          <w:rFonts w:ascii="Century Gothic" w:hAnsi="Century Gothic" w:cs="Arial"/>
          <w:b/>
          <w:bCs/>
          <w:color w:val="0A0A0A"/>
          <w:shd w:val="clear" w:color="auto" w:fill="FFFFFF"/>
        </w:rPr>
        <w:t>diocese</w:t>
      </w:r>
      <w:r>
        <w:rPr>
          <w:rFonts w:ascii="Century Gothic" w:hAnsi="Century Gothic" w:cs="Arial"/>
          <w:color w:val="0A0A0A"/>
          <w:shd w:val="clear" w:color="auto" w:fill="FFFFFF"/>
        </w:rPr>
        <w:t xml:space="preserve">  -</w:t>
      </w:r>
      <w:proofErr w:type="gramEnd"/>
      <w:r>
        <w:rPr>
          <w:rFonts w:ascii="Century Gothic" w:hAnsi="Century Gothic" w:cs="Arial"/>
          <w:color w:val="0A0A0A"/>
          <w:shd w:val="clear" w:color="auto" w:fill="FFFFFF"/>
        </w:rPr>
        <w:t xml:space="preserve"> we are in the diocese of Chelmsford, which comprises Essex and the 5 boroughs of East London.  </w:t>
      </w:r>
    </w:p>
    <w:p w14:paraId="3447998E" w14:textId="20288362" w:rsidR="003C23DC" w:rsidRPr="003C23DC" w:rsidRDefault="00F96E07" w:rsidP="003C23DC">
      <w:pPr>
        <w:shd w:val="clear" w:color="auto" w:fill="FFFFFF"/>
        <w:spacing w:after="420" w:line="240" w:lineRule="auto"/>
        <w:rPr>
          <w:rFonts w:ascii="Century Gothic" w:hAnsi="Century Gothic" w:cs="Arial"/>
          <w:b/>
          <w:bCs/>
          <w:color w:val="0A0A0A"/>
          <w:shd w:val="clear" w:color="auto" w:fill="FFFFFF"/>
        </w:rPr>
      </w:pPr>
      <w:r>
        <w:rPr>
          <w:rFonts w:ascii="Century Gothic" w:hAnsi="Century Gothic" w:cs="Arial"/>
          <w:color w:val="0A0A0A"/>
          <w:shd w:val="clear" w:color="auto" w:fill="FFFFFF"/>
        </w:rPr>
        <w:t xml:space="preserve">   </w:t>
      </w:r>
      <w:r w:rsidRPr="00724164">
        <w:rPr>
          <w:rFonts w:ascii="Century Gothic" w:hAnsi="Century Gothic" w:cs="Arial"/>
          <w:color w:val="0A0A0A"/>
          <w:shd w:val="clear" w:color="auto" w:fill="FFFFFF"/>
        </w:rPr>
        <w:t xml:space="preserve">A </w:t>
      </w:r>
      <w:r w:rsidRPr="003C23DC">
        <w:rPr>
          <w:rFonts w:ascii="Century Gothic" w:hAnsi="Century Gothic" w:cs="Arial"/>
          <w:b/>
          <w:bCs/>
          <w:color w:val="0A0A0A"/>
          <w:shd w:val="clear" w:color="auto" w:fill="FFFFFF"/>
        </w:rPr>
        <w:t>deanery</w:t>
      </w:r>
      <w:r>
        <w:rPr>
          <w:rFonts w:ascii="Century Gothic" w:hAnsi="Century Gothic" w:cs="Arial"/>
          <w:color w:val="0A0A0A"/>
          <w:shd w:val="clear" w:color="auto" w:fill="FFFFFF"/>
        </w:rPr>
        <w:t>, being the next layer of administration,</w:t>
      </w:r>
      <w:r w:rsidRPr="00724164">
        <w:rPr>
          <w:rFonts w:ascii="Century Gothic" w:hAnsi="Century Gothic" w:cs="Arial"/>
          <w:color w:val="0A0A0A"/>
          <w:shd w:val="clear" w:color="auto" w:fill="FFFFFF"/>
        </w:rPr>
        <w:t xml:space="preserve"> is a local subdivision of a diocese, grouping neighbouring parishes under an Area Dean</w:t>
      </w:r>
      <w:r>
        <w:rPr>
          <w:rFonts w:ascii="Century Gothic" w:hAnsi="Century Gothic" w:cs="Arial"/>
          <w:color w:val="0A0A0A"/>
          <w:shd w:val="clear" w:color="auto" w:fill="FFFFFF"/>
        </w:rPr>
        <w:t xml:space="preserve">. </w:t>
      </w:r>
      <w:r w:rsidRPr="00724164">
        <w:rPr>
          <w:rFonts w:ascii="Century Gothic" w:hAnsi="Century Gothic" w:cs="Arial"/>
          <w:color w:val="0A0A0A"/>
          <w:shd w:val="clear" w:color="auto" w:fill="FFFFFF"/>
        </w:rPr>
        <w:t xml:space="preserve"> </w:t>
      </w:r>
      <w:r w:rsidRPr="003C23DC">
        <w:rPr>
          <w:rFonts w:ascii="Century Gothic" w:hAnsi="Century Gothic" w:cs="Arial"/>
          <w:b/>
          <w:bCs/>
          <w:color w:val="0A0A0A"/>
          <w:shd w:val="clear" w:color="auto" w:fill="FFFFFF"/>
        </w:rPr>
        <w:t>Hadleigh Deanery is a group of 14 local parish Churches</w:t>
      </w:r>
      <w:r>
        <w:rPr>
          <w:rFonts w:ascii="Century Gothic" w:hAnsi="Century Gothic" w:cs="Arial"/>
          <w:b/>
          <w:bCs/>
          <w:color w:val="0A0A0A"/>
          <w:shd w:val="clear" w:color="auto" w:fill="FFFFFF"/>
        </w:rPr>
        <w:t xml:space="preserve">, </w:t>
      </w:r>
      <w:r>
        <w:rPr>
          <w:rFonts w:ascii="Century Gothic" w:hAnsi="Century Gothic" w:cs="Arial"/>
          <w:color w:val="0A0A0A"/>
          <w:shd w:val="clear" w:color="auto" w:fill="FFFFFF"/>
        </w:rPr>
        <w:t xml:space="preserve">Rev. Pete Hillman being the Area Dean. </w:t>
      </w:r>
      <w:r w:rsidRPr="00C24C95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One of the joys of Synod is the sharing of common problems or issues facing </w:t>
      </w:r>
      <w:r w:rsidR="00244DC9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p</w:t>
      </w:r>
      <w:r w:rsidRPr="00C24C95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arishes and gaining insight and wisdom from other </w:t>
      </w:r>
      <w:r w:rsidR="00244DC9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</w:t>
      </w:r>
      <w:r w:rsidRPr="00C24C95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hurches facing similar situations. It is also there to promote mission and, where possible, collaborative working between </w:t>
      </w:r>
      <w:r w:rsidR="00244DC9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p</w:t>
      </w:r>
      <w:r w:rsidRPr="00C24C95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arishes</w:t>
      </w:r>
      <w:r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,</w:t>
      </w:r>
      <w:r w:rsidRPr="00C24C95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 fostering a sense of community and interdependence</w:t>
      </w:r>
      <w:r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. The Deanery Synod </w:t>
      </w:r>
      <w:r w:rsidRPr="00D864E1">
        <w:rPr>
          <w:rFonts w:ascii="Century Gothic" w:hAnsi="Century Gothic" w:cs="Arial"/>
          <w:color w:val="0A0A0A"/>
          <w:shd w:val="clear" w:color="auto" w:fill="FFFFFF"/>
        </w:rPr>
        <w:t>is</w:t>
      </w:r>
      <w:r>
        <w:rPr>
          <w:rFonts w:ascii="Century Gothic" w:hAnsi="Century Gothic" w:cs="Arial"/>
          <w:b/>
          <w:bCs/>
          <w:color w:val="0A0A0A"/>
          <w:shd w:val="clear" w:color="auto" w:fill="FFFFFF"/>
        </w:rPr>
        <w:t xml:space="preserve"> </w:t>
      </w:r>
      <w:r w:rsidRPr="00D864E1">
        <w:rPr>
          <w:rFonts w:ascii="Century Gothic" w:hAnsi="Century Gothic" w:cs="Arial"/>
          <w:color w:val="0A0A0A"/>
          <w:shd w:val="clear" w:color="auto" w:fill="FFFFFF"/>
        </w:rPr>
        <w:t>also</w:t>
      </w:r>
      <w:r w:rsidRPr="003C23DC">
        <w:rPr>
          <w:rFonts w:ascii="Century Gothic" w:hAnsi="Century Gothic" w:cs="Arial"/>
          <w:b/>
          <w:bCs/>
          <w:color w:val="0A0A0A"/>
          <w:shd w:val="clear" w:color="auto" w:fill="FFFFFF"/>
        </w:rPr>
        <w:t xml:space="preserve"> a way of Churches passing concerns/requests to Diocesan Synod and ultimately to General Synod for consideration.  </w:t>
      </w:r>
    </w:p>
    <w:p w14:paraId="5582AED9" w14:textId="12D55120" w:rsidR="006C2A87" w:rsidRPr="00F96E07" w:rsidRDefault="003C23DC" w:rsidP="003C23DC">
      <w:pPr>
        <w:shd w:val="clear" w:color="auto" w:fill="FFFFFF"/>
        <w:spacing w:after="420" w:line="240" w:lineRule="auto"/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</w:pPr>
      <w:r w:rsidRPr="00F96E07">
        <w:rPr>
          <w:rFonts w:ascii="Century Gothic" w:eastAsia="Times New Roman" w:hAnsi="Century Gothic" w:cs="Times New Roman"/>
          <w:color w:val="1A1A1A"/>
          <w:sz w:val="24"/>
          <w:szCs w:val="24"/>
          <w:lang w:eastAsia="en-GB"/>
          <w14:ligatures w14:val="none"/>
        </w:rPr>
        <w:t xml:space="preserve"> </w:t>
      </w:r>
      <w:r w:rsidRPr="00F96E07"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 xml:space="preserve">In </w:t>
      </w:r>
      <w:r w:rsidRPr="00F96E07">
        <w:rPr>
          <w:rFonts w:ascii="Century Gothic" w:eastAsia="Times New Roman" w:hAnsi="Century Gothic" w:cs="Times New Roman"/>
          <w:i/>
          <w:iCs/>
          <w:color w:val="1A1A1A"/>
          <w:lang w:eastAsia="en-GB"/>
          <w14:ligatures w14:val="none"/>
        </w:rPr>
        <w:t>Part 2</w:t>
      </w:r>
      <w:r w:rsidRPr="00F96E07">
        <w:rPr>
          <w:rFonts w:ascii="Century Gothic" w:eastAsia="Times New Roman" w:hAnsi="Century Gothic" w:cs="Times New Roman"/>
          <w:color w:val="1A1A1A"/>
          <w:lang w:eastAsia="en-GB"/>
          <w14:ligatures w14:val="none"/>
        </w:rPr>
        <w:t xml:space="preserve"> next week there will be an example of how an idea in a small rural parish has recently received approval from General Synod – the system does work!</w:t>
      </w:r>
    </w:p>
    <w:p w14:paraId="1E700461" w14:textId="21A1C155" w:rsidR="004F23CA" w:rsidRPr="00392728" w:rsidRDefault="004F23CA" w:rsidP="00392728">
      <w:pPr>
        <w:jc w:val="center"/>
        <w:rPr>
          <w:rFonts w:ascii="Tahoma" w:hAnsi="Tahoma" w:cs="Tahoma"/>
          <w:sz w:val="28"/>
          <w:szCs w:val="28"/>
        </w:rPr>
      </w:pPr>
      <w:r w:rsidRPr="00392728">
        <w:rPr>
          <w:rFonts w:ascii="Tahoma" w:hAnsi="Tahoma" w:cs="Tahoma"/>
          <w:b/>
          <w:bCs/>
          <w:sz w:val="28"/>
          <w:szCs w:val="28"/>
        </w:rPr>
        <w:t>WED</w:t>
      </w:r>
      <w:r w:rsidR="008A576E">
        <w:rPr>
          <w:rFonts w:ascii="Tahoma" w:hAnsi="Tahoma" w:cs="Tahoma"/>
          <w:b/>
          <w:bCs/>
          <w:sz w:val="28"/>
          <w:szCs w:val="28"/>
        </w:rPr>
        <w:t>NE</w:t>
      </w:r>
      <w:r w:rsidRPr="00392728">
        <w:rPr>
          <w:rFonts w:ascii="Tahoma" w:hAnsi="Tahoma" w:cs="Tahoma"/>
          <w:b/>
          <w:bCs/>
          <w:sz w:val="28"/>
          <w:szCs w:val="28"/>
        </w:rPr>
        <w:t>S</w:t>
      </w:r>
      <w:r w:rsidR="008A576E">
        <w:rPr>
          <w:rFonts w:ascii="Tahoma" w:hAnsi="Tahoma" w:cs="Tahoma"/>
          <w:b/>
          <w:bCs/>
          <w:sz w:val="28"/>
          <w:szCs w:val="28"/>
        </w:rPr>
        <w:t>DAY</w:t>
      </w:r>
      <w:r w:rsidRPr="00392728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92728">
        <w:rPr>
          <w:rFonts w:ascii="Tahoma" w:hAnsi="Tahoma" w:cs="Tahoma"/>
          <w:sz w:val="28"/>
          <w:szCs w:val="28"/>
        </w:rPr>
        <w:t>(</w:t>
      </w:r>
      <w:r w:rsidR="00201F74">
        <w:rPr>
          <w:rFonts w:ascii="Tahoma" w:hAnsi="Tahoma" w:cs="Tahoma"/>
          <w:sz w:val="28"/>
          <w:szCs w:val="28"/>
        </w:rPr>
        <w:t>22</w:t>
      </w:r>
      <w:r w:rsidR="00201F74">
        <w:rPr>
          <w:rFonts w:ascii="Tahoma" w:hAnsi="Tahoma" w:cs="Tahoma"/>
          <w:sz w:val="28"/>
          <w:szCs w:val="28"/>
          <w:vertAlign w:val="superscript"/>
        </w:rPr>
        <w:t>nd</w:t>
      </w:r>
      <w:r w:rsidRPr="00392728">
        <w:rPr>
          <w:rFonts w:ascii="Tahoma" w:hAnsi="Tahoma" w:cs="Tahoma"/>
          <w:sz w:val="28"/>
          <w:szCs w:val="28"/>
        </w:rPr>
        <w:t>)</w:t>
      </w:r>
    </w:p>
    <w:p w14:paraId="031FFFE3" w14:textId="0CE8E950" w:rsidR="0051726A" w:rsidRDefault="0051726A" w:rsidP="0051726A">
      <w:pPr>
        <w:pStyle w:val="NoSpacing"/>
        <w:rPr>
          <w:rFonts w:ascii="Tahoma" w:hAnsi="Tahoma" w:cs="Tahoma"/>
          <w:i/>
          <w:iCs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10:30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 w:rsidR="008A576E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D44781">
        <w:rPr>
          <w:rFonts w:ascii="Tahoma" w:hAnsi="Tahoma" w:cs="Tahoma"/>
        </w:rPr>
        <w:t xml:space="preserve">HOLY COMMUNION    </w:t>
      </w:r>
      <w:r w:rsidRPr="00D66DEB">
        <w:rPr>
          <w:rFonts w:ascii="Tahoma" w:hAnsi="Tahoma" w:cs="Tahoma"/>
          <w:i/>
          <w:iCs/>
          <w:sz w:val="23"/>
          <w:szCs w:val="23"/>
        </w:rPr>
        <w:t>Rev Mark</w:t>
      </w:r>
    </w:p>
    <w:p w14:paraId="3896A455" w14:textId="484F8BD9" w:rsidR="00623887" w:rsidRDefault="00623887" w:rsidP="00623887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sz w:val="23"/>
          <w:szCs w:val="23"/>
        </w:rPr>
        <w:t xml:space="preserve">            </w:t>
      </w:r>
      <w:r>
        <w:rPr>
          <w:rFonts w:ascii="Arial Narrow" w:hAnsi="Arial Narrow" w:cs="Tahoma"/>
        </w:rPr>
        <w:t xml:space="preserve">Eucharistic Prayer </w:t>
      </w:r>
      <w:r w:rsidR="00201F74">
        <w:rPr>
          <w:rFonts w:ascii="Arial Narrow" w:hAnsi="Arial Narrow" w:cs="Tahoma"/>
        </w:rPr>
        <w:t>D</w:t>
      </w:r>
      <w:r>
        <w:rPr>
          <w:rFonts w:ascii="Arial Narrow" w:hAnsi="Arial Narrow" w:cs="Tahoma"/>
        </w:rPr>
        <w:t xml:space="preserve">   p.</w:t>
      </w:r>
      <w:r w:rsidR="00201F74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>8 [1</w:t>
      </w:r>
      <w:r w:rsidR="00201F74">
        <w:rPr>
          <w:rFonts w:ascii="Arial Narrow" w:hAnsi="Arial Narrow" w:cs="Tahoma"/>
        </w:rPr>
        <w:t>9</w:t>
      </w:r>
      <w:r>
        <w:rPr>
          <w:rFonts w:ascii="Arial Narrow" w:hAnsi="Arial Narrow" w:cs="Tahoma"/>
        </w:rPr>
        <w:t>4]</w:t>
      </w:r>
    </w:p>
    <w:p w14:paraId="43CCF142" w14:textId="77777777" w:rsidR="0051726A" w:rsidRPr="0051726A" w:rsidRDefault="0051726A" w:rsidP="0051726A">
      <w:pPr>
        <w:pStyle w:val="NoSpacing"/>
        <w:rPr>
          <w:rFonts w:ascii="Tahoma" w:hAnsi="Tahoma" w:cs="Tahoma"/>
          <w:sz w:val="24"/>
          <w:szCs w:val="24"/>
        </w:rPr>
      </w:pPr>
    </w:p>
    <w:p w14:paraId="670F5A15" w14:textId="71ABC224" w:rsidR="00612A1B" w:rsidRDefault="004F23CA" w:rsidP="00DD5C17">
      <w:pPr>
        <w:rPr>
          <w:sz w:val="30"/>
          <w:szCs w:val="30"/>
        </w:rPr>
      </w:pPr>
      <w:r w:rsidRPr="001B76CD">
        <w:rPr>
          <w:rFonts w:ascii="Tahoma" w:hAnsi="Tahoma" w:cs="Tahoma"/>
          <w:sz w:val="24"/>
          <w:szCs w:val="24"/>
          <w:u w:val="double"/>
        </w:rPr>
        <w:t>Readings</w:t>
      </w:r>
      <w:r w:rsidR="00BB6ECE" w:rsidRPr="001B76CD">
        <w:rPr>
          <w:rFonts w:ascii="Tahoma" w:hAnsi="Tahoma" w:cs="Tahoma"/>
          <w:sz w:val="24"/>
          <w:szCs w:val="24"/>
          <w:u w:val="double"/>
        </w:rPr>
        <w:t xml:space="preserve"> </w:t>
      </w:r>
      <w:r w:rsidR="00BB6ECE" w:rsidRPr="001B76CD">
        <w:rPr>
          <w:rFonts w:ascii="Tahoma" w:hAnsi="Tahoma" w:cs="Tahoma"/>
          <w:sz w:val="24"/>
          <w:szCs w:val="24"/>
        </w:rPr>
        <w:t xml:space="preserve">  </w:t>
      </w:r>
      <w:r w:rsidR="00D3104D">
        <w:rPr>
          <w:rFonts w:ascii="Tahoma" w:hAnsi="Tahoma" w:cs="Tahoma"/>
          <w:sz w:val="24"/>
          <w:szCs w:val="24"/>
        </w:rPr>
        <w:t>Acts 8</w:t>
      </w:r>
      <w:r w:rsidR="002C1D44" w:rsidRPr="001B76CD">
        <w:rPr>
          <w:rFonts w:ascii="Tahoma" w:hAnsi="Tahoma" w:cs="Tahoma"/>
          <w:sz w:val="30"/>
          <w:szCs w:val="30"/>
          <w:vertAlign w:val="superscript"/>
        </w:rPr>
        <w:t>1</w:t>
      </w:r>
      <w:r w:rsidR="004E52FE">
        <w:rPr>
          <w:rFonts w:ascii="Tahoma" w:hAnsi="Tahoma" w:cs="Tahoma"/>
          <w:sz w:val="30"/>
          <w:szCs w:val="30"/>
          <w:vertAlign w:val="superscript"/>
        </w:rPr>
        <w:t>b</w:t>
      </w:r>
      <w:r w:rsidR="00446246">
        <w:rPr>
          <w:rFonts w:ascii="Tahoma" w:hAnsi="Tahoma" w:cs="Tahoma"/>
          <w:sz w:val="30"/>
          <w:szCs w:val="30"/>
          <w:vertAlign w:val="superscript"/>
        </w:rPr>
        <w:t>-</w:t>
      </w:r>
      <w:r w:rsidR="004E52FE">
        <w:rPr>
          <w:rFonts w:ascii="Tahoma" w:hAnsi="Tahoma" w:cs="Tahoma"/>
          <w:sz w:val="30"/>
          <w:szCs w:val="30"/>
          <w:vertAlign w:val="superscript"/>
        </w:rPr>
        <w:t>8</w:t>
      </w:r>
      <w:r w:rsidR="00243F75" w:rsidRPr="001B76CD">
        <w:rPr>
          <w:rFonts w:ascii="Tahoma" w:hAnsi="Tahoma" w:cs="Tahoma"/>
          <w:sz w:val="30"/>
          <w:szCs w:val="30"/>
          <w:vertAlign w:val="superscript"/>
        </w:rPr>
        <w:t xml:space="preserve">   </w:t>
      </w:r>
      <w:r w:rsidR="002C1D44" w:rsidRPr="001B76CD">
        <w:rPr>
          <w:rFonts w:ascii="Tahoma" w:hAnsi="Tahoma" w:cs="Tahoma"/>
          <w:sz w:val="32"/>
          <w:szCs w:val="32"/>
          <w:vertAlign w:val="superscript"/>
        </w:rPr>
        <w:t xml:space="preserve"> </w:t>
      </w:r>
      <w:proofErr w:type="gramStart"/>
      <w:r w:rsidR="004E52FE">
        <w:rPr>
          <w:rFonts w:ascii="Tahoma" w:hAnsi="Tahoma" w:cs="Tahoma"/>
          <w:sz w:val="24"/>
          <w:szCs w:val="24"/>
        </w:rPr>
        <w:t xml:space="preserve">John </w:t>
      </w:r>
      <w:r w:rsidR="005604E7" w:rsidRPr="001B76CD">
        <w:rPr>
          <w:rFonts w:ascii="Tahoma" w:hAnsi="Tahoma" w:cs="Tahoma"/>
          <w:sz w:val="24"/>
          <w:szCs w:val="24"/>
        </w:rPr>
        <w:t xml:space="preserve"> </w:t>
      </w:r>
      <w:r w:rsidR="00446246">
        <w:rPr>
          <w:rFonts w:ascii="Tahoma" w:hAnsi="Tahoma" w:cs="Tahoma"/>
          <w:sz w:val="24"/>
          <w:szCs w:val="24"/>
        </w:rPr>
        <w:t>6</w:t>
      </w:r>
      <w:r w:rsidR="004E52FE">
        <w:rPr>
          <w:rFonts w:ascii="Tahoma" w:hAnsi="Tahoma" w:cs="Tahoma"/>
          <w:sz w:val="30"/>
          <w:szCs w:val="30"/>
          <w:vertAlign w:val="superscript"/>
        </w:rPr>
        <w:t>35</w:t>
      </w:r>
      <w:proofErr w:type="gramEnd"/>
      <w:r w:rsidR="004E52FE">
        <w:rPr>
          <w:rFonts w:ascii="Tahoma" w:hAnsi="Tahoma" w:cs="Tahoma"/>
          <w:sz w:val="30"/>
          <w:szCs w:val="30"/>
          <w:vertAlign w:val="superscript"/>
        </w:rPr>
        <w:t>-40</w:t>
      </w:r>
      <w:r w:rsidR="001B76CD" w:rsidRPr="001B76CD">
        <w:rPr>
          <w:rFonts w:ascii="Tahoma" w:hAnsi="Tahoma" w:cs="Tahoma"/>
          <w:sz w:val="30"/>
          <w:szCs w:val="30"/>
        </w:rPr>
        <w:t xml:space="preserve"> </w:t>
      </w:r>
    </w:p>
    <w:p w14:paraId="2483CE0A" w14:textId="77777777" w:rsidR="00623887" w:rsidRDefault="00623887" w:rsidP="00623887">
      <w:pPr>
        <w:pStyle w:val="NoSpacing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F14506" wp14:editId="435B8E99">
                <wp:simplePos x="0" y="0"/>
                <wp:positionH relativeFrom="margin">
                  <wp:posOffset>3526155</wp:posOffset>
                </wp:positionH>
                <wp:positionV relativeFrom="paragraph">
                  <wp:posOffset>95885</wp:posOffset>
                </wp:positionV>
                <wp:extent cx="3086100" cy="731520"/>
                <wp:effectExtent l="0" t="0" r="19050" b="11430"/>
                <wp:wrapNone/>
                <wp:docPr id="182657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972AA" w14:textId="77777777" w:rsidR="004F23CA" w:rsidRDefault="004F23CA" w:rsidP="004F2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4506" id="Text Box 2" o:spid="_x0000_s1027" type="#_x0000_t202" style="position:absolute;margin-left:277.65pt;margin-top:7.55pt;width:243pt;height:57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SPQwIAAJQEAAAOAAAAZHJzL2Uyb0RvYy54bWysVE1v2zAMvQ/YfxB0X+w0TdoGdYqsRYYB&#10;QVugHXpWZDkxJouapMTOfv2elI+m7U7DclAoknokH0lf33SNZhvlfE2m4P1ezpkyksraLAv+43n2&#10;5ZIzH4QphSajCr5Vnt9MPn+6bu1YndGKdKkcA4jx49YWfBWCHWeZlyvVCN8jqwyMFblGBFzdMiud&#10;aIHe6Owsz0dZS660jqTyHtq7nZFPEn5VKRkeqsqrwHTBkVtIp0vnIp7Z5FqMl07YVS33aYh/yKIR&#10;tUHQI9SdCIKtXf0BqqmlI09V6ElqMqqqWqpUA6rp5++qeVoJq1ItIMfbI03+/8HK+82TfXQsdF+p&#10;QwMjIa31Yw9lrKerXBP/kSmDHRRuj7SpLjAJ5SC/HPVzmCRsF4P+8Czxmr2+ts6Hb4oaFoWCO7Ql&#10;sSU2cx8QEa4HlxjMk67LWa11umz9rXZsI9BBNL6kljMtfICy4LP0i0kD4s0zbVhb8NFgmKdIb2wx&#10;1hFzoYX8+REBeNoA9pWMKIVu0bG6PCFqQeUW/DnajZa3clYDfo4MH4XDLIEX7Ed4wFFpQk60lzhb&#10;kfv9N330R4th5azFbBbc/1oLp1D4d4PmX/XPz+Mwp8v58AJ8M3dqWZxazLq5JZDXxyZamcToH/RB&#10;rBw1L1ijaYwKkzASsQseDuJt2G0M1lCq6TQ5YXytCHPzZGWEjp2KtD53L8LZfZ8DJuSeDlMsxu/a&#10;vfONLw1N14GqOs1C5HnH6p5+jH7q735N426d3pPX68dk8gcAAP//AwBQSwMEFAAGAAgAAAAhAPDF&#10;6H/dAAAACwEAAA8AAABkcnMvZG93bnJldi54bWxMj0FPwzAMhe9I/IfISNxYWkrRKE0nhMQRIToO&#10;cMsS0wYap2qyruzX453gZvs9PX+v3ix+EDNO0QVSkK8yEEgmWEedgrft09UaREyarB4CoYIfjLBp&#10;zs9qXdlwoFec29QJDqFYaQV9SmMlZTQ9eh1XYURi7TNMXidep07aSR843A/yOstupdeO+EOvR3zs&#10;0Xy3e6/A0nsg8+Gej45a4+6OL+svMyt1ebE83INIuKQ/M5zwGR0aZtqFPdkoBgVlWRZsZaHMQZwM&#10;2U3Olx1PRVaAbGr5v0PzCwAA//8DAFBLAQItABQABgAIAAAAIQC2gziS/gAAAOEBAAATAAAAAAAA&#10;AAAAAAAAAAAAAABbQ29udGVudF9UeXBlc10ueG1sUEsBAi0AFAAGAAgAAAAhADj9If/WAAAAlAEA&#10;AAsAAAAAAAAAAAAAAAAALwEAAF9yZWxzLy5yZWxzUEsBAi0AFAAGAAgAAAAhAJFtBI9DAgAAlAQA&#10;AA4AAAAAAAAAAAAAAAAALgIAAGRycy9lMm9Eb2MueG1sUEsBAi0AFAAGAAgAAAAhAPDF6H/dAAAA&#10;CwEAAA8AAAAAAAAAAAAAAAAAnQQAAGRycy9kb3ducmV2LnhtbFBLBQYAAAAABAAEAPMAAACnBQAA&#10;AAA=&#10;" fillcolor="window" strokeweight=".5pt">
                <v:textbox>
                  <w:txbxContent>
                    <w:p w14:paraId="11F972AA" w14:textId="77777777" w:rsidR="004F23CA" w:rsidRDefault="004F23CA" w:rsidP="004F23CA"/>
                  </w:txbxContent>
                </v:textbox>
                <w10:wrap anchorx="margin"/>
              </v:shape>
            </w:pict>
          </mc:Fallback>
        </mc:AlternateContent>
      </w:r>
    </w:p>
    <w:p w14:paraId="401BCDE6" w14:textId="66CFF0E5" w:rsidR="00623887" w:rsidRPr="006974C7" w:rsidRDefault="00623887" w:rsidP="00031F4A">
      <w:pPr>
        <w:pStyle w:val="NoSpacing"/>
        <w:ind w:left="142"/>
        <w:rPr>
          <w:sz w:val="32"/>
          <w:szCs w:val="32"/>
          <w:u w:val="wave"/>
        </w:rPr>
      </w:pPr>
      <w:r w:rsidRPr="00623887">
        <w:rPr>
          <w:sz w:val="28"/>
          <w:szCs w:val="28"/>
        </w:rPr>
        <w:t xml:space="preserve">                    </w:t>
      </w:r>
      <w:r w:rsidR="006974C7" w:rsidRPr="00231939">
        <w:rPr>
          <w:b/>
          <w:bCs/>
          <w:sz w:val="28"/>
          <w:szCs w:val="28"/>
        </w:rPr>
        <w:t>SERVICES NEXT WEEK</w:t>
      </w:r>
      <w:r w:rsidR="006974C7">
        <w:rPr>
          <w:sz w:val="28"/>
          <w:szCs w:val="28"/>
          <w:u w:val="wave"/>
        </w:rPr>
        <w:t xml:space="preserve">                    </w:t>
      </w:r>
      <w:r w:rsidR="006974C7" w:rsidRPr="006974C7">
        <w:rPr>
          <w:rFonts w:ascii="Tahoma" w:hAnsi="Tahoma" w:cs="Tahoma"/>
          <w:sz w:val="24"/>
          <w:szCs w:val="24"/>
        </w:rPr>
        <w:t>Sun 2</w:t>
      </w:r>
      <w:r w:rsidR="001632C7">
        <w:rPr>
          <w:rFonts w:ascii="Tahoma" w:hAnsi="Tahoma" w:cs="Tahoma"/>
          <w:sz w:val="24"/>
          <w:szCs w:val="24"/>
        </w:rPr>
        <w:t>6</w:t>
      </w:r>
      <w:r w:rsidR="001632C7" w:rsidRPr="001632C7">
        <w:rPr>
          <w:rFonts w:ascii="Tahoma" w:hAnsi="Tahoma" w:cs="Tahoma"/>
          <w:sz w:val="24"/>
          <w:szCs w:val="24"/>
          <w:vertAlign w:val="superscript"/>
        </w:rPr>
        <w:t>th</w:t>
      </w:r>
      <w:r w:rsidR="001632C7">
        <w:rPr>
          <w:rFonts w:ascii="Tahoma" w:hAnsi="Tahoma" w:cs="Tahoma"/>
          <w:sz w:val="24"/>
          <w:szCs w:val="24"/>
        </w:rPr>
        <w:t xml:space="preserve">  </w:t>
      </w:r>
      <w:r w:rsidR="006974C7" w:rsidRPr="006974C7">
        <w:rPr>
          <w:rFonts w:ascii="Tahoma" w:hAnsi="Tahoma" w:cs="Tahoma"/>
          <w:sz w:val="24"/>
          <w:szCs w:val="24"/>
        </w:rPr>
        <w:t xml:space="preserve"> </w:t>
      </w:r>
      <w:r w:rsidR="006974C7" w:rsidRPr="006974C7">
        <w:t xml:space="preserve">    </w:t>
      </w:r>
      <w:r w:rsidR="006974C7" w:rsidRPr="006974C7">
        <w:rPr>
          <w:rFonts w:ascii="Tahoma" w:hAnsi="Tahoma" w:cs="Tahoma"/>
          <w:sz w:val="24"/>
          <w:szCs w:val="24"/>
        </w:rPr>
        <w:t xml:space="preserve">11:00am Holy Communion </w:t>
      </w:r>
    </w:p>
    <w:p w14:paraId="0608E93B" w14:textId="4C252FA0" w:rsidR="004F23CA" w:rsidRPr="006974C7" w:rsidRDefault="004F23CA" w:rsidP="00031F4A">
      <w:pPr>
        <w:ind w:left="142"/>
        <w:rPr>
          <w:rFonts w:ascii="Tahoma" w:hAnsi="Tahoma" w:cs="Tahoma"/>
          <w:sz w:val="24"/>
          <w:szCs w:val="24"/>
        </w:rPr>
      </w:pPr>
      <w:r w:rsidRPr="006974C7">
        <w:rPr>
          <w:rFonts w:ascii="Tahoma" w:hAnsi="Tahoma" w:cs="Tahoma"/>
          <w:sz w:val="24"/>
          <w:szCs w:val="24"/>
        </w:rPr>
        <w:t>Weds</w:t>
      </w:r>
      <w:r w:rsidR="00E932AD" w:rsidRPr="006974C7">
        <w:rPr>
          <w:rFonts w:ascii="Tahoma" w:hAnsi="Tahoma" w:cs="Tahoma"/>
          <w:sz w:val="24"/>
          <w:szCs w:val="24"/>
        </w:rPr>
        <w:t xml:space="preserve"> </w:t>
      </w:r>
      <w:r w:rsidR="0030221A" w:rsidRPr="006974C7">
        <w:rPr>
          <w:rFonts w:ascii="Tahoma" w:hAnsi="Tahoma" w:cs="Tahoma"/>
          <w:sz w:val="24"/>
          <w:szCs w:val="24"/>
        </w:rPr>
        <w:t>2</w:t>
      </w:r>
      <w:r w:rsidR="001632C7">
        <w:rPr>
          <w:rFonts w:ascii="Tahoma" w:hAnsi="Tahoma" w:cs="Tahoma"/>
          <w:sz w:val="24"/>
          <w:szCs w:val="24"/>
        </w:rPr>
        <w:t>9</w:t>
      </w:r>
      <w:r w:rsidR="00E932AD" w:rsidRPr="006974C7">
        <w:rPr>
          <w:rFonts w:ascii="Tahoma" w:hAnsi="Tahoma" w:cs="Tahoma"/>
          <w:sz w:val="24"/>
          <w:szCs w:val="24"/>
          <w:vertAlign w:val="superscript"/>
        </w:rPr>
        <w:t>th</w:t>
      </w:r>
      <w:r w:rsidR="00DE3502" w:rsidRPr="006974C7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E932AD" w:rsidRPr="006974C7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CD01EA" w:rsidRPr="006974C7">
        <w:rPr>
          <w:rFonts w:ascii="Tahoma" w:hAnsi="Tahoma" w:cs="Tahoma"/>
          <w:sz w:val="24"/>
          <w:szCs w:val="24"/>
          <w:vertAlign w:val="superscript"/>
        </w:rPr>
        <w:t xml:space="preserve">  </w:t>
      </w:r>
      <w:r w:rsidR="00031F4A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Pr="006974C7">
        <w:rPr>
          <w:rFonts w:ascii="Tahoma" w:hAnsi="Tahoma" w:cs="Tahoma"/>
          <w:sz w:val="24"/>
          <w:szCs w:val="24"/>
        </w:rPr>
        <w:t xml:space="preserve">10:30am </w:t>
      </w:r>
      <w:bookmarkStart w:id="2" w:name="_Hlk213108038"/>
      <w:r w:rsidRPr="006974C7">
        <w:rPr>
          <w:rFonts w:ascii="Tahoma" w:hAnsi="Tahoma" w:cs="Tahoma"/>
          <w:sz w:val="24"/>
          <w:szCs w:val="24"/>
        </w:rPr>
        <w:t>Holy Communion</w:t>
      </w:r>
      <w:bookmarkEnd w:id="2"/>
    </w:p>
    <w:p w14:paraId="37FEF76E" w14:textId="6D0F1FF4" w:rsidR="00DA3FFD" w:rsidRDefault="00DA3FFD" w:rsidP="00153750">
      <w:pPr>
        <w:pStyle w:val="NoSpacing"/>
        <w:rPr>
          <w:rFonts w:ascii="Tahoma" w:hAnsi="Tahoma" w:cs="Tahoma"/>
          <w:u w:val="wave"/>
        </w:rPr>
      </w:pPr>
      <w:bookmarkStart w:id="3" w:name="_Hlk181129205"/>
    </w:p>
    <w:bookmarkEnd w:id="3"/>
    <w:p w14:paraId="67644F61" w14:textId="77777777" w:rsidR="00B345CF" w:rsidRDefault="00993324" w:rsidP="00392728">
      <w:pPr>
        <w:shd w:val="clear" w:color="auto" w:fill="FFFFFF"/>
        <w:ind w:left="-284"/>
        <w:jc w:val="center"/>
        <w:rPr>
          <w:rFonts w:ascii="Lucida Calligraphy" w:eastAsia="Times New Roman" w:hAnsi="Lucida Calligraphy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30221A">
        <w:rPr>
          <w:rFonts w:ascii="Lucida Calligraphy" w:eastAsia="Times New Roman" w:hAnsi="Lucida Calligraphy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Prayer </w:t>
      </w:r>
      <w:r w:rsidR="0030221A" w:rsidRPr="0030221A">
        <w:rPr>
          <w:rFonts w:ascii="Lucida Calligraphy" w:eastAsia="Times New Roman" w:hAnsi="Lucida Calligraphy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for the </w:t>
      </w:r>
      <w:r w:rsidR="00392728">
        <w:rPr>
          <w:rFonts w:ascii="Lucida Calligraphy" w:eastAsia="Times New Roman" w:hAnsi="Lucida Calligraphy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W</w:t>
      </w:r>
      <w:r w:rsidR="0030221A" w:rsidRPr="0030221A">
        <w:rPr>
          <w:rFonts w:ascii="Lucida Calligraphy" w:eastAsia="Times New Roman" w:hAnsi="Lucida Calligraphy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eek</w:t>
      </w:r>
      <w:r w:rsidR="00B46845">
        <w:rPr>
          <w:rFonts w:ascii="Lucida Calligraphy" w:eastAsia="Times New Roman" w:hAnsi="Lucida Calligraphy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="00B46845" w:rsidRPr="00392728">
        <w:rPr>
          <w:rFonts w:ascii="Lucida Calligraphy" w:eastAsia="Times New Roman" w:hAnsi="Lucida Calligraphy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CC08B64" w14:textId="6D03ED00" w:rsidR="00392728" w:rsidRDefault="00B345CF" w:rsidP="00B345CF">
      <w:pPr>
        <w:pStyle w:val="NoSpacing"/>
        <w:ind w:left="142"/>
        <w:rPr>
          <w:b/>
          <w:bCs/>
          <w:sz w:val="24"/>
          <w:szCs w:val="24"/>
        </w:rPr>
      </w:pPr>
      <w:r w:rsidRPr="00B345CF">
        <w:rPr>
          <w:rFonts w:ascii="Comic Sans MS" w:eastAsia="Times New Roman" w:hAnsi="Comic Sans MS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    </w:t>
      </w:r>
      <w:r w:rsidRPr="00B345CF">
        <w:rPr>
          <w:rFonts w:ascii="Comic Sans MS" w:hAnsi="Comic Sans MS"/>
          <w:sz w:val="24"/>
          <w:szCs w:val="24"/>
        </w:rPr>
        <w:t>Fill us, Holy Spirit, with the strength to carry</w:t>
      </w:r>
      <w:r w:rsidRPr="00B345CF">
        <w:rPr>
          <w:rFonts w:ascii="Comic Sans MS" w:eastAsia="Times New Roman" w:hAnsi="Comic Sans MS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1F7344" w:rsidRPr="00B345CF">
        <w:rPr>
          <w:rFonts w:ascii="Comic Sans MS" w:hAnsi="Comic Sans MS"/>
          <w:sz w:val="24"/>
          <w:szCs w:val="24"/>
        </w:rPr>
        <w:t>on in times of darkness and the wisdom to rest in God’s loving presence when we feel ove</w:t>
      </w:r>
      <w:r w:rsidRPr="00B345CF">
        <w:rPr>
          <w:rFonts w:ascii="Comic Sans MS" w:hAnsi="Comic Sans MS"/>
          <w:sz w:val="24"/>
          <w:szCs w:val="24"/>
        </w:rPr>
        <w:t>r</w:t>
      </w:r>
      <w:r w:rsidR="001F7344" w:rsidRPr="00B345CF">
        <w:rPr>
          <w:rFonts w:ascii="Comic Sans MS" w:hAnsi="Comic Sans MS"/>
          <w:sz w:val="24"/>
          <w:szCs w:val="24"/>
        </w:rPr>
        <w:t xml:space="preserve">whelmed or anxious.  </w:t>
      </w:r>
      <w:r w:rsidRPr="00B345CF">
        <w:rPr>
          <w:rFonts w:ascii="Comic Sans MS" w:hAnsi="Comic Sans MS"/>
          <w:sz w:val="24"/>
          <w:szCs w:val="24"/>
        </w:rPr>
        <w:t>Help us to proclaim</w:t>
      </w:r>
      <w:r w:rsidR="001F7344" w:rsidRPr="00B345CF">
        <w:rPr>
          <w:rFonts w:ascii="Comic Sans MS" w:hAnsi="Comic Sans MS"/>
          <w:sz w:val="24"/>
          <w:szCs w:val="24"/>
        </w:rPr>
        <w:t xml:space="preserve"> Christ’s resurrection and to carry His light into this damaged world. Make us resurrection people </w:t>
      </w:r>
      <w:r w:rsidRPr="00B345CF">
        <w:rPr>
          <w:rFonts w:ascii="Comic Sans MS" w:hAnsi="Comic Sans MS"/>
          <w:sz w:val="24"/>
          <w:szCs w:val="24"/>
        </w:rPr>
        <w:t>and bearers of hope.</w:t>
      </w:r>
      <w:r w:rsidRPr="00B345CF">
        <w:t xml:space="preserve">  </w:t>
      </w:r>
      <w:r w:rsidR="001F7344" w:rsidRPr="00B345CF">
        <w:t xml:space="preserve">   </w:t>
      </w:r>
      <w:r w:rsidRPr="00B345CF">
        <w:rPr>
          <w:b/>
          <w:bCs/>
          <w:sz w:val="24"/>
          <w:szCs w:val="24"/>
        </w:rPr>
        <w:t>AMEN</w:t>
      </w:r>
    </w:p>
    <w:p w14:paraId="63F7705A" w14:textId="4F1ED5FB" w:rsidR="00B345CF" w:rsidRDefault="00B345CF" w:rsidP="00B345CF">
      <w:pPr>
        <w:pStyle w:val="NoSpacing"/>
        <w:ind w:left="142"/>
        <w:rPr>
          <w:rFonts w:ascii="Arial Narrow" w:eastAsia="Times New Roman" w:hAnsi="Arial Narrow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mic Sans MS" w:hAnsi="Comic Sans MS"/>
          <w:sz w:val="24"/>
          <w:szCs w:val="24"/>
        </w:rPr>
        <w:t xml:space="preserve">                             </w:t>
      </w:r>
      <w:r>
        <w:rPr>
          <w:rFonts w:ascii="Arial Narrow" w:eastAsia="Times New Roman" w:hAnsi="Arial Narrow" w:cs="Arial"/>
          <w:color w:val="000000"/>
          <w:kern w:val="0"/>
          <w:sz w:val="20"/>
          <w:szCs w:val="20"/>
          <w:lang w:eastAsia="en-GB"/>
          <w14:ligatures w14:val="none"/>
        </w:rPr>
        <w:t xml:space="preserve">                         Amanda </w:t>
      </w:r>
      <w:proofErr w:type="gramStart"/>
      <w:r>
        <w:rPr>
          <w:rFonts w:ascii="Arial Narrow" w:eastAsia="Times New Roman" w:hAnsi="Arial Narrow" w:cs="Arial"/>
          <w:color w:val="000000"/>
          <w:kern w:val="0"/>
          <w:sz w:val="20"/>
          <w:szCs w:val="20"/>
          <w:lang w:eastAsia="en-GB"/>
          <w14:ligatures w14:val="none"/>
        </w:rPr>
        <w:t xml:space="preserve">Bloor  </w:t>
      </w:r>
      <w:r w:rsidRPr="00BD052F">
        <w:rPr>
          <w:rFonts w:ascii="Arial Narrow" w:eastAsia="Times New Roman" w:hAnsi="Arial Narrow" w:cs="Arial"/>
          <w:color w:val="000000"/>
          <w:kern w:val="0"/>
          <w:sz w:val="20"/>
          <w:szCs w:val="20"/>
          <w:lang w:eastAsia="en-GB"/>
          <w14:ligatures w14:val="none"/>
        </w:rPr>
        <w:t>BRF</w:t>
      </w:r>
      <w:proofErr w:type="gramEnd"/>
    </w:p>
    <w:p w14:paraId="749902AE" w14:textId="77777777" w:rsidR="00031F4A" w:rsidRDefault="00031F4A" w:rsidP="00B345CF">
      <w:pPr>
        <w:pStyle w:val="NoSpacing"/>
        <w:ind w:left="142"/>
        <w:rPr>
          <w:rFonts w:ascii="Arial Narrow" w:eastAsia="Times New Roman" w:hAnsi="Arial Narrow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0989F951" w14:textId="77777777" w:rsidR="00031F4A" w:rsidRDefault="00031F4A" w:rsidP="00031F4A">
      <w:pPr>
        <w:pStyle w:val="NoSpacing"/>
        <w:rPr>
          <w:sz w:val="23"/>
          <w:szCs w:val="23"/>
          <w:lang w:eastAsia="en-GB"/>
        </w:rPr>
      </w:pPr>
      <w:r w:rsidRPr="00BB1706">
        <w:rPr>
          <w:b/>
          <w:bCs/>
          <w:sz w:val="24"/>
          <w:szCs w:val="24"/>
          <w:lang w:eastAsia="en-GB"/>
        </w:rPr>
        <w:t>Please continue to pray for all those on our prayer list</w:t>
      </w:r>
      <w:r>
        <w:rPr>
          <w:b/>
          <w:bCs/>
          <w:sz w:val="23"/>
          <w:szCs w:val="23"/>
          <w:lang w:eastAsia="en-GB"/>
        </w:rPr>
        <w:t xml:space="preserve">: </w:t>
      </w:r>
      <w:r w:rsidRPr="00BB1706">
        <w:rPr>
          <w:i/>
          <w:iCs/>
          <w:sz w:val="24"/>
          <w:szCs w:val="24"/>
          <w:lang w:eastAsia="en-GB"/>
        </w:rPr>
        <w:t xml:space="preserve">Guy </w:t>
      </w:r>
      <w:r w:rsidRPr="00BB1706">
        <w:rPr>
          <w:sz w:val="20"/>
          <w:szCs w:val="20"/>
          <w:lang w:eastAsia="en-GB"/>
        </w:rPr>
        <w:t>&amp;</w:t>
      </w:r>
      <w:r w:rsidRPr="00BB1706">
        <w:rPr>
          <w:sz w:val="24"/>
          <w:szCs w:val="24"/>
          <w:lang w:eastAsia="en-GB"/>
        </w:rPr>
        <w:t xml:space="preserve"> </w:t>
      </w:r>
      <w:r w:rsidRPr="00BB1706">
        <w:rPr>
          <w:i/>
          <w:iCs/>
          <w:sz w:val="24"/>
          <w:szCs w:val="24"/>
          <w:lang w:eastAsia="en-GB"/>
        </w:rPr>
        <w:t xml:space="preserve">Catherine </w:t>
      </w:r>
      <w:proofErr w:type="gramStart"/>
      <w:r w:rsidRPr="00BB1706">
        <w:rPr>
          <w:i/>
          <w:iCs/>
          <w:sz w:val="24"/>
          <w:szCs w:val="24"/>
          <w:lang w:eastAsia="en-GB"/>
        </w:rPr>
        <w:t>Negus</w:t>
      </w:r>
      <w:r w:rsidRPr="00BB1706">
        <w:rPr>
          <w:sz w:val="24"/>
          <w:szCs w:val="24"/>
          <w:lang w:eastAsia="en-GB"/>
        </w:rPr>
        <w:t xml:space="preserve">,  </w:t>
      </w:r>
      <w:r w:rsidRPr="00BB1706">
        <w:rPr>
          <w:i/>
          <w:iCs/>
          <w:sz w:val="24"/>
          <w:szCs w:val="24"/>
          <w:lang w:eastAsia="en-GB"/>
        </w:rPr>
        <w:t>Pam</w:t>
      </w:r>
      <w:proofErr w:type="gramEnd"/>
      <w:r w:rsidRPr="00BB1706">
        <w:rPr>
          <w:i/>
          <w:iCs/>
          <w:sz w:val="24"/>
          <w:szCs w:val="24"/>
          <w:lang w:eastAsia="en-GB"/>
        </w:rPr>
        <w:t xml:space="preserve"> </w:t>
      </w:r>
      <w:r w:rsidRPr="00BB1706">
        <w:rPr>
          <w:i/>
          <w:iCs/>
          <w:sz w:val="20"/>
          <w:szCs w:val="20"/>
          <w:lang w:eastAsia="en-GB"/>
        </w:rPr>
        <w:t>&amp;</w:t>
      </w:r>
      <w:r w:rsidRPr="00BB1706">
        <w:rPr>
          <w:i/>
          <w:iCs/>
          <w:sz w:val="23"/>
          <w:szCs w:val="23"/>
          <w:lang w:eastAsia="en-GB"/>
        </w:rPr>
        <w:t xml:space="preserve"> </w:t>
      </w:r>
      <w:r w:rsidRPr="00BB1706">
        <w:rPr>
          <w:i/>
          <w:iCs/>
          <w:sz w:val="24"/>
          <w:szCs w:val="24"/>
          <w:lang w:eastAsia="en-GB"/>
        </w:rPr>
        <w:t>Derek Johnson</w:t>
      </w:r>
      <w:r w:rsidRPr="00763EF6">
        <w:rPr>
          <w:sz w:val="23"/>
          <w:szCs w:val="23"/>
          <w:lang w:eastAsia="en-GB"/>
        </w:rPr>
        <w:t xml:space="preserve">, </w:t>
      </w:r>
      <w:r w:rsidRPr="00BB1706">
        <w:rPr>
          <w:i/>
          <w:iCs/>
          <w:sz w:val="24"/>
          <w:szCs w:val="24"/>
          <w:lang w:eastAsia="en-GB"/>
        </w:rPr>
        <w:t>Derek Cotgrove</w:t>
      </w:r>
      <w:r>
        <w:rPr>
          <w:sz w:val="23"/>
          <w:szCs w:val="23"/>
          <w:lang w:eastAsia="en-GB"/>
        </w:rPr>
        <w:t xml:space="preserve">.  </w:t>
      </w:r>
      <w:proofErr w:type="gramStart"/>
      <w:r>
        <w:rPr>
          <w:sz w:val="23"/>
          <w:szCs w:val="23"/>
          <w:lang w:eastAsia="en-GB"/>
        </w:rPr>
        <w:t xml:space="preserve">Also,  </w:t>
      </w:r>
      <w:proofErr w:type="spellStart"/>
      <w:r w:rsidRPr="00BB1706">
        <w:rPr>
          <w:i/>
          <w:iCs/>
          <w:sz w:val="24"/>
          <w:szCs w:val="24"/>
          <w:lang w:eastAsia="en-GB"/>
        </w:rPr>
        <w:t>Altanya</w:t>
      </w:r>
      <w:proofErr w:type="spellEnd"/>
      <w:proofErr w:type="gramEnd"/>
      <w:r w:rsidRPr="00BB1706">
        <w:rPr>
          <w:i/>
          <w:iCs/>
          <w:sz w:val="24"/>
          <w:szCs w:val="24"/>
          <w:lang w:eastAsia="en-GB"/>
        </w:rPr>
        <w:t xml:space="preserve"> Femi</w:t>
      </w:r>
      <w:r w:rsidRPr="00BB1706">
        <w:rPr>
          <w:sz w:val="24"/>
          <w:szCs w:val="24"/>
          <w:lang w:eastAsia="en-GB"/>
        </w:rPr>
        <w:t xml:space="preserve"> </w:t>
      </w:r>
      <w:r>
        <w:rPr>
          <w:sz w:val="23"/>
          <w:szCs w:val="23"/>
          <w:lang w:eastAsia="en-GB"/>
        </w:rPr>
        <w:t>(a member of the Wednesday congregation, who was accosted in Hadleigh a few weeks ago and now doesn’t feel safe coming to the town) that God will both heal and protect him.</w:t>
      </w:r>
    </w:p>
    <w:p w14:paraId="244A70D6" w14:textId="4B37C0B2" w:rsidR="00F647E1" w:rsidRPr="00F94DB9" w:rsidRDefault="00F647E1" w:rsidP="00F94DB9">
      <w:pPr>
        <w:pStyle w:val="NoSpacing"/>
        <w:rPr>
          <w:lang w:eastAsia="en-GB"/>
        </w:rPr>
      </w:pPr>
    </w:p>
    <w:p w14:paraId="3F04EE3F" w14:textId="6C2B87B2" w:rsidR="00EB6476" w:rsidRDefault="000C37ED" w:rsidP="00B46845">
      <w:pPr>
        <w:pStyle w:val="NoSpacing"/>
        <w:ind w:left="-284"/>
        <w:jc w:val="center"/>
        <w:rPr>
          <w:rFonts w:ascii="French Script MT" w:hAnsi="French Script MT" w:cs="Tahoma"/>
          <w:b/>
          <w:bCs/>
          <w:sz w:val="40"/>
          <w:szCs w:val="40"/>
          <w:u w:val="double"/>
        </w:rPr>
      </w:pPr>
      <w:r>
        <w:rPr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D4FC5A" wp14:editId="0CE6DABA">
                <wp:simplePos x="0" y="0"/>
                <wp:positionH relativeFrom="column">
                  <wp:posOffset>-271145</wp:posOffset>
                </wp:positionH>
                <wp:positionV relativeFrom="paragraph">
                  <wp:posOffset>240665</wp:posOffset>
                </wp:positionV>
                <wp:extent cx="3474720" cy="1790700"/>
                <wp:effectExtent l="0" t="0" r="11430" b="19050"/>
                <wp:wrapNone/>
                <wp:docPr id="30542464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52183A" w14:textId="52AAD196" w:rsidR="006801B6" w:rsidRDefault="00F647E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4FC5A" id="Text Box 4" o:spid="_x0000_s1028" type="#_x0000_t202" style="position:absolute;left:0;text-align:left;margin-left:-21.35pt;margin-top:18.95pt;width:273.6pt;height:14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2BOQIAAIQEAAAOAAAAZHJzL2Uyb0RvYy54bWysVE1v2zAMvQ/YfxB0X+ykabMGcYosRYYB&#10;RVsgHXpWZDkWIIsapcTOfv0o5bNdT8MuMiVST+Tjoyd3XWPYVqHXYAve7+WcKSuh1HZd8J8viy9f&#10;OfNB2FIYsKrgO+X53fTzp0nrxmoANZhSISMQ68etK3gdghtnmZe1aoTvgVOWnBVgIwJtcZ2VKFpC&#10;b0w2yPObrAUsHYJU3tPp/d7Jpwm/qpQMT1XlVWCm4JRbSCumdRXXbDoR4zUKV2t5SEP8QxaN0JYe&#10;PUHdiyDYBvVfUI2WCB6q0JPQZFBVWqpUA1XTz99Vs6yFU6kWIse7E03+/8HKx+3SPSML3TfoqIGR&#10;kNb5safDWE9XYRO/lCkjP1G4O9GmusAkHV4NR8PRgFySfP3RbT7KE7HZ+bpDH74raFg0Co7Ul0SX&#10;2D74QE9S6DEkvubB6HKhjUmbqAU1N8i2grpoQkqSbryJMpa1Bb+5us4T8BtfUtMZYbX+AIHwjKVE&#10;zsVHK3Srjumy4IMjMSsod8QXwl5K3smFppoehA/PAkk7xAPNQ3iipTJAOcHB4qwG/P3ReYynlpKX&#10;s5a0WHD/ayNQcWZ+WGr2bX84jOJNm+F14hovPatLj900cyCi+jR5TiaTLmMwR7NCaF5pbGbxVXIJ&#10;K+ntgoejOQ/7CaGxk2o2S0EkVyfCg106GaFjY2LHXrpXge7Q1kCKeISjasX4XXf3sfGmhdkmQKVT&#10;6yPPe1YP9JPUkyIOYxln6XKfos4/j+kfAAAA//8DAFBLAwQUAAYACAAAACEAXg334OEAAAAKAQAA&#10;DwAAAGRycy9kb3ducmV2LnhtbEyPwU7CQBCG7ya+w2ZMvMEWKEJrt6TRGBM1MaIXb0M7to3d2aa7&#10;QHl7hpMeZ+bLP9+fbUbbqQMNvnVsYDaNQBGXrmq5NvD1+TRZg/IBucLOMRk4kYdNfn2VYVq5I3/Q&#10;YRtqJSHsUzTQhNCnWvuyIYt+6npiuf24wWKQcah1NeBRwm2n51F0py22LB8a7OmhofJ3u7cGXuJv&#10;fFyEVzoFHt+L4nndx/7NmNubsbgHFWgMfzBc9EUdcnHauT1XXnUGJvF8JaiBxSoBJcAyipegdrKY&#10;JQnoPNP/K+RnAAAA//8DAFBLAQItABQABgAIAAAAIQC2gziS/gAAAOEBAAATAAAAAAAAAAAAAAAA&#10;AAAAAABbQ29udGVudF9UeXBlc10ueG1sUEsBAi0AFAAGAAgAAAAhADj9If/WAAAAlAEAAAsAAAAA&#10;AAAAAAAAAAAALwEAAF9yZWxzLy5yZWxzUEsBAi0AFAAGAAgAAAAhAIK+PYE5AgAAhAQAAA4AAAAA&#10;AAAAAAAAAAAALgIAAGRycy9lMm9Eb2MueG1sUEsBAi0AFAAGAAgAAAAhAF4N9+DhAAAACgEAAA8A&#10;AAAAAAAAAAAAAAAAkwQAAGRycy9kb3ducmV2LnhtbFBLBQYAAAAABAAEAPMAAAChBQAAAAA=&#10;" fillcolor="white [3201]" strokecolor="white [3212]" strokeweight=".5pt">
                <v:textbox>
                  <w:txbxContent>
                    <w:p w14:paraId="3952183A" w14:textId="52AAD196" w:rsidR="006801B6" w:rsidRDefault="00F647E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523CFC" w14:textId="24B26DD0" w:rsidR="006801B6" w:rsidRDefault="006801B6" w:rsidP="00B46845">
      <w:pPr>
        <w:pStyle w:val="NoSpacing"/>
        <w:ind w:left="-284"/>
        <w:jc w:val="center"/>
        <w:rPr>
          <w:rFonts w:ascii="French Script MT" w:hAnsi="French Script MT" w:cs="Tahoma"/>
          <w:b/>
          <w:bCs/>
          <w:sz w:val="40"/>
          <w:szCs w:val="40"/>
          <w:u w:val="double"/>
        </w:rPr>
      </w:pPr>
      <w:proofErr w:type="gramStart"/>
      <w:r w:rsidRPr="00F647E1">
        <w:rPr>
          <w:rFonts w:ascii="French Script MT" w:hAnsi="French Script MT" w:cs="Tahoma"/>
          <w:b/>
          <w:bCs/>
          <w:sz w:val="40"/>
          <w:szCs w:val="40"/>
          <w:u w:val="double"/>
        </w:rPr>
        <w:t>Don’t  forget</w:t>
      </w:r>
      <w:proofErr w:type="gramEnd"/>
    </w:p>
    <w:p w14:paraId="2011A0B5" w14:textId="72BEEAB4" w:rsidR="004565D2" w:rsidRPr="004565D2" w:rsidRDefault="004565D2" w:rsidP="004565D2">
      <w:pPr>
        <w:pStyle w:val="NoSpacing"/>
        <w:ind w:left="-284"/>
        <w:rPr>
          <w:rFonts w:cstheme="minorHAnsi"/>
        </w:rPr>
      </w:pPr>
      <w:r w:rsidRPr="004565D2">
        <w:rPr>
          <w:rFonts w:ascii="Berlin Sans FB" w:hAnsi="Berlin Sans FB" w:cs="Tahoma"/>
          <w:b/>
          <w:bCs/>
          <w:sz w:val="23"/>
          <w:szCs w:val="23"/>
        </w:rPr>
        <w:t xml:space="preserve">   </w:t>
      </w:r>
      <w:r w:rsidRPr="004565D2">
        <w:rPr>
          <w:rFonts w:ascii="Berlin Sans FB" w:hAnsi="Berlin Sans FB" w:cs="Tahoma"/>
          <w:sz w:val="23"/>
          <w:szCs w:val="23"/>
        </w:rPr>
        <w:t xml:space="preserve">KETTLE’S </w:t>
      </w:r>
      <w:proofErr w:type="gramStart"/>
      <w:r w:rsidRPr="004565D2">
        <w:rPr>
          <w:rFonts w:ascii="Berlin Sans FB" w:hAnsi="Berlin Sans FB" w:cs="Tahoma"/>
          <w:sz w:val="23"/>
          <w:szCs w:val="23"/>
        </w:rPr>
        <w:t>ON</w:t>
      </w:r>
      <w:r>
        <w:rPr>
          <w:rFonts w:ascii="Berlin Sans FB" w:hAnsi="Berlin Sans FB" w:cs="Tahoma"/>
          <w:sz w:val="23"/>
          <w:szCs w:val="23"/>
        </w:rPr>
        <w:t xml:space="preserve">  </w:t>
      </w:r>
      <w:r w:rsidRPr="004565D2">
        <w:rPr>
          <w:rFonts w:cstheme="minorHAnsi"/>
          <w:sz w:val="23"/>
          <w:szCs w:val="23"/>
        </w:rPr>
        <w:t>every</w:t>
      </w:r>
      <w:proofErr w:type="gramEnd"/>
      <w:r w:rsidRPr="004565D2">
        <w:rPr>
          <w:rFonts w:cstheme="minorHAnsi"/>
          <w:sz w:val="23"/>
          <w:szCs w:val="23"/>
        </w:rPr>
        <w:t xml:space="preserve"> </w:t>
      </w:r>
      <w:r w:rsidRPr="004565D2">
        <w:rPr>
          <w:rFonts w:cstheme="minorHAnsi"/>
          <w:b/>
          <w:bCs/>
          <w:sz w:val="23"/>
          <w:szCs w:val="23"/>
        </w:rPr>
        <w:t xml:space="preserve">Tues </w:t>
      </w:r>
      <w:r w:rsidRPr="004565D2">
        <w:rPr>
          <w:rFonts w:cstheme="minorHAnsi"/>
          <w:sz w:val="23"/>
          <w:szCs w:val="23"/>
        </w:rPr>
        <w:t xml:space="preserve">at </w:t>
      </w:r>
      <w:r w:rsidRPr="004565D2">
        <w:rPr>
          <w:rFonts w:cstheme="minorHAnsi"/>
          <w:b/>
          <w:bCs/>
          <w:sz w:val="23"/>
          <w:szCs w:val="23"/>
        </w:rPr>
        <w:t>10:30am</w:t>
      </w:r>
      <w:r w:rsidRPr="004565D2">
        <w:rPr>
          <w:rFonts w:cstheme="minorHAnsi"/>
          <w:sz w:val="23"/>
          <w:szCs w:val="23"/>
        </w:rPr>
        <w:t xml:space="preserve"> at </w:t>
      </w:r>
      <w:r w:rsidRPr="006E4BD6">
        <w:rPr>
          <w:rFonts w:cstheme="minorHAnsi"/>
          <w:i/>
          <w:iCs/>
          <w:sz w:val="23"/>
          <w:szCs w:val="23"/>
        </w:rPr>
        <w:t>St. Barnabas</w:t>
      </w:r>
    </w:p>
    <w:p w14:paraId="7CBC5349" w14:textId="77777777" w:rsidR="006E4BD6" w:rsidRDefault="006E4BD6" w:rsidP="00E1731A">
      <w:pPr>
        <w:ind w:left="-142"/>
        <w:rPr>
          <w:rFonts w:ascii="Berlin Sans FB" w:hAnsi="Berlin Sans FB" w:cs="Tahoma"/>
          <w:sz w:val="23"/>
          <w:szCs w:val="23"/>
        </w:rPr>
      </w:pPr>
    </w:p>
    <w:p w14:paraId="66336271" w14:textId="389E4AF1" w:rsidR="00C95E76" w:rsidRPr="00C95E76" w:rsidRDefault="00C95E76" w:rsidP="00C95E76">
      <w:pPr>
        <w:pStyle w:val="NoSpacing"/>
        <w:rPr>
          <w:sz w:val="24"/>
          <w:szCs w:val="24"/>
        </w:rPr>
      </w:pPr>
      <w:r w:rsidRPr="000C37ED">
        <w:rPr>
          <w:rFonts w:ascii="Berlin Sans FB" w:hAnsi="Berlin Sans FB" w:cs="Tahoma"/>
          <w:sz w:val="24"/>
          <w:szCs w:val="24"/>
        </w:rPr>
        <w:t>BIBLE</w:t>
      </w:r>
      <w:r w:rsidR="00F94DB9" w:rsidRPr="000C37ED">
        <w:rPr>
          <w:rFonts w:ascii="Berlin Sans FB" w:hAnsi="Berlin Sans FB" w:cs="Tahoma"/>
          <w:sz w:val="24"/>
          <w:szCs w:val="24"/>
        </w:rPr>
        <w:t xml:space="preserve"> course</w:t>
      </w:r>
      <w:r w:rsidR="00F94DB9" w:rsidRPr="000C37ED">
        <w:rPr>
          <w:sz w:val="24"/>
          <w:szCs w:val="24"/>
        </w:rPr>
        <w:t xml:space="preserve"> </w:t>
      </w:r>
      <w:r w:rsidR="00F94DB9" w:rsidRPr="00C95E76">
        <w:rPr>
          <w:sz w:val="24"/>
          <w:szCs w:val="24"/>
        </w:rPr>
        <w:t xml:space="preserve">on </w:t>
      </w:r>
      <w:r w:rsidR="00F94DB9" w:rsidRPr="00C95E76">
        <w:rPr>
          <w:b/>
          <w:bCs/>
          <w:sz w:val="24"/>
          <w:szCs w:val="24"/>
        </w:rPr>
        <w:t>Weds</w:t>
      </w:r>
      <w:r w:rsidR="00F94DB9" w:rsidRPr="00C95E76">
        <w:rPr>
          <w:sz w:val="24"/>
          <w:szCs w:val="24"/>
        </w:rPr>
        <w:t xml:space="preserve"> at</w:t>
      </w:r>
      <w:r w:rsidRPr="00C95E76">
        <w:rPr>
          <w:sz w:val="24"/>
          <w:szCs w:val="24"/>
        </w:rPr>
        <w:t xml:space="preserve"> </w:t>
      </w:r>
      <w:r w:rsidRPr="00C95E76">
        <w:rPr>
          <w:b/>
          <w:bCs/>
          <w:sz w:val="24"/>
          <w:szCs w:val="24"/>
        </w:rPr>
        <w:t>1</w:t>
      </w:r>
      <w:r w:rsidR="00F94DB9" w:rsidRPr="00C95E76">
        <w:rPr>
          <w:b/>
          <w:bCs/>
          <w:sz w:val="24"/>
          <w:szCs w:val="24"/>
        </w:rPr>
        <w:t>:</w:t>
      </w:r>
      <w:r w:rsidR="00031F4A">
        <w:rPr>
          <w:b/>
          <w:bCs/>
          <w:sz w:val="24"/>
          <w:szCs w:val="24"/>
        </w:rPr>
        <w:t>0</w:t>
      </w:r>
      <w:r w:rsidR="00F94DB9" w:rsidRPr="00C95E76">
        <w:rPr>
          <w:b/>
          <w:bCs/>
          <w:sz w:val="24"/>
          <w:szCs w:val="24"/>
        </w:rPr>
        <w:t>0pm</w:t>
      </w:r>
      <w:r w:rsidRPr="00C95E76">
        <w:rPr>
          <w:b/>
          <w:bCs/>
          <w:sz w:val="24"/>
          <w:szCs w:val="24"/>
        </w:rPr>
        <w:t xml:space="preserve"> </w:t>
      </w:r>
      <w:r w:rsidRPr="00C95E76">
        <w:rPr>
          <w:b/>
          <w:bCs/>
        </w:rPr>
        <w:t xml:space="preserve">and </w:t>
      </w:r>
      <w:r w:rsidRPr="00C95E76">
        <w:rPr>
          <w:b/>
          <w:bCs/>
          <w:sz w:val="24"/>
          <w:szCs w:val="24"/>
        </w:rPr>
        <w:t>7:30pm</w:t>
      </w:r>
      <w:r w:rsidR="00F94DB9" w:rsidRPr="00C95E76">
        <w:rPr>
          <w:sz w:val="24"/>
          <w:szCs w:val="24"/>
        </w:rPr>
        <w:t xml:space="preserve"> </w:t>
      </w:r>
      <w:r w:rsidRPr="00C95E76">
        <w:rPr>
          <w:sz w:val="24"/>
          <w:szCs w:val="24"/>
        </w:rPr>
        <w:t xml:space="preserve"> </w:t>
      </w:r>
    </w:p>
    <w:p w14:paraId="5DF72382" w14:textId="77777777" w:rsidR="000C37ED" w:rsidRDefault="00C95E76" w:rsidP="00C95E76">
      <w:pPr>
        <w:pStyle w:val="NoSpacing"/>
      </w:pPr>
      <w:r w:rsidRPr="00C95E76">
        <w:rPr>
          <w:sz w:val="24"/>
          <w:szCs w:val="24"/>
        </w:rPr>
        <w:t xml:space="preserve">                                                       </w:t>
      </w:r>
      <w:r w:rsidR="007A753E">
        <w:rPr>
          <w:sz w:val="24"/>
          <w:szCs w:val="24"/>
        </w:rPr>
        <w:t xml:space="preserve">      </w:t>
      </w:r>
      <w:r>
        <w:rPr>
          <w:sz w:val="24"/>
          <w:szCs w:val="24"/>
        </w:rPr>
        <w:t>i</w:t>
      </w:r>
      <w:r w:rsidRPr="00C95E76">
        <w:rPr>
          <w:sz w:val="24"/>
          <w:szCs w:val="24"/>
        </w:rPr>
        <w:t xml:space="preserve">n </w:t>
      </w:r>
      <w:r w:rsidRPr="007A753E">
        <w:rPr>
          <w:i/>
          <w:iCs/>
          <w:sz w:val="24"/>
          <w:szCs w:val="24"/>
        </w:rPr>
        <w:t>St. Barnabas</w:t>
      </w:r>
      <w:r w:rsidRPr="00C95E76">
        <w:rPr>
          <w:sz w:val="24"/>
          <w:szCs w:val="24"/>
        </w:rPr>
        <w:t xml:space="preserve"> </w:t>
      </w:r>
      <w:r w:rsidRPr="007A753E">
        <w:t xml:space="preserve"> </w:t>
      </w:r>
    </w:p>
    <w:p w14:paraId="5CAD7B6F" w14:textId="0455785C" w:rsidR="00F94DB9" w:rsidRPr="00F94DB9" w:rsidRDefault="00C95E76" w:rsidP="00C95E76">
      <w:pPr>
        <w:pStyle w:val="NoSpacing"/>
      </w:pPr>
      <w:r w:rsidRPr="007A753E">
        <w:t xml:space="preserve">           </w:t>
      </w:r>
    </w:p>
    <w:p w14:paraId="5B302669" w14:textId="46E53E66" w:rsidR="00EB6476" w:rsidRDefault="00EE4C1F" w:rsidP="00611ABA">
      <w:pPr>
        <w:pStyle w:val="NoSpacing"/>
        <w:ind w:left="-142"/>
        <w:rPr>
          <w:rFonts w:ascii="Berlin Sans FB" w:hAnsi="Berlin Sans FB"/>
          <w:sz w:val="24"/>
          <w:szCs w:val="24"/>
          <w:lang w:eastAsia="en-GB"/>
        </w:rPr>
      </w:pPr>
      <w:r>
        <w:rPr>
          <w:rFonts w:ascii="Berlin Sans FB" w:hAnsi="Berlin Sans FB"/>
          <w:sz w:val="23"/>
          <w:szCs w:val="23"/>
          <w:lang w:eastAsia="en-GB"/>
        </w:rPr>
        <w:t>COFFEE</w:t>
      </w:r>
      <w:r w:rsidR="00F03D94">
        <w:rPr>
          <w:rFonts w:ascii="Berlin Sans FB" w:hAnsi="Berlin Sans FB"/>
          <w:sz w:val="23"/>
          <w:szCs w:val="23"/>
          <w:lang w:eastAsia="en-GB"/>
        </w:rPr>
        <w:t xml:space="preserve"> MORNING </w:t>
      </w:r>
      <w:r w:rsidR="00F03D94" w:rsidRPr="00F03D94">
        <w:rPr>
          <w:rFonts w:ascii="Berlin Sans FB" w:hAnsi="Berlin Sans FB"/>
          <w:sz w:val="24"/>
          <w:szCs w:val="24"/>
          <w:lang w:eastAsia="en-GB"/>
        </w:rPr>
        <w:t>Sat. 18</w:t>
      </w:r>
      <w:proofErr w:type="gramStart"/>
      <w:r w:rsidR="00F03D94" w:rsidRPr="00F03D94">
        <w:rPr>
          <w:rFonts w:ascii="Berlin Sans FB" w:hAnsi="Berlin Sans FB"/>
          <w:sz w:val="24"/>
          <w:szCs w:val="24"/>
          <w:vertAlign w:val="superscript"/>
          <w:lang w:eastAsia="en-GB"/>
        </w:rPr>
        <w:t>th</w:t>
      </w:r>
      <w:r w:rsidR="00F03D94" w:rsidRPr="00F03D94">
        <w:rPr>
          <w:rFonts w:ascii="Berlin Sans FB" w:hAnsi="Berlin Sans FB"/>
          <w:sz w:val="24"/>
          <w:szCs w:val="24"/>
          <w:lang w:eastAsia="en-GB"/>
        </w:rPr>
        <w:t xml:space="preserve">  10:30am</w:t>
      </w:r>
      <w:r w:rsidR="000C37ED">
        <w:rPr>
          <w:rFonts w:ascii="Berlin Sans FB" w:hAnsi="Berlin Sans FB"/>
          <w:sz w:val="24"/>
          <w:szCs w:val="24"/>
          <w:lang w:eastAsia="en-GB"/>
        </w:rPr>
        <w:t xml:space="preserve">, </w:t>
      </w:r>
      <w:r w:rsidR="00F03D94" w:rsidRPr="00F03D94">
        <w:rPr>
          <w:rFonts w:ascii="Berlin Sans FB" w:hAnsi="Berlin Sans FB"/>
          <w:sz w:val="24"/>
          <w:szCs w:val="24"/>
          <w:lang w:eastAsia="en-GB"/>
        </w:rPr>
        <w:t xml:space="preserve"> </w:t>
      </w:r>
      <w:r w:rsidR="00F03D94" w:rsidRPr="00F03D94">
        <w:rPr>
          <w:rFonts w:ascii="Berlin Sans FB" w:hAnsi="Berlin Sans FB"/>
          <w:sz w:val="20"/>
          <w:szCs w:val="20"/>
          <w:lang w:eastAsia="en-GB"/>
        </w:rPr>
        <w:t>&amp;</w:t>
      </w:r>
      <w:proofErr w:type="gramEnd"/>
      <w:r w:rsidR="00F03D94">
        <w:rPr>
          <w:rFonts w:ascii="Berlin Sans FB" w:hAnsi="Berlin Sans FB"/>
          <w:sz w:val="24"/>
          <w:szCs w:val="24"/>
          <w:lang w:eastAsia="en-GB"/>
        </w:rPr>
        <w:t xml:space="preserve"> at 11:00am</w:t>
      </w:r>
    </w:p>
    <w:p w14:paraId="706BA954" w14:textId="1FC640F5" w:rsidR="00F03D94" w:rsidRDefault="00F03D94" w:rsidP="00611ABA">
      <w:pPr>
        <w:pStyle w:val="NoSpacing"/>
        <w:ind w:left="-142"/>
        <w:rPr>
          <w:rFonts w:ascii="Berlin Sans FB" w:hAnsi="Berlin Sans FB"/>
          <w:sz w:val="23"/>
          <w:szCs w:val="23"/>
          <w:lang w:eastAsia="en-GB"/>
        </w:rPr>
      </w:pPr>
      <w:r>
        <w:rPr>
          <w:rFonts w:ascii="Berlin Sans FB" w:hAnsi="Berlin Sans FB"/>
          <w:sz w:val="23"/>
          <w:szCs w:val="23"/>
          <w:lang w:eastAsia="en-GB"/>
        </w:rPr>
        <w:t xml:space="preserve">                    The Friends of Hadleigh </w:t>
      </w:r>
      <w:proofErr w:type="gramStart"/>
      <w:r>
        <w:rPr>
          <w:rFonts w:ascii="Berlin Sans FB" w:hAnsi="Berlin Sans FB"/>
          <w:sz w:val="23"/>
          <w:szCs w:val="23"/>
          <w:lang w:eastAsia="en-GB"/>
        </w:rPr>
        <w:t>Church  AGM</w:t>
      </w:r>
      <w:proofErr w:type="gramEnd"/>
    </w:p>
    <w:p w14:paraId="303266EF" w14:textId="77777777" w:rsidR="00BD052F" w:rsidRDefault="00BD052F" w:rsidP="00611ABA">
      <w:pPr>
        <w:pStyle w:val="NoSpacing"/>
        <w:ind w:left="-142"/>
        <w:rPr>
          <w:rFonts w:cstheme="minorHAnsi"/>
          <w:sz w:val="23"/>
          <w:szCs w:val="23"/>
          <w:lang w:eastAsia="en-GB"/>
        </w:rPr>
      </w:pPr>
    </w:p>
    <w:p w14:paraId="65B37471" w14:textId="77777777" w:rsidR="00F03D94" w:rsidRDefault="00F03D94" w:rsidP="00AE5444">
      <w:pPr>
        <w:pStyle w:val="NoSpacing"/>
        <w:jc w:val="center"/>
        <w:rPr>
          <w:rFonts w:ascii="Lucida Calligraphy" w:hAnsi="Lucida Calligraphy"/>
          <w:b/>
          <w:bCs/>
          <w:sz w:val="24"/>
          <w:szCs w:val="24"/>
          <w:u w:val="single"/>
          <w:lang w:eastAsia="en-GB"/>
        </w:rPr>
      </w:pPr>
    </w:p>
    <w:p w14:paraId="37B5F799" w14:textId="77777777" w:rsidR="006E4BD6" w:rsidRPr="006E4BD6" w:rsidRDefault="006E4BD6" w:rsidP="006974C7">
      <w:pPr>
        <w:pStyle w:val="NoSpacing"/>
        <w:rPr>
          <w:rFonts w:cstheme="minorHAnsi"/>
          <w:sz w:val="23"/>
          <w:szCs w:val="23"/>
          <w:lang w:eastAsia="en-GB"/>
        </w:rPr>
      </w:pPr>
    </w:p>
    <w:sectPr w:rsidR="006E4BD6" w:rsidRPr="006E4BD6" w:rsidSect="00815E79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E83C" w14:textId="77777777" w:rsidR="007B0616" w:rsidRDefault="007B0616" w:rsidP="004F23CA">
      <w:pPr>
        <w:spacing w:after="0" w:line="240" w:lineRule="auto"/>
      </w:pPr>
      <w:r>
        <w:separator/>
      </w:r>
    </w:p>
  </w:endnote>
  <w:endnote w:type="continuationSeparator" w:id="0">
    <w:p w14:paraId="115D3529" w14:textId="77777777" w:rsidR="007B0616" w:rsidRDefault="007B0616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D1A8" w14:textId="4EE74F6F" w:rsidR="004F23CA" w:rsidRDefault="00576983">
    <w:pPr>
      <w:pStyle w:val="Footer"/>
    </w:pPr>
    <w:r>
      <w:t xml:space="preserve">Church website:   </w:t>
    </w:r>
    <w:hyperlink r:id="rId1" w:history="1">
      <w:r w:rsidR="00F55B25" w:rsidRPr="00227050">
        <w:rPr>
          <w:rStyle w:val="Hyperlink"/>
        </w:rPr>
        <w:t>https://www.achurchnearyou.com/church/6384/</w:t>
      </w:r>
    </w:hyperlink>
    <w:r w:rsidR="00F55B25">
      <w:t xml:space="preserve">         </w:t>
    </w:r>
    <w:r w:rsidR="00F55B25" w:rsidRPr="007C6006">
      <w:t>BTH website</w:t>
    </w:r>
    <w:r w:rsidR="00F55B25">
      <w:t>:</w:t>
    </w:r>
    <w:r w:rsidR="00F55B25" w:rsidRPr="007C6006">
      <w:rPr>
        <w:rFonts w:cstheme="minorHAnsi"/>
        <w:color w:val="0070C0"/>
        <w:sz w:val="24"/>
        <w:szCs w:val="24"/>
      </w:rPr>
      <w:t xml:space="preserve"> </w:t>
    </w:r>
    <w:r w:rsidR="00F55B25" w:rsidRPr="007F4D0A">
      <w:rPr>
        <w:rFonts w:cstheme="minorHAnsi"/>
        <w:color w:val="0070C0"/>
        <w:sz w:val="24"/>
        <w:szCs w:val="24"/>
      </w:rPr>
      <w:t>bth-group.org</w:t>
    </w:r>
    <w:r w:rsidR="00F55B25" w:rsidRPr="007F4D0A">
      <w:rPr>
        <w:color w:val="0070C0"/>
      </w:rPr>
      <w:t xml:space="preserve"> </w:t>
    </w:r>
  </w:p>
  <w:p w14:paraId="21A351FD" w14:textId="30B85C0B" w:rsidR="004F23CA" w:rsidRDefault="008E21AC">
    <w:pPr>
      <w:pStyle w:val="Footer"/>
    </w:pPr>
    <w:r>
      <w:rPr>
        <w:rFonts w:ascii="Helvetica" w:hAnsi="Helvetica" w:cs="Helvetica"/>
        <w:color w:val="202020"/>
        <w:shd w:val="clear" w:color="auto" w:fill="FFFFFF"/>
      </w:rPr>
      <w:t>Revd Mark Smeed</w:t>
    </w:r>
    <w:r w:rsidR="002B4A9C">
      <w:rPr>
        <w:rFonts w:ascii="Helvetica" w:hAnsi="Helvetica" w:cs="Helvetica"/>
        <w:color w:val="202020"/>
        <w:shd w:val="clear" w:color="auto" w:fill="FFFFFF"/>
      </w:rPr>
      <w:t xml:space="preserve">: </w:t>
    </w:r>
    <w:r w:rsidR="004F1EA1">
      <w:rPr>
        <w:rFonts w:ascii="Helvetica" w:hAnsi="Helvetica" w:cs="Helvetica"/>
        <w:color w:val="202020"/>
        <w:sz w:val="19"/>
        <w:szCs w:val="19"/>
        <w:shd w:val="clear" w:color="auto" w:fill="FFFFFF"/>
      </w:rPr>
      <w:t xml:space="preserve">  </w:t>
    </w:r>
    <w:r w:rsidR="0063548C">
      <w:rPr>
        <w:rFonts w:ascii="Helvetica" w:hAnsi="Helvetica" w:cs="Helvetica"/>
        <w:color w:val="202020"/>
        <w:shd w:val="clear" w:color="auto" w:fill="FFFFFF"/>
      </w:rPr>
      <w:t>01268 211009     </w:t>
    </w:r>
    <w:r w:rsidR="004F1EA1">
      <w:rPr>
        <w:rFonts w:ascii="Helvetica" w:hAnsi="Helvetica" w:cs="Helvetica"/>
        <w:color w:val="202020"/>
        <w:sz w:val="19"/>
        <w:szCs w:val="19"/>
        <w:shd w:val="clear" w:color="auto" w:fill="FFFFFF"/>
      </w:rPr>
      <w:t xml:space="preserve"> </w:t>
    </w:r>
    <w:r w:rsidR="004F1EA1" w:rsidRPr="00953698">
      <w:rPr>
        <w:rFonts w:ascii="Helvetica" w:hAnsi="Helvetica" w:cs="Helvetica"/>
        <w:color w:val="0070C0"/>
        <w:sz w:val="19"/>
        <w:szCs w:val="19"/>
        <w:u w:val="single"/>
        <w:shd w:val="clear" w:color="auto" w:fill="FFFFFF"/>
      </w:rPr>
      <w:t xml:space="preserve">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Claire Littlejohn (</w:t>
    </w:r>
    <w:r w:rsidR="00735B1D">
      <w:rPr>
        <w:rFonts w:ascii="Helvetica" w:hAnsi="Helvetica" w:cs="Helvetica"/>
        <w:color w:val="202020"/>
        <w:shd w:val="clear" w:color="auto" w:fill="FFFFFF"/>
      </w:rPr>
      <w:t xml:space="preserve">St. James’ </w:t>
    </w:r>
    <w:r w:rsidR="004F23CA">
      <w:rPr>
        <w:rFonts w:ascii="Helvetica" w:hAnsi="Helvetica" w:cs="Helvetica"/>
        <w:color w:val="202020"/>
        <w:shd w:val="clear" w:color="auto" w:fill="FFFFFF"/>
      </w:rPr>
      <w:t>Newsletter): 01268 757557 </w:t>
    </w:r>
    <w:r w:rsidR="00711BFE">
      <w:rPr>
        <w:rFonts w:ascii="Helvetica" w:hAnsi="Helvetica" w:cs="Helvetica"/>
        <w:color w:val="202020"/>
      </w:rPr>
      <w:t xml:space="preserve">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Revd Pete (</w:t>
    </w:r>
    <w:r w:rsidR="00B444F4">
      <w:rPr>
        <w:rFonts w:ascii="Helvetica" w:hAnsi="Helvetica" w:cs="Helvetica"/>
        <w:color w:val="202020"/>
        <w:shd w:val="clear" w:color="auto" w:fill="FFFFFF"/>
      </w:rPr>
      <w:t>Team Leader/</w:t>
    </w:r>
    <w:r w:rsidR="004F23CA">
      <w:rPr>
        <w:rFonts w:ascii="Helvetica" w:hAnsi="Helvetica" w:cs="Helvetica"/>
        <w:color w:val="202020"/>
        <w:shd w:val="clear" w:color="auto" w:fill="FFFFFF"/>
      </w:rPr>
      <w:t>Area Dean):</w:t>
    </w:r>
    <w:r w:rsidR="00576983">
      <w:rPr>
        <w:rFonts w:ascii="Helvetica" w:hAnsi="Helvetica" w:cs="Helvetica"/>
        <w:color w:val="202020"/>
        <w:shd w:val="clear" w:color="auto" w:fill="FFFFFF"/>
      </w:rPr>
      <w:t xml:space="preserve">  01268 211009    </w:t>
    </w:r>
    <w:r w:rsidR="004F23CA">
      <w:rPr>
        <w:rFonts w:ascii="Helvetica" w:hAnsi="Helvetica" w:cs="Helvetica"/>
        <w:color w:val="202020"/>
        <w:shd w:val="clear" w:color="auto" w:fill="FFFFFF"/>
      </w:rPr>
      <w:t> </w:t>
    </w:r>
    <w:r w:rsidR="00711B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B62A" w14:textId="77777777" w:rsidR="007B0616" w:rsidRDefault="007B0616" w:rsidP="004F23CA">
      <w:pPr>
        <w:spacing w:after="0" w:line="240" w:lineRule="auto"/>
      </w:pPr>
      <w:r>
        <w:separator/>
      </w:r>
    </w:p>
  </w:footnote>
  <w:footnote w:type="continuationSeparator" w:id="0">
    <w:p w14:paraId="79066D62" w14:textId="77777777" w:rsidR="007B0616" w:rsidRDefault="007B0616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256ECAD2" w:rsidR="004F23CA" w:rsidRDefault="0089162B" w:rsidP="00C632D4">
    <w:pPr>
      <w:spacing w:line="264" w:lineRule="auto"/>
    </w:pPr>
    <w:r>
      <w:rPr>
        <w:rFonts w:ascii="Arial Rounded MT Bold" w:hAnsi="Arial Rounded MT Bold"/>
        <w:sz w:val="28"/>
        <w:szCs w:val="28"/>
      </w:rPr>
      <w:t>1</w:t>
    </w:r>
    <w:r w:rsidR="00E921F0">
      <w:rPr>
        <w:rFonts w:ascii="Arial Rounded MT Bold" w:hAnsi="Arial Rounded MT Bold"/>
        <w:sz w:val="28"/>
        <w:szCs w:val="28"/>
      </w:rPr>
      <w:t>9</w:t>
    </w:r>
    <w:r w:rsidRPr="0089162B">
      <w:rPr>
        <w:rFonts w:ascii="Arial Rounded MT Bold" w:hAnsi="Arial Rounded MT Bold"/>
        <w:sz w:val="28"/>
        <w:szCs w:val="28"/>
        <w:vertAlign w:val="superscript"/>
      </w:rPr>
      <w:t>th</w:t>
    </w:r>
    <w:r>
      <w:rPr>
        <w:rFonts w:ascii="Arial Rounded MT Bold" w:hAnsi="Arial Rounded MT Bold"/>
        <w:sz w:val="28"/>
        <w:szCs w:val="28"/>
      </w:rPr>
      <w:t xml:space="preserve"> </w:t>
    </w:r>
    <w:r w:rsidR="00E921F0">
      <w:rPr>
        <w:rFonts w:ascii="Arial Rounded MT Bold" w:hAnsi="Arial Rounded MT Bold"/>
        <w:sz w:val="28"/>
        <w:szCs w:val="28"/>
      </w:rPr>
      <w:t xml:space="preserve">April </w:t>
    </w:r>
    <w:r w:rsidR="004F23CA" w:rsidRPr="001F4A84">
      <w:rPr>
        <w:rFonts w:ascii="Arial Rounded MT Bold" w:hAnsi="Arial Rounded MT Bold"/>
        <w:sz w:val="28"/>
        <w:szCs w:val="28"/>
      </w:rPr>
      <w:t>202</w:t>
    </w:r>
    <w:r w:rsidR="00131729">
      <w:rPr>
        <w:rFonts w:ascii="Arial Rounded MT Bold" w:hAnsi="Arial Rounded MT Bold"/>
        <w:sz w:val="28"/>
        <w:szCs w:val="28"/>
      </w:rPr>
      <w:t>6</w:t>
    </w:r>
    <w:r w:rsidR="004F23CA" w:rsidRPr="00310C5B">
      <w:rPr>
        <w:rFonts w:ascii="Arial Rounded MT Bold" w:hAnsi="Arial Rounded MT Bold"/>
        <w:sz w:val="28"/>
        <w:szCs w:val="28"/>
      </w:rPr>
      <w:t xml:space="preserve">   </w:t>
    </w:r>
    <w:r>
      <w:rPr>
        <w:rFonts w:ascii="Arial Rounded MT Bold" w:hAnsi="Arial Rounded MT Bold"/>
        <w:sz w:val="28"/>
        <w:szCs w:val="28"/>
      </w:rPr>
      <w:t xml:space="preserve">   </w:t>
    </w:r>
    <w:r w:rsidR="004F23CA" w:rsidRPr="00310C5B">
      <w:rPr>
        <w:rFonts w:ascii="Arial Rounded MT Bold" w:hAnsi="Arial Rounded MT Bold"/>
        <w:sz w:val="28"/>
        <w:szCs w:val="28"/>
      </w:rPr>
      <w:t xml:space="preserve">  </w:t>
    </w:r>
    <w:r w:rsidR="004F23CA" w:rsidRPr="001F4A84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FF3BA2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E921F0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Less              </w:t>
    </w:r>
    <w:r w:rsidR="00FF3BA2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E921F0">
      <w:rPr>
        <w:rFonts w:ascii="Arial Rounded MT Bold" w:hAnsi="Arial Rounded MT Bold"/>
        <w:sz w:val="28"/>
        <w:szCs w:val="28"/>
      </w:rPr>
      <w:t>Easter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C4D6B"/>
    <w:multiLevelType w:val="hybridMultilevel"/>
    <w:tmpl w:val="0B3E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6DBF"/>
    <w:multiLevelType w:val="hybridMultilevel"/>
    <w:tmpl w:val="0B64657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1305F42"/>
    <w:multiLevelType w:val="hybridMultilevel"/>
    <w:tmpl w:val="8982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D7DA5"/>
    <w:multiLevelType w:val="hybridMultilevel"/>
    <w:tmpl w:val="0DE2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1383">
    <w:abstractNumId w:val="3"/>
  </w:num>
  <w:num w:numId="2" w16cid:durableId="2138719998">
    <w:abstractNumId w:val="0"/>
  </w:num>
  <w:num w:numId="3" w16cid:durableId="578291056">
    <w:abstractNumId w:val="2"/>
  </w:num>
  <w:num w:numId="4" w16cid:durableId="167503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21696"/>
    <w:rsid w:val="00025389"/>
    <w:rsid w:val="00027AC6"/>
    <w:rsid w:val="00027F41"/>
    <w:rsid w:val="00031F4A"/>
    <w:rsid w:val="00033DA5"/>
    <w:rsid w:val="00070FBC"/>
    <w:rsid w:val="00080E99"/>
    <w:rsid w:val="0009251A"/>
    <w:rsid w:val="00095EE3"/>
    <w:rsid w:val="000A00D6"/>
    <w:rsid w:val="000A4D34"/>
    <w:rsid w:val="000A671D"/>
    <w:rsid w:val="000B0132"/>
    <w:rsid w:val="000C37ED"/>
    <w:rsid w:val="000E4B95"/>
    <w:rsid w:val="000F1384"/>
    <w:rsid w:val="000F39A5"/>
    <w:rsid w:val="000F4282"/>
    <w:rsid w:val="001019D9"/>
    <w:rsid w:val="001105D5"/>
    <w:rsid w:val="00115129"/>
    <w:rsid w:val="00131729"/>
    <w:rsid w:val="00133A16"/>
    <w:rsid w:val="001446D0"/>
    <w:rsid w:val="00150D4B"/>
    <w:rsid w:val="00151FB1"/>
    <w:rsid w:val="00152A8E"/>
    <w:rsid w:val="00153750"/>
    <w:rsid w:val="001632C7"/>
    <w:rsid w:val="001639BF"/>
    <w:rsid w:val="00180166"/>
    <w:rsid w:val="001B29DF"/>
    <w:rsid w:val="001B2E79"/>
    <w:rsid w:val="001B76CD"/>
    <w:rsid w:val="001C4C00"/>
    <w:rsid w:val="001D5F70"/>
    <w:rsid w:val="001E0607"/>
    <w:rsid w:val="001E7E02"/>
    <w:rsid w:val="001F2A9F"/>
    <w:rsid w:val="001F469A"/>
    <w:rsid w:val="001F4A84"/>
    <w:rsid w:val="001F7344"/>
    <w:rsid w:val="001F7E9F"/>
    <w:rsid w:val="00201F74"/>
    <w:rsid w:val="0020432C"/>
    <w:rsid w:val="00216C98"/>
    <w:rsid w:val="00231939"/>
    <w:rsid w:val="002339F3"/>
    <w:rsid w:val="002436DC"/>
    <w:rsid w:val="00243F75"/>
    <w:rsid w:val="00244DC9"/>
    <w:rsid w:val="00246A57"/>
    <w:rsid w:val="00252336"/>
    <w:rsid w:val="002562BC"/>
    <w:rsid w:val="00260A32"/>
    <w:rsid w:val="00265E0C"/>
    <w:rsid w:val="0027066E"/>
    <w:rsid w:val="00293F8A"/>
    <w:rsid w:val="002B1AD1"/>
    <w:rsid w:val="002B4A4E"/>
    <w:rsid w:val="002B4A9C"/>
    <w:rsid w:val="002B52B8"/>
    <w:rsid w:val="002B62D3"/>
    <w:rsid w:val="002C1D44"/>
    <w:rsid w:val="002C5B7E"/>
    <w:rsid w:val="002D6641"/>
    <w:rsid w:val="002F1D87"/>
    <w:rsid w:val="0030221A"/>
    <w:rsid w:val="00310C5B"/>
    <w:rsid w:val="00323AEE"/>
    <w:rsid w:val="0034029B"/>
    <w:rsid w:val="00370ECF"/>
    <w:rsid w:val="00380D04"/>
    <w:rsid w:val="00392728"/>
    <w:rsid w:val="00394A51"/>
    <w:rsid w:val="003B3869"/>
    <w:rsid w:val="003B3DA8"/>
    <w:rsid w:val="003B7F15"/>
    <w:rsid w:val="003C1597"/>
    <w:rsid w:val="003C23DC"/>
    <w:rsid w:val="003C6034"/>
    <w:rsid w:val="003F6690"/>
    <w:rsid w:val="00407C48"/>
    <w:rsid w:val="00410E89"/>
    <w:rsid w:val="0041636D"/>
    <w:rsid w:val="004178FD"/>
    <w:rsid w:val="00417DB6"/>
    <w:rsid w:val="00421922"/>
    <w:rsid w:val="00421E36"/>
    <w:rsid w:val="004231C6"/>
    <w:rsid w:val="004274BA"/>
    <w:rsid w:val="004459CB"/>
    <w:rsid w:val="00446246"/>
    <w:rsid w:val="00447FB8"/>
    <w:rsid w:val="004565D2"/>
    <w:rsid w:val="00477028"/>
    <w:rsid w:val="00490FEA"/>
    <w:rsid w:val="004A0C0F"/>
    <w:rsid w:val="004A1412"/>
    <w:rsid w:val="004A6960"/>
    <w:rsid w:val="004B683C"/>
    <w:rsid w:val="004B7FDB"/>
    <w:rsid w:val="004C48E2"/>
    <w:rsid w:val="004D1EB6"/>
    <w:rsid w:val="004D7C65"/>
    <w:rsid w:val="004E52FE"/>
    <w:rsid w:val="004F1EA1"/>
    <w:rsid w:val="004F23CA"/>
    <w:rsid w:val="004F7966"/>
    <w:rsid w:val="00503151"/>
    <w:rsid w:val="0051726A"/>
    <w:rsid w:val="0052575A"/>
    <w:rsid w:val="00526C4C"/>
    <w:rsid w:val="00533FC7"/>
    <w:rsid w:val="00535E20"/>
    <w:rsid w:val="0054400B"/>
    <w:rsid w:val="00554736"/>
    <w:rsid w:val="005604E7"/>
    <w:rsid w:val="00561185"/>
    <w:rsid w:val="00561D38"/>
    <w:rsid w:val="00562177"/>
    <w:rsid w:val="00565E24"/>
    <w:rsid w:val="00567D73"/>
    <w:rsid w:val="00570EF1"/>
    <w:rsid w:val="00573456"/>
    <w:rsid w:val="00576983"/>
    <w:rsid w:val="005809B2"/>
    <w:rsid w:val="00594CB4"/>
    <w:rsid w:val="005B2F9A"/>
    <w:rsid w:val="005C22D5"/>
    <w:rsid w:val="005C6479"/>
    <w:rsid w:val="005E54B2"/>
    <w:rsid w:val="005E70AE"/>
    <w:rsid w:val="00605E9E"/>
    <w:rsid w:val="00611ABA"/>
    <w:rsid w:val="00612A1B"/>
    <w:rsid w:val="006220E0"/>
    <w:rsid w:val="00623887"/>
    <w:rsid w:val="006316D5"/>
    <w:rsid w:val="0063548C"/>
    <w:rsid w:val="006358C8"/>
    <w:rsid w:val="00643C61"/>
    <w:rsid w:val="0064785C"/>
    <w:rsid w:val="00654929"/>
    <w:rsid w:val="006801B6"/>
    <w:rsid w:val="00680C84"/>
    <w:rsid w:val="00683777"/>
    <w:rsid w:val="00690EC1"/>
    <w:rsid w:val="00691144"/>
    <w:rsid w:val="0069335E"/>
    <w:rsid w:val="0069683B"/>
    <w:rsid w:val="006974C7"/>
    <w:rsid w:val="006A1288"/>
    <w:rsid w:val="006A32DE"/>
    <w:rsid w:val="006B148E"/>
    <w:rsid w:val="006C2A87"/>
    <w:rsid w:val="006D1466"/>
    <w:rsid w:val="006D4110"/>
    <w:rsid w:val="006D418F"/>
    <w:rsid w:val="006E4BD6"/>
    <w:rsid w:val="00705785"/>
    <w:rsid w:val="00710ED3"/>
    <w:rsid w:val="00711BFE"/>
    <w:rsid w:val="007316E4"/>
    <w:rsid w:val="007357FF"/>
    <w:rsid w:val="00735B1D"/>
    <w:rsid w:val="00742602"/>
    <w:rsid w:val="0074395B"/>
    <w:rsid w:val="00753D4B"/>
    <w:rsid w:val="00763EF6"/>
    <w:rsid w:val="007A753E"/>
    <w:rsid w:val="007A7AC7"/>
    <w:rsid w:val="007A7BB3"/>
    <w:rsid w:val="007B0616"/>
    <w:rsid w:val="007D4768"/>
    <w:rsid w:val="00805B08"/>
    <w:rsid w:val="00810F23"/>
    <w:rsid w:val="00815E79"/>
    <w:rsid w:val="00815FA5"/>
    <w:rsid w:val="008173D0"/>
    <w:rsid w:val="00827B68"/>
    <w:rsid w:val="008305B0"/>
    <w:rsid w:val="00831089"/>
    <w:rsid w:val="008312FD"/>
    <w:rsid w:val="00845D82"/>
    <w:rsid w:val="008506B0"/>
    <w:rsid w:val="00852AC4"/>
    <w:rsid w:val="00853BE7"/>
    <w:rsid w:val="0089044B"/>
    <w:rsid w:val="0089162B"/>
    <w:rsid w:val="00892517"/>
    <w:rsid w:val="008A35DB"/>
    <w:rsid w:val="008A3A90"/>
    <w:rsid w:val="008A4D58"/>
    <w:rsid w:val="008A576E"/>
    <w:rsid w:val="008A74FF"/>
    <w:rsid w:val="008D6F68"/>
    <w:rsid w:val="008E21AC"/>
    <w:rsid w:val="008F0DBC"/>
    <w:rsid w:val="0090575F"/>
    <w:rsid w:val="00910DA8"/>
    <w:rsid w:val="00913AC6"/>
    <w:rsid w:val="009174BB"/>
    <w:rsid w:val="00917641"/>
    <w:rsid w:val="009263D4"/>
    <w:rsid w:val="00930879"/>
    <w:rsid w:val="00953698"/>
    <w:rsid w:val="009673CD"/>
    <w:rsid w:val="0096765E"/>
    <w:rsid w:val="00970096"/>
    <w:rsid w:val="00972365"/>
    <w:rsid w:val="00975340"/>
    <w:rsid w:val="00975C93"/>
    <w:rsid w:val="00992909"/>
    <w:rsid w:val="00993324"/>
    <w:rsid w:val="009B3D18"/>
    <w:rsid w:val="009C151E"/>
    <w:rsid w:val="009C2DFD"/>
    <w:rsid w:val="009C2E17"/>
    <w:rsid w:val="009E6662"/>
    <w:rsid w:val="009F1500"/>
    <w:rsid w:val="00A004FC"/>
    <w:rsid w:val="00A13EC9"/>
    <w:rsid w:val="00A272B1"/>
    <w:rsid w:val="00A44708"/>
    <w:rsid w:val="00A45344"/>
    <w:rsid w:val="00A47AA7"/>
    <w:rsid w:val="00A55482"/>
    <w:rsid w:val="00A6324F"/>
    <w:rsid w:val="00A63415"/>
    <w:rsid w:val="00A76AC7"/>
    <w:rsid w:val="00A77026"/>
    <w:rsid w:val="00A831D1"/>
    <w:rsid w:val="00A968CB"/>
    <w:rsid w:val="00AB4CF2"/>
    <w:rsid w:val="00AB6C06"/>
    <w:rsid w:val="00AC4287"/>
    <w:rsid w:val="00AE3888"/>
    <w:rsid w:val="00AE5444"/>
    <w:rsid w:val="00AF092C"/>
    <w:rsid w:val="00AF2447"/>
    <w:rsid w:val="00AF442B"/>
    <w:rsid w:val="00AF71F4"/>
    <w:rsid w:val="00B03067"/>
    <w:rsid w:val="00B07634"/>
    <w:rsid w:val="00B14ECE"/>
    <w:rsid w:val="00B25A7F"/>
    <w:rsid w:val="00B278AB"/>
    <w:rsid w:val="00B345CF"/>
    <w:rsid w:val="00B359ED"/>
    <w:rsid w:val="00B37936"/>
    <w:rsid w:val="00B42D43"/>
    <w:rsid w:val="00B43920"/>
    <w:rsid w:val="00B444F4"/>
    <w:rsid w:val="00B44751"/>
    <w:rsid w:val="00B46845"/>
    <w:rsid w:val="00B5251F"/>
    <w:rsid w:val="00B53262"/>
    <w:rsid w:val="00B56507"/>
    <w:rsid w:val="00B57E99"/>
    <w:rsid w:val="00B65858"/>
    <w:rsid w:val="00B663EB"/>
    <w:rsid w:val="00B67586"/>
    <w:rsid w:val="00B769E6"/>
    <w:rsid w:val="00B77C1D"/>
    <w:rsid w:val="00B851A4"/>
    <w:rsid w:val="00B87D26"/>
    <w:rsid w:val="00B9241B"/>
    <w:rsid w:val="00B965C4"/>
    <w:rsid w:val="00BA31FF"/>
    <w:rsid w:val="00BB6ECE"/>
    <w:rsid w:val="00BC33F7"/>
    <w:rsid w:val="00BC4F0A"/>
    <w:rsid w:val="00BD02DF"/>
    <w:rsid w:val="00BD052F"/>
    <w:rsid w:val="00BE3B3D"/>
    <w:rsid w:val="00BF356A"/>
    <w:rsid w:val="00C02099"/>
    <w:rsid w:val="00C0488D"/>
    <w:rsid w:val="00C1544D"/>
    <w:rsid w:val="00C228DE"/>
    <w:rsid w:val="00C24384"/>
    <w:rsid w:val="00C305C7"/>
    <w:rsid w:val="00C558B5"/>
    <w:rsid w:val="00C5792C"/>
    <w:rsid w:val="00C632D4"/>
    <w:rsid w:val="00C82247"/>
    <w:rsid w:val="00C84985"/>
    <w:rsid w:val="00C9086E"/>
    <w:rsid w:val="00C95E76"/>
    <w:rsid w:val="00C97DCD"/>
    <w:rsid w:val="00CA5BF4"/>
    <w:rsid w:val="00CB45D6"/>
    <w:rsid w:val="00CC638F"/>
    <w:rsid w:val="00CD01EA"/>
    <w:rsid w:val="00CD32D8"/>
    <w:rsid w:val="00CE0714"/>
    <w:rsid w:val="00CF1B4C"/>
    <w:rsid w:val="00D11224"/>
    <w:rsid w:val="00D3104D"/>
    <w:rsid w:val="00D37A93"/>
    <w:rsid w:val="00D44781"/>
    <w:rsid w:val="00D5315E"/>
    <w:rsid w:val="00D55020"/>
    <w:rsid w:val="00D56B58"/>
    <w:rsid w:val="00D65340"/>
    <w:rsid w:val="00D66DEB"/>
    <w:rsid w:val="00D74396"/>
    <w:rsid w:val="00D81E6E"/>
    <w:rsid w:val="00D849F4"/>
    <w:rsid w:val="00D90B41"/>
    <w:rsid w:val="00D96017"/>
    <w:rsid w:val="00DA3124"/>
    <w:rsid w:val="00DA3FFD"/>
    <w:rsid w:val="00DA7ED9"/>
    <w:rsid w:val="00DB67DE"/>
    <w:rsid w:val="00DD20AD"/>
    <w:rsid w:val="00DD4248"/>
    <w:rsid w:val="00DD5C17"/>
    <w:rsid w:val="00DE1C1F"/>
    <w:rsid w:val="00DE3502"/>
    <w:rsid w:val="00DE43C1"/>
    <w:rsid w:val="00E02B63"/>
    <w:rsid w:val="00E037FC"/>
    <w:rsid w:val="00E162D4"/>
    <w:rsid w:val="00E1731A"/>
    <w:rsid w:val="00E2620F"/>
    <w:rsid w:val="00E27D5F"/>
    <w:rsid w:val="00E30B10"/>
    <w:rsid w:val="00E3457B"/>
    <w:rsid w:val="00E423DC"/>
    <w:rsid w:val="00E4617A"/>
    <w:rsid w:val="00E5295B"/>
    <w:rsid w:val="00E65029"/>
    <w:rsid w:val="00E6689B"/>
    <w:rsid w:val="00E921F0"/>
    <w:rsid w:val="00E932AD"/>
    <w:rsid w:val="00E932C6"/>
    <w:rsid w:val="00EA7A24"/>
    <w:rsid w:val="00EB10A1"/>
    <w:rsid w:val="00EB5386"/>
    <w:rsid w:val="00EB6476"/>
    <w:rsid w:val="00EC695F"/>
    <w:rsid w:val="00ED1407"/>
    <w:rsid w:val="00EE4C1F"/>
    <w:rsid w:val="00EE558C"/>
    <w:rsid w:val="00EF51DF"/>
    <w:rsid w:val="00F03D94"/>
    <w:rsid w:val="00F04550"/>
    <w:rsid w:val="00F07BD8"/>
    <w:rsid w:val="00F16DB5"/>
    <w:rsid w:val="00F20E26"/>
    <w:rsid w:val="00F30B6F"/>
    <w:rsid w:val="00F32A51"/>
    <w:rsid w:val="00F334D8"/>
    <w:rsid w:val="00F42BE2"/>
    <w:rsid w:val="00F4646C"/>
    <w:rsid w:val="00F52AE1"/>
    <w:rsid w:val="00F55B25"/>
    <w:rsid w:val="00F572E0"/>
    <w:rsid w:val="00F6135B"/>
    <w:rsid w:val="00F647E1"/>
    <w:rsid w:val="00F65BBF"/>
    <w:rsid w:val="00F80069"/>
    <w:rsid w:val="00F94DB9"/>
    <w:rsid w:val="00F96E07"/>
    <w:rsid w:val="00FC2520"/>
    <w:rsid w:val="00FC3FC5"/>
    <w:rsid w:val="00FC427B"/>
    <w:rsid w:val="00FC5072"/>
    <w:rsid w:val="00FD3209"/>
    <w:rsid w:val="00FD7E14"/>
    <w:rsid w:val="00FE22FA"/>
    <w:rsid w:val="00FE7370"/>
    <w:rsid w:val="00FF2CEB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95B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7D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B63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B5"/>
    <w:rPr>
      <w:rFonts w:eastAsiaTheme="majorEastAsia" w:cstheme="maj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B86C-DF50-4C8A-9C73-E77E6D4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5</cp:revision>
  <cp:lastPrinted>2025-11-12T22:59:00Z</cp:lastPrinted>
  <dcterms:created xsi:type="dcterms:W3CDTF">2026-04-16T00:16:00Z</dcterms:created>
  <dcterms:modified xsi:type="dcterms:W3CDTF">2026-04-16T21:33:00Z</dcterms:modified>
</cp:coreProperties>
</file>